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48" w:rsidRDefault="001D1E48" w:rsidP="00E128FF">
      <w:pPr>
        <w:spacing w:before="372"/>
        <w:jc w:val="right"/>
        <w:rPr>
          <w:rFonts w:ascii="Arial Unicode MS" w:eastAsia="Arial Unicode MS" w:hAnsi="Arial Unicode MS" w:cs="Arial Unicode MS"/>
          <w:color w:val="000000"/>
          <w:sz w:val="28"/>
          <w:szCs w:val="28"/>
        </w:rPr>
      </w:pPr>
      <w:bookmarkStart w:id="0" w:name="_GoBack"/>
      <w:bookmarkEnd w:id="0"/>
      <w:r>
        <w:rPr>
          <w:rFonts w:ascii="Arial Unicode MS" w:eastAsia="Arial Unicode MS" w:hAnsi="Arial Unicode MS" w:cs="Arial Unicode MS"/>
          <w:color w:val="000000"/>
          <w:sz w:val="28"/>
          <w:szCs w:val="28"/>
        </w:rPr>
        <w:t>Chapter 06</w:t>
      </w:r>
    </w:p>
    <w:p w:rsidR="001D1E48" w:rsidRDefault="001D1E48" w:rsidP="00E128FF">
      <w:pPr>
        <w:spacing w:before="372"/>
        <w:jc w:val="right"/>
      </w:pPr>
      <w:r>
        <w:rPr>
          <w:rFonts w:ascii="Arial Unicode MS" w:eastAsia="Arial Unicode MS" w:hAnsi="Arial Unicode MS" w:cs="Arial Unicode MS"/>
          <w:color w:val="000000"/>
          <w:sz w:val="28"/>
          <w:szCs w:val="28"/>
        </w:rPr>
        <w:t>Input and Output</w:t>
      </w:r>
    </w:p>
    <w:p w:rsidR="001D1E48" w:rsidRDefault="001D1E48">
      <w:r>
        <w:rPr>
          <w:rFonts w:ascii="Arial Unicode MS" w:eastAsia="Arial Unicode MS" w:hAnsi="Arial Unicode MS"/>
          <w:color w:val="000000"/>
          <w:sz w:val="18"/>
          <w:szCs w:val="18"/>
        </w:rPr>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is any data or instructions that are used by a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5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Digital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Output</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Information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Input</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arrangement of keys on a keyboard, QWERTY reflects the keyboard layout by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62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representing the phonetics of the alphabets most closely associated with the keyboard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22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taking the letters of the first six alphabetic characters found on the top row of keys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17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using the alphabetic characters most frequently used on the keyboard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338"/>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using the letters of the alphabetic characters that are closest to access while typing</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Keyboards that are widely used on various smartphones and other small portable devices, and which are designed primarily for communicating via texting and connecting to the Web.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2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Thumb</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Traditional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Notebook</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2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Combination</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Type of keyboard that uses a touch screen as the input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PDA</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6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Wireless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Traditional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6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Virtual</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A keyboard key, like Caps Lock, that turns a feature on or off is called a _______ key.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power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toggle</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function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7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combination</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This type of mouse emits and senses light to detect mouse movement.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Mechanical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Cordless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6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Wireless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2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Optical</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study of human factors related to things people use.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7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Headgear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RSI</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Technical study</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5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Ergonomics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These screens can be touched with more than one finger, which allows for interactions such as rotating graphical objects on the screen with your hand or zooming in and out by pinching and stretching your fingers.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5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Touch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CRT</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Multitouch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LCD</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is not a type of scanning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Optical scanner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3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Bar code reader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Stylus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80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Character and mark recognition</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Bar code readers use _______ embedded in them to read bar codes.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coprocessors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68"/>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magnetic cells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78"/>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RFID microchip</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photoelectric cells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This reading device is used in banks to read the numbers on the bottom of checks and deposit slips.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OCR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6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OMR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2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UPC</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12.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types of character recognition systems is used for standardized multiple-choice testing?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2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UPC</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6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OMR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OCR</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OMR, OCR, and MICR are all types of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82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Radio Frequency Card Readers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9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magnetic card readers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1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bar code readers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49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character and mark recognition devices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_______-input devices convert sounds into a form that can be processed by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Electrolyzing</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68"/>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Plotting</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Webcam</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Audio</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most widely used audio-input device is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Webcam</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4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radio frequency card reader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4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microphone</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stylus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16.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series of dots that form the image on a monitor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6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picas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bits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pixels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bytes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This indicates the monitor's ability to display colors by comparing the light intensity of the brightest white to the darkest black.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Contrast ratio</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7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Active display area</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4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distance between each pixel.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Refresh rate</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4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Word size</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19.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size, or _______, is measured by the diagonal length of a monitor's viewing area.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68"/>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active display area</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aspect ratio</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20.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proportional relationship between a display's width and height.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Aspect ratio</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4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Clock speed</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A dedicated, mobile device for storing and displaying e-books and other electronic media including electronic newspapers and magazines.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68"/>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E-book reader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9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Interactive whiteboard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HDTV</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Flat panel monitor</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Specialized devices with a large display connected to a computer projector and are widely used in classrooms and corporate boardrooms.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Scanners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45"/>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HDTV</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E-books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89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Digital or interactive whiteboards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What kind of specialized monitor is especially useful for graphic artists, designers, and publishers?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6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Flat-panel monitor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CRT monitor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90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High-definition television (HDTV)</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3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E-book</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24.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statements is incorrect?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58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Printer resolution is measured in dpi (dots per inch).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46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Printer output is often called hard copy.</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45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Memory within a printer is used to store printing instructions and documents waiting to be printed.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148"/>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Printer speed is measured in the number of words printed per minute.</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Two categories of laser printers are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87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thermal and personal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82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personal and shared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224"/>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ink-jet and high-definition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8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active-matrix and passive matrix</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printer features enables you to print on both sides of a sheet of paper?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Simplex</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23"/>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Duplex</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4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Dual Matrix</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Printers connected to the Internet that provide printing services to others on the Internet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6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dot-matrix printers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3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thermal printers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5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plotters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cloud printers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28.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most widely used audio-output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46"/>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microphones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06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speakers and headsets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cloud printers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9"/>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faxes</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29.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allows the transmission of telephone calls over computer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01"/>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Faxing</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57"/>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Cell phones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2"/>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PDAs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90"/>
            </w:tblGrid>
            <w:tr w:rsidR="001D1E48" w:rsidRPr="0099156B">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Voice over IP</w:t>
                  </w:r>
                </w:p>
              </w:tc>
            </w:tr>
          </w:tbl>
          <w:p w:rsidR="001D1E48" w:rsidRPr="0099156B" w:rsidRDefault="001D1E48"/>
        </w:tc>
      </w:tr>
    </w:tbl>
    <w:p w:rsidR="001D1E48" w:rsidRDefault="001D1E48">
      <w:pPr>
        <w:keepLines/>
      </w:pPr>
      <w:r>
        <w:rPr>
          <w:rFonts w:ascii="Arial Unicode MS" w:eastAsia="Arial Unicode MS" w:hAnsi="Arial Unicode MS"/>
          <w:color w:val="000000"/>
          <w:sz w:val="18"/>
          <w:szCs w:val="18"/>
        </w:rPr>
        <w:t> </w:t>
      </w:r>
    </w:p>
    <w:p w:rsidR="001D1E48" w:rsidRDefault="001D1E48">
      <w:r>
        <w:rPr>
          <w:rFonts w:ascii="Arial Unicode MS" w:eastAsia="Arial Unicode MS" w:hAnsi="Arial Unicode MS"/>
          <w:color w:val="000000"/>
          <w:sz w:val="18"/>
          <w:szCs w:val="18"/>
        </w:rPr>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most widely used input devices are monitors, printers, and keyboards.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Function keys provide shortcuts for specific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An optical mouse uses light in order to detect movement.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A touch screen is classified as a special type of scanning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34.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A stylus uses pressure to draw images on a screen.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Multitouch screens allow for interaction such as rotating graphical objects on the screen with your hand.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Optical scanners recognize individual letters or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A magnetic card reader does not require the card to actually make contact with the reader.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An MICR device senses the presence or absence of a mark, such as a pencil mark.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39.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monitor size is measured by the diagonal length of the viewing area.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Output devices are any hardware used to provide or to create output.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3-D HDTV requires special viewing glasses in order to achieve a three-dimensional viewing experience.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42.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Digital or interactive whiteboards display a computer's desktop and can be controlled using a special pen or a finger.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Discarded CRTs are a serious threat to the environment, given their high content levels of lead and other hazardous materials.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Resolution for a printer is a measure of the clarity of images produced, measured in dpi (dots per inch).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Shared laser printers typically support color, are more expensive, and are used by a group of people.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Cloud printers provide printing services to users without access to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Thermal printers use heat elements to produce images on heat-sensitive paper and are used at ATMs and gasoline pumps.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Wireless audio-output connections typically use Bluetooth technology.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49.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MFDs are used to capture as well as play back recorded sounds.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50.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Telephony, also known as Internet telephony, is the VoIP application that uses the Internet rather than traditional telephone lines to support voice communication.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Skype provides audio and video service that requires the installation of special hardware and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1D1E48" w:rsidRDefault="001D1E48">
      <w:pPr>
        <w:keepLines/>
      </w:pPr>
      <w:r>
        <w:rPr>
          <w:rFonts w:ascii="Arial Unicode MS" w:eastAsia="Arial Unicode MS" w:hAnsi="Arial Unicode MS"/>
          <w:color w:val="000000"/>
          <w:sz w:val="18"/>
          <w:szCs w:val="18"/>
        </w:rPr>
        <w:t> </w:t>
      </w:r>
    </w:p>
    <w:p w:rsidR="001D1E48" w:rsidRDefault="001D1E48">
      <w:r>
        <w:rPr>
          <w:rFonts w:ascii="Arial Unicode MS" w:eastAsia="Arial Unicode MS" w:hAnsi="Arial Unicode MS"/>
          <w:color w:val="000000"/>
          <w:sz w:val="18"/>
          <w:szCs w:val="18"/>
        </w:rPr>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keyboards are used on smartphones and other small portable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mouse, joysticks, touch screens, and styluses are all types of _______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Flatbed, document, and portable are types of _______ that accept documents and convert them into machine-readable form.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Supermarkets use _______ code readers to scan codes printed on product containers.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The most common card reader is the _______ card reader which reads encoded information stored on a thin magnetic strip located on the back of the card.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57.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tags are tiny chips that can be embedded into almost anything and contain information used to track and locate lost pets; to monitor production and update inventory; to record prices, product descriptions, and locations of retail items.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Character and _______ recognition devices are scanners that are able to recognize special characters and marks.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59.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are specialized digital video cameras that capture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Digital _______ connect to computers and project computer output and can control the computer with the use of a special pen.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printers use a technology similar to that used in a photocopy machine.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printers are widely used with ATMs.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printers are printers connected to the Internet that provide printing services to others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are special-purpose printers typically found in architectural and engineering environments.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65.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telephones are specialized input and output devices for receiving and sending voice communication.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combine the capabilities of a scanner, printer, fax, and copy machine.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Voice over _______ is the transmission of telephone calls over computer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pitch is the distance between pixels on a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69.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ratio indicates a monitor's ability to display colors by comparing the light intensity of the brightest white to the darkest black.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ratio indicates the proportional relationship between a display's width and height.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71.</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_______ is any injury that is caused by fast, repetitive work that can generate neck, wrist, hand, and arm pain.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1D1E48" w:rsidRDefault="001D1E48">
      <w:pPr>
        <w:keepLines/>
      </w:pPr>
      <w:r>
        <w:rPr>
          <w:rFonts w:ascii="Arial Unicode MS" w:eastAsia="Arial Unicode MS" w:hAnsi="Arial Unicode MS"/>
          <w:color w:val="000000"/>
          <w:sz w:val="18"/>
          <w:szCs w:val="18"/>
        </w:rPr>
        <w:t> </w:t>
      </w:r>
    </w:p>
    <w:p w:rsidR="001D1E48" w:rsidRDefault="001D1E48">
      <w:r>
        <w:rPr>
          <w:rFonts w:ascii="Arial Unicode MS" w:eastAsia="Arial Unicode MS" w:hAnsi="Arial Unicode MS"/>
          <w:color w:val="000000"/>
          <w:sz w:val="18"/>
          <w:szCs w:val="18"/>
        </w:rPr>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72.</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Describe some recommendations to avoid health risks associated with computer use.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73.</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How does an optical scanner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74.</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How does a bar code reader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75.</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What are character and mark recognition devices? Describe their uses.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76.</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How is voice recognition technology being used today?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77.</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Describe the basic distinguishing features of monitors that affect clarity including resolution, dot pitch, contrast ratio, size, and aspect ratio.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lastRenderedPageBreak/>
              <w:t>78.</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What is HDTV? What is 3D HDTV?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79.</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What is a multifunctional device? What are the advantages/disadvantages of such a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1D1E48" w:rsidRPr="0099156B">
        <w:tc>
          <w:tcPr>
            <w:tcW w:w="200" w:type="pct"/>
          </w:tcPr>
          <w:p w:rsidR="001D1E48" w:rsidRPr="0099156B" w:rsidRDefault="001D1E48">
            <w:pPr>
              <w:keepNext/>
              <w:keepLines/>
            </w:pPr>
            <w:r>
              <w:rPr>
                <w:rFonts w:ascii="Arial Unicode MS" w:eastAsia="Arial Unicode MS" w:hAnsi="Arial Unicode MS" w:cs="Arial Unicode MS"/>
                <w:color w:val="000000"/>
                <w:sz w:val="20"/>
                <w:szCs w:val="20"/>
              </w:rPr>
              <w:t>80.</w:t>
            </w:r>
          </w:p>
        </w:tc>
        <w:tc>
          <w:tcPr>
            <w:tcW w:w="4800" w:type="pct"/>
          </w:tcPr>
          <w:p w:rsidR="001D1E48" w:rsidRPr="0099156B" w:rsidRDefault="001D1E48">
            <w:pPr>
              <w:keepNext/>
              <w:keepLines/>
            </w:pPr>
            <w:r>
              <w:rPr>
                <w:rFonts w:ascii="Arial Unicode MS" w:eastAsia="Arial Unicode MS" w:hAnsi="Arial Unicode MS" w:cs="Arial Unicode MS"/>
                <w:color w:val="000000"/>
                <w:sz w:val="20"/>
                <w:szCs w:val="20"/>
              </w:rPr>
              <w:t>What is VoIP and how does it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1D1E48" w:rsidRPr="0099156B" w:rsidRDefault="001D1E48">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1D1E48" w:rsidRDefault="001D1E48">
      <w:pPr>
        <w:keepLines/>
      </w:pPr>
      <w:r>
        <w:rPr>
          <w:rFonts w:ascii="Arial Unicode MS" w:eastAsia="Arial Unicode MS" w:hAnsi="Arial Unicode MS"/>
          <w:color w:val="000000"/>
          <w:sz w:val="18"/>
          <w:szCs w:val="18"/>
        </w:rPr>
        <w:t> </w:t>
      </w:r>
    </w:p>
    <w:p w:rsidR="001D1E48" w:rsidRDefault="001D1E48" w:rsidP="00E128FF">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06 Input and Output </w:t>
      </w:r>
      <w:r w:rsidRPr="00E128FF">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is any data or instructions that are used by a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5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Digital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Output</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Information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Input</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06-01 Define input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What is Input?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141)</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arrangement of keys on a keyboard, QWERTY reflects the keyboard layout by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62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representing the phonetics of the alphabets most closely associated with the keyboard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22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taking the letters of the first six alphabetic characters found on the top row of keys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17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using the alphabetic characters most frequently used on the keyboard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38"/>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using the letters of the alphabetic characters that are closest to access while typing</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06-02 Describe keyboard entry including types and features of keyboards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Keyboard Entry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141)</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Keyboards that are widely used on various smartphones and other small portable devices, and which are designed primarily for communicating via texting and connecting to the Web.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23"/>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Thumb</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Traditional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Notebook</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23"/>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Combination</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Communication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06-02 Describe keyboard entry including types and features of keyboards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Keyboard Entry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141)</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Type of keyboard that uses a touch screen as the input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PDA</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6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Wireless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Traditional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6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Virtual</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06-02 Describe keyboard entry including types and features of keyboards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Keyboard Entry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141)</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A keyboard key, like Caps Lock, that turns a feature on or off is called a _______ key.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power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toggle</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function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7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combination</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06-02 Describe keyboard entry including types and features of keyboards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Keyboard Entry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This type of mouse emits and senses light to detect mouse movement.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Mechanical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Cordless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6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Wireless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23"/>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Optical</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157)</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study of human factors related to things people use.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7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Headgear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RSI</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Technical study</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5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Ergonomics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06-11 Explain ergonomics and ways to minimize physical damage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These screens can be touched with more than one finger, which allows for interactions such as rotating graphical objects on the screen with your hand or zooming in and out by pinching and stretching your fingers.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5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Touch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CRT</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Multitouch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LCD</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is not a type of scanning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Optical scanner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3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Bar code reader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Stylus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80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Character and mark recognition</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Bar code readers use _______ embedded in them to read bar codes.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coprocessors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68"/>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magnetic cells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78"/>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RFID microchip</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photoelectric cells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This reading device is used in banks to read the numbers on the bottom of checks and deposit slips.</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OCR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6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OMR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UPC</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types of character recognition systems is used for standardized multiple-choice testing?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23"/>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UPC</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6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OMR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OCR</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OMR, OCR, and MICR are all types of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82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Radio Frequency Card Readers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magnetic card readers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13"/>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bar code readers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49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character and mark recognition devices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146)</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_______-input devices convert sounds into a form that can be processed by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Electrolyzing</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68"/>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Plotting</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Webcam</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Audio</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06-05 Recognize image capturing and audio-input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Audio-Input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146)</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most widely used audio-input device is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Webcam</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4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radio frequency card reader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4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microphone</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stylus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Communication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06-05 Recognize image capturing and audio-input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Audio-Input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147)</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series of dots that form the image on a monitor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6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picas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bits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pixels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bytes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This indicates the monitor's ability to display colors by comparing the light intensity of the brightest white to the darkest black.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Contrast ratio</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7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Active display area</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4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distance between each pixel.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Refresh rate</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4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Word size</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size, or _______, is measured by the diagonal length of a monitor's viewing area.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68"/>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active display area</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aspect ratio</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proportional relationship between a display's width and height.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Aspect ratio</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4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 pitch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Clock speed</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A dedicated, mobile device for storing and displaying e-books and other electronic media including electronic newspapers and magazines.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68"/>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E-book reader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Interactive whiteboard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HDTV</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Flat panel monitor</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Specialized devices with a large display connected to a computer projector and are widely used in classrooms and corporate boardrooms.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Scanners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45"/>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HDTV</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E-books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89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Digital or interactive whiteboards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What kind of specialized monitor is especially useful for graphic artists, designers, and publishers?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6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Flat-panel monitor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CRT monitor</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90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High-definition television (HDTV)</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E-book</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151-152)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statements is incorrect?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58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Printer resolution is measured in dpi (dots per inch).</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46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Printer output is often called hard copy.</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12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Memory within a printer is used to store printing instructions and documents waiting to be printed.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148"/>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Printer speed is measured in the number of words printed per minute.</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Two categories of laser printers are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87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thermal and personal</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2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personal and shared</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224"/>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ink-jet and high-definition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8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active-matrix and passive matrix</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printer features enables you to print on both sides of a sheet of paper?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Simplex</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23"/>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Duplex</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4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Resolution</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Dual Matrix</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Printers connected to the Internet that provide printing services to others on the Internet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6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dot-matrix printers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thermal printers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5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plotters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cloud printers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most widely used audio-output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46"/>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microphones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06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speakers and headsets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cloud printers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faxes</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Communication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06-09 Recognize different audio-output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Audio-Output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Which of the following allows the transmission of telephone calls over computer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01"/>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Faxing</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57"/>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Cell phones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1D1E48" w:rsidRPr="0099156B">
              <w:tc>
                <w:tcPr>
                  <w:tcW w:w="308" w:type="dxa"/>
                </w:tcPr>
                <w:p w:rsidR="001D1E48" w:rsidRPr="0099156B" w:rsidRDefault="001D1E48">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PDAs</w:t>
                  </w:r>
                </w:p>
              </w:tc>
            </w:tr>
          </w:tbl>
          <w:p w:rsidR="001D1E48" w:rsidRPr="0099156B" w:rsidRDefault="001D1E48">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90"/>
            </w:tblGrid>
            <w:tr w:rsidR="001D1E48" w:rsidRPr="0099156B">
              <w:tc>
                <w:tcPr>
                  <w:tcW w:w="308" w:type="dxa"/>
                </w:tcPr>
                <w:p w:rsidR="001D1E48" w:rsidRPr="0099156B" w:rsidRDefault="001D1E48">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1D1E48" w:rsidRPr="0099156B" w:rsidRDefault="001D1E48">
                  <w:pPr>
                    <w:keepNext/>
                    <w:keepLines/>
                  </w:pPr>
                  <w:r>
                    <w:rPr>
                      <w:rFonts w:ascii="Arial Unicode MS" w:eastAsia="Arial Unicode MS" w:hAnsi="Arial Unicode MS" w:cs="Arial Unicode MS"/>
                      <w:color w:val="000000"/>
                      <w:sz w:val="20"/>
                      <w:szCs w:val="20"/>
                    </w:rPr>
                    <w:t>Voice over IP</w:t>
                  </w:r>
                </w:p>
              </w:tc>
            </w:tr>
          </w:tbl>
          <w:p w:rsidR="001D1E48" w:rsidRPr="0099156B" w:rsidRDefault="001D1E48"/>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Communication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r>
        <w:rPr>
          <w:rFonts w:ascii="Arial Unicode MS" w:eastAsia="Arial Unicode MS" w:hAnsi="Arial Unicode MS"/>
          <w:color w:val="000000"/>
          <w:sz w:val="18"/>
          <w:szCs w:val="18"/>
        </w:rPr>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most widely used input devices are monitors, printers, and keyboards.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06-01 Define input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What is Input?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141)</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Function keys provide shortcuts for specific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06-02 Describe keyboard entry including types and features of keyboards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Keyboard Entry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An optical mouse uses light in order to detect movement.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A touch screen is classified as a special type of scanning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A stylus uses pressure to draw images on a screen.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Multitouch screens allow for interaction such as rotating graphical objects on the screen with your hand.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Optical scanners recognize individual letters or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A magnetic card reader does not require the card to actually make contact with the reader.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An MICR device senses the presence or absence of a mark, such as a pencil mark.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monitor size is measured by the diagonal length of the viewing area.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147)</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Output devices are any hardware used to provide or to create output.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06-06 Define output.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What is Output?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3-D HDTV requires special viewing glasses in order to achieve a three-dimensional viewing experience.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Digital or interactive whiteboards display a computer's desktop and can be controlled using a special pen or a finger.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Discarded CRTs are a serious threat to the environment, given their high content levels of lead and other hazardous materials.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151)</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Resolution for a printer is a measure of the clarity of images produced, measured in dpi (dots per inch).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Shared laser printers typically support color, are more expensive, and are used by a group of people.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Cloud printers provide printing services to users without access to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Thermal printers use heat elements to produce images on heat-sensitive paper and are used at ATMs and gasoline pumps.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Wireless audio-output connections typically use Bluetooth technology.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06-09 Recognize different audio-output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Audio-Output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MFDs are used to capture as well as play back recorded sounds.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06-09 Recognize different audio-output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Audio-Output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Telephony, also known as Internet telephony, is the VoIP application that uses the Internet rather than traditional telephone lines to support voice communication.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Communication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Skype provides audio and video service that requires the installation of special hardware and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r>
        <w:rPr>
          <w:rFonts w:ascii="Arial Unicode MS" w:eastAsia="Arial Unicode MS" w:hAnsi="Arial Unicode MS"/>
          <w:color w:val="000000"/>
          <w:sz w:val="18"/>
          <w:szCs w:val="18"/>
        </w:rPr>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141)</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keyboards are used on smartphones and other small portable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Thumb</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06-02 Describe keyboard entry including types and features of keyboards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Keyboard Entry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mouse, joysticks, touch screens, and styluses are all types of _______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pointing</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06-03 Identify different pointing devices including game controllers and styluses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Pointing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Flatbed, document, and portable are types of _______ that accept documents and convert them into machine-readable form.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scanners</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Supermarkets use _______ code readers to scan codes printed on product containers.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bar</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The most common card reader is the _______ card reader which reads encoded information stored on a thin magnetic strip located on the back of the card.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magnetic</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tags are tiny chips that can be embedded into almost anything and contain information used to track and locate lost pets</w:t>
            </w:r>
            <w:r>
              <w:rPr>
                <w:rFonts w:ascii="Arial Unicode MS" w:eastAsia="Arial Unicode MS" w:hAnsi="Arial Unicode MS" w:cs="Arial Unicode MS" w:hint="eastAsia"/>
                <w:color w:val="000000"/>
                <w:sz w:val="20"/>
                <w:szCs w:val="20"/>
              </w:rPr>
              <w:t>;</w:t>
            </w:r>
            <w:r>
              <w:rPr>
                <w:rFonts w:ascii="Arial Unicode MS" w:eastAsia="Arial Unicode MS" w:hAnsi="Arial Unicode MS" w:cs="Arial Unicode MS"/>
                <w:color w:val="000000"/>
                <w:sz w:val="20"/>
                <w:szCs w:val="20"/>
              </w:rPr>
              <w:t xml:space="preserve"> to monitor production and update inventory; to record prices, product descriptions, and locations of retail items.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RFID</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Character and _______ recognition devices are scanners that are able to recognize special characters and marks.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mark</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146)</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are specialized digital video cameras that capture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Webcams</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06-05 Recognize image capturing and audio-input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Imaging Capturing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Digital _______ connect to computers and project computer output and can control the computer with the use of a special pen.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whiteboards</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152)</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printers use a technology similar to that used in a photocopy machine.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Laser</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printers are widely used with ATMs.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Thermal</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printers are printers connected to the Internet that provide printing services to others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Cloud</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153)</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are special-purpose printers typically found in architectural and engineering environments.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Plotters</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06-08 Define printing features and types including inkjet and cloud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Printers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telephones are specialized input and output devices for receiving and sending voice communication.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Internet</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Communication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combine the capabilities of a scanner, printer, fax, and copy machine.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Multifunctional devices(MFDs)</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Voice over _______ is the transmission of telephone calls over computer networks.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IP</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pitch is the distance between pixels on a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Dot</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ratio indicates a monitor's ability to display colors by comparing the light intensity of the brightest white to the darkest black.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Contrast</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ratio indicates the proportional relationship between a display's width and height.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Aspect</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_______ is any injury that is caused by fast, repetitive work that can generate neck, wrist, hand, and arm pain.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Repetitive strain injury(RSI)</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06-11 Explain ergonomics and ways to minimize physical damage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Ergonomics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r>
        <w:rPr>
          <w:rFonts w:ascii="Arial Unicode MS" w:eastAsia="Arial Unicode MS" w:hAnsi="Arial Unicode MS"/>
          <w:color w:val="000000"/>
          <w:sz w:val="18"/>
          <w:szCs w:val="18"/>
        </w:rPr>
        <w:lastRenderedPageBreak/>
        <w:t> </w:t>
      </w:r>
    </w:p>
    <w:p w:rsidR="001D1E48" w:rsidRDefault="001D1E48">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Describe some recommendations to avoid health risks associated with computer use.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Computer users can alleviate problems by taking frequent rest breaks and by using well-designed computer furniture. To make the computer easier on the eyes, take a 15-minute break every hour or two. To help avoid back and neck problems, make sure your equipment is adjustable. Use ergonomically correct keyboards to help prevent injury from heavy computer use.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06-11 Explain ergonomics and ways to minimize physical damage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Ergonomics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How does an optical scanner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Often called a scanner, an optical scanner scans image or text documents and converts them to machine-readable form. These devices do not recognize individual letters or images. Rather, they recognize light, dark, and colored areas that make up individual letters or images. Typically, scanned documents are saved in files that can be further processed, displayed, printed, or stored for later use.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144-145)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How does a bar code reader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Bar code readers are used extensively in almost all supermarkets. At the checkout counter, electronic cash registers use a bar code reader that contains photoelectric cells that scan each or read each product's bar code. The codes are sent to the supermarket's computer, which has a description, the latest price, and an inventory level for each product. The computer processes this input to update the inventory level and to provide the electronic cash register with the description and price for each product.</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145)</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What are character and mark recognition devices? Describe their uses.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Character and mark recognition devices are scanners that can recognize special characters and marks. Magnetic-ink character recognition (MICR) devices are used by banks to automatically read numbers on the bottom of checks and deposit slips. Optical-character recognition (OCR) uses special pre-printed characters that can be read by a light source and changed into machine-readable code. They are used in department stores to read retail price tags. Optical-mark recognition (OMR) senses the presence or absence of a mark, such as a pencil mark. OMR is often used to score standardized multiple-choice tests.</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06-04 Describe scanning devices including optical scanners, RFID readers, and recognition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Scanning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146-147)</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How is voice recognition technology being used today?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Voice-recognition systems use a microphone, a sound card, and special software. These systems allow users to operate computers and other devices as well as to create documents using voice commands. Examples include voice-controlled dialing features on mobile phones, navigation on GPS devices, and control of car audio systems. Specialized portable devices are used by doctors, lawyers, and others to record dictation.</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06-05 Recognize image capturing and audio-input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Audio-Input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147-148)</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Describe the basic distinguishing features of monitors that affect clarity including resolution, dot pitch, contrast ratio, size, and aspect ratio.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Resolution is one of the most important features. Images are formed on a monitor by a series of dots or pixels (picture elements). Resolution is expressed as a matrix of these dots or pixels. For example, many monitors today have a resolution of 1,600 pixel columns by 1,200 pixel rows for a total of 1,920,000 pixels. The higher a monitor's resolution (the more pixels), the clearer the image produced. Dot (pixel) pitch is the distance between each pixel. Most monitors have a dot pitch of .31 mm (31/100</w:t>
            </w:r>
            <w:r>
              <w:rPr>
                <w:rFonts w:ascii="Arial Unicode MS" w:eastAsia="Arial Unicode MS" w:hAnsi="Arial Unicode MS" w:cs="Arial Unicode MS"/>
                <w:color w:val="000000"/>
                <w:sz w:val="20"/>
                <w:szCs w:val="20"/>
                <w:vertAlign w:val="superscript"/>
              </w:rPr>
              <w:t>th</w:t>
            </w:r>
            <w:r>
              <w:rPr>
                <w:rFonts w:ascii="Arial Unicode MS" w:eastAsia="Arial Unicode MS" w:hAnsi="Arial Unicode MS" w:cs="Arial Unicode MS"/>
                <w:color w:val="000000"/>
                <w:sz w:val="20"/>
                <w:szCs w:val="20"/>
              </w:rPr>
              <w:t xml:space="preserve"> of a millimeter) or less. The lower the dot pitch (the shorter the distance between pixels), the clearer the images produced. Contrast ratios indicate a monitor's ability to display colors. It compares the light intensity of the brightest white to the darkest black. Good monitors typically have contrast ratios between 500:1 to 2000:1. Size, or active display area, is measured by the diagonal length of a monitor's viewing area. Common sizes are 15, 17, 19, 21, and 24 inches. Aspect ratio indicates the proportional relationship between a display's width and height. Almost all newer monitors have a 16:9 aspect ratio designed to display wide-screen content.</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150)</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What is HDTV? What is 3D HDTV?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High-definition television (HDTV) delivers a much clearer and more detailed wide-screen picture than regular television. Because the output is digital, users can readily freeze video sequences to create high-quality still images. The video and still images can then be digitized, edited, and stored on disk for later use. This technology is very useful to graphic artists, designers, and publishers. One of the most recent and dramatic advances is 3D HDTV. Using special viewing glasses, 3D HDTV provides theater-quality three-dimensional viewing.</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06-07 Identify different monitor features and types including flat-panels and e-books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Monitors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79.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What is a multifunctional device? What are the advantages/disadvantages of such a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A multifunctional device (MFD) typically combines the capabilities of a scanner, printer, fax, and copy machine. They cost about the same as a good printer or copy machine but require much less space than the single-function devices they replace. Their disadvantage is that the quality and functionality are not quite as good as those of the separate single-purpose devices. The output quality for any one function is often not quite as good as that of the separate single-purpose devices. The reliability of multifunctional devices suffers because problems with one of the functional parts can make the entire device inoperable.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1D1E48" w:rsidRPr="0099156B">
        <w:tc>
          <w:tcPr>
            <w:tcW w:w="350" w:type="pct"/>
          </w:tcPr>
          <w:p w:rsidR="001D1E48" w:rsidRPr="0099156B" w:rsidRDefault="001D1E48">
            <w:pPr>
              <w:keepNext/>
              <w:keepLines/>
            </w:pPr>
            <w:r>
              <w:rPr>
                <w:rFonts w:ascii="Arial Unicode MS" w:eastAsia="Arial Unicode MS" w:hAnsi="Arial Unicode MS" w:cs="Arial Unicode MS"/>
                <w:color w:val="000000"/>
                <w:sz w:val="20"/>
                <w:szCs w:val="20"/>
              </w:rPr>
              <w:t>80.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154)</w:t>
            </w:r>
          </w:p>
        </w:tc>
        <w:tc>
          <w:tcPr>
            <w:tcW w:w="4650" w:type="pct"/>
          </w:tcPr>
          <w:p w:rsidR="001D1E48" w:rsidRPr="0099156B" w:rsidRDefault="001D1E48">
            <w:pPr>
              <w:keepNext/>
              <w:keepLines/>
            </w:pPr>
            <w:r>
              <w:rPr>
                <w:rFonts w:ascii="Arial Unicode MS" w:eastAsia="Arial Unicode MS" w:hAnsi="Arial Unicode MS" w:cs="Arial Unicode MS"/>
                <w:color w:val="000000"/>
                <w:sz w:val="20"/>
                <w:szCs w:val="20"/>
              </w:rPr>
              <w:t>What is VoIP and how does it 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1D1E48" w:rsidRPr="0099156B" w:rsidRDefault="001D1E48">
            <w:pPr>
              <w:keepNext/>
              <w:keepLines/>
              <w:spacing w:before="266" w:after="266"/>
            </w:pPr>
            <w:r>
              <w:rPr>
                <w:rFonts w:ascii="Arial Unicode MS" w:eastAsia="Arial Unicode MS" w:hAnsi="Arial Unicode MS" w:cs="Arial Unicode MS"/>
                <w:color w:val="000000"/>
                <w:sz w:val="20"/>
                <w:szCs w:val="20"/>
              </w:rPr>
              <w:t>Voice over IP (VoIP) is a set of standards or technologies that support voice and other types of communication over the Internet. Telephony, also known as Internet telephony, is the VoIP application that uses the Internet rather than traditional telephone lines to support voice communication. To place telephone calls using Internet telephony requires a high-speed Internet connection and a service provider. Many cable service providers offer bundles including Internet, telephone, and television. While these bundles offer a price break, there are other lower-cost options for telephony from a variety of providers including PhonePower, Phone.com and Skype.</w:t>
            </w:r>
          </w:p>
        </w:tc>
      </w:tr>
    </w:tbl>
    <w:p w:rsidR="001D1E48" w:rsidRDefault="001D1E48">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1D1E48" w:rsidRPr="0099156B">
        <w:tc>
          <w:tcPr>
            <w:tcW w:w="0" w:type="auto"/>
          </w:tcPr>
          <w:p w:rsidR="001D1E48" w:rsidRPr="0099156B" w:rsidRDefault="001D1E48">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06-10 Define combination input and output devices including multifunctional devices, Internet telephones, and VR headgear and gloves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Combination Input and Output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1D1E48" w:rsidRDefault="001D1E48" w:rsidP="00D462FA">
      <w:pPr>
        <w:spacing w:before="239" w:after="239"/>
      </w:pPr>
      <w:r>
        <w:rPr>
          <w:rFonts w:ascii="Times,Times New Roman,Times-Rom" w:hAnsi="Times,Times New Roman,Times-Rom" w:cs="Times,Times New Roman,Times-Rom"/>
          <w:color w:val="000000"/>
          <w:sz w:val="18"/>
          <w:szCs w:val="18"/>
        </w:rPr>
        <w:br/>
      </w:r>
    </w:p>
    <w:sectPr w:rsidR="001D1E48" w:rsidSect="00D462FA">
      <w:footerReference w:type="default" r:id="rId7"/>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2C4" w:rsidRDefault="00EE72C4">
      <w:r>
        <w:separator/>
      </w:r>
    </w:p>
  </w:endnote>
  <w:endnote w:type="continuationSeparator" w:id="0">
    <w:p w:rsidR="00EE72C4" w:rsidRDefault="00EE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E48" w:rsidRPr="00E128FF" w:rsidRDefault="001D1E48" w:rsidP="00E128FF">
    <w:pPr>
      <w:pStyle w:val="Footer"/>
      <w:jc w:val="center"/>
      <w:rPr>
        <w:rFonts w:ascii="Times New Roman" w:hAnsi="Times New Roman" w:cs="Times New Roman"/>
        <w:sz w:val="16"/>
        <w:szCs w:val="16"/>
      </w:rPr>
    </w:pPr>
    <w:r w:rsidRPr="00E128FF">
      <w:rPr>
        <w:rFonts w:ascii="Times New Roman" w:hAnsi="Times New Roman" w:cs="Times New Roman"/>
        <w:sz w:val="16"/>
        <w:szCs w:val="16"/>
      </w:rPr>
      <w:t>6-</w:t>
    </w:r>
    <w:r w:rsidRPr="00E128FF">
      <w:rPr>
        <w:rFonts w:ascii="Times New Roman" w:hAnsi="Times New Roman" w:cs="Times New Roman"/>
        <w:sz w:val="16"/>
        <w:szCs w:val="16"/>
      </w:rPr>
      <w:fldChar w:fldCharType="begin"/>
    </w:r>
    <w:r w:rsidRPr="00E128FF">
      <w:rPr>
        <w:rFonts w:ascii="Times New Roman" w:hAnsi="Times New Roman" w:cs="Times New Roman"/>
        <w:sz w:val="16"/>
        <w:szCs w:val="16"/>
      </w:rPr>
      <w:instrText xml:space="preserve"> PAGE </w:instrText>
    </w:r>
    <w:r w:rsidRPr="00E128FF">
      <w:rPr>
        <w:rFonts w:ascii="Times New Roman" w:hAnsi="Times New Roman" w:cs="Times New Roman"/>
        <w:sz w:val="16"/>
        <w:szCs w:val="16"/>
      </w:rPr>
      <w:fldChar w:fldCharType="separate"/>
    </w:r>
    <w:r w:rsidR="00D462FA">
      <w:rPr>
        <w:rFonts w:ascii="Times New Roman" w:hAnsi="Times New Roman" w:cs="Times New Roman"/>
        <w:noProof/>
        <w:sz w:val="16"/>
        <w:szCs w:val="16"/>
      </w:rPr>
      <w:t>1</w:t>
    </w:r>
    <w:r w:rsidRPr="00E128FF">
      <w:rPr>
        <w:rFonts w:ascii="Times New Roman" w:hAnsi="Times New Roman" w:cs="Times New Roman"/>
        <w:sz w:val="16"/>
        <w:szCs w:val="16"/>
      </w:rPr>
      <w:fldChar w:fldCharType="end"/>
    </w:r>
  </w:p>
  <w:p w:rsidR="001D1E48" w:rsidRPr="00E128FF" w:rsidRDefault="001D1E48" w:rsidP="00E128FF">
    <w:pPr>
      <w:pStyle w:val="Footer"/>
      <w:jc w:val="center"/>
      <w:rPr>
        <w:rFonts w:ascii="Times New Roman" w:hAnsi="Times New Roman" w:cs="Times New Roman"/>
        <w:sz w:val="16"/>
        <w:szCs w:val="16"/>
      </w:rPr>
    </w:pPr>
    <w:r w:rsidRPr="00E128FF">
      <w:rPr>
        <w:rFonts w:ascii="Times New Roman" w:hAnsi="Times New Roman" w:cs="Times New Roman"/>
        <w:sz w:val="16"/>
        <w:szCs w:val="16"/>
      </w:rPr>
      <w:t>Copyright © 201</w:t>
    </w:r>
    <w:r w:rsidR="00D462FA">
      <w:rPr>
        <w:rFonts w:ascii="Times New Roman" w:hAnsi="Times New Roman" w:cs="Times New Roman"/>
        <w:sz w:val="16"/>
        <w:szCs w:val="16"/>
      </w:rPr>
      <w:t>5</w:t>
    </w:r>
    <w:r w:rsidRPr="00E128FF">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2C4" w:rsidRDefault="00EE72C4">
      <w:r>
        <w:separator/>
      </w:r>
    </w:p>
  </w:footnote>
  <w:footnote w:type="continuationSeparator" w:id="0">
    <w:p w:rsidR="00EE72C4" w:rsidRDefault="00EE7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1D15"/>
    <w:rsid w:val="001C1D15"/>
    <w:rsid w:val="001D1E48"/>
    <w:rsid w:val="003914B8"/>
    <w:rsid w:val="0099156B"/>
    <w:rsid w:val="00D462FA"/>
    <w:rsid w:val="00E128FF"/>
    <w:rsid w:val="00EE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28FF"/>
    <w:pPr>
      <w:tabs>
        <w:tab w:val="center" w:pos="4320"/>
        <w:tab w:val="right" w:pos="8640"/>
      </w:tabs>
    </w:pPr>
  </w:style>
  <w:style w:type="character" w:customStyle="1" w:styleId="HeaderChar">
    <w:name w:val="Header Char"/>
    <w:link w:val="Header"/>
    <w:uiPriority w:val="99"/>
    <w:semiHidden/>
    <w:rsid w:val="000B7A6A"/>
    <w:rPr>
      <w:rFonts w:cs="Calibri"/>
    </w:rPr>
  </w:style>
  <w:style w:type="paragraph" w:styleId="Footer">
    <w:name w:val="footer"/>
    <w:basedOn w:val="Normal"/>
    <w:link w:val="FooterChar"/>
    <w:uiPriority w:val="99"/>
    <w:rsid w:val="00E128FF"/>
    <w:pPr>
      <w:tabs>
        <w:tab w:val="center" w:pos="4320"/>
        <w:tab w:val="right" w:pos="8640"/>
      </w:tabs>
    </w:pPr>
  </w:style>
  <w:style w:type="character" w:customStyle="1" w:styleId="FooterChar">
    <w:name w:val="Footer Char"/>
    <w:link w:val="Footer"/>
    <w:uiPriority w:val="99"/>
    <w:semiHidden/>
    <w:rsid w:val="000B7A6A"/>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6848</Words>
  <Characters>39036</Characters>
  <Application>Microsoft Office Word</Application>
  <DocSecurity>0</DocSecurity>
  <Lines>325</Lines>
  <Paragraphs>91</Paragraphs>
  <ScaleCrop>false</ScaleCrop>
  <Company>Hurix Systems Pvt Ltd</Company>
  <LinksUpToDate>false</LinksUpToDate>
  <CharactersWithSpaces>45793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3</cp:revision>
  <dcterms:created xsi:type="dcterms:W3CDTF">2014-02-04T06:38:00Z</dcterms:created>
  <dcterms:modified xsi:type="dcterms:W3CDTF">2014-02-04T06:42:00Z</dcterms:modified>
</cp:coreProperties>
</file>