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2F519E" w14:textId="5760E287" w:rsidR="00AE768E" w:rsidRPr="00E134E7" w:rsidRDefault="00AE768E" w:rsidP="00BF5034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4E7">
        <w:rPr>
          <w:rFonts w:ascii="Times New Roman" w:hAnsi="Times New Roman" w:cs="Times New Roman"/>
          <w:sz w:val="32"/>
          <w:szCs w:val="32"/>
        </w:rPr>
        <w:t>README</w:t>
      </w:r>
      <w:r w:rsidR="009A59F3" w:rsidRPr="00E134E7">
        <w:rPr>
          <w:rFonts w:ascii="Times New Roman" w:hAnsi="Times New Roman" w:cs="Times New Roman"/>
          <w:sz w:val="32"/>
          <w:szCs w:val="32"/>
        </w:rPr>
        <w:t xml:space="preserve"> for</w:t>
      </w:r>
      <w:r w:rsidR="00BF5034">
        <w:rPr>
          <w:rFonts w:ascii="Times New Roman" w:hAnsi="Times New Roman" w:cs="Times New Roman"/>
          <w:sz w:val="32"/>
          <w:szCs w:val="32"/>
        </w:rPr>
        <w:t xml:space="preserve"> C</w:t>
      </w:r>
      <w:r w:rsidR="00A15297" w:rsidRPr="00E134E7">
        <w:rPr>
          <w:rFonts w:ascii="Times New Roman" w:hAnsi="Times New Roman" w:cs="Times New Roman"/>
          <w:sz w:val="32"/>
          <w:szCs w:val="32"/>
        </w:rPr>
        <w:t>reating Social Signal</w:t>
      </w:r>
      <w:r w:rsidR="00BF5034">
        <w:rPr>
          <w:rFonts w:ascii="Times New Roman" w:hAnsi="Times New Roman" w:cs="Times New Roman"/>
          <w:sz w:val="32"/>
          <w:szCs w:val="32"/>
        </w:rPr>
        <w:t xml:space="preserve"> Indices</w:t>
      </w:r>
      <w:r w:rsidR="00A15297" w:rsidRPr="00E134E7">
        <w:rPr>
          <w:rFonts w:ascii="Times New Roman" w:hAnsi="Times New Roman" w:cs="Times New Roman"/>
          <w:sz w:val="32"/>
          <w:szCs w:val="32"/>
        </w:rPr>
        <w:t xml:space="preserve"> </w:t>
      </w:r>
      <w:r w:rsidR="00BF50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2EB46FA" w14:textId="77777777" w:rsidR="00E05D79" w:rsidRPr="00E134E7" w:rsidRDefault="00E05D79" w:rsidP="006A22DE">
      <w:pPr>
        <w:jc w:val="center"/>
        <w:rPr>
          <w:rFonts w:ascii="Times New Roman" w:hAnsi="Times New Roman" w:cs="Times New Roman"/>
        </w:rPr>
      </w:pPr>
    </w:p>
    <w:p w14:paraId="556104F6" w14:textId="775C1700" w:rsidR="00E05D79" w:rsidRPr="00E134E7" w:rsidRDefault="00E05D79" w:rsidP="006A22DE">
      <w:pPr>
        <w:jc w:val="center"/>
        <w:rPr>
          <w:rFonts w:ascii="Times New Roman" w:hAnsi="Times New Roman" w:cs="Times New Roman"/>
        </w:rPr>
      </w:pPr>
      <w:r w:rsidRPr="00E134E7">
        <w:rPr>
          <w:rFonts w:ascii="Times New Roman" w:hAnsi="Times New Roman" w:cs="Times New Roman"/>
        </w:rPr>
        <w:t xml:space="preserve">Anthony Cookson, </w:t>
      </w:r>
      <w:proofErr w:type="spellStart"/>
      <w:r w:rsidRPr="00E134E7">
        <w:rPr>
          <w:rFonts w:ascii="Times New Roman" w:hAnsi="Times New Roman" w:cs="Times New Roman"/>
        </w:rPr>
        <w:t>Runjing</w:t>
      </w:r>
      <w:proofErr w:type="spellEnd"/>
      <w:r w:rsidRPr="00E134E7">
        <w:rPr>
          <w:rFonts w:ascii="Times New Roman" w:hAnsi="Times New Roman" w:cs="Times New Roman"/>
        </w:rPr>
        <w:t xml:space="preserve"> Lu, William Mullins, and Marina </w:t>
      </w:r>
      <w:proofErr w:type="spellStart"/>
      <w:r w:rsidRPr="00E134E7">
        <w:rPr>
          <w:rFonts w:ascii="Times New Roman" w:hAnsi="Times New Roman" w:cs="Times New Roman"/>
        </w:rPr>
        <w:t>Niessner</w:t>
      </w:r>
      <w:proofErr w:type="spellEnd"/>
    </w:p>
    <w:p w14:paraId="03FDC7B0" w14:textId="370EA57C" w:rsidR="00AE768E" w:rsidRPr="00E134E7" w:rsidRDefault="00AE768E" w:rsidP="004635E4">
      <w:pPr>
        <w:rPr>
          <w:rFonts w:ascii="Times New Roman" w:hAnsi="Times New Roman" w:cs="Times New Roman"/>
        </w:rPr>
      </w:pPr>
    </w:p>
    <w:p w14:paraId="47EF5685" w14:textId="6838BC75" w:rsidR="00E05D79" w:rsidRDefault="00BF5034" w:rsidP="00BF50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2, 2024</w:t>
      </w:r>
    </w:p>
    <w:p w14:paraId="63A2B7DB" w14:textId="77777777" w:rsidR="00BF5034" w:rsidRDefault="00BF5034" w:rsidP="00BF5034">
      <w:pPr>
        <w:jc w:val="center"/>
        <w:rPr>
          <w:rFonts w:ascii="Times New Roman" w:hAnsi="Times New Roman" w:cs="Times New Roman"/>
        </w:rPr>
      </w:pPr>
    </w:p>
    <w:p w14:paraId="3A0B138A" w14:textId="77777777" w:rsidR="00BF5034" w:rsidRPr="00E134E7" w:rsidRDefault="00BF5034" w:rsidP="004635E4">
      <w:pPr>
        <w:rPr>
          <w:rFonts w:ascii="Times New Roman" w:hAnsi="Times New Roman" w:cs="Times New Roman"/>
        </w:rPr>
      </w:pPr>
    </w:p>
    <w:p w14:paraId="3A52E09F" w14:textId="05D34292" w:rsidR="00A15297" w:rsidRPr="00E134E7" w:rsidRDefault="00A15297" w:rsidP="00A15297">
      <w:pPr>
        <w:rPr>
          <w:rFonts w:ascii="Times New Roman" w:hAnsi="Times New Roman" w:cs="Times New Roman"/>
        </w:rPr>
      </w:pPr>
      <w:proofErr w:type="spellStart"/>
      <w:r w:rsidRPr="00E134E7">
        <w:rPr>
          <w:rFonts w:ascii="Times New Roman" w:hAnsi="Times New Roman" w:cs="Times New Roman"/>
          <w:b/>
        </w:rPr>
        <w:t>s</w:t>
      </w:r>
      <w:r w:rsidRPr="00E134E7">
        <w:rPr>
          <w:rFonts w:ascii="Times New Roman" w:hAnsi="Times New Roman" w:cs="Times New Roman"/>
          <w:b/>
        </w:rPr>
        <w:t>ocial_signal_index.dta</w:t>
      </w:r>
      <w:proofErr w:type="spellEnd"/>
      <w:r w:rsidR="006D668E" w:rsidRPr="00E134E7">
        <w:rPr>
          <w:rFonts w:ascii="Times New Roman" w:hAnsi="Times New Roman" w:cs="Times New Roman"/>
          <w:b/>
        </w:rPr>
        <w:t>:</w:t>
      </w:r>
      <w:r w:rsidRPr="00E134E7">
        <w:rPr>
          <w:rFonts w:ascii="Times New Roman" w:hAnsi="Times New Roman" w:cs="Times New Roman"/>
        </w:rPr>
        <w:t xml:space="preserve"> provides the </w:t>
      </w:r>
      <w:r w:rsidRPr="00E134E7">
        <w:rPr>
          <w:rFonts w:ascii="Times New Roman" w:hAnsi="Times New Roman" w:cs="Times New Roman"/>
        </w:rPr>
        <w:t>firm-day level social signal indices</w:t>
      </w:r>
      <w:r w:rsidRPr="00E134E7">
        <w:rPr>
          <w:rFonts w:ascii="Times New Roman" w:hAnsi="Times New Roman" w:cs="Times New Roman"/>
        </w:rPr>
        <w:t xml:space="preserve"> from 2012 through 2021</w:t>
      </w:r>
      <w:r w:rsidR="009823AC" w:rsidRPr="00E134E7">
        <w:rPr>
          <w:rFonts w:ascii="Times New Roman" w:hAnsi="Times New Roman" w:cs="Times New Roman"/>
        </w:rPr>
        <w:t>. These indi</w:t>
      </w:r>
      <w:r w:rsidR="00161EF2">
        <w:rPr>
          <w:rFonts w:ascii="Times New Roman" w:hAnsi="Times New Roman" w:cs="Times New Roman"/>
        </w:rPr>
        <w:t xml:space="preserve">ces correspond to those </w:t>
      </w:r>
      <w:r w:rsidR="009823AC" w:rsidRPr="00E134E7">
        <w:rPr>
          <w:rFonts w:ascii="Times New Roman" w:hAnsi="Times New Roman" w:cs="Times New Roman"/>
        </w:rPr>
        <w:t>used in column (1) of Table 6</w:t>
      </w:r>
      <w:r w:rsidR="009823AC" w:rsidRPr="00E134E7">
        <w:rPr>
          <w:rFonts w:ascii="Times New Roman" w:hAnsi="Times New Roman" w:cs="Times New Roman"/>
        </w:rPr>
        <w:t xml:space="preserve"> in</w:t>
      </w:r>
      <w:r w:rsidRPr="00E134E7">
        <w:rPr>
          <w:rFonts w:ascii="Times New Roman" w:hAnsi="Times New Roman" w:cs="Times New Roman"/>
        </w:rPr>
        <w:t xml:space="preserve"> </w:t>
      </w:r>
      <w:r w:rsidRPr="00E134E7">
        <w:rPr>
          <w:rFonts w:ascii="Times New Roman" w:hAnsi="Times New Roman" w:cs="Times New Roman"/>
        </w:rPr>
        <w:t>Cookson, Lu, Mullins, and Marina</w:t>
      </w:r>
      <w:r w:rsidRPr="00E134E7">
        <w:rPr>
          <w:rFonts w:ascii="Times New Roman" w:hAnsi="Times New Roman" w:cs="Times New Roman"/>
        </w:rPr>
        <w:t xml:space="preserve"> (2024</w:t>
      </w:r>
      <w:r w:rsidR="009823AC" w:rsidRPr="00E134E7">
        <w:rPr>
          <w:rFonts w:ascii="Times New Roman" w:hAnsi="Times New Roman" w:cs="Times New Roman"/>
        </w:rPr>
        <w:t xml:space="preserve">). </w:t>
      </w:r>
      <w:r w:rsidRPr="00E134E7">
        <w:rPr>
          <w:rFonts w:ascii="Times New Roman" w:hAnsi="Times New Roman" w:cs="Times New Roman"/>
        </w:rPr>
        <w:t xml:space="preserve"> </w:t>
      </w:r>
    </w:p>
    <w:p w14:paraId="6BA67519" w14:textId="77777777" w:rsidR="00E134E7" w:rsidRPr="00E134E7" w:rsidRDefault="00E134E7" w:rsidP="00A15297">
      <w:pPr>
        <w:rPr>
          <w:rFonts w:ascii="Times New Roman" w:hAnsi="Times New Roman" w:cs="Times New Roman"/>
        </w:rPr>
      </w:pPr>
    </w:p>
    <w:p w14:paraId="529819A1" w14:textId="1D8D2F42" w:rsidR="00A15297" w:rsidRPr="00E134E7" w:rsidRDefault="00A15297" w:rsidP="004635E4">
      <w:pPr>
        <w:pStyle w:val="NormalWeb"/>
      </w:pPr>
      <w:r w:rsidRPr="00E134E7">
        <w:rPr>
          <w:b/>
        </w:rPr>
        <w:t>socal_signal_index.do</w:t>
      </w:r>
      <w:r w:rsidR="006D668E" w:rsidRPr="00E134E7">
        <w:rPr>
          <w:b/>
        </w:rPr>
        <w:t>:</w:t>
      </w:r>
      <w:r w:rsidRPr="00E134E7">
        <w:t xml:space="preserve"> uses pre-cleaned data (</w:t>
      </w:r>
      <w:r w:rsidRPr="00E134E7">
        <w:t>“</w:t>
      </w:r>
      <w:proofErr w:type="spellStart"/>
      <w:r w:rsidRPr="00E134E7">
        <w:t>reg_data_jfe.dta</w:t>
      </w:r>
      <w:proofErr w:type="spellEnd"/>
      <w:r w:rsidRPr="00E134E7">
        <w:t>”</w:t>
      </w:r>
      <w:r w:rsidRPr="00E134E7">
        <w:t xml:space="preserve">) to generate </w:t>
      </w:r>
      <w:r w:rsidRPr="00E134E7">
        <w:t>social signal indices</w:t>
      </w:r>
      <w:r w:rsidRPr="00E134E7">
        <w:t>. “</w:t>
      </w:r>
      <w:proofErr w:type="spellStart"/>
      <w:r w:rsidRPr="00E134E7">
        <w:t>reg_data_jfe.dta</w:t>
      </w:r>
      <w:proofErr w:type="spellEnd"/>
      <w:r w:rsidRPr="00E134E7">
        <w:t xml:space="preserve">” is the data used for </w:t>
      </w:r>
      <w:r w:rsidRPr="00E134E7">
        <w:t>regression</w:t>
      </w:r>
      <w:r w:rsidRPr="00E134E7">
        <w:t xml:space="preserve"> analyses in </w:t>
      </w:r>
      <w:r w:rsidRPr="00E134E7">
        <w:t>Cookson, Lu, Mullins, and Marina (2024)</w:t>
      </w:r>
      <w:r w:rsidRPr="00E134E7">
        <w:t>. It is</w:t>
      </w:r>
      <w:r w:rsidRPr="00E134E7">
        <w:t xml:space="preserve"> derived from several proprietary and public data sets</w:t>
      </w:r>
      <w:r w:rsidRPr="00E134E7">
        <w:t xml:space="preserve">, so we cannot provide the data on our website. For details of the cleaning process for </w:t>
      </w:r>
      <w:r w:rsidRPr="00E134E7">
        <w:t>"</w:t>
      </w:r>
      <w:proofErr w:type="spellStart"/>
      <w:r w:rsidRPr="00E134E7">
        <w:t>reg_data_jfe.dta</w:t>
      </w:r>
      <w:proofErr w:type="spellEnd"/>
      <w:r w:rsidRPr="00E134E7">
        <w:t>,</w:t>
      </w:r>
      <w:r w:rsidRPr="00E134E7">
        <w:t>"</w:t>
      </w:r>
      <w:r w:rsidRPr="00E134E7">
        <w:t xml:space="preserve"> please refer to the replication package accompanying </w:t>
      </w:r>
      <w:r w:rsidRPr="00E134E7">
        <w:t>Cookson, Lu, Mullins, and Marina (2024)</w:t>
      </w:r>
      <w:r w:rsidRPr="00E134E7">
        <w:t xml:space="preserve"> on </w:t>
      </w:r>
      <w:r w:rsidRPr="00E134E7">
        <w:rPr>
          <w:i/>
        </w:rPr>
        <w:t>Journal of Financial Economics</w:t>
      </w:r>
      <w:r w:rsidRPr="00E134E7">
        <w:t xml:space="preserve">.   </w:t>
      </w:r>
    </w:p>
    <w:p w14:paraId="1EC5A2DC" w14:textId="77777777" w:rsidR="00E134E7" w:rsidRPr="00E134E7" w:rsidRDefault="00E134E7" w:rsidP="00A1529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2FDF2" w14:textId="70AAD9AE" w:rsidR="00A15297" w:rsidRPr="00E134E7" w:rsidRDefault="00B43E4C" w:rsidP="00A1529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134E7">
        <w:rPr>
          <w:rFonts w:ascii="Times New Roman" w:eastAsia="Times New Roman" w:hAnsi="Times New Roman" w:cs="Times New Roman"/>
          <w:kern w:val="0"/>
          <w14:ligatures w14:val="none"/>
        </w:rPr>
        <w:t xml:space="preserve">For anyone </w:t>
      </w:r>
      <w:r w:rsidR="007F0CBC">
        <w:rPr>
          <w:rFonts w:ascii="Times New Roman" w:eastAsia="Times New Roman" w:hAnsi="Times New Roman" w:cs="Times New Roman"/>
          <w:kern w:val="0"/>
          <w14:ligatures w14:val="none"/>
        </w:rPr>
        <w:t>wishing to use</w:t>
      </w:r>
      <w:r w:rsidRPr="00E134E7">
        <w:rPr>
          <w:rFonts w:ascii="Times New Roman" w:eastAsia="Times New Roman" w:hAnsi="Times New Roman" w:cs="Times New Roman"/>
          <w:kern w:val="0"/>
          <w14:ligatures w14:val="none"/>
        </w:rPr>
        <w:t xml:space="preserve"> the social signal indices, please cite: </w:t>
      </w:r>
    </w:p>
    <w:p w14:paraId="45D01DCA" w14:textId="5C139A10" w:rsidR="00E134E7" w:rsidRPr="00E134E7" w:rsidRDefault="00E134E7" w:rsidP="00A15297">
      <w:pPr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</w:p>
    <w:p w14:paraId="770A33D2" w14:textId="557B275B" w:rsidR="00E134E7" w:rsidRPr="00E134E7" w:rsidRDefault="00E134E7" w:rsidP="00A15297">
      <w:pPr>
        <w:rPr>
          <w:rFonts w:ascii="Times New Roman" w:hAnsi="Times New Roman" w:cs="Times New Roman"/>
        </w:rPr>
      </w:pPr>
      <w:r w:rsidRPr="00E134E7">
        <w:rPr>
          <w:rFonts w:ascii="Times New Roman" w:hAnsi="Times New Roman" w:cs="Times New Roman"/>
        </w:rPr>
        <w:t xml:space="preserve">Cookson, J. A., Lu, R., Mullins, W., &amp; </w:t>
      </w:r>
      <w:proofErr w:type="spellStart"/>
      <w:r w:rsidRPr="00E134E7">
        <w:rPr>
          <w:rFonts w:ascii="Times New Roman" w:hAnsi="Times New Roman" w:cs="Times New Roman"/>
        </w:rPr>
        <w:t>Niessner</w:t>
      </w:r>
      <w:proofErr w:type="spellEnd"/>
      <w:r w:rsidRPr="00E134E7">
        <w:rPr>
          <w:rFonts w:ascii="Times New Roman" w:hAnsi="Times New Roman" w:cs="Times New Roman"/>
        </w:rPr>
        <w:t xml:space="preserve">, M. (2024). The Social Signal. </w:t>
      </w:r>
      <w:r w:rsidRPr="00E134E7">
        <w:rPr>
          <w:rFonts w:ascii="Times New Roman" w:hAnsi="Times New Roman" w:cs="Times New Roman"/>
          <w:i/>
        </w:rPr>
        <w:t>Journal of Financial Economics</w:t>
      </w:r>
      <w:r w:rsidR="00161EF2">
        <w:rPr>
          <w:rFonts w:ascii="Times New Roman" w:hAnsi="Times New Roman" w:cs="Times New Roman"/>
          <w:i/>
        </w:rPr>
        <w:t xml:space="preserve">. </w:t>
      </w:r>
    </w:p>
    <w:p w14:paraId="0E0358F5" w14:textId="77777777" w:rsidR="00A15297" w:rsidRPr="00E134E7" w:rsidRDefault="00A15297" w:rsidP="004635E4">
      <w:pPr>
        <w:rPr>
          <w:rFonts w:ascii="Times New Roman" w:hAnsi="Times New Roman" w:cs="Times New Roman"/>
        </w:rPr>
      </w:pPr>
    </w:p>
    <w:sectPr w:rsidR="00A15297" w:rsidRPr="00E13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17DC0"/>
    <w:multiLevelType w:val="hybridMultilevel"/>
    <w:tmpl w:val="88E2BFD4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68E"/>
    <w:rsid w:val="000C1BD3"/>
    <w:rsid w:val="00156DAD"/>
    <w:rsid w:val="00161EF2"/>
    <w:rsid w:val="001D6CEE"/>
    <w:rsid w:val="00232355"/>
    <w:rsid w:val="00262F5B"/>
    <w:rsid w:val="002B568B"/>
    <w:rsid w:val="002B70B8"/>
    <w:rsid w:val="003705CA"/>
    <w:rsid w:val="00426147"/>
    <w:rsid w:val="004635E4"/>
    <w:rsid w:val="00522DA5"/>
    <w:rsid w:val="0053529E"/>
    <w:rsid w:val="00545447"/>
    <w:rsid w:val="00567612"/>
    <w:rsid w:val="00592675"/>
    <w:rsid w:val="005A03A4"/>
    <w:rsid w:val="005B23B7"/>
    <w:rsid w:val="005C50D7"/>
    <w:rsid w:val="00664C79"/>
    <w:rsid w:val="006A22DE"/>
    <w:rsid w:val="006D09BF"/>
    <w:rsid w:val="006D668E"/>
    <w:rsid w:val="006E56FE"/>
    <w:rsid w:val="0076691B"/>
    <w:rsid w:val="007F0CBC"/>
    <w:rsid w:val="0080035B"/>
    <w:rsid w:val="00881B49"/>
    <w:rsid w:val="00884E87"/>
    <w:rsid w:val="00886C78"/>
    <w:rsid w:val="008E2ED7"/>
    <w:rsid w:val="009449D6"/>
    <w:rsid w:val="009823AC"/>
    <w:rsid w:val="009A59F3"/>
    <w:rsid w:val="009D2E5C"/>
    <w:rsid w:val="00A15297"/>
    <w:rsid w:val="00A16AA9"/>
    <w:rsid w:val="00A65478"/>
    <w:rsid w:val="00AA24DC"/>
    <w:rsid w:val="00AE768E"/>
    <w:rsid w:val="00B358D1"/>
    <w:rsid w:val="00B43E4C"/>
    <w:rsid w:val="00B64F4F"/>
    <w:rsid w:val="00BF27AD"/>
    <w:rsid w:val="00BF5034"/>
    <w:rsid w:val="00C96956"/>
    <w:rsid w:val="00DB7325"/>
    <w:rsid w:val="00E05D79"/>
    <w:rsid w:val="00E101C0"/>
    <w:rsid w:val="00E134E7"/>
    <w:rsid w:val="00F8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32C4"/>
  <w15:chartTrackingRefBased/>
  <w15:docId w15:val="{12DD6D1E-B6C4-FD49-BA84-DCD77481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37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F5034"/>
  </w:style>
  <w:style w:type="character" w:customStyle="1" w:styleId="DateChar">
    <w:name w:val="Date Char"/>
    <w:basedOn w:val="DefaultParagraphFont"/>
    <w:link w:val="Date"/>
    <w:uiPriority w:val="99"/>
    <w:semiHidden/>
    <w:rsid w:val="00BF5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1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Niessner, Marina</dc:creator>
  <cp:keywords/>
  <dc:description/>
  <cp:lastModifiedBy>runjing1</cp:lastModifiedBy>
  <cp:revision>47</cp:revision>
  <dcterms:created xsi:type="dcterms:W3CDTF">2024-02-08T19:22:00Z</dcterms:created>
  <dcterms:modified xsi:type="dcterms:W3CDTF">2024-05-02T00:38:00Z</dcterms:modified>
</cp:coreProperties>
</file>