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11E" w:rsidRDefault="00A5611E" w:rsidP="0031326C">
      <w:pPr>
        <w:tabs>
          <w:tab w:val="left" w:pos="1380"/>
          <w:tab w:val="center" w:pos="5040"/>
        </w:tabs>
        <w:jc w:val="center"/>
        <w:rPr>
          <w:rFonts w:ascii="Century" w:hAnsi="Century"/>
          <w:sz w:val="28"/>
          <w:szCs w:val="28"/>
        </w:rPr>
      </w:pPr>
      <w:r w:rsidRPr="00A5611E">
        <w:rPr>
          <w:rFonts w:ascii="Century" w:hAnsi="Century"/>
          <w:noProof/>
          <w:sz w:val="28"/>
          <w:szCs w:val="28"/>
          <w:lang w:val="es-ES"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228725" cy="1423035"/>
            <wp:effectExtent l="0" t="0" r="0" b="5715"/>
            <wp:wrapSquare wrapText="bothSides"/>
            <wp:docPr id="2" name="Imagen 2" descr="C:\Users\Josue Ruiz\Documents\Trabajo\UPZMG\Formatos Control y DISEÑO\Logo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ue Ruiz\Documents\Trabajo\UPZMG\Formatos Control y DISEÑO\Logo 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5610" cy="1442943"/>
                    </a:xfrm>
                    <a:prstGeom prst="rect">
                      <a:avLst/>
                    </a:prstGeom>
                    <a:noFill/>
                    <a:ln>
                      <a:noFill/>
                    </a:ln>
                  </pic:spPr>
                </pic:pic>
              </a:graphicData>
            </a:graphic>
          </wp:anchor>
        </w:drawing>
      </w:r>
    </w:p>
    <w:p w:rsidR="00604810" w:rsidRDefault="00691C92" w:rsidP="0031326C">
      <w:pPr>
        <w:tabs>
          <w:tab w:val="left" w:pos="2640"/>
        </w:tabs>
        <w:rPr>
          <w:rFonts w:ascii="Century" w:hAnsi="Century"/>
          <w:sz w:val="28"/>
          <w:szCs w:val="28"/>
        </w:rPr>
      </w:pPr>
      <w:r>
        <w:rPr>
          <w:rFonts w:ascii="Century" w:hAnsi="Century"/>
          <w:noProof/>
          <w:sz w:val="28"/>
          <w:szCs w:val="28"/>
          <w:lang w:val="es-ES" w:eastAsia="es-ES"/>
        </w:rPr>
        <w:pict>
          <v:shapetype id="_x0000_t202" coordsize="21600,21600" o:spt="202" path="m,l,21600r21600,l21600,xe">
            <v:stroke joinstyle="miter"/>
            <v:path gradientshapeok="t" o:connecttype="rect"/>
          </v:shapetype>
          <v:shape id="_x0000_s1027" type="#_x0000_t202" style="position:absolute;margin-left:40.15pt;margin-top:19.6pt;width:354pt;height:97.8pt;z-index:251659264;mso-height-percent:200;mso-height-percent:200;mso-width-relative:margin;mso-height-relative:margin" stroked="f">
            <v:textbox style="mso-fit-shape-to-text:t">
              <w:txbxContent>
                <w:p w:rsidR="00F22714" w:rsidRDefault="00220B19" w:rsidP="00F22714">
                  <w:pPr>
                    <w:jc w:val="both"/>
                    <w:rPr>
                      <w:rFonts w:ascii="Tahoma" w:hAnsi="Tahoma" w:cs="Tahoma"/>
                      <w:color w:val="002060"/>
                      <w:lang w:val="es-ES"/>
                    </w:rPr>
                  </w:pPr>
                  <w:r w:rsidRPr="00220B19">
                    <w:rPr>
                      <w:rFonts w:ascii="Tahoma" w:hAnsi="Tahoma" w:cs="Tahoma"/>
                      <w:color w:val="002060"/>
                      <w:sz w:val="24"/>
                      <w:szCs w:val="24"/>
                      <w:lang w:val="es-ES"/>
                    </w:rPr>
                    <w:t xml:space="preserve">Arreola </w:t>
                  </w:r>
                  <w:bookmarkStart w:id="0" w:name="_GoBack"/>
                  <w:bookmarkEnd w:id="0"/>
                  <w:r w:rsidR="001F0DB4" w:rsidRPr="00220B19">
                    <w:rPr>
                      <w:rFonts w:ascii="Tahoma" w:hAnsi="Tahoma" w:cs="Tahoma"/>
                      <w:color w:val="002060"/>
                      <w:sz w:val="24"/>
                      <w:szCs w:val="24"/>
                      <w:lang w:val="es-ES"/>
                    </w:rPr>
                    <w:t>Vázquez Jesús</w:t>
                  </w:r>
                  <w:r w:rsidRPr="00220B19">
                    <w:rPr>
                      <w:rFonts w:ascii="Tahoma" w:hAnsi="Tahoma" w:cs="Tahoma"/>
                      <w:color w:val="002060"/>
                      <w:sz w:val="24"/>
                      <w:szCs w:val="24"/>
                      <w:lang w:val="es-ES"/>
                    </w:rPr>
                    <w:t xml:space="preserve"> Alberto</w:t>
                  </w:r>
                  <w:r w:rsidR="00F22714">
                    <w:rPr>
                      <w:rFonts w:ascii="Tahoma" w:hAnsi="Tahoma" w:cs="Tahoma"/>
                      <w:color w:val="002060"/>
                      <w:sz w:val="24"/>
                      <w:szCs w:val="24"/>
                      <w:lang w:val="es-ES"/>
                    </w:rPr>
                    <w:t xml:space="preserve">, </w:t>
                  </w:r>
                  <w:r w:rsidR="00F22714" w:rsidRPr="00220B19">
                    <w:rPr>
                      <w:rFonts w:ascii="Tahoma" w:hAnsi="Tahoma" w:cs="Tahoma"/>
                      <w:color w:val="002060"/>
                      <w:lang w:val="es-ES"/>
                    </w:rPr>
                    <w:t>Ascencio Neri Fernando</w:t>
                  </w:r>
                </w:p>
                <w:p w:rsidR="00F22714" w:rsidRDefault="00220B19" w:rsidP="00F22714">
                  <w:pPr>
                    <w:jc w:val="both"/>
                    <w:rPr>
                      <w:rFonts w:ascii="Tahoma" w:hAnsi="Tahoma" w:cs="Tahoma"/>
                      <w:color w:val="002060"/>
                      <w:lang w:val="es-ES"/>
                    </w:rPr>
                  </w:pPr>
                  <w:r w:rsidRPr="00220B19">
                    <w:rPr>
                      <w:rFonts w:ascii="Tahoma" w:hAnsi="Tahoma" w:cs="Tahoma"/>
                      <w:color w:val="002060"/>
                      <w:lang w:val="es-ES"/>
                    </w:rPr>
                    <w:t>Camacho Cruz Diego</w:t>
                  </w:r>
                  <w:r w:rsidR="00F22714">
                    <w:rPr>
                      <w:rFonts w:ascii="Tahoma" w:hAnsi="Tahoma" w:cs="Tahoma"/>
                      <w:color w:val="002060"/>
                      <w:lang w:val="es-ES"/>
                    </w:rPr>
                    <w:t xml:space="preserve">, Medina Negrete Joshua Isaac </w:t>
                  </w:r>
                  <w:r w:rsidR="00F22714" w:rsidRPr="00220B19">
                    <w:rPr>
                      <w:rFonts w:ascii="Tahoma" w:hAnsi="Tahoma" w:cs="Tahoma"/>
                      <w:color w:val="002060"/>
                      <w:lang w:val="es-ES"/>
                    </w:rPr>
                    <w:t xml:space="preserve">  </w:t>
                  </w:r>
                </w:p>
                <w:p w:rsidR="00AE1ADB" w:rsidRPr="00220B19" w:rsidRDefault="00220B19" w:rsidP="00604810">
                  <w:pPr>
                    <w:jc w:val="both"/>
                    <w:rPr>
                      <w:rFonts w:ascii="Tahoma" w:hAnsi="Tahoma" w:cs="Tahoma"/>
                      <w:color w:val="002060"/>
                      <w:lang w:val="es-ES"/>
                    </w:rPr>
                  </w:pPr>
                  <w:r w:rsidRPr="00220B19">
                    <w:rPr>
                      <w:rFonts w:ascii="Tahoma" w:hAnsi="Tahoma" w:cs="Tahoma"/>
                      <w:color w:val="002060"/>
                      <w:lang w:val="es-ES"/>
                    </w:rPr>
                    <w:t>Olver</w:t>
                  </w:r>
                  <w:r>
                    <w:rPr>
                      <w:rFonts w:ascii="Tahoma" w:hAnsi="Tahoma" w:cs="Tahoma"/>
                      <w:color w:val="002060"/>
                      <w:lang w:val="es-ES"/>
                    </w:rPr>
                    <w:t>a González</w:t>
                  </w:r>
                  <w:r w:rsidRPr="00220B19">
                    <w:rPr>
                      <w:rFonts w:ascii="Tahoma" w:hAnsi="Tahoma" w:cs="Tahoma"/>
                      <w:color w:val="002060"/>
                      <w:lang w:val="es-ES"/>
                    </w:rPr>
                    <w:t xml:space="preserve"> José Antonio</w:t>
                  </w:r>
                </w:p>
              </w:txbxContent>
            </v:textbox>
          </v:shape>
        </w:pict>
      </w:r>
      <w:r w:rsidR="00CB13C2">
        <w:rPr>
          <w:rFonts w:ascii="Century" w:hAnsi="Century"/>
          <w:sz w:val="28"/>
          <w:szCs w:val="28"/>
        </w:rPr>
        <w:t xml:space="preserve">                 NOMBRE DEL ALUMNO:</w:t>
      </w:r>
    </w:p>
    <w:p w:rsidR="007A54A4" w:rsidRDefault="007A54A4" w:rsidP="0031326C">
      <w:pPr>
        <w:tabs>
          <w:tab w:val="left" w:pos="2640"/>
        </w:tabs>
        <w:rPr>
          <w:rFonts w:ascii="Century" w:hAnsi="Century"/>
          <w:sz w:val="28"/>
          <w:szCs w:val="28"/>
        </w:rPr>
      </w:pPr>
    </w:p>
    <w:p w:rsidR="0031326C" w:rsidRDefault="0031326C" w:rsidP="0031326C">
      <w:pPr>
        <w:tabs>
          <w:tab w:val="left" w:pos="2640"/>
        </w:tabs>
        <w:jc w:val="center"/>
        <w:rPr>
          <w:rFonts w:ascii="Century" w:hAnsi="Century"/>
          <w:sz w:val="28"/>
          <w:szCs w:val="28"/>
        </w:rPr>
      </w:pPr>
    </w:p>
    <w:p w:rsidR="0031326C" w:rsidRDefault="0031326C" w:rsidP="0031326C">
      <w:pPr>
        <w:tabs>
          <w:tab w:val="left" w:pos="2640"/>
        </w:tabs>
        <w:jc w:val="center"/>
        <w:rPr>
          <w:rFonts w:ascii="Century" w:hAnsi="Century"/>
          <w:sz w:val="28"/>
          <w:szCs w:val="28"/>
        </w:rPr>
      </w:pPr>
    </w:p>
    <w:p w:rsidR="001421F2" w:rsidRDefault="001421F2" w:rsidP="001421F2">
      <w:pPr>
        <w:tabs>
          <w:tab w:val="left" w:pos="2640"/>
        </w:tabs>
        <w:jc w:val="center"/>
        <w:rPr>
          <w:rFonts w:ascii="Century" w:hAnsi="Century"/>
          <w:sz w:val="28"/>
          <w:szCs w:val="28"/>
        </w:rPr>
      </w:pPr>
    </w:p>
    <w:p w:rsidR="00CB13C2" w:rsidRDefault="00CB13C2" w:rsidP="001421F2">
      <w:pPr>
        <w:tabs>
          <w:tab w:val="left" w:pos="2640"/>
        </w:tabs>
        <w:jc w:val="center"/>
        <w:rPr>
          <w:rFonts w:ascii="Century" w:hAnsi="Century"/>
          <w:sz w:val="28"/>
          <w:szCs w:val="28"/>
        </w:rPr>
      </w:pPr>
      <w:r>
        <w:rPr>
          <w:rFonts w:ascii="Century" w:hAnsi="Century"/>
          <w:sz w:val="28"/>
          <w:szCs w:val="28"/>
        </w:rPr>
        <w:t>CARRERA:</w:t>
      </w:r>
    </w:p>
    <w:p w:rsidR="001421F2" w:rsidRPr="001421F2" w:rsidRDefault="001421F2" w:rsidP="001421F2">
      <w:pPr>
        <w:tabs>
          <w:tab w:val="left" w:pos="2640"/>
        </w:tabs>
        <w:jc w:val="center"/>
        <w:rPr>
          <w:rFonts w:ascii="Century" w:hAnsi="Century"/>
          <w:b/>
          <w:color w:val="002060"/>
          <w:sz w:val="28"/>
          <w:szCs w:val="28"/>
        </w:rPr>
      </w:pPr>
      <w:r w:rsidRPr="001421F2">
        <w:rPr>
          <w:rFonts w:ascii="Century" w:hAnsi="Century"/>
          <w:b/>
          <w:color w:val="002060"/>
          <w:sz w:val="28"/>
          <w:szCs w:val="28"/>
        </w:rPr>
        <w:t>MECATRONICA</w:t>
      </w:r>
    </w:p>
    <w:p w:rsidR="00DB2861" w:rsidRDefault="0031326C" w:rsidP="00DB2861">
      <w:pPr>
        <w:tabs>
          <w:tab w:val="left" w:pos="2640"/>
        </w:tabs>
        <w:jc w:val="center"/>
        <w:rPr>
          <w:rFonts w:ascii="Century" w:hAnsi="Century"/>
          <w:sz w:val="28"/>
          <w:szCs w:val="28"/>
        </w:rPr>
      </w:pPr>
      <w:r>
        <w:rPr>
          <w:rFonts w:ascii="Century" w:hAnsi="Century"/>
          <w:sz w:val="28"/>
          <w:szCs w:val="28"/>
        </w:rPr>
        <w:t>MATERIA</w:t>
      </w:r>
      <w:r w:rsidR="00CB13C2">
        <w:rPr>
          <w:rFonts w:ascii="Century" w:hAnsi="Century"/>
          <w:sz w:val="28"/>
          <w:szCs w:val="28"/>
        </w:rPr>
        <w:t>:</w:t>
      </w:r>
    </w:p>
    <w:p w:rsidR="0031326C" w:rsidRDefault="00691C92" w:rsidP="0031326C">
      <w:pPr>
        <w:tabs>
          <w:tab w:val="left" w:pos="2640"/>
        </w:tabs>
        <w:jc w:val="center"/>
        <w:rPr>
          <w:rFonts w:ascii="Century" w:hAnsi="Century"/>
          <w:sz w:val="28"/>
          <w:szCs w:val="28"/>
        </w:rPr>
      </w:pPr>
      <w:r>
        <w:rPr>
          <w:rFonts w:ascii="Century" w:hAnsi="Century"/>
          <w:noProof/>
          <w:sz w:val="28"/>
          <w:szCs w:val="28"/>
          <w:lang w:val="es-ES" w:eastAsia="es-ES"/>
        </w:rPr>
        <w:pict>
          <v:shape id="_x0000_s1029" type="#_x0000_t202" style="position:absolute;left:0;text-align:left;margin-left:170.75pt;margin-top:11.8pt;width:204.2pt;height:36.05pt;z-index:251661312;mso-height-percent:200;mso-height-percent:200;mso-width-relative:margin;mso-height-relative:margin" stroked="f">
            <v:textbox style="mso-fit-shape-to-text:t">
              <w:txbxContent>
                <w:p w:rsidR="00AE1ADB" w:rsidRPr="009A0A32" w:rsidRDefault="00AE1ADB" w:rsidP="00E4206B">
                  <w:pPr>
                    <w:rPr>
                      <w:rFonts w:ascii="Tahoma" w:hAnsi="Tahoma" w:cs="Tahoma"/>
                      <w:color w:val="002060"/>
                      <w:sz w:val="32"/>
                      <w:szCs w:val="32"/>
                      <w:lang w:val="es-ES"/>
                    </w:rPr>
                  </w:pPr>
                  <w:r>
                    <w:rPr>
                      <w:rFonts w:ascii="Tahoma" w:hAnsi="Tahoma" w:cs="Tahoma"/>
                      <w:color w:val="002060"/>
                      <w:sz w:val="32"/>
                      <w:szCs w:val="32"/>
                      <w:lang w:val="es-ES"/>
                    </w:rPr>
                    <w:t>Automatización Industrial</w:t>
                  </w:r>
                </w:p>
              </w:txbxContent>
            </v:textbox>
          </v:shape>
        </w:pict>
      </w:r>
    </w:p>
    <w:p w:rsidR="0031326C" w:rsidRDefault="0031326C" w:rsidP="0031326C">
      <w:pPr>
        <w:tabs>
          <w:tab w:val="left" w:pos="2640"/>
        </w:tabs>
        <w:jc w:val="center"/>
        <w:rPr>
          <w:rFonts w:ascii="Century" w:hAnsi="Century"/>
          <w:sz w:val="28"/>
          <w:szCs w:val="28"/>
        </w:rPr>
      </w:pPr>
    </w:p>
    <w:p w:rsidR="0031326C" w:rsidRDefault="0031326C" w:rsidP="0031326C">
      <w:pPr>
        <w:tabs>
          <w:tab w:val="left" w:pos="2640"/>
        </w:tabs>
        <w:jc w:val="center"/>
        <w:rPr>
          <w:rFonts w:ascii="Century" w:hAnsi="Century"/>
          <w:sz w:val="28"/>
          <w:szCs w:val="28"/>
        </w:rPr>
      </w:pPr>
    </w:p>
    <w:p w:rsidR="0031326C" w:rsidRDefault="00691C92" w:rsidP="0031326C">
      <w:pPr>
        <w:tabs>
          <w:tab w:val="left" w:pos="2640"/>
        </w:tabs>
        <w:jc w:val="center"/>
        <w:rPr>
          <w:rFonts w:ascii="Century" w:hAnsi="Century"/>
          <w:sz w:val="28"/>
          <w:szCs w:val="28"/>
        </w:rPr>
      </w:pPr>
      <w:r>
        <w:rPr>
          <w:rFonts w:ascii="Century" w:hAnsi="Century"/>
          <w:noProof/>
          <w:sz w:val="28"/>
          <w:szCs w:val="28"/>
          <w:lang w:val="es-ES" w:eastAsia="es-ES"/>
        </w:rPr>
        <w:pict>
          <v:shape id="_x0000_s1030" type="#_x0000_t202" style="position:absolute;left:0;text-align:left;margin-left:222.85pt;margin-top:13.5pt;width:58.4pt;height:64.9pt;z-index:251662336;mso-height-percent:200;mso-height-percent:200;mso-width-relative:margin;mso-height-relative:margin" stroked="f">
            <v:textbox style="mso-fit-shape-to-text:t">
              <w:txbxContent>
                <w:p w:rsidR="001421F2" w:rsidRDefault="001421F2" w:rsidP="00E4206B">
                  <w:pPr>
                    <w:rPr>
                      <w:rFonts w:ascii="Tahoma" w:hAnsi="Tahoma" w:cs="Tahoma"/>
                      <w:color w:val="002060"/>
                      <w:sz w:val="32"/>
                      <w:szCs w:val="32"/>
                      <w:lang w:val="es-ES"/>
                    </w:rPr>
                  </w:pPr>
                </w:p>
                <w:p w:rsidR="00AE1ADB" w:rsidRPr="009A0A32" w:rsidRDefault="00AE1ADB" w:rsidP="00E4206B">
                  <w:pPr>
                    <w:rPr>
                      <w:rFonts w:ascii="Tahoma" w:hAnsi="Tahoma" w:cs="Tahoma"/>
                      <w:color w:val="002060"/>
                      <w:sz w:val="32"/>
                      <w:szCs w:val="32"/>
                      <w:lang w:val="es-ES"/>
                    </w:rPr>
                  </w:pPr>
                  <w:r>
                    <w:rPr>
                      <w:rFonts w:ascii="Tahoma" w:hAnsi="Tahoma" w:cs="Tahoma"/>
                      <w:color w:val="002060"/>
                      <w:sz w:val="32"/>
                      <w:szCs w:val="32"/>
                      <w:lang w:val="es-ES"/>
                    </w:rPr>
                    <w:t>6to. B</w:t>
                  </w:r>
                </w:p>
              </w:txbxContent>
            </v:textbox>
          </v:shape>
        </w:pict>
      </w:r>
      <w:r w:rsidR="0031326C">
        <w:rPr>
          <w:rFonts w:ascii="Century" w:hAnsi="Century"/>
          <w:sz w:val="28"/>
          <w:szCs w:val="28"/>
        </w:rPr>
        <w:t>GRADO Y GRUPO</w:t>
      </w:r>
      <w:r w:rsidR="00CB13C2">
        <w:rPr>
          <w:rFonts w:ascii="Century" w:hAnsi="Century"/>
          <w:sz w:val="28"/>
          <w:szCs w:val="28"/>
        </w:rPr>
        <w:t>:</w:t>
      </w:r>
    </w:p>
    <w:p w:rsidR="0031326C" w:rsidRDefault="0031326C" w:rsidP="0031326C">
      <w:pPr>
        <w:tabs>
          <w:tab w:val="left" w:pos="2640"/>
        </w:tabs>
        <w:jc w:val="center"/>
        <w:rPr>
          <w:rFonts w:ascii="Century" w:hAnsi="Century"/>
          <w:sz w:val="28"/>
          <w:szCs w:val="28"/>
        </w:rPr>
      </w:pPr>
    </w:p>
    <w:p w:rsidR="0031326C" w:rsidRDefault="0031326C" w:rsidP="001421F2">
      <w:pPr>
        <w:tabs>
          <w:tab w:val="left" w:pos="2640"/>
        </w:tabs>
        <w:rPr>
          <w:rFonts w:ascii="Century" w:hAnsi="Century"/>
          <w:sz w:val="28"/>
          <w:szCs w:val="28"/>
        </w:rPr>
      </w:pPr>
    </w:p>
    <w:p w:rsidR="0031326C" w:rsidRDefault="0031326C" w:rsidP="0031326C">
      <w:pPr>
        <w:tabs>
          <w:tab w:val="left" w:pos="2640"/>
        </w:tabs>
        <w:jc w:val="center"/>
        <w:rPr>
          <w:rFonts w:ascii="Century" w:hAnsi="Century"/>
          <w:sz w:val="28"/>
          <w:szCs w:val="28"/>
        </w:rPr>
      </w:pPr>
      <w:r>
        <w:rPr>
          <w:rFonts w:ascii="Century" w:hAnsi="Century"/>
          <w:sz w:val="28"/>
          <w:szCs w:val="28"/>
        </w:rPr>
        <w:t>CUATRIMESTRE</w:t>
      </w:r>
      <w:r w:rsidR="00CB13C2">
        <w:rPr>
          <w:rFonts w:ascii="Century" w:hAnsi="Century"/>
          <w:sz w:val="28"/>
          <w:szCs w:val="28"/>
        </w:rPr>
        <w:t>:</w:t>
      </w:r>
    </w:p>
    <w:p w:rsidR="0031326C" w:rsidRDefault="00691C92" w:rsidP="0031326C">
      <w:pPr>
        <w:tabs>
          <w:tab w:val="left" w:pos="2640"/>
        </w:tabs>
        <w:jc w:val="center"/>
        <w:rPr>
          <w:rFonts w:ascii="Century" w:hAnsi="Century"/>
          <w:sz w:val="28"/>
          <w:szCs w:val="28"/>
        </w:rPr>
      </w:pPr>
      <w:r>
        <w:rPr>
          <w:rFonts w:ascii="Century" w:hAnsi="Century"/>
          <w:noProof/>
          <w:sz w:val="28"/>
          <w:szCs w:val="28"/>
          <w:lang w:val="es-ES" w:eastAsia="es-ES"/>
        </w:rPr>
        <w:pict>
          <v:shape id="_x0000_s1031" type="#_x0000_t202" style="position:absolute;left:0;text-align:left;margin-left:162.75pt;margin-top:8.7pt;width:242.15pt;height:36.05pt;z-index:251663360;mso-height-percent:200;mso-height-percent:200;mso-width-relative:margin;mso-height-relative:margin" stroked="f">
            <v:textbox style="mso-next-textbox:#_x0000_s1031;mso-fit-shape-to-text:t">
              <w:txbxContent>
                <w:p w:rsidR="00AE1ADB" w:rsidRPr="009A0A32" w:rsidRDefault="00AE1ADB" w:rsidP="00E4206B">
                  <w:pPr>
                    <w:rPr>
                      <w:rFonts w:ascii="Tahoma" w:hAnsi="Tahoma" w:cs="Tahoma"/>
                      <w:color w:val="002060"/>
                      <w:sz w:val="32"/>
                      <w:szCs w:val="32"/>
                      <w:lang w:val="es-ES"/>
                    </w:rPr>
                  </w:pPr>
                  <w:proofErr w:type="gramStart"/>
                  <w:r>
                    <w:rPr>
                      <w:rFonts w:ascii="Tahoma" w:hAnsi="Tahoma" w:cs="Tahoma"/>
                      <w:color w:val="002060"/>
                      <w:sz w:val="32"/>
                      <w:szCs w:val="32"/>
                      <w:lang w:val="es-ES"/>
                    </w:rPr>
                    <w:t>6  Periodo</w:t>
                  </w:r>
                  <w:proofErr w:type="gramEnd"/>
                  <w:r>
                    <w:rPr>
                      <w:rFonts w:ascii="Tahoma" w:hAnsi="Tahoma" w:cs="Tahoma"/>
                      <w:color w:val="002060"/>
                      <w:sz w:val="32"/>
                      <w:szCs w:val="32"/>
                      <w:lang w:val="es-ES"/>
                    </w:rPr>
                    <w:t>: Mayo-Agosto 2019</w:t>
                  </w:r>
                </w:p>
              </w:txbxContent>
            </v:textbox>
          </v:shape>
        </w:pict>
      </w:r>
    </w:p>
    <w:p w:rsidR="0031326C" w:rsidRDefault="0031326C" w:rsidP="0031326C">
      <w:pPr>
        <w:tabs>
          <w:tab w:val="left" w:pos="2640"/>
        </w:tabs>
        <w:jc w:val="center"/>
        <w:rPr>
          <w:rFonts w:ascii="Century" w:hAnsi="Century"/>
          <w:sz w:val="28"/>
          <w:szCs w:val="28"/>
        </w:rPr>
      </w:pPr>
    </w:p>
    <w:p w:rsidR="0031326C" w:rsidRDefault="0031326C" w:rsidP="0031326C">
      <w:pPr>
        <w:tabs>
          <w:tab w:val="left" w:pos="2640"/>
        </w:tabs>
        <w:jc w:val="center"/>
        <w:rPr>
          <w:rFonts w:ascii="Century" w:hAnsi="Century"/>
          <w:sz w:val="28"/>
          <w:szCs w:val="28"/>
        </w:rPr>
      </w:pPr>
    </w:p>
    <w:p w:rsidR="0031326C" w:rsidRDefault="0031326C" w:rsidP="0031326C">
      <w:pPr>
        <w:tabs>
          <w:tab w:val="left" w:pos="2640"/>
        </w:tabs>
        <w:jc w:val="center"/>
        <w:rPr>
          <w:rFonts w:ascii="Century" w:hAnsi="Century"/>
          <w:sz w:val="28"/>
          <w:szCs w:val="28"/>
        </w:rPr>
      </w:pPr>
      <w:r>
        <w:rPr>
          <w:rFonts w:ascii="Century" w:hAnsi="Century"/>
          <w:sz w:val="28"/>
          <w:szCs w:val="28"/>
        </w:rPr>
        <w:t>NOMBRE DEL DOCENTE</w:t>
      </w:r>
      <w:r w:rsidR="00CB13C2">
        <w:rPr>
          <w:rFonts w:ascii="Century" w:hAnsi="Century"/>
          <w:sz w:val="28"/>
          <w:szCs w:val="28"/>
        </w:rPr>
        <w:t>:</w:t>
      </w:r>
    </w:p>
    <w:p w:rsidR="0031326C" w:rsidRDefault="00691C92" w:rsidP="0031326C">
      <w:pPr>
        <w:tabs>
          <w:tab w:val="left" w:pos="2640"/>
        </w:tabs>
        <w:jc w:val="center"/>
        <w:rPr>
          <w:rFonts w:ascii="Century" w:hAnsi="Century"/>
          <w:sz w:val="28"/>
          <w:szCs w:val="28"/>
        </w:rPr>
      </w:pPr>
      <w:r>
        <w:rPr>
          <w:rFonts w:ascii="Century" w:hAnsi="Century"/>
          <w:noProof/>
          <w:sz w:val="28"/>
          <w:szCs w:val="28"/>
          <w:lang w:val="es-ES" w:eastAsia="es-ES"/>
        </w:rPr>
        <w:pict>
          <v:shape id="_x0000_s1032" type="#_x0000_t202" style="position:absolute;left:0;text-align:left;margin-left:91.5pt;margin-top:1.55pt;width:344.25pt;height:56.9pt;z-index:251664384;mso-height-percent:200;mso-height-percent:200;mso-width-relative:margin;mso-height-relative:margin" stroked="f">
            <v:textbox style="mso-fit-shape-to-text:t">
              <w:txbxContent>
                <w:p w:rsidR="00AE1ADB" w:rsidRPr="009A0A32" w:rsidRDefault="00AE1ADB" w:rsidP="00E4206B">
                  <w:pPr>
                    <w:rPr>
                      <w:rFonts w:ascii="Tahoma" w:hAnsi="Tahoma" w:cs="Tahoma"/>
                      <w:color w:val="002060"/>
                      <w:sz w:val="32"/>
                      <w:szCs w:val="32"/>
                      <w:lang w:val="es-ES"/>
                    </w:rPr>
                  </w:pPr>
                  <w:r>
                    <w:rPr>
                      <w:rFonts w:ascii="Tahoma" w:hAnsi="Tahoma" w:cs="Tahoma"/>
                      <w:color w:val="002060"/>
                      <w:sz w:val="32"/>
                      <w:szCs w:val="32"/>
                      <w:lang w:val="es-ES"/>
                    </w:rPr>
                    <w:t>Ing. Carlos Enrique Morán Garabito.</w:t>
                  </w:r>
                </w:p>
              </w:txbxContent>
            </v:textbox>
          </v:shape>
        </w:pict>
      </w:r>
    </w:p>
    <w:p w:rsidR="00C062A0" w:rsidRDefault="00C062A0" w:rsidP="0031326C">
      <w:pPr>
        <w:tabs>
          <w:tab w:val="left" w:pos="2640"/>
        </w:tabs>
        <w:jc w:val="center"/>
        <w:rPr>
          <w:rFonts w:ascii="Century" w:hAnsi="Century"/>
          <w:sz w:val="28"/>
          <w:szCs w:val="28"/>
        </w:rPr>
      </w:pPr>
    </w:p>
    <w:p w:rsidR="0003669F" w:rsidRDefault="0003669F" w:rsidP="00C062A0">
      <w:pPr>
        <w:pStyle w:val="Ttulo2"/>
        <w:jc w:val="both"/>
        <w:rPr>
          <w:rFonts w:ascii="Century" w:eastAsiaTheme="minorHAnsi" w:hAnsi="Century" w:cstheme="minorBidi"/>
          <w:b w:val="0"/>
          <w:bCs w:val="0"/>
          <w:sz w:val="28"/>
          <w:szCs w:val="28"/>
          <w:lang w:val="es-MX" w:eastAsia="en-US"/>
        </w:rPr>
      </w:pPr>
      <w:bookmarkStart w:id="1" w:name="Resumen_de_las_ecuaciones"/>
      <w:bookmarkEnd w:id="1"/>
    </w:p>
    <w:p w:rsidR="00FE3F08" w:rsidRDefault="00FE3F08" w:rsidP="00FE3F08">
      <w:pPr>
        <w:pStyle w:val="Ttulo2"/>
        <w:jc w:val="center"/>
        <w:rPr>
          <w:rFonts w:ascii="Tahoma" w:eastAsiaTheme="minorHAnsi" w:hAnsi="Tahoma" w:cs="Tahoma"/>
          <w:bCs w:val="0"/>
          <w:lang w:val="es-MX" w:eastAsia="en-US"/>
        </w:rPr>
      </w:pPr>
      <w:r w:rsidRPr="00FE3F08">
        <w:rPr>
          <w:rFonts w:ascii="Tahoma" w:eastAsiaTheme="minorHAnsi" w:hAnsi="Tahoma" w:cs="Tahoma"/>
          <w:bCs w:val="0"/>
          <w:lang w:val="es-MX" w:eastAsia="en-US"/>
        </w:rPr>
        <w:lastRenderedPageBreak/>
        <w:t>DEFINICIÓN DEL TEMA</w:t>
      </w:r>
      <w:r>
        <w:rPr>
          <w:rFonts w:ascii="Tahoma" w:eastAsiaTheme="minorHAnsi" w:hAnsi="Tahoma" w:cs="Tahoma"/>
          <w:bCs w:val="0"/>
          <w:lang w:val="es-MX" w:eastAsia="en-US"/>
        </w:rPr>
        <w:t>.</w:t>
      </w:r>
    </w:p>
    <w:p w:rsidR="00FE3F08" w:rsidRDefault="00FE3F08" w:rsidP="00FE3F08">
      <w:pPr>
        <w:pStyle w:val="Ttulo2"/>
        <w:jc w:val="center"/>
        <w:rPr>
          <w:rFonts w:ascii="Tahoma" w:eastAsiaTheme="minorHAnsi" w:hAnsi="Tahoma" w:cs="Tahoma"/>
          <w:bCs w:val="0"/>
          <w:lang w:val="es-MX" w:eastAsia="en-US"/>
        </w:rPr>
      </w:pPr>
    </w:p>
    <w:p w:rsidR="00FE3F08" w:rsidRDefault="00FE3F08" w:rsidP="00FE3F08">
      <w:pPr>
        <w:pStyle w:val="Ttulo2"/>
        <w:jc w:val="center"/>
        <w:rPr>
          <w:rFonts w:ascii="Tahoma" w:eastAsiaTheme="minorHAnsi" w:hAnsi="Tahoma" w:cs="Tahoma"/>
          <w:bCs w:val="0"/>
          <w:lang w:val="es-MX" w:eastAsia="en-US"/>
        </w:rPr>
      </w:pPr>
    </w:p>
    <w:p w:rsidR="00CA5894" w:rsidRDefault="00CA5894" w:rsidP="00FE3F08">
      <w:pPr>
        <w:pStyle w:val="Ttulo2"/>
        <w:jc w:val="center"/>
        <w:rPr>
          <w:rFonts w:ascii="Tahoma" w:hAnsi="Tahoma" w:cs="Tahoma"/>
        </w:rPr>
      </w:pPr>
      <w:r>
        <w:rPr>
          <w:rFonts w:ascii="Tahoma" w:hAnsi="Tahoma" w:cs="Tahoma"/>
        </w:rPr>
        <w:t xml:space="preserve">Proyecto Anual: </w:t>
      </w:r>
      <w:r w:rsidR="00220B19">
        <w:rPr>
          <w:rFonts w:ascii="Tahoma" w:hAnsi="Tahoma" w:cs="Tahoma"/>
        </w:rPr>
        <w:t xml:space="preserve">Impresora </w:t>
      </w:r>
      <w:r w:rsidR="00F22714">
        <w:rPr>
          <w:rFonts w:ascii="Tahoma" w:hAnsi="Tahoma" w:cs="Tahoma"/>
        </w:rPr>
        <w:t>CNC</w:t>
      </w:r>
    </w:p>
    <w:p w:rsidR="00CA5894" w:rsidRDefault="00CA5894" w:rsidP="00FE3F08">
      <w:pPr>
        <w:pStyle w:val="Ttulo2"/>
        <w:jc w:val="center"/>
        <w:rPr>
          <w:rFonts w:ascii="Tahoma" w:hAnsi="Tahoma" w:cs="Tahoma"/>
        </w:rPr>
      </w:pPr>
    </w:p>
    <w:p w:rsidR="00FE3F08" w:rsidRDefault="00220B19" w:rsidP="001421F2">
      <w:pPr>
        <w:pStyle w:val="Ttulo2"/>
        <w:jc w:val="both"/>
        <w:rPr>
          <w:rFonts w:ascii="Tahoma" w:hAnsi="Tahoma" w:cs="Tahoma"/>
          <w:b w:val="0"/>
          <w:sz w:val="28"/>
          <w:szCs w:val="28"/>
        </w:rPr>
      </w:pPr>
      <w:r>
        <w:rPr>
          <w:rFonts w:ascii="Tahoma" w:hAnsi="Tahoma" w:cs="Tahoma"/>
          <w:sz w:val="28"/>
          <w:szCs w:val="28"/>
        </w:rPr>
        <w:t>Meta</w:t>
      </w:r>
      <w:r w:rsidR="00CA5894" w:rsidRPr="00CA5894">
        <w:rPr>
          <w:rFonts w:ascii="Tahoma" w:hAnsi="Tahoma" w:cs="Tahoma"/>
          <w:sz w:val="28"/>
          <w:szCs w:val="28"/>
        </w:rPr>
        <w:t xml:space="preserve">: </w:t>
      </w:r>
      <w:r w:rsidR="00CA5894" w:rsidRPr="00CA5894">
        <w:rPr>
          <w:rFonts w:ascii="Tahoma" w:hAnsi="Tahoma" w:cs="Tahoma"/>
          <w:b w:val="0"/>
          <w:sz w:val="28"/>
          <w:szCs w:val="28"/>
        </w:rPr>
        <w:t xml:space="preserve">Hacer un sistema </w:t>
      </w:r>
      <w:r>
        <w:rPr>
          <w:rFonts w:ascii="Tahoma" w:hAnsi="Tahoma" w:cs="Tahoma"/>
          <w:b w:val="0"/>
          <w:sz w:val="28"/>
          <w:szCs w:val="28"/>
        </w:rPr>
        <w:t>CNC para aplicar los conocimientos en lo que respecta a las asignaturas de automatización y robótica en modo cartesiano.</w:t>
      </w:r>
    </w:p>
    <w:p w:rsidR="00CA5894" w:rsidRDefault="00CA5894" w:rsidP="001421F2">
      <w:pPr>
        <w:pStyle w:val="Ttulo2"/>
        <w:jc w:val="both"/>
        <w:rPr>
          <w:rFonts w:ascii="Tahoma" w:hAnsi="Tahoma" w:cs="Tahoma"/>
          <w:b w:val="0"/>
          <w:sz w:val="28"/>
          <w:szCs w:val="28"/>
        </w:rPr>
      </w:pPr>
    </w:p>
    <w:p w:rsidR="001421F2" w:rsidRDefault="001421F2" w:rsidP="001421F2">
      <w:pPr>
        <w:pStyle w:val="Ttulo2"/>
        <w:jc w:val="both"/>
        <w:rPr>
          <w:rFonts w:ascii="Tahoma" w:hAnsi="Tahoma" w:cs="Tahoma"/>
          <w:b w:val="0"/>
          <w:sz w:val="28"/>
          <w:szCs w:val="28"/>
        </w:rPr>
      </w:pPr>
    </w:p>
    <w:p w:rsidR="00AE1ADB" w:rsidRDefault="00CB3D9F" w:rsidP="001421F2">
      <w:pPr>
        <w:pStyle w:val="Ttulo2"/>
        <w:jc w:val="both"/>
        <w:rPr>
          <w:rFonts w:ascii="Tahoma" w:hAnsi="Tahoma" w:cs="Tahoma"/>
          <w:sz w:val="28"/>
          <w:szCs w:val="28"/>
        </w:rPr>
      </w:pPr>
      <w:r>
        <w:rPr>
          <w:rFonts w:ascii="Tahoma" w:hAnsi="Tahoma" w:cs="Tahoma"/>
          <w:sz w:val="28"/>
          <w:szCs w:val="28"/>
        </w:rPr>
        <w:t xml:space="preserve">Objetivo: </w:t>
      </w:r>
    </w:p>
    <w:p w:rsidR="001421F2" w:rsidRPr="001421F2" w:rsidRDefault="001421F2" w:rsidP="001421F2">
      <w:pPr>
        <w:pStyle w:val="Ttulo2"/>
        <w:jc w:val="both"/>
        <w:rPr>
          <w:rFonts w:ascii="Tahoma" w:hAnsi="Tahoma" w:cs="Tahoma"/>
          <w:b w:val="0"/>
          <w:sz w:val="28"/>
          <w:szCs w:val="28"/>
        </w:rPr>
      </w:pPr>
      <w:r w:rsidRPr="001421F2">
        <w:rPr>
          <w:rFonts w:ascii="Tahoma" w:hAnsi="Tahoma" w:cs="Tahoma"/>
          <w:b w:val="0"/>
          <w:sz w:val="28"/>
          <w:szCs w:val="28"/>
        </w:rPr>
        <w:t>Que el alumno sea capaz y competente en el uso de la rama de programación y robótica usando el conocimiento de las materias establecida a lo largo del cuatrimestre</w:t>
      </w:r>
      <w:r w:rsidR="00604810">
        <w:rPr>
          <w:rFonts w:ascii="Tahoma" w:hAnsi="Tahoma" w:cs="Tahoma"/>
          <w:b w:val="0"/>
          <w:sz w:val="28"/>
          <w:szCs w:val="28"/>
        </w:rPr>
        <w:t xml:space="preserve"> y tener más conocimiento y uso del área Industrial y Automática.</w:t>
      </w:r>
    </w:p>
    <w:p w:rsidR="00CA5894" w:rsidRPr="00664550" w:rsidRDefault="00CA5894" w:rsidP="00CA5894">
      <w:pPr>
        <w:pStyle w:val="Ttulo2"/>
        <w:jc w:val="both"/>
        <w:rPr>
          <w:rFonts w:ascii="Tahoma" w:hAnsi="Tahoma" w:cs="Tahoma"/>
          <w:sz w:val="28"/>
          <w:szCs w:val="28"/>
        </w:rPr>
      </w:pPr>
    </w:p>
    <w:p w:rsidR="001421F2" w:rsidRDefault="001421F2" w:rsidP="00F22714">
      <w:pPr>
        <w:pStyle w:val="Ttulo2"/>
        <w:rPr>
          <w:rFonts w:ascii="Tahoma" w:hAnsi="Tahoma" w:cs="Tahoma"/>
        </w:rPr>
      </w:pPr>
      <w:r>
        <w:rPr>
          <w:rFonts w:ascii="Tahoma" w:hAnsi="Tahoma" w:cs="Tahoma"/>
        </w:rPr>
        <w:t>Definición.</w:t>
      </w:r>
    </w:p>
    <w:p w:rsidR="001421F2" w:rsidRDefault="001421F2" w:rsidP="001421F2">
      <w:pPr>
        <w:pStyle w:val="Ttulo2"/>
        <w:jc w:val="both"/>
        <w:rPr>
          <w:rFonts w:ascii="Tahoma" w:hAnsi="Tahoma" w:cs="Tahoma"/>
          <w:b w:val="0"/>
          <w:sz w:val="28"/>
        </w:rPr>
      </w:pPr>
      <w:r w:rsidRPr="001421F2">
        <w:rPr>
          <w:rFonts w:ascii="Tahoma" w:hAnsi="Tahoma" w:cs="Tahoma"/>
          <w:b w:val="0"/>
          <w:sz w:val="28"/>
        </w:rPr>
        <w:t>Estas máquinas se encargan de convertir en un objeto real los diseños 3D que una persona puede hacer con ayuda de la computadora. Para llegar a esto utilizan plástico líquido (u otros materiales) en vez de la tinta a la que estamos acostumbrados, que tras la impresión se solidifica y crea el objeto. Normalmente son máquinas grandes que pueden costar decenas de miles de dólares, pero el avance tecnológico las está volviendo disponibles al público general. Vamos, ¡es como tener una fábrica en casa</w:t>
      </w:r>
      <w:r>
        <w:rPr>
          <w:rFonts w:ascii="Tahoma" w:hAnsi="Tahoma" w:cs="Tahoma"/>
          <w:b w:val="0"/>
          <w:sz w:val="28"/>
        </w:rPr>
        <w:t>.</w:t>
      </w:r>
    </w:p>
    <w:p w:rsidR="001421F2" w:rsidRDefault="001421F2" w:rsidP="001421F2">
      <w:pPr>
        <w:pStyle w:val="Ttulo2"/>
        <w:jc w:val="both"/>
        <w:rPr>
          <w:rFonts w:ascii="Tahoma" w:hAnsi="Tahoma" w:cs="Tahoma"/>
          <w:b w:val="0"/>
          <w:sz w:val="28"/>
        </w:rPr>
      </w:pPr>
    </w:p>
    <w:p w:rsidR="001421F2" w:rsidRPr="00604810" w:rsidRDefault="001421F2" w:rsidP="00604810">
      <w:pPr>
        <w:pStyle w:val="Ttulo2"/>
        <w:jc w:val="center"/>
        <w:rPr>
          <w:rFonts w:ascii="Tahoma" w:hAnsi="Tahoma" w:cs="Tahoma"/>
          <w:lang w:val="es-MX"/>
        </w:rPr>
      </w:pPr>
      <w:r w:rsidRPr="001421F2">
        <w:rPr>
          <w:rFonts w:ascii="Tahoma" w:hAnsi="Tahoma" w:cs="Tahoma"/>
          <w:lang w:val="es-MX"/>
        </w:rPr>
        <w:lastRenderedPageBreak/>
        <w:t>¿Cómo funcionan?</w:t>
      </w:r>
    </w:p>
    <w:p w:rsidR="001421F2" w:rsidRPr="001421F2" w:rsidRDefault="001421F2" w:rsidP="001421F2">
      <w:pPr>
        <w:pStyle w:val="Ttulo2"/>
        <w:jc w:val="both"/>
        <w:rPr>
          <w:rFonts w:ascii="Tahoma" w:hAnsi="Tahoma" w:cs="Tahoma"/>
          <w:b w:val="0"/>
          <w:sz w:val="28"/>
          <w:szCs w:val="28"/>
        </w:rPr>
      </w:pPr>
      <w:r w:rsidRPr="001421F2">
        <w:rPr>
          <w:rFonts w:ascii="Tahoma" w:hAnsi="Tahoma" w:cs="Tahoma"/>
          <w:b w:val="0"/>
          <w:sz w:val="28"/>
          <w:szCs w:val="28"/>
        </w:rPr>
        <w:t>Hay varias formas de conseguirlo, pero lo más común es separar el modelo 3D en muy delgadas capas que se imprimen una a una encima de la otra, y luego al unirlas tenemos un objeto 3D.</w:t>
      </w:r>
    </w:p>
    <w:p w:rsidR="001421F2" w:rsidRPr="001421F2" w:rsidRDefault="001421F2" w:rsidP="001421F2">
      <w:pPr>
        <w:pStyle w:val="Ttulo2"/>
        <w:jc w:val="both"/>
        <w:rPr>
          <w:rFonts w:ascii="Tahoma" w:hAnsi="Tahoma" w:cs="Tahoma"/>
          <w:b w:val="0"/>
          <w:sz w:val="28"/>
          <w:szCs w:val="28"/>
        </w:rPr>
      </w:pPr>
      <w:r w:rsidRPr="001421F2">
        <w:rPr>
          <w:rFonts w:ascii="Tahoma" w:hAnsi="Tahoma" w:cs="Tahoma"/>
          <w:b w:val="0"/>
          <w:sz w:val="28"/>
          <w:szCs w:val="28"/>
        </w:rPr>
        <w:t>Para que se entienda mejor, veamos uno de los procesos más usados, la estereolitografía: la impresora crea una fina capa de resina y “dibuja” una pequeña sección plana del objeto con un rayo láser. Ese láser solidifica el patrón que trazó, y lo pega a la siguiente capa de resina, y así se repite el proceso capa a capa. Al final de toda esa resina emerge el objeto 3D diseñado.</w:t>
      </w:r>
    </w:p>
    <w:p w:rsidR="001421F2" w:rsidRPr="001421F2" w:rsidRDefault="001421F2" w:rsidP="001421F2">
      <w:pPr>
        <w:pStyle w:val="Ttulo2"/>
        <w:jc w:val="both"/>
        <w:rPr>
          <w:rFonts w:ascii="Tahoma" w:hAnsi="Tahoma" w:cs="Tahoma"/>
          <w:b w:val="0"/>
          <w:sz w:val="28"/>
          <w:szCs w:val="28"/>
        </w:rPr>
      </w:pPr>
    </w:p>
    <w:p w:rsidR="00604810" w:rsidRDefault="001421F2" w:rsidP="001421F2">
      <w:pPr>
        <w:pStyle w:val="Ttulo2"/>
        <w:jc w:val="both"/>
        <w:rPr>
          <w:rFonts w:ascii="Tahoma" w:hAnsi="Tahoma" w:cs="Tahoma"/>
          <w:b w:val="0"/>
          <w:sz w:val="28"/>
          <w:szCs w:val="28"/>
        </w:rPr>
      </w:pPr>
      <w:r w:rsidRPr="001421F2">
        <w:rPr>
          <w:rFonts w:ascii="Tahoma" w:hAnsi="Tahoma" w:cs="Tahoma"/>
          <w:b w:val="0"/>
          <w:sz w:val="28"/>
          <w:szCs w:val="28"/>
        </w:rPr>
        <w:t xml:space="preserve">Este no es el único método y se pueden usar otros materiales como polvo o metales, o incluso material </w:t>
      </w:r>
      <w:proofErr w:type="spellStart"/>
      <w:proofErr w:type="gramStart"/>
      <w:r w:rsidRPr="001421F2">
        <w:rPr>
          <w:rFonts w:ascii="Tahoma" w:hAnsi="Tahoma" w:cs="Tahoma"/>
          <w:b w:val="0"/>
          <w:sz w:val="28"/>
          <w:szCs w:val="28"/>
        </w:rPr>
        <w:t>pla?ticoliquido</w:t>
      </w:r>
      <w:proofErr w:type="spellEnd"/>
      <w:proofErr w:type="gramEnd"/>
      <w:r w:rsidRPr="001421F2">
        <w:rPr>
          <w:rFonts w:ascii="Tahoma" w:hAnsi="Tahoma" w:cs="Tahoma"/>
          <w:b w:val="0"/>
          <w:sz w:val="28"/>
          <w:szCs w:val="28"/>
        </w:rPr>
        <w:t xml:space="preserve"> que se solidifica al salir de la impresora, pero el concepto de capas siempre se aplica. Estos objetos se suelen medir en centímetros (no pueden ser muy grandes) pero algunas impresoras llegan a varios metros. </w:t>
      </w:r>
    </w:p>
    <w:p w:rsidR="001421F2" w:rsidRDefault="00604810" w:rsidP="001421F2">
      <w:pPr>
        <w:pStyle w:val="Ttulo2"/>
        <w:jc w:val="both"/>
        <w:rPr>
          <w:rFonts w:ascii="Tahoma" w:hAnsi="Tahoma" w:cs="Tahoma"/>
          <w:b w:val="0"/>
          <w:sz w:val="28"/>
          <w:szCs w:val="28"/>
        </w:rPr>
      </w:pPr>
      <w:r w:rsidRPr="001421F2">
        <w:rPr>
          <w:rFonts w:ascii="Tahoma" w:hAnsi="Tahoma" w:cs="Tahoma"/>
          <w:b w:val="0"/>
          <w:sz w:val="28"/>
          <w:szCs w:val="28"/>
        </w:rPr>
        <w:t>Además,</w:t>
      </w:r>
      <w:r w:rsidR="001421F2" w:rsidRPr="001421F2">
        <w:rPr>
          <w:rFonts w:ascii="Tahoma" w:hAnsi="Tahoma" w:cs="Tahoma"/>
          <w:b w:val="0"/>
          <w:sz w:val="28"/>
          <w:szCs w:val="28"/>
        </w:rPr>
        <w:t xml:space="preserve"> es un proceso lento y que requiere de paciencia: para un objeto de 100 gramos algo complejo pueden ser necesarias varias horas. Por último, citar que los materiales que usan no son baratos.</w:t>
      </w:r>
    </w:p>
    <w:p w:rsidR="001421F2" w:rsidRDefault="001421F2" w:rsidP="001421F2">
      <w:pPr>
        <w:pStyle w:val="Ttulo2"/>
        <w:tabs>
          <w:tab w:val="left" w:pos="2625"/>
        </w:tabs>
        <w:jc w:val="both"/>
        <w:rPr>
          <w:rFonts w:ascii="Tahoma" w:hAnsi="Tahoma" w:cs="Tahoma"/>
          <w:b w:val="0"/>
          <w:sz w:val="28"/>
          <w:szCs w:val="28"/>
        </w:rPr>
      </w:pPr>
      <w:r>
        <w:rPr>
          <w:rFonts w:ascii="Tahoma" w:hAnsi="Tahoma" w:cs="Tahoma"/>
          <w:b w:val="0"/>
          <w:sz w:val="28"/>
          <w:szCs w:val="28"/>
        </w:rPr>
        <w:tab/>
      </w:r>
    </w:p>
    <w:p w:rsidR="001421F2" w:rsidRDefault="001421F2" w:rsidP="001421F2">
      <w:pPr>
        <w:pStyle w:val="Ttulo2"/>
        <w:tabs>
          <w:tab w:val="left" w:pos="2625"/>
        </w:tabs>
        <w:jc w:val="both"/>
        <w:rPr>
          <w:rFonts w:ascii="Tahoma" w:hAnsi="Tahoma" w:cs="Tahoma"/>
          <w:b w:val="0"/>
          <w:sz w:val="28"/>
          <w:szCs w:val="28"/>
        </w:rPr>
      </w:pPr>
    </w:p>
    <w:p w:rsidR="001421F2" w:rsidRDefault="001421F2" w:rsidP="001421F2">
      <w:pPr>
        <w:pStyle w:val="Ttulo2"/>
        <w:tabs>
          <w:tab w:val="left" w:pos="2625"/>
        </w:tabs>
        <w:jc w:val="both"/>
        <w:rPr>
          <w:rFonts w:ascii="Tahoma" w:hAnsi="Tahoma" w:cs="Tahoma"/>
          <w:b w:val="0"/>
          <w:sz w:val="28"/>
          <w:szCs w:val="28"/>
        </w:rPr>
      </w:pPr>
    </w:p>
    <w:p w:rsidR="00F22714" w:rsidRDefault="00F22714" w:rsidP="001421F2">
      <w:pPr>
        <w:pStyle w:val="Ttulo2"/>
        <w:tabs>
          <w:tab w:val="left" w:pos="2625"/>
        </w:tabs>
        <w:jc w:val="center"/>
        <w:rPr>
          <w:rFonts w:ascii="Tahoma" w:hAnsi="Tahoma" w:cs="Tahoma"/>
          <w:szCs w:val="28"/>
        </w:rPr>
      </w:pPr>
    </w:p>
    <w:p w:rsidR="00F22714" w:rsidRDefault="00F22714" w:rsidP="001421F2">
      <w:pPr>
        <w:pStyle w:val="Ttulo2"/>
        <w:tabs>
          <w:tab w:val="left" w:pos="2625"/>
        </w:tabs>
        <w:jc w:val="center"/>
        <w:rPr>
          <w:rFonts w:ascii="Tahoma" w:hAnsi="Tahoma" w:cs="Tahoma"/>
          <w:szCs w:val="28"/>
        </w:rPr>
      </w:pPr>
    </w:p>
    <w:p w:rsidR="00F22714" w:rsidRDefault="00F22714" w:rsidP="001421F2">
      <w:pPr>
        <w:pStyle w:val="Ttulo2"/>
        <w:tabs>
          <w:tab w:val="left" w:pos="2625"/>
        </w:tabs>
        <w:jc w:val="center"/>
        <w:rPr>
          <w:rFonts w:ascii="Tahoma" w:hAnsi="Tahoma" w:cs="Tahoma"/>
          <w:szCs w:val="28"/>
        </w:rPr>
      </w:pPr>
    </w:p>
    <w:p w:rsidR="001421F2" w:rsidRPr="001421F2" w:rsidRDefault="001421F2" w:rsidP="001421F2">
      <w:pPr>
        <w:pStyle w:val="Ttulo2"/>
        <w:tabs>
          <w:tab w:val="left" w:pos="2625"/>
        </w:tabs>
        <w:jc w:val="center"/>
        <w:rPr>
          <w:rFonts w:ascii="Tahoma" w:hAnsi="Tahoma" w:cs="Tahoma"/>
          <w:szCs w:val="28"/>
        </w:rPr>
      </w:pPr>
      <w:r>
        <w:rPr>
          <w:rFonts w:ascii="Tahoma" w:hAnsi="Tahoma" w:cs="Tahoma"/>
          <w:szCs w:val="28"/>
        </w:rPr>
        <w:lastRenderedPageBreak/>
        <w:t>Ejemplo:</w:t>
      </w:r>
    </w:p>
    <w:p w:rsidR="001421F2" w:rsidRDefault="001421F2" w:rsidP="001421F2">
      <w:pPr>
        <w:pStyle w:val="Ttulo2"/>
        <w:jc w:val="both"/>
        <w:rPr>
          <w:noProof/>
        </w:rPr>
      </w:pPr>
    </w:p>
    <w:p w:rsidR="000F65EB" w:rsidRPr="001421F2" w:rsidRDefault="00691C92" w:rsidP="001421F2">
      <w:pPr>
        <w:pStyle w:val="Ttulo2"/>
        <w:jc w:val="both"/>
        <w:rPr>
          <w:rFonts w:ascii="Tahoma" w:hAnsi="Tahoma" w:cs="Tahoma"/>
          <w:b w:val="0"/>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n relacionada" style="width:24pt;height:24pt"/>
        </w:pict>
      </w:r>
      <w:r w:rsidR="000F65EB" w:rsidRPr="000F65EB">
        <w:rPr>
          <w:snapToGrid w:val="0"/>
          <w:color w:val="000000"/>
          <w:w w:val="0"/>
          <w:sz w:val="0"/>
          <w:szCs w:val="0"/>
          <w:u w:color="000000"/>
          <w:bdr w:val="none" w:sz="0" w:space="0" w:color="000000"/>
          <w:shd w:val="clear" w:color="000000" w:fill="000000"/>
        </w:rPr>
        <w:t xml:space="preserve"> </w:t>
      </w:r>
      <w:sdt>
        <w:sdtPr>
          <w:rPr>
            <w:noProof/>
          </w:rPr>
          <w:id w:val="1477391641"/>
          <w:picture/>
        </w:sdtPr>
        <w:sdtEndPr/>
        <w:sdtContent>
          <w:r w:rsidR="000F65EB" w:rsidRPr="000F65EB">
            <w:rPr>
              <w:noProof/>
            </w:rPr>
            <w:drawing>
              <wp:inline distT="0" distB="0" distL="0" distR="0">
                <wp:extent cx="5868142" cy="3008234"/>
                <wp:effectExtent l="247650" t="228600" r="227858" b="211216"/>
                <wp:docPr id="6" name="Imagen 3" descr="C:\Users\fantastico\Documents\CALCULO DIFERNCIAL\proyecto C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ntastico\Documents\CALCULO DIFERNCIAL\proyecto CNC.png"/>
                        <pic:cNvPicPr>
                          <a:picLocks noChangeAspect="1" noChangeArrowheads="1"/>
                        </pic:cNvPicPr>
                      </pic:nvPicPr>
                      <pic:blipFill>
                        <a:blip r:embed="rId9"/>
                        <a:srcRect/>
                        <a:stretch>
                          <a:fillRect/>
                        </a:stretch>
                      </pic:blipFill>
                      <pic:spPr bwMode="auto">
                        <a:xfrm>
                          <a:off x="0" y="0"/>
                          <a:ext cx="5882632" cy="301566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sdtContent>
      </w:sdt>
    </w:p>
    <w:sectPr w:rsidR="000F65EB" w:rsidRPr="001421F2" w:rsidSect="00A5611E">
      <w:footerReference w:type="default" r:id="rId10"/>
      <w:pgSz w:w="12240" w:h="15840"/>
      <w:pgMar w:top="1440" w:right="1080" w:bottom="1440" w:left="108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C92" w:rsidRDefault="00691C92" w:rsidP="00A5611E">
      <w:pPr>
        <w:spacing w:after="0" w:line="240" w:lineRule="auto"/>
      </w:pPr>
      <w:r>
        <w:separator/>
      </w:r>
    </w:p>
  </w:endnote>
  <w:endnote w:type="continuationSeparator" w:id="0">
    <w:p w:rsidR="00691C92" w:rsidRDefault="00691C92" w:rsidP="00A56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ADB" w:rsidRDefault="00AE1ADB">
    <w:pPr>
      <w:pStyle w:val="Piedepgina"/>
    </w:pPr>
    <w:r w:rsidRPr="00A5611E">
      <w:rPr>
        <w:noProof/>
        <w:lang w:val="es-ES" w:eastAsia="es-ES"/>
      </w:rPr>
      <w:drawing>
        <wp:inline distT="0" distB="0" distL="0" distR="0">
          <wp:extent cx="6400800" cy="930414"/>
          <wp:effectExtent l="0" t="0" r="0" b="3175"/>
          <wp:docPr id="1" name="Imagen 1" descr="C:\Users\Josue Ruiz\Documents\Trabajo\UPZMG\Formatos Control y DISEÑO\Logotipo Secretaria Univers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ue Ruiz\Documents\Trabajo\UPZMG\Formatos Control y DISEÑO\Logotipo Secretaria Universidad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93041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C92" w:rsidRDefault="00691C92" w:rsidP="00A5611E">
      <w:pPr>
        <w:spacing w:after="0" w:line="240" w:lineRule="auto"/>
      </w:pPr>
      <w:r>
        <w:separator/>
      </w:r>
    </w:p>
  </w:footnote>
  <w:footnote w:type="continuationSeparator" w:id="0">
    <w:p w:rsidR="00691C92" w:rsidRDefault="00691C92" w:rsidP="00A56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24746"/>
    <w:multiLevelType w:val="hybridMultilevel"/>
    <w:tmpl w:val="FEAA51C0"/>
    <w:lvl w:ilvl="0" w:tplc="1A406B76">
      <w:start w:val="1"/>
      <w:numFmt w:val="decimal"/>
      <w:lvlText w:val="%1."/>
      <w:lvlJc w:val="left"/>
      <w:pPr>
        <w:ind w:left="567" w:hanging="207"/>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B666C38"/>
    <w:multiLevelType w:val="multilevel"/>
    <w:tmpl w:val="44723C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B14C7F"/>
    <w:multiLevelType w:val="multilevel"/>
    <w:tmpl w:val="82B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A48C5"/>
    <w:multiLevelType w:val="multilevel"/>
    <w:tmpl w:val="82B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654CD"/>
    <w:multiLevelType w:val="multilevel"/>
    <w:tmpl w:val="82B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54A4"/>
    <w:rsid w:val="000261B7"/>
    <w:rsid w:val="0003669F"/>
    <w:rsid w:val="000F65EB"/>
    <w:rsid w:val="001421F2"/>
    <w:rsid w:val="00165AB7"/>
    <w:rsid w:val="001738D2"/>
    <w:rsid w:val="00181F23"/>
    <w:rsid w:val="00196CE6"/>
    <w:rsid w:val="001F0DB4"/>
    <w:rsid w:val="00220B19"/>
    <w:rsid w:val="00234A60"/>
    <w:rsid w:val="002F7305"/>
    <w:rsid w:val="0031326C"/>
    <w:rsid w:val="00351DCC"/>
    <w:rsid w:val="00432FF0"/>
    <w:rsid w:val="004B0889"/>
    <w:rsid w:val="005123AC"/>
    <w:rsid w:val="005C19FD"/>
    <w:rsid w:val="005E4735"/>
    <w:rsid w:val="00604810"/>
    <w:rsid w:val="00664550"/>
    <w:rsid w:val="00691C92"/>
    <w:rsid w:val="006A6EFE"/>
    <w:rsid w:val="006F34B5"/>
    <w:rsid w:val="007A54A4"/>
    <w:rsid w:val="007E0A08"/>
    <w:rsid w:val="00857700"/>
    <w:rsid w:val="00934AB9"/>
    <w:rsid w:val="00965F64"/>
    <w:rsid w:val="009A0A32"/>
    <w:rsid w:val="009F1781"/>
    <w:rsid w:val="00A5611E"/>
    <w:rsid w:val="00A85CD6"/>
    <w:rsid w:val="00AE1ADB"/>
    <w:rsid w:val="00AF53D9"/>
    <w:rsid w:val="00B62346"/>
    <w:rsid w:val="00C062A0"/>
    <w:rsid w:val="00CA5894"/>
    <w:rsid w:val="00CB13C2"/>
    <w:rsid w:val="00CB3D9F"/>
    <w:rsid w:val="00D20978"/>
    <w:rsid w:val="00DB2861"/>
    <w:rsid w:val="00DC0F66"/>
    <w:rsid w:val="00E4206B"/>
    <w:rsid w:val="00E67D20"/>
    <w:rsid w:val="00E86D13"/>
    <w:rsid w:val="00EF00AB"/>
    <w:rsid w:val="00F06A9F"/>
    <w:rsid w:val="00F22714"/>
    <w:rsid w:val="00F54771"/>
    <w:rsid w:val="00FE3F08"/>
    <w:rsid w:val="00FE7F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B4A81E66-A9F2-4998-B8E8-4765256E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B9"/>
  </w:style>
  <w:style w:type="paragraph" w:styleId="Ttulo1">
    <w:name w:val="heading 1"/>
    <w:basedOn w:val="Normal"/>
    <w:link w:val="Ttulo1Car"/>
    <w:qFormat/>
    <w:rsid w:val="00C062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qFormat/>
    <w:rsid w:val="00C062A0"/>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qFormat/>
    <w:rsid w:val="00C062A0"/>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4A4"/>
    <w:pPr>
      <w:ind w:left="720"/>
      <w:contextualSpacing/>
    </w:pPr>
  </w:style>
  <w:style w:type="paragraph" w:styleId="Encabezado">
    <w:name w:val="header"/>
    <w:basedOn w:val="Normal"/>
    <w:link w:val="EncabezadoCar"/>
    <w:uiPriority w:val="99"/>
    <w:unhideWhenUsed/>
    <w:rsid w:val="00A561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11E"/>
  </w:style>
  <w:style w:type="paragraph" w:styleId="Piedepgina">
    <w:name w:val="footer"/>
    <w:basedOn w:val="Normal"/>
    <w:link w:val="PiedepginaCar"/>
    <w:uiPriority w:val="99"/>
    <w:unhideWhenUsed/>
    <w:rsid w:val="00A561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11E"/>
  </w:style>
  <w:style w:type="paragraph" w:styleId="Textodeglobo">
    <w:name w:val="Balloon Text"/>
    <w:basedOn w:val="Normal"/>
    <w:link w:val="TextodegloboCar"/>
    <w:uiPriority w:val="99"/>
    <w:semiHidden/>
    <w:unhideWhenUsed/>
    <w:rsid w:val="00181F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1F23"/>
    <w:rPr>
      <w:rFonts w:ascii="Tahoma" w:hAnsi="Tahoma" w:cs="Tahoma"/>
      <w:sz w:val="16"/>
      <w:szCs w:val="16"/>
    </w:rPr>
  </w:style>
  <w:style w:type="character" w:customStyle="1" w:styleId="Ttulo1Car">
    <w:name w:val="Título 1 Car"/>
    <w:basedOn w:val="Fuentedeprrafopredeter"/>
    <w:link w:val="Ttulo1"/>
    <w:rsid w:val="00C062A0"/>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rsid w:val="00C062A0"/>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rsid w:val="00C062A0"/>
    <w:rPr>
      <w:rFonts w:ascii="Times New Roman" w:eastAsia="Times New Roman" w:hAnsi="Times New Roman" w:cs="Times New Roman"/>
      <w:b/>
      <w:bCs/>
      <w:sz w:val="27"/>
      <w:szCs w:val="27"/>
      <w:lang w:val="es-ES" w:eastAsia="es-ES"/>
    </w:rPr>
  </w:style>
  <w:style w:type="character" w:styleId="Hipervnculo">
    <w:name w:val="Hyperlink"/>
    <w:basedOn w:val="Fuentedeprrafopredeter"/>
    <w:rsid w:val="00C062A0"/>
    <w:rPr>
      <w:color w:val="0000FF"/>
      <w:u w:val="single"/>
    </w:rPr>
  </w:style>
  <w:style w:type="paragraph" w:styleId="NormalWeb">
    <w:name w:val="Normal (Web)"/>
    <w:basedOn w:val="Normal"/>
    <w:rsid w:val="00C062A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html">
    <w:name w:val="texhtml"/>
    <w:basedOn w:val="Fuentedeprrafopredeter"/>
    <w:rsid w:val="00C062A0"/>
  </w:style>
  <w:style w:type="character" w:styleId="CitaHTML">
    <w:name w:val="HTML Cite"/>
    <w:basedOn w:val="Fuentedeprrafopredeter"/>
    <w:rsid w:val="00C062A0"/>
    <w:rPr>
      <w:i/>
      <w:iCs/>
    </w:rPr>
  </w:style>
  <w:style w:type="character" w:styleId="Textoennegrita">
    <w:name w:val="Strong"/>
    <w:basedOn w:val="Fuentedeprrafopredeter"/>
    <w:qFormat/>
    <w:rsid w:val="00C06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11DAA-EB0F-4433-AF6E-F65E4831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Efrain Ruiz Quezada</dc:creator>
  <cp:lastModifiedBy>fantastico</cp:lastModifiedBy>
  <cp:revision>6</cp:revision>
  <dcterms:created xsi:type="dcterms:W3CDTF">2019-05-13T16:58:00Z</dcterms:created>
  <dcterms:modified xsi:type="dcterms:W3CDTF">2019-05-21T00:21:00Z</dcterms:modified>
</cp:coreProperties>
</file>