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0F8" w:rsidRPr="003C70F8" w:rsidRDefault="003C70F8" w:rsidP="003C70F8">
      <w:pPr>
        <w:jc w:val="center"/>
        <w:rPr>
          <w:b/>
          <w:i/>
        </w:rPr>
      </w:pPr>
      <w:proofErr w:type="spellStart"/>
      <w:r w:rsidRPr="003C70F8">
        <w:rPr>
          <w:b/>
          <w:i/>
          <w:sz w:val="36"/>
        </w:rPr>
        <w:t>Grafcet</w:t>
      </w:r>
      <w:proofErr w:type="spellEnd"/>
      <w:r w:rsidRPr="003C70F8">
        <w:rPr>
          <w:b/>
          <w:i/>
        </w:rPr>
        <w:br/>
      </w:r>
    </w:p>
    <w:p w:rsidR="003C70F8" w:rsidRDefault="003C70F8"/>
    <w:p w:rsidR="003C70F8" w:rsidRDefault="003C70F8">
      <w:r>
        <w:t>S</w:t>
      </w:r>
      <w:r w:rsidRPr="003C70F8">
        <w:t>ignifica diagrama de control con etapas y transiciones, nació en 1977</w:t>
      </w:r>
      <w:r>
        <w:t>,</w:t>
      </w:r>
      <w:r w:rsidRPr="003C70F8">
        <w:t xml:space="preserve"> </w:t>
      </w:r>
      <w:r w:rsidRPr="003C70F8">
        <w:t xml:space="preserve">es un modelo de representación gráfica, de los sucesivos comportamientos de un sistema lógico, predefinido por sus entradas y salidas. </w:t>
      </w:r>
    </w:p>
    <w:p w:rsidR="003C70F8" w:rsidRDefault="003C70F8">
      <w:r w:rsidRPr="003C70F8">
        <w:t>También es un grafo, o diagrama funcional normalizado, que permite hacer un modelo del proceso a automatizar, contemplando entradas, acciones a realizar, y los procesos intermedios que provocan estas acciones. Inicialmente fue propuesto para documentar la etapa secuencial de los sistemas de control de procesos a eventos discreto</w:t>
      </w:r>
    </w:p>
    <w:p w:rsidR="00FF5259" w:rsidRDefault="00FF5259"/>
    <w:p w:rsidR="00FF5259" w:rsidRDefault="00FF5259">
      <w:r w:rsidRPr="00FF5259">
        <w:t>Ha sido especialmente diseñado para resolver problemas de automatismos secuenciales. Las acciones son asociadas a las etapas y las condiciones a cumplir a las transiciones.</w:t>
      </w:r>
    </w:p>
    <w:p w:rsidR="00FF5259" w:rsidRDefault="00FF5259" w:rsidP="00FF5259">
      <w:r>
        <w:t xml:space="preserve">La automatización es un sistema donde se trasfieren tareas de producción, realizadas habitualmente por operadores humanos a un conjunto de elementos tecnológicos.   </w:t>
      </w:r>
    </w:p>
    <w:p w:rsidR="00FF5259" w:rsidRDefault="00FF5259" w:rsidP="00FF5259">
      <w:r w:rsidRPr="00FF5259">
        <w:drawing>
          <wp:anchor distT="0" distB="0" distL="114300" distR="114300" simplePos="0" relativeHeight="251658240" behindDoc="0" locked="0" layoutInCell="1" allowOverlap="1" wp14:anchorId="3ECEFFFB">
            <wp:simplePos x="0" y="0"/>
            <wp:positionH relativeFrom="column">
              <wp:posOffset>3177540</wp:posOffset>
            </wp:positionH>
            <wp:positionV relativeFrom="paragraph">
              <wp:posOffset>4445</wp:posOffset>
            </wp:positionV>
            <wp:extent cx="2200275" cy="1649730"/>
            <wp:effectExtent l="0" t="0" r="9525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5259" w:rsidRDefault="00FF5259" w:rsidP="00FF5259">
      <w:r>
        <w:t xml:space="preserve">Un sistema automatizado consta de dos partes principales:                       </w:t>
      </w:r>
    </w:p>
    <w:p w:rsidR="00FF5259" w:rsidRDefault="00FF5259" w:rsidP="00FF5259"/>
    <w:p w:rsidR="00FF5259" w:rsidRDefault="00FF5259" w:rsidP="00FF5259">
      <w:r>
        <w:t xml:space="preserve"> </w:t>
      </w:r>
      <w:r>
        <w:tab/>
        <w:t xml:space="preserve"> Parte de Mando</w:t>
      </w:r>
    </w:p>
    <w:p w:rsidR="00FF5259" w:rsidRDefault="00FF5259" w:rsidP="00FF5259">
      <w:r>
        <w:tab/>
        <w:t xml:space="preserve"> Parte Operativa</w:t>
      </w:r>
    </w:p>
    <w:p w:rsidR="00FF5259" w:rsidRDefault="00FF5259" w:rsidP="00FF5259"/>
    <w:p w:rsidR="00FF5259" w:rsidRDefault="00FF5259" w:rsidP="00FF5259"/>
    <w:p w:rsidR="00FF5259" w:rsidRDefault="00FF5259" w:rsidP="00FF5259">
      <w:r>
        <w:t xml:space="preserve">La Parte Operativa es la parte que actúa directamente sobre la máquina. Son los elementos que hacen que la máquina se mueva y realice la operación deseada. Los elementos que forman la parte operativa son los accionadores de las máquinas como motores, cilindros, </w:t>
      </w:r>
      <w:r w:rsidR="00542B78">
        <w:t>compresores y</w:t>
      </w:r>
      <w:r>
        <w:t xml:space="preserve"> los captadores como fotodiodos, finales de </w:t>
      </w:r>
      <w:proofErr w:type="gramStart"/>
      <w:r>
        <w:t>carrera .</w:t>
      </w:r>
      <w:proofErr w:type="gramEnd"/>
    </w:p>
    <w:p w:rsidR="00FF5259" w:rsidRDefault="00FF5259" w:rsidP="00FF5259"/>
    <w:p w:rsidR="00FF5259" w:rsidRDefault="00FF5259" w:rsidP="00FF5259">
      <w:r>
        <w:t>La Parte de Mando suele ser un autómata programable (tecnología programada), aunque hasta hace bien poco se utilizaban relés electromagnéticos, tarjetas electrónicas o módulos lógicos neumáticos (tecnología cableada</w:t>
      </w:r>
      <w:proofErr w:type="gramStart"/>
      <w:r>
        <w:t>) .</w:t>
      </w:r>
      <w:proofErr w:type="gramEnd"/>
      <w:r>
        <w:t xml:space="preserve"> En un sistema de fabricación automatizado el autómata programable </w:t>
      </w:r>
      <w:proofErr w:type="spellStart"/>
      <w:r>
        <w:t>esta</w:t>
      </w:r>
      <w:proofErr w:type="spellEnd"/>
      <w:r>
        <w:t xml:space="preserve"> en el centro del sistema. Este debe ser capaz de comunicarse con todos los constituyentes de sistema automatizado.</w:t>
      </w:r>
    </w:p>
    <w:p w:rsidR="00FF5259" w:rsidRDefault="00FF5259" w:rsidP="00FF5259"/>
    <w:p w:rsidR="00FF5259" w:rsidRDefault="006C638B" w:rsidP="00FF52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249CE4" wp14:editId="43202828">
            <wp:extent cx="5612130" cy="31661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8B" w:rsidRPr="006C638B" w:rsidRDefault="006C638B" w:rsidP="006C638B"/>
    <w:p w:rsidR="006C638B" w:rsidRPr="006C638B" w:rsidRDefault="006C638B" w:rsidP="006C638B"/>
    <w:p w:rsidR="006C638B" w:rsidRDefault="006C638B" w:rsidP="006C638B">
      <w:pPr>
        <w:rPr>
          <w:noProof/>
        </w:rPr>
      </w:pPr>
    </w:p>
    <w:p w:rsidR="006C638B" w:rsidRPr="006C638B" w:rsidRDefault="006C638B" w:rsidP="006C638B">
      <w:pPr>
        <w:tabs>
          <w:tab w:val="left" w:pos="2850"/>
        </w:tabs>
      </w:pPr>
      <w:r>
        <w:tab/>
      </w:r>
      <w:r w:rsidRPr="006C638B">
        <w:drawing>
          <wp:inline distT="0" distB="0" distL="0" distR="0" wp14:anchorId="6F7A16C0" wp14:editId="25819E0D">
            <wp:extent cx="5612130" cy="33000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38B" w:rsidRPr="006C63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801" w:rsidRDefault="00092801" w:rsidP="003C70F8">
      <w:pPr>
        <w:spacing w:after="0" w:line="240" w:lineRule="auto"/>
      </w:pPr>
      <w:r>
        <w:separator/>
      </w:r>
    </w:p>
  </w:endnote>
  <w:endnote w:type="continuationSeparator" w:id="0">
    <w:p w:rsidR="00092801" w:rsidRDefault="00092801" w:rsidP="003C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801" w:rsidRDefault="00092801" w:rsidP="003C70F8">
      <w:pPr>
        <w:spacing w:after="0" w:line="240" w:lineRule="auto"/>
      </w:pPr>
      <w:r>
        <w:separator/>
      </w:r>
    </w:p>
  </w:footnote>
  <w:footnote w:type="continuationSeparator" w:id="0">
    <w:p w:rsidR="00092801" w:rsidRDefault="00092801" w:rsidP="003C70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F8"/>
    <w:rsid w:val="00092801"/>
    <w:rsid w:val="003C70F8"/>
    <w:rsid w:val="00542B78"/>
    <w:rsid w:val="006C638B"/>
    <w:rsid w:val="00FF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13A0"/>
  <w15:chartTrackingRefBased/>
  <w15:docId w15:val="{5CEC48C3-6FD4-4C48-AFB9-6F60B7B8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70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70F8"/>
  </w:style>
  <w:style w:type="paragraph" w:styleId="Piedepgina">
    <w:name w:val="footer"/>
    <w:basedOn w:val="Normal"/>
    <w:link w:val="PiedepginaCar"/>
    <w:uiPriority w:val="99"/>
    <w:unhideWhenUsed/>
    <w:rsid w:val="003C70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Olvera G.</dc:creator>
  <cp:keywords/>
  <dc:description/>
  <cp:lastModifiedBy>Joss Olvera G.</cp:lastModifiedBy>
  <cp:revision>1</cp:revision>
  <dcterms:created xsi:type="dcterms:W3CDTF">2019-02-06T22:17:00Z</dcterms:created>
  <dcterms:modified xsi:type="dcterms:W3CDTF">2019-02-06T23:20:00Z</dcterms:modified>
</cp:coreProperties>
</file>