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87daeda2dd40ce" /><Relationship Type="http://schemas.openxmlformats.org/officeDocument/2006/relationships/extended-properties" Target="/docProps/app.xml" Id="R4177b693b3e94e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c5dc346e8df4404" /><Relationship Type="http://schemas.openxmlformats.org/officeDocument/2006/relationships/customXml" Target="/customXML/item.xml" Id="R05161e9b35ea4085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B M _ P r o b a b i l i t y > T B M _ P r o b a b i l i t y < / T B M _ P r o b a b i l i t y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