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UNSEEN Beta Testing Plan</w:t>
      </w:r>
    </w:p>
    <w:p>
      <w:r>
        <w:t>Created on: 2025-07-16</w:t>
        <w:br/>
      </w:r>
    </w:p>
    <w:p>
      <w:pPr>
        <w:pStyle w:val="Heading2"/>
      </w:pPr>
      <w:r>
        <w:t>Objectives</w:t>
      </w:r>
    </w:p>
    <w:p>
      <w:r>
        <w:t>Define goals of beta testing (e.g., bug identification, usability feedback).</w:t>
      </w:r>
    </w:p>
    <w:p>
      <w:pPr>
        <w:pStyle w:val="Heading2"/>
      </w:pPr>
      <w:r>
        <w:t>Participant Criteria</w:t>
      </w:r>
    </w:p>
    <w:p>
      <w:r>
        <w:t>Target beta users and how they'll be recruited.</w:t>
      </w:r>
    </w:p>
    <w:p>
      <w:pPr>
        <w:pStyle w:val="Heading2"/>
      </w:pPr>
      <w:r>
        <w:t>Duration</w:t>
      </w:r>
    </w:p>
    <w:p>
      <w:r>
        <w:t>State the start and end dates for testing.</w:t>
      </w:r>
    </w:p>
    <w:p>
      <w:pPr>
        <w:pStyle w:val="Heading2"/>
      </w:pPr>
      <w:r>
        <w:t>Feedback Collection Methods</w:t>
      </w:r>
    </w:p>
    <w:p>
      <w:r>
        <w:t>Surveys, interviews, usage tracking, etc.</w:t>
      </w:r>
    </w:p>
    <w:p>
      <w:pPr>
        <w:pStyle w:val="Heading2"/>
      </w:pPr>
      <w:r>
        <w:t>Success Criteria</w:t>
      </w:r>
    </w:p>
    <w:p>
      <w:r>
        <w:t>KPIs or metrics that define a successful beta.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