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49AE3" w14:textId="7713C812" w:rsidR="00174AE5" w:rsidRDefault="00E238E7">
      <w:pPr>
        <w:rPr>
          <w:rFonts w:hint="eastAsia"/>
          <w:b/>
          <w:bCs/>
        </w:rPr>
      </w:pPr>
      <w:r w:rsidRPr="00E238E7">
        <w:rPr>
          <w:rFonts w:hint="eastAsia"/>
          <w:b/>
          <w:bCs/>
        </w:rPr>
        <w:t>阐述一个你最熟悉的架构</w:t>
      </w:r>
    </w:p>
    <w:p w14:paraId="13E68EE1" w14:textId="18328B27" w:rsidR="00E238E7" w:rsidRDefault="00E238E7" w:rsidP="006C4B97">
      <w:pPr>
        <w:ind w:firstLine="420"/>
        <w:rPr>
          <w:rFonts w:hint="eastAsia"/>
        </w:rPr>
      </w:pPr>
      <w:r w:rsidRPr="00E238E7">
        <w:rPr>
          <w:rFonts w:hint="eastAsia"/>
        </w:rPr>
        <w:t>微服务架构</w:t>
      </w:r>
      <w:r>
        <w:rPr>
          <w:rFonts w:hint="eastAsia"/>
        </w:rPr>
        <w:t>：</w:t>
      </w:r>
      <w:r w:rsidRPr="00E238E7">
        <w:rPr>
          <w:rFonts w:hint="eastAsia"/>
        </w:rPr>
        <w:t>微服务架构将应用程序拆分为一组独立的、可部署的服务，每个服务都有自己的业务逻辑和数据库，服务之间通过轻量级的通信机制（如HTTP、gRPC或消息队列）进行交互。</w:t>
      </w:r>
      <w:r>
        <w:rPr>
          <w:rFonts w:hint="eastAsia"/>
        </w:rPr>
        <w:t>微服务的特性有：</w:t>
      </w:r>
      <w:r w:rsidRPr="00E238E7">
        <w:rPr>
          <w:rFonts w:hint="eastAsia"/>
        </w:rPr>
        <w:t>服务独立性</w:t>
      </w:r>
      <w:r>
        <w:rPr>
          <w:rFonts w:hint="eastAsia"/>
        </w:rPr>
        <w:t>，</w:t>
      </w:r>
      <w:r w:rsidRPr="00E238E7">
        <w:rPr>
          <w:rFonts w:hint="eastAsia"/>
        </w:rPr>
        <w:t>每个服务都是独立的，可以单独部署、扩展和维护</w:t>
      </w:r>
      <w:r>
        <w:rPr>
          <w:rFonts w:hint="eastAsia"/>
        </w:rPr>
        <w:t>；</w:t>
      </w:r>
      <w:r w:rsidRPr="00E238E7">
        <w:rPr>
          <w:rFonts w:hint="eastAsia"/>
        </w:rPr>
        <w:t>去中心化的数据管理</w:t>
      </w:r>
      <w:r>
        <w:rPr>
          <w:rFonts w:hint="eastAsia"/>
        </w:rPr>
        <w:t>，</w:t>
      </w:r>
      <w:r w:rsidRPr="00E238E7">
        <w:rPr>
          <w:rFonts w:hint="eastAsia"/>
        </w:rPr>
        <w:t>每个服务管理自己的数据库，避免共享数据库带来的复杂性</w:t>
      </w:r>
      <w:r>
        <w:rPr>
          <w:rFonts w:hint="eastAsia"/>
        </w:rPr>
        <w:t>；</w:t>
      </w:r>
      <w:r w:rsidRPr="00E238E7">
        <w:rPr>
          <w:rFonts w:hint="eastAsia"/>
        </w:rPr>
        <w:t>服务自治</w:t>
      </w:r>
      <w:r>
        <w:rPr>
          <w:rFonts w:hint="eastAsia"/>
        </w:rPr>
        <w:t>，</w:t>
      </w:r>
      <w:r w:rsidRPr="00E238E7">
        <w:rPr>
          <w:rFonts w:hint="eastAsia"/>
        </w:rPr>
        <w:t>每个服务拥有完整的业务功能，对外暴露API，与其他服务通过API通信</w:t>
      </w:r>
      <w:r>
        <w:rPr>
          <w:rFonts w:hint="eastAsia"/>
        </w:rPr>
        <w:t>；</w:t>
      </w:r>
      <w:r w:rsidR="006C4B97" w:rsidRPr="006C4B97">
        <w:rPr>
          <w:rFonts w:hint="eastAsia"/>
        </w:rPr>
        <w:t>多样化技术栈</w:t>
      </w:r>
      <w:r w:rsidR="006C4B97">
        <w:rPr>
          <w:rFonts w:hint="eastAsia"/>
        </w:rPr>
        <w:t>，</w:t>
      </w:r>
      <w:r w:rsidR="006C4B97" w:rsidRPr="006C4B97">
        <w:rPr>
          <w:rFonts w:hint="eastAsia"/>
        </w:rPr>
        <w:t>不同服务可以使用不同的编程语言、框架、数据库等技术栈。按需扩展</w:t>
      </w:r>
      <w:r w:rsidR="006C4B97">
        <w:rPr>
          <w:rFonts w:hint="eastAsia"/>
        </w:rPr>
        <w:t>，</w:t>
      </w:r>
      <w:r w:rsidR="006C4B97" w:rsidRPr="006C4B97">
        <w:rPr>
          <w:rFonts w:hint="eastAsia"/>
        </w:rPr>
        <w:t>可以根据服务的实际需求单独扩展某个服务，而不影响其他服务。</w:t>
      </w:r>
    </w:p>
    <w:p w14:paraId="08A17399" w14:textId="77777777" w:rsidR="00206117" w:rsidRDefault="00206117" w:rsidP="00206117">
      <w:pPr>
        <w:rPr>
          <w:rFonts w:hint="eastAsia"/>
        </w:rPr>
      </w:pPr>
    </w:p>
    <w:p w14:paraId="048E5046" w14:textId="5AD0F9E3" w:rsidR="00206117" w:rsidRDefault="00206117" w:rsidP="00206117">
      <w:pPr>
        <w:rPr>
          <w:rFonts w:hint="eastAsia"/>
          <w:b/>
          <w:bCs/>
        </w:rPr>
      </w:pPr>
      <w:r w:rsidRPr="00206117">
        <w:rPr>
          <w:rFonts w:hint="eastAsia"/>
          <w:b/>
          <w:bCs/>
        </w:rPr>
        <w:t>讲述这个架构的应用场景</w:t>
      </w:r>
    </w:p>
    <w:p w14:paraId="5117B9AC" w14:textId="37684CBF" w:rsidR="00206117" w:rsidRDefault="00206117" w:rsidP="00206117">
      <w:pPr>
        <w:rPr>
          <w:rFonts w:hint="eastAsia"/>
        </w:rPr>
      </w:pPr>
      <w:r w:rsidRPr="00206117">
        <w:rPr>
          <w:rFonts w:hint="eastAsia"/>
        </w:rPr>
        <w:t>微服务架构主要适用于复杂系统、高并发场景、快速迭代需求及分布式系统。它通过将系统拆分成多个独立的服务，解决了单体应用难以扩展、维护成本高、部署困难等问题，非常适合需要高度灵活性和高可用性的业务场景。</w:t>
      </w:r>
    </w:p>
    <w:p w14:paraId="5387017C" w14:textId="3037A20F" w:rsidR="00206117" w:rsidRDefault="00206117" w:rsidP="00206117">
      <w:pPr>
        <w:pStyle w:val="a9"/>
        <w:numPr>
          <w:ilvl w:val="0"/>
          <w:numId w:val="3"/>
        </w:numPr>
        <w:rPr>
          <w:rFonts w:hint="eastAsia"/>
        </w:rPr>
      </w:pPr>
      <w:r w:rsidRPr="00206117">
        <w:rPr>
          <w:rFonts w:hint="eastAsia"/>
        </w:rPr>
        <w:t>大型互联网应用</w:t>
      </w:r>
    </w:p>
    <w:p w14:paraId="0D1B7D3D" w14:textId="326E39AF" w:rsidR="00206117" w:rsidRDefault="00206117" w:rsidP="00206117">
      <w:pPr>
        <w:pStyle w:val="a9"/>
        <w:ind w:left="360"/>
        <w:rPr>
          <w:rFonts w:hint="eastAsia"/>
        </w:rPr>
      </w:pPr>
      <w:r w:rsidRPr="00206117">
        <w:rPr>
          <w:rFonts w:hint="eastAsia"/>
        </w:rPr>
        <w:t>电商平台：例如京东、淘宝等电商系统需要处理商品管理、用户管理、订单管理、支付服务等功能，采用微服务可以将不同模块拆分，独立部署和维护。</w:t>
      </w:r>
    </w:p>
    <w:p w14:paraId="7C38F5B9" w14:textId="3657FC87" w:rsidR="00206117" w:rsidRDefault="00206117" w:rsidP="00206117">
      <w:pPr>
        <w:pStyle w:val="a9"/>
        <w:numPr>
          <w:ilvl w:val="0"/>
          <w:numId w:val="3"/>
        </w:numPr>
        <w:rPr>
          <w:rFonts w:hint="eastAsia"/>
        </w:rPr>
      </w:pPr>
      <w:r w:rsidRPr="00206117">
        <w:rPr>
          <w:rFonts w:hint="eastAsia"/>
        </w:rPr>
        <w:t>高并发场景</w:t>
      </w:r>
    </w:p>
    <w:p w14:paraId="40F41875" w14:textId="63B8BF1E" w:rsidR="00206117" w:rsidRDefault="00206117" w:rsidP="00206117">
      <w:pPr>
        <w:pStyle w:val="a9"/>
        <w:ind w:left="360"/>
        <w:rPr>
          <w:rFonts w:hint="eastAsia"/>
        </w:rPr>
      </w:pPr>
      <w:r w:rsidRPr="00206117">
        <w:rPr>
          <w:rFonts w:hint="eastAsia"/>
        </w:rPr>
        <w:t>例如在线支付平台（如支付宝、微信支付）需要处理高并发的交易请求，微服务将支付、风控、账单等拆分成独立服务，通过水平扩展来支持大量并发用户请求。</w:t>
      </w:r>
    </w:p>
    <w:p w14:paraId="00383337" w14:textId="38509A61" w:rsidR="00206117" w:rsidRDefault="00206117" w:rsidP="00206117">
      <w:pPr>
        <w:pStyle w:val="a9"/>
        <w:numPr>
          <w:ilvl w:val="0"/>
          <w:numId w:val="3"/>
        </w:numPr>
        <w:rPr>
          <w:rFonts w:hint="eastAsia"/>
        </w:rPr>
      </w:pPr>
      <w:r w:rsidRPr="00206117">
        <w:rPr>
          <w:rFonts w:hint="eastAsia"/>
        </w:rPr>
        <w:t>需要快速迭代的业务系统</w:t>
      </w:r>
    </w:p>
    <w:p w14:paraId="4BABF9A3" w14:textId="305CDCEB" w:rsidR="00206117" w:rsidRDefault="00206117" w:rsidP="00206117">
      <w:pPr>
        <w:pStyle w:val="a9"/>
        <w:ind w:left="360"/>
        <w:rPr>
          <w:rFonts w:hint="eastAsia"/>
        </w:rPr>
      </w:pPr>
      <w:r w:rsidRPr="00206117">
        <w:rPr>
          <w:rFonts w:hint="eastAsia"/>
        </w:rPr>
        <w:t>互联网企业和创业公司：例如开发新的业务功能时，可以快速构建和上线新微服务，不影响整体系统的稳定性。</w:t>
      </w:r>
    </w:p>
    <w:p w14:paraId="230EB92F" w14:textId="1B07985E" w:rsidR="00206117" w:rsidRDefault="00206117" w:rsidP="00206117">
      <w:pPr>
        <w:pStyle w:val="a9"/>
        <w:numPr>
          <w:ilvl w:val="0"/>
          <w:numId w:val="3"/>
        </w:numPr>
        <w:rPr>
          <w:rFonts w:hint="eastAsia"/>
        </w:rPr>
      </w:pPr>
      <w:r w:rsidRPr="00206117">
        <w:rPr>
          <w:rFonts w:hint="eastAsia"/>
        </w:rPr>
        <w:t>多业务模块或跨团队协作系统</w:t>
      </w:r>
    </w:p>
    <w:p w14:paraId="2E2E3765" w14:textId="2C82A5CF" w:rsidR="00206117" w:rsidRDefault="00206117" w:rsidP="00206117">
      <w:pPr>
        <w:pStyle w:val="a9"/>
        <w:ind w:left="360"/>
        <w:rPr>
          <w:rFonts w:hint="eastAsia"/>
        </w:rPr>
      </w:pPr>
      <w:r w:rsidRPr="00206117">
        <w:rPr>
          <w:rFonts w:hint="eastAsia"/>
        </w:rPr>
        <w:t>金融系统：例如银行系统中的账户管理、贷款服务、理财产品、支付清算等服务可以独立开发与部署，提高团队协作效率。</w:t>
      </w:r>
    </w:p>
    <w:p w14:paraId="7D159178" w14:textId="03169132" w:rsidR="00206117" w:rsidRDefault="00206117" w:rsidP="00206117">
      <w:pPr>
        <w:pStyle w:val="a9"/>
        <w:ind w:left="360"/>
        <w:rPr>
          <w:rFonts w:hint="eastAsia"/>
        </w:rPr>
      </w:pPr>
      <w:r w:rsidRPr="00206117">
        <w:rPr>
          <w:rFonts w:hint="eastAsia"/>
        </w:rPr>
        <w:t>企业级应用：ERP、CRM等企业应用系统通常具有多个业务模块，微服务架构使得各业务线独立运作，减少团队之间的依赖。</w:t>
      </w:r>
    </w:p>
    <w:p w14:paraId="3055F7AF" w14:textId="77777777" w:rsidR="00206117" w:rsidRDefault="00206117" w:rsidP="00206117">
      <w:pPr>
        <w:rPr>
          <w:rFonts w:hint="eastAsia"/>
        </w:rPr>
      </w:pPr>
    </w:p>
    <w:p w14:paraId="661971E8" w14:textId="53C2CA3E" w:rsidR="00206117" w:rsidRPr="00206117" w:rsidRDefault="00206117" w:rsidP="00206117">
      <w:pPr>
        <w:rPr>
          <w:rFonts w:hint="eastAsia"/>
          <w:b/>
          <w:bCs/>
        </w:rPr>
      </w:pPr>
      <w:r w:rsidRPr="00206117">
        <w:rPr>
          <w:b/>
          <w:bCs/>
        </w:rPr>
        <w:t>这个架构的优点和缺点</w:t>
      </w:r>
    </w:p>
    <w:p w14:paraId="18C03C78" w14:textId="0D455FB1" w:rsidR="00206117" w:rsidRDefault="00206117" w:rsidP="00206117">
      <w:pPr>
        <w:rPr>
          <w:rFonts w:hint="eastAsia"/>
        </w:rPr>
      </w:pPr>
      <w:r>
        <w:rPr>
          <w:rFonts w:hint="eastAsia"/>
        </w:rPr>
        <w:t>优点：</w:t>
      </w:r>
    </w:p>
    <w:p w14:paraId="51CDC9AF" w14:textId="0F6C1DCD" w:rsidR="00206117" w:rsidRDefault="00206117" w:rsidP="00206117">
      <w:pPr>
        <w:pStyle w:val="a9"/>
        <w:numPr>
          <w:ilvl w:val="0"/>
          <w:numId w:val="4"/>
        </w:numPr>
        <w:rPr>
          <w:rFonts w:hint="eastAsia"/>
        </w:rPr>
      </w:pPr>
      <w:r w:rsidRPr="00206117">
        <w:rPr>
          <w:rFonts w:hint="eastAsia"/>
        </w:rPr>
        <w:t>模块化与灵活性</w:t>
      </w:r>
      <w:r>
        <w:rPr>
          <w:rFonts w:hint="eastAsia"/>
        </w:rPr>
        <w:t>：</w:t>
      </w:r>
      <w:r w:rsidRPr="00206117">
        <w:rPr>
          <w:rFonts w:hint="eastAsia"/>
        </w:rPr>
        <w:t>每个服务独立开发、部署、测试，服务之间相互隔离，具有较高的灵活性和可维护性。</w:t>
      </w:r>
    </w:p>
    <w:p w14:paraId="7BDA234F" w14:textId="6584B752" w:rsidR="00206117" w:rsidRDefault="00206117" w:rsidP="00206117">
      <w:pPr>
        <w:pStyle w:val="a9"/>
        <w:numPr>
          <w:ilvl w:val="0"/>
          <w:numId w:val="4"/>
        </w:numPr>
        <w:rPr>
          <w:rFonts w:hint="eastAsia"/>
        </w:rPr>
      </w:pPr>
      <w:r w:rsidRPr="00206117">
        <w:rPr>
          <w:rFonts w:hint="eastAsia"/>
        </w:rPr>
        <w:t>支持多技术栈</w:t>
      </w:r>
      <w:r>
        <w:rPr>
          <w:rFonts w:hint="eastAsia"/>
        </w:rPr>
        <w:t>：</w:t>
      </w:r>
      <w:r w:rsidRPr="00206117">
        <w:rPr>
          <w:rFonts w:hint="eastAsia"/>
        </w:rPr>
        <w:t>每个微服务可以根据需求选择不同的编程语言、框架和技术栈，适应不同的业务场景。</w:t>
      </w:r>
    </w:p>
    <w:p w14:paraId="6C3C84D1" w14:textId="0957ACB3" w:rsidR="00206117" w:rsidRDefault="00206117" w:rsidP="00206117">
      <w:pPr>
        <w:pStyle w:val="a9"/>
        <w:numPr>
          <w:ilvl w:val="0"/>
          <w:numId w:val="4"/>
        </w:numPr>
        <w:rPr>
          <w:rFonts w:hint="eastAsia"/>
        </w:rPr>
      </w:pPr>
      <w:r w:rsidRPr="00206117">
        <w:rPr>
          <w:rFonts w:hint="eastAsia"/>
        </w:rPr>
        <w:t>易于扩展</w:t>
      </w:r>
      <w:r>
        <w:rPr>
          <w:rFonts w:hint="eastAsia"/>
        </w:rPr>
        <w:t>：</w:t>
      </w:r>
      <w:r w:rsidRPr="00206117">
        <w:rPr>
          <w:rFonts w:hint="eastAsia"/>
        </w:rPr>
        <w:t>可根据不同服务的性能瓶颈，进行按需水平扩展，提高系统的扩展性和资源利用率。</w:t>
      </w:r>
    </w:p>
    <w:p w14:paraId="3AD2D94B" w14:textId="2F507A38" w:rsidR="00206117" w:rsidRDefault="00206117" w:rsidP="00206117">
      <w:pPr>
        <w:pStyle w:val="a9"/>
        <w:numPr>
          <w:ilvl w:val="0"/>
          <w:numId w:val="4"/>
        </w:numPr>
        <w:rPr>
          <w:rFonts w:hint="eastAsia"/>
        </w:rPr>
      </w:pPr>
      <w:r w:rsidRPr="00206117">
        <w:rPr>
          <w:rFonts w:hint="eastAsia"/>
        </w:rPr>
        <w:t>高可用性与容错</w:t>
      </w:r>
      <w:r>
        <w:rPr>
          <w:rFonts w:hint="eastAsia"/>
        </w:rPr>
        <w:t>：</w:t>
      </w:r>
      <w:r w:rsidRPr="00206117">
        <w:rPr>
          <w:rFonts w:hint="eastAsia"/>
        </w:rPr>
        <w:t>服务之间相互独立，单个服务出现故障不会导致整个系统崩溃，提高了系统的整体容错性和可用性。</w:t>
      </w:r>
    </w:p>
    <w:p w14:paraId="2E682683" w14:textId="72A515D4" w:rsidR="00206117" w:rsidRDefault="00206117" w:rsidP="00206117">
      <w:pPr>
        <w:pStyle w:val="a9"/>
        <w:numPr>
          <w:ilvl w:val="0"/>
          <w:numId w:val="4"/>
        </w:numPr>
        <w:rPr>
          <w:rFonts w:hint="eastAsia"/>
        </w:rPr>
      </w:pPr>
      <w:r w:rsidRPr="00206117">
        <w:rPr>
          <w:rFonts w:hint="eastAsia"/>
        </w:rPr>
        <w:t>支持敏捷开发与持续部署</w:t>
      </w:r>
      <w:r>
        <w:rPr>
          <w:rFonts w:hint="eastAsia"/>
        </w:rPr>
        <w:t>：</w:t>
      </w:r>
      <w:r w:rsidRPr="00206117">
        <w:rPr>
          <w:rFonts w:hint="eastAsia"/>
        </w:rPr>
        <w:t>各个服务可以独立迭代、上线，不影响其他服务，便于持续集成、持续交付（CI/CD）。</w:t>
      </w:r>
    </w:p>
    <w:p w14:paraId="2E1A0B13" w14:textId="6CD233F8" w:rsidR="00206117" w:rsidRDefault="00206117" w:rsidP="00206117">
      <w:pPr>
        <w:pStyle w:val="a9"/>
        <w:numPr>
          <w:ilvl w:val="0"/>
          <w:numId w:val="4"/>
        </w:numPr>
        <w:rPr>
          <w:rFonts w:hint="eastAsia"/>
        </w:rPr>
      </w:pPr>
      <w:r w:rsidRPr="00206117">
        <w:rPr>
          <w:rFonts w:hint="eastAsia"/>
        </w:rPr>
        <w:t>团队独立性</w:t>
      </w:r>
      <w:r>
        <w:rPr>
          <w:rFonts w:hint="eastAsia"/>
        </w:rPr>
        <w:t>：</w:t>
      </w:r>
      <w:r w:rsidRPr="00206117">
        <w:rPr>
          <w:rFonts w:hint="eastAsia"/>
        </w:rPr>
        <w:t>不同的开发团队可以专注于各自的服务，减少团队之间的依赖，提高协作效率。</w:t>
      </w:r>
    </w:p>
    <w:p w14:paraId="17285D05" w14:textId="24245DAF" w:rsidR="00206117" w:rsidRDefault="00206117" w:rsidP="00206117">
      <w:pPr>
        <w:pStyle w:val="a9"/>
        <w:numPr>
          <w:ilvl w:val="0"/>
          <w:numId w:val="4"/>
        </w:numPr>
        <w:rPr>
          <w:rFonts w:hint="eastAsia"/>
        </w:rPr>
      </w:pPr>
      <w:r w:rsidRPr="00206117">
        <w:rPr>
          <w:rFonts w:hint="eastAsia"/>
        </w:rPr>
        <w:t>快速迭代与发布</w:t>
      </w:r>
      <w:r>
        <w:rPr>
          <w:rFonts w:hint="eastAsia"/>
        </w:rPr>
        <w:t>：</w:t>
      </w:r>
      <w:r w:rsidRPr="00206117">
        <w:rPr>
          <w:rFonts w:hint="eastAsia"/>
        </w:rPr>
        <w:t>小服务的开发周期较短，可以实现快速迭代，尤其适合业务变化快的场景。</w:t>
      </w:r>
    </w:p>
    <w:p w14:paraId="5EDE3CA1" w14:textId="61C240B9" w:rsidR="00206117" w:rsidRDefault="00206117" w:rsidP="00206117">
      <w:pPr>
        <w:pStyle w:val="a9"/>
        <w:numPr>
          <w:ilvl w:val="0"/>
          <w:numId w:val="4"/>
        </w:numPr>
        <w:rPr>
          <w:rFonts w:hint="eastAsia"/>
        </w:rPr>
      </w:pPr>
      <w:r w:rsidRPr="00206117">
        <w:rPr>
          <w:rFonts w:hint="eastAsia"/>
        </w:rPr>
        <w:lastRenderedPageBreak/>
        <w:t>适合高并发场景</w:t>
      </w:r>
      <w:r>
        <w:rPr>
          <w:rFonts w:hint="eastAsia"/>
        </w:rPr>
        <w:t>：</w:t>
      </w:r>
      <w:r w:rsidRPr="00206117">
        <w:rPr>
          <w:rFonts w:hint="eastAsia"/>
        </w:rPr>
        <w:t>通过负载均衡和服务拆分，微服务架构能够处理大量用户请求和并发操作。</w:t>
      </w:r>
    </w:p>
    <w:p w14:paraId="6BA40B09" w14:textId="692FFE82" w:rsidR="00206117" w:rsidRDefault="00206117" w:rsidP="00206117">
      <w:pPr>
        <w:rPr>
          <w:rFonts w:hint="eastAsia"/>
        </w:rPr>
      </w:pPr>
      <w:r>
        <w:rPr>
          <w:rFonts w:hint="eastAsia"/>
        </w:rPr>
        <w:t>缺点：</w:t>
      </w:r>
    </w:p>
    <w:p w14:paraId="4AEE1DD8" w14:textId="4085AB74" w:rsidR="00206117" w:rsidRDefault="00206117" w:rsidP="00206117">
      <w:pPr>
        <w:pStyle w:val="a9"/>
        <w:numPr>
          <w:ilvl w:val="0"/>
          <w:numId w:val="5"/>
        </w:numPr>
        <w:rPr>
          <w:rFonts w:hint="eastAsia"/>
        </w:rPr>
      </w:pPr>
      <w:r w:rsidRPr="00206117">
        <w:rPr>
          <w:rFonts w:hint="eastAsia"/>
        </w:rPr>
        <w:t>系统复杂性增加</w:t>
      </w:r>
      <w:r>
        <w:rPr>
          <w:rFonts w:hint="eastAsia"/>
        </w:rPr>
        <w:t>：</w:t>
      </w:r>
      <w:r w:rsidRPr="00206117">
        <w:rPr>
          <w:rFonts w:hint="eastAsia"/>
        </w:rPr>
        <w:t>微服务架构涉及服务间通信、数据一致性、故障恢复等，导致整体架构复杂性增加，尤其对于小型系统可能显得过度设计。</w:t>
      </w:r>
    </w:p>
    <w:p w14:paraId="607B1156" w14:textId="4AEE2F2E" w:rsidR="00206117" w:rsidRDefault="00206117" w:rsidP="00206117">
      <w:pPr>
        <w:pStyle w:val="a9"/>
        <w:numPr>
          <w:ilvl w:val="0"/>
          <w:numId w:val="5"/>
        </w:numPr>
        <w:rPr>
          <w:rFonts w:hint="eastAsia"/>
        </w:rPr>
      </w:pPr>
      <w:r w:rsidRPr="00206117">
        <w:rPr>
          <w:rFonts w:hint="eastAsia"/>
        </w:rPr>
        <w:t>部署和运维难度高</w:t>
      </w:r>
      <w:r>
        <w:rPr>
          <w:rFonts w:hint="eastAsia"/>
        </w:rPr>
        <w:t>：</w:t>
      </w:r>
      <w:r w:rsidRPr="00206117">
        <w:rPr>
          <w:rFonts w:hint="eastAsia"/>
        </w:rPr>
        <w:t>需要管理多个服务实例，运维成本和工具链（如容器化、自动化部署、监控等）要求更高。</w:t>
      </w:r>
    </w:p>
    <w:p w14:paraId="1D158CF5" w14:textId="7507BB48" w:rsidR="00206117" w:rsidRDefault="00206117" w:rsidP="00206117">
      <w:pPr>
        <w:pStyle w:val="a9"/>
        <w:numPr>
          <w:ilvl w:val="0"/>
          <w:numId w:val="5"/>
        </w:numPr>
        <w:rPr>
          <w:rFonts w:hint="eastAsia"/>
        </w:rPr>
      </w:pPr>
      <w:r w:rsidRPr="00206117">
        <w:rPr>
          <w:rFonts w:hint="eastAsia"/>
        </w:rPr>
        <w:t>服务间通信延迟</w:t>
      </w:r>
      <w:r>
        <w:rPr>
          <w:rFonts w:hint="eastAsia"/>
        </w:rPr>
        <w:t>：</w:t>
      </w:r>
      <w:r w:rsidRPr="00206117">
        <w:rPr>
          <w:rFonts w:hint="eastAsia"/>
        </w:rPr>
        <w:t>服务间通过网络进行通信，可能引入网络延迟，影响系统的性能和响应速度。</w:t>
      </w:r>
    </w:p>
    <w:p w14:paraId="18DE8488" w14:textId="18C41098" w:rsidR="00206117" w:rsidRDefault="00206117" w:rsidP="00206117">
      <w:pPr>
        <w:pStyle w:val="a9"/>
        <w:numPr>
          <w:ilvl w:val="0"/>
          <w:numId w:val="5"/>
        </w:numPr>
        <w:rPr>
          <w:rFonts w:hint="eastAsia"/>
        </w:rPr>
      </w:pPr>
      <w:r w:rsidRPr="00206117">
        <w:rPr>
          <w:rFonts w:hint="eastAsia"/>
        </w:rPr>
        <w:t>资源消耗较高</w:t>
      </w:r>
      <w:r>
        <w:rPr>
          <w:rFonts w:hint="eastAsia"/>
        </w:rPr>
        <w:t>：</w:t>
      </w:r>
      <w:r w:rsidRPr="00206117">
        <w:rPr>
          <w:rFonts w:hint="eastAsia"/>
        </w:rPr>
        <w:t>每个服务都需要独立的资源（内存、CPU等），与单体应用相比，可能增加系统资源消耗。</w:t>
      </w:r>
    </w:p>
    <w:p w14:paraId="5D155E44" w14:textId="4F5E8216" w:rsidR="00206117" w:rsidRDefault="00206117" w:rsidP="00206117">
      <w:pPr>
        <w:pStyle w:val="a9"/>
        <w:numPr>
          <w:ilvl w:val="0"/>
          <w:numId w:val="5"/>
        </w:numPr>
        <w:rPr>
          <w:rFonts w:hint="eastAsia"/>
        </w:rPr>
      </w:pPr>
      <w:r w:rsidRPr="00206117">
        <w:rPr>
          <w:rFonts w:hint="eastAsia"/>
        </w:rPr>
        <w:t>网络安全问题</w:t>
      </w:r>
      <w:r>
        <w:rPr>
          <w:rFonts w:hint="eastAsia"/>
        </w:rPr>
        <w:t>：</w:t>
      </w:r>
      <w:r w:rsidRPr="00206117">
        <w:rPr>
          <w:rFonts w:hint="eastAsia"/>
        </w:rPr>
        <w:t>服务之间通过网络进行通信，增加了安全风险，需要更严格的权限管理和安全防护措施。</w:t>
      </w:r>
    </w:p>
    <w:p w14:paraId="037F51FF" w14:textId="03653AF4" w:rsidR="00686C24" w:rsidRDefault="00686C24" w:rsidP="00206117">
      <w:pPr>
        <w:pStyle w:val="a9"/>
        <w:numPr>
          <w:ilvl w:val="0"/>
          <w:numId w:val="5"/>
        </w:numPr>
        <w:rPr>
          <w:rFonts w:hint="eastAsia"/>
        </w:rPr>
      </w:pPr>
      <w:r w:rsidRPr="00686C24">
        <w:rPr>
          <w:rFonts w:hint="eastAsia"/>
        </w:rPr>
        <w:t>依赖管理复杂</w:t>
      </w:r>
      <w:r>
        <w:rPr>
          <w:rFonts w:hint="eastAsia"/>
        </w:rPr>
        <w:t>：</w:t>
      </w:r>
      <w:r w:rsidRPr="00686C24">
        <w:rPr>
          <w:rFonts w:hint="eastAsia"/>
        </w:rPr>
        <w:t>服务之间存在依赖关系，管理和协调多个服务的版本和接口变更较为复杂。</w:t>
      </w:r>
    </w:p>
    <w:p w14:paraId="776CF94D" w14:textId="3D790497" w:rsidR="00686C24" w:rsidRDefault="00686C24" w:rsidP="00206117">
      <w:pPr>
        <w:pStyle w:val="a9"/>
        <w:numPr>
          <w:ilvl w:val="0"/>
          <w:numId w:val="5"/>
        </w:numPr>
        <w:rPr>
          <w:rFonts w:hint="eastAsia"/>
        </w:rPr>
      </w:pPr>
      <w:r>
        <w:t>分布式事务难以处理</w:t>
      </w:r>
      <w:r>
        <w:rPr>
          <w:rFonts w:hint="eastAsia"/>
        </w:rPr>
        <w:t>：</w:t>
      </w:r>
      <w:r w:rsidRPr="00686C24">
        <w:rPr>
          <w:rFonts w:hint="eastAsia"/>
        </w:rPr>
        <w:t>微服务之间的数据一致性难以保证，跨服务事务处理变得复杂，需借助分布式事务管理工具。</w:t>
      </w:r>
    </w:p>
    <w:p w14:paraId="50CBEF1B" w14:textId="77777777" w:rsidR="00686C24" w:rsidRDefault="00686C24" w:rsidP="00686C24">
      <w:pPr>
        <w:rPr>
          <w:rFonts w:hint="eastAsia"/>
        </w:rPr>
      </w:pPr>
    </w:p>
    <w:p w14:paraId="6D08CB2D" w14:textId="0C47246B" w:rsidR="00686C24" w:rsidRPr="00686C24" w:rsidRDefault="00686C24" w:rsidP="00686C24">
      <w:pPr>
        <w:rPr>
          <w:rFonts w:hint="eastAsia"/>
          <w:b/>
          <w:bCs/>
        </w:rPr>
      </w:pPr>
      <w:r w:rsidRPr="00686C24">
        <w:rPr>
          <w:rFonts w:hint="eastAsia"/>
          <w:b/>
          <w:bCs/>
        </w:rPr>
        <w:t>在使用这个架构的时候需要的技术栈</w:t>
      </w:r>
    </w:p>
    <w:p w14:paraId="0567728A" w14:textId="23BEC1CF" w:rsidR="00686C24" w:rsidRDefault="00686C24" w:rsidP="00686C2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编程语言与框架</w:t>
      </w:r>
    </w:p>
    <w:p w14:paraId="6CA1CEE7" w14:textId="3B824CFC" w:rsidR="00686C24" w:rsidRDefault="00686C24" w:rsidP="00686C24">
      <w:pPr>
        <w:rPr>
          <w:rFonts w:hint="eastAsia"/>
        </w:rPr>
      </w:pPr>
      <w:r>
        <w:rPr>
          <w:rFonts w:hint="eastAsia"/>
        </w:rPr>
        <w:t>根据团队技能和业务需求选择合适的语言和框架：</w:t>
      </w:r>
    </w:p>
    <w:p w14:paraId="168B6BA8" w14:textId="574035C1" w:rsidR="00686C24" w:rsidRDefault="00686C24" w:rsidP="00686C24">
      <w:pPr>
        <w:rPr>
          <w:rFonts w:hint="eastAsia"/>
        </w:rPr>
      </w:pPr>
      <w:r>
        <w:rPr>
          <w:rFonts w:hint="eastAsia"/>
        </w:rPr>
        <w:t>Java：Spring Boot + Spring Cloud（广泛使用）</w:t>
      </w:r>
    </w:p>
    <w:p w14:paraId="7DADC9B2" w14:textId="7D4164BD" w:rsidR="00686C24" w:rsidRDefault="00686C24" w:rsidP="00686C24">
      <w:pPr>
        <w:rPr>
          <w:rFonts w:hint="eastAsia"/>
        </w:rPr>
      </w:pPr>
      <w:r>
        <w:rPr>
          <w:rFonts w:hint="eastAsia"/>
        </w:rPr>
        <w:t>Go：轻量、高性能，适合高并发场景</w:t>
      </w:r>
    </w:p>
    <w:p w14:paraId="0F1F9E50" w14:textId="5528B413" w:rsidR="00686C24" w:rsidRDefault="00686C24" w:rsidP="00686C24">
      <w:pPr>
        <w:rPr>
          <w:rFonts w:hint="eastAsia"/>
        </w:rPr>
      </w:pPr>
      <w:r>
        <w:rPr>
          <w:rFonts w:hint="eastAsia"/>
        </w:rPr>
        <w:t>Python：Flask、FastAPI（用于轻量级服务或AI/数据服务）</w:t>
      </w:r>
    </w:p>
    <w:p w14:paraId="4B092539" w14:textId="45085B74" w:rsidR="00686C24" w:rsidRDefault="00686C24" w:rsidP="00686C24">
      <w:pPr>
        <w:rPr>
          <w:rFonts w:hint="eastAsia"/>
        </w:rPr>
      </w:pPr>
      <w:r>
        <w:rPr>
          <w:rFonts w:hint="eastAsia"/>
        </w:rPr>
        <w:t>Node.js：Express、NestJS（适合I/O密集型场景）</w:t>
      </w:r>
    </w:p>
    <w:p w14:paraId="38E5E475" w14:textId="2379D018" w:rsidR="00686C24" w:rsidRDefault="00686C24" w:rsidP="00686C24">
      <w:pPr>
        <w:rPr>
          <w:rFonts w:hint="eastAsia"/>
        </w:rPr>
      </w:pPr>
      <w:r>
        <w:rPr>
          <w:rFonts w:hint="eastAsia"/>
        </w:rPr>
        <w:t>.NET：ASP.NET Core（适用于企业级服务）</w:t>
      </w:r>
    </w:p>
    <w:p w14:paraId="4B6A6480" w14:textId="0C10A4AB" w:rsidR="00686C24" w:rsidRDefault="00686C24" w:rsidP="00686C24">
      <w:pPr>
        <w:rPr>
          <w:rFonts w:hint="eastAsia"/>
        </w:rPr>
      </w:pPr>
      <w:r>
        <w:rPr>
          <w:rFonts w:hint="eastAsia"/>
        </w:rPr>
        <w:t>Rust：适合对性能要求极高的服务</w:t>
      </w:r>
    </w:p>
    <w:p w14:paraId="4B9E59DE" w14:textId="319984B0" w:rsidR="00686C24" w:rsidRDefault="00686C24" w:rsidP="00686C2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服务注册与发现</w:t>
      </w:r>
    </w:p>
    <w:p w14:paraId="14EA6B8C" w14:textId="77777777" w:rsidR="00686C24" w:rsidRDefault="00686C24" w:rsidP="00686C24">
      <w:pPr>
        <w:rPr>
          <w:rFonts w:hint="eastAsia"/>
        </w:rPr>
      </w:pPr>
      <w:r>
        <w:rPr>
          <w:rFonts w:hint="eastAsia"/>
        </w:rPr>
        <w:t xml:space="preserve">用于服务动态注册、发现和管理：  </w:t>
      </w:r>
    </w:p>
    <w:p w14:paraId="002CA1CB" w14:textId="70898D01" w:rsidR="00686C24" w:rsidRDefault="00686C24" w:rsidP="00686C24">
      <w:pPr>
        <w:rPr>
          <w:rFonts w:hint="eastAsia"/>
        </w:rPr>
      </w:pPr>
      <w:r>
        <w:rPr>
          <w:rFonts w:hint="eastAsia"/>
        </w:rPr>
        <w:t>Consul</w:t>
      </w:r>
    </w:p>
    <w:p w14:paraId="4B47AA9C" w14:textId="56E9585F" w:rsidR="00686C24" w:rsidRDefault="00686C24" w:rsidP="00686C24">
      <w:pPr>
        <w:rPr>
          <w:rFonts w:hint="eastAsia"/>
        </w:rPr>
      </w:pPr>
      <w:r>
        <w:rPr>
          <w:rFonts w:hint="eastAsia"/>
        </w:rPr>
        <w:t>Eureka（Spring Cloud）</w:t>
      </w:r>
    </w:p>
    <w:p w14:paraId="1768EF8D" w14:textId="1BE4F117" w:rsidR="00686C24" w:rsidRDefault="00686C24" w:rsidP="00686C24">
      <w:pPr>
        <w:rPr>
          <w:rFonts w:hint="eastAsia"/>
        </w:rPr>
      </w:pPr>
      <w:r>
        <w:rPr>
          <w:rFonts w:hint="eastAsia"/>
        </w:rPr>
        <w:t>Zookeeper</w:t>
      </w:r>
    </w:p>
    <w:p w14:paraId="130DC6BF" w14:textId="3EB89E0F" w:rsidR="00686C24" w:rsidRDefault="00686C24" w:rsidP="00686C24">
      <w:pPr>
        <w:rPr>
          <w:rFonts w:hint="eastAsia"/>
        </w:rPr>
      </w:pPr>
      <w:r>
        <w:rPr>
          <w:rFonts w:hint="eastAsia"/>
        </w:rPr>
        <w:t>Etcd</w:t>
      </w:r>
    </w:p>
    <w:p w14:paraId="128E3E51" w14:textId="73D4C5CF" w:rsidR="00686C24" w:rsidRDefault="00686C24" w:rsidP="00686C2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API网关</w:t>
      </w:r>
    </w:p>
    <w:p w14:paraId="75F9745A" w14:textId="48DBFB5C" w:rsidR="00686C24" w:rsidRDefault="00686C24" w:rsidP="00686C24">
      <w:pPr>
        <w:rPr>
          <w:rFonts w:hint="eastAsia"/>
        </w:rPr>
      </w:pPr>
      <w:r>
        <w:rPr>
          <w:rFonts w:hint="eastAsia"/>
        </w:rPr>
        <w:t>用于请求路由、负载均衡、限流和安全控制：</w:t>
      </w:r>
    </w:p>
    <w:p w14:paraId="7DF1931B" w14:textId="3E3654A6" w:rsidR="00686C24" w:rsidRDefault="00686C24" w:rsidP="00686C24">
      <w:pPr>
        <w:rPr>
          <w:rFonts w:hint="eastAsia"/>
        </w:rPr>
      </w:pPr>
      <w:r>
        <w:rPr>
          <w:rFonts w:hint="eastAsia"/>
        </w:rPr>
        <w:t>Spring Cloud Gateway</w:t>
      </w:r>
    </w:p>
    <w:p w14:paraId="37A58119" w14:textId="4D5F6FC7" w:rsidR="00686C24" w:rsidRDefault="00686C24" w:rsidP="00686C24">
      <w:pPr>
        <w:rPr>
          <w:rFonts w:hint="eastAsia"/>
        </w:rPr>
      </w:pPr>
      <w:r>
        <w:rPr>
          <w:rFonts w:hint="eastAsia"/>
        </w:rPr>
        <w:t>Kong</w:t>
      </w:r>
    </w:p>
    <w:p w14:paraId="63567386" w14:textId="6637E540" w:rsidR="00686C24" w:rsidRDefault="00686C24" w:rsidP="00686C24">
      <w:pPr>
        <w:rPr>
          <w:rFonts w:hint="eastAsia"/>
        </w:rPr>
      </w:pPr>
      <w:r>
        <w:rPr>
          <w:rFonts w:hint="eastAsia"/>
        </w:rPr>
        <w:t>Nginx</w:t>
      </w:r>
    </w:p>
    <w:p w14:paraId="069AB48C" w14:textId="343B1D8F" w:rsidR="00686C24" w:rsidRDefault="00686C24" w:rsidP="00686C24">
      <w:pPr>
        <w:rPr>
          <w:rFonts w:hint="eastAsia"/>
        </w:rPr>
      </w:pPr>
      <w:r>
        <w:rPr>
          <w:rFonts w:hint="eastAsia"/>
        </w:rPr>
        <w:t>Traefik</w:t>
      </w:r>
    </w:p>
    <w:p w14:paraId="58A0137B" w14:textId="278CAB87" w:rsidR="00686C24" w:rsidRDefault="00686C24" w:rsidP="00686C24">
      <w:pPr>
        <w:rPr>
          <w:rFonts w:hint="eastAsia"/>
        </w:rPr>
      </w:pPr>
      <w:r>
        <w:rPr>
          <w:rFonts w:hint="eastAsia"/>
        </w:rPr>
        <w:t xml:space="preserve">Zuul </w:t>
      </w:r>
    </w:p>
    <w:p w14:paraId="1018475B" w14:textId="40211E81" w:rsidR="00686C24" w:rsidRDefault="00686C24" w:rsidP="00686C2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服务通信</w:t>
      </w:r>
    </w:p>
    <w:p w14:paraId="0E76273B" w14:textId="3274C228" w:rsidR="00686C24" w:rsidRDefault="00686C24" w:rsidP="00686C24">
      <w:pPr>
        <w:rPr>
          <w:rFonts w:hint="eastAsia"/>
        </w:rPr>
      </w:pPr>
      <w:r>
        <w:rPr>
          <w:rFonts w:hint="eastAsia"/>
        </w:rPr>
        <w:t>提供服务间的远程调用和消息通信：</w:t>
      </w:r>
    </w:p>
    <w:p w14:paraId="65CBCC9C" w14:textId="34A7E7FE" w:rsidR="00686C24" w:rsidRDefault="00686C24" w:rsidP="00686C24">
      <w:pPr>
        <w:rPr>
          <w:rFonts w:hint="eastAsia"/>
        </w:rPr>
      </w:pPr>
      <w:r>
        <w:rPr>
          <w:rFonts w:hint="eastAsia"/>
        </w:rPr>
        <w:t>HTTP REST：基于 HTTP 协议，使用 JSON 数据</w:t>
      </w:r>
    </w:p>
    <w:p w14:paraId="56757621" w14:textId="23381983" w:rsidR="00686C24" w:rsidRDefault="00686C24" w:rsidP="00686C24">
      <w:pPr>
        <w:rPr>
          <w:rFonts w:hint="eastAsia"/>
        </w:rPr>
      </w:pPr>
      <w:r>
        <w:rPr>
          <w:rFonts w:hint="eastAsia"/>
        </w:rPr>
        <w:t>gRPC：高效的远程过程调用框架</w:t>
      </w:r>
    </w:p>
    <w:p w14:paraId="7341BAAF" w14:textId="22BFAF48" w:rsidR="00686C24" w:rsidRDefault="00686C24" w:rsidP="00686C24">
      <w:pPr>
        <w:rPr>
          <w:rFonts w:hint="eastAsia"/>
        </w:rPr>
      </w:pPr>
      <w:r>
        <w:rPr>
          <w:rFonts w:hint="eastAsia"/>
        </w:rPr>
        <w:lastRenderedPageBreak/>
        <w:t>GraphQL：用于复杂数据查询的 API</w:t>
      </w:r>
    </w:p>
    <w:p w14:paraId="3BA3BE97" w14:textId="2DB93B51" w:rsidR="00686C24" w:rsidRDefault="00686C24" w:rsidP="00686C24">
      <w:pPr>
        <w:rPr>
          <w:rFonts w:hint="eastAsia"/>
        </w:rPr>
      </w:pPr>
      <w:r>
        <w:rPr>
          <w:rFonts w:hint="eastAsia"/>
        </w:rPr>
        <w:t>消息队列：RabbitMQ、Kafka、RocketMQ、ActiveMQ</w:t>
      </w:r>
    </w:p>
    <w:p w14:paraId="3122FC6C" w14:textId="5E85656A" w:rsidR="00686C24" w:rsidRDefault="00686C24" w:rsidP="00686C24">
      <w:pPr>
        <w:rPr>
          <w:rFonts w:hint="eastAsia"/>
        </w:rPr>
      </w:pPr>
      <w:r>
        <w:rPr>
          <w:rFonts w:hint="eastAsia"/>
        </w:rPr>
        <w:t>事件流：Apache Kafka、AWS Kinesis</w:t>
      </w:r>
    </w:p>
    <w:p w14:paraId="263A9813" w14:textId="6F2399F2" w:rsidR="00686C24" w:rsidRDefault="00686C24" w:rsidP="00686C2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配置中心</w:t>
      </w:r>
    </w:p>
    <w:p w14:paraId="30E8C667" w14:textId="074E4256" w:rsidR="00686C24" w:rsidRDefault="00686C24" w:rsidP="00686C24">
      <w:pPr>
        <w:rPr>
          <w:rFonts w:hint="eastAsia"/>
        </w:rPr>
      </w:pPr>
      <w:r>
        <w:rPr>
          <w:rFonts w:hint="eastAsia"/>
        </w:rPr>
        <w:t>集中化管理微服务配置，支持动态更新 ：</w:t>
      </w:r>
    </w:p>
    <w:p w14:paraId="6D102B6A" w14:textId="40F30CC3" w:rsidR="00686C24" w:rsidRDefault="00686C24" w:rsidP="00686C24">
      <w:pPr>
        <w:rPr>
          <w:rFonts w:hint="eastAsia"/>
        </w:rPr>
      </w:pPr>
      <w:r>
        <w:rPr>
          <w:rFonts w:hint="eastAsia"/>
        </w:rPr>
        <w:t>Spring Cloud Config</w:t>
      </w:r>
    </w:p>
    <w:p w14:paraId="205E8516" w14:textId="1DCB2B66" w:rsidR="00686C24" w:rsidRDefault="00686C24" w:rsidP="00686C24">
      <w:pPr>
        <w:rPr>
          <w:rFonts w:hint="eastAsia"/>
        </w:rPr>
      </w:pPr>
      <w:r>
        <w:rPr>
          <w:rFonts w:hint="eastAsia"/>
        </w:rPr>
        <w:t>Consul</w:t>
      </w:r>
    </w:p>
    <w:p w14:paraId="65244EF8" w14:textId="7B3EA5E8" w:rsidR="00686C24" w:rsidRDefault="00686C24" w:rsidP="00686C24">
      <w:pPr>
        <w:rPr>
          <w:rFonts w:hint="eastAsia"/>
        </w:rPr>
      </w:pPr>
      <w:r>
        <w:rPr>
          <w:rFonts w:hint="eastAsia"/>
        </w:rPr>
        <w:t>Nacos</w:t>
      </w:r>
    </w:p>
    <w:p w14:paraId="55C97549" w14:textId="2D6FBBC7" w:rsidR="00686C24" w:rsidRDefault="00686C24" w:rsidP="00686C24">
      <w:pPr>
        <w:rPr>
          <w:rFonts w:hint="eastAsia"/>
        </w:rPr>
      </w:pPr>
      <w:r>
        <w:rPr>
          <w:rFonts w:hint="eastAsia"/>
        </w:rPr>
        <w:t>Etcd</w:t>
      </w:r>
    </w:p>
    <w:p w14:paraId="2CA559F9" w14:textId="59125AB4" w:rsidR="00686C24" w:rsidRDefault="00686C24" w:rsidP="00686C2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分布式事务</w:t>
      </w:r>
    </w:p>
    <w:p w14:paraId="5E7960E0" w14:textId="4A98182E" w:rsidR="00686C24" w:rsidRDefault="00686C24" w:rsidP="00686C24">
      <w:pPr>
        <w:rPr>
          <w:rFonts w:hint="eastAsia"/>
        </w:rPr>
      </w:pPr>
      <w:r>
        <w:rPr>
          <w:rFonts w:hint="eastAsia"/>
        </w:rPr>
        <w:t>处理微服务之间的数据一致性：</w:t>
      </w:r>
    </w:p>
    <w:p w14:paraId="71864CC9" w14:textId="21741E9B" w:rsidR="00686C24" w:rsidRDefault="00686C24" w:rsidP="00686C24">
      <w:pPr>
        <w:rPr>
          <w:rFonts w:hint="eastAsia"/>
        </w:rPr>
      </w:pPr>
      <w:r>
        <w:rPr>
          <w:rFonts w:hint="eastAsia"/>
        </w:rPr>
        <w:t>Seata（阿里开源）</w:t>
      </w:r>
    </w:p>
    <w:p w14:paraId="483CABF0" w14:textId="446EF11C" w:rsidR="00686C24" w:rsidRDefault="00686C24" w:rsidP="00686C24">
      <w:pPr>
        <w:rPr>
          <w:rFonts w:hint="eastAsia"/>
        </w:rPr>
      </w:pPr>
      <w:r>
        <w:rPr>
          <w:rFonts w:hint="eastAsia"/>
        </w:rPr>
        <w:t>TCC（Try-Confirm-Cancel）模式</w:t>
      </w:r>
    </w:p>
    <w:p w14:paraId="5A9CE5D6" w14:textId="01DC817E" w:rsidR="00686C24" w:rsidRDefault="00686C24" w:rsidP="00686C24">
      <w:pPr>
        <w:rPr>
          <w:rFonts w:hint="eastAsia"/>
        </w:rPr>
      </w:pPr>
      <w:r>
        <w:rPr>
          <w:rFonts w:hint="eastAsia"/>
        </w:rPr>
        <w:t xml:space="preserve">Saga模式（通过事件驱动）  </w:t>
      </w:r>
    </w:p>
    <w:p w14:paraId="65F4AB3A" w14:textId="1F7E6754" w:rsidR="00686C24" w:rsidRDefault="00686C24" w:rsidP="00686C24">
      <w:pPr>
        <w:rPr>
          <w:rFonts w:hint="eastAsia"/>
        </w:rPr>
      </w:pPr>
      <w:r>
        <w:rPr>
          <w:rFonts w:hint="eastAsia"/>
        </w:rPr>
        <w:t>RocketMQ事务消息</w:t>
      </w:r>
    </w:p>
    <w:p w14:paraId="7659C435" w14:textId="541B61F9" w:rsidR="00686C24" w:rsidRDefault="00686C24" w:rsidP="00686C2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负载均衡</w:t>
      </w:r>
    </w:p>
    <w:p w14:paraId="6CC913EC" w14:textId="32B8151F" w:rsidR="00686C24" w:rsidRDefault="00686C24" w:rsidP="00686C24">
      <w:pPr>
        <w:rPr>
          <w:rFonts w:hint="eastAsia"/>
        </w:rPr>
      </w:pPr>
      <w:r>
        <w:rPr>
          <w:rFonts w:hint="eastAsia"/>
        </w:rPr>
        <w:t>分配请求到多个服务实例：</w:t>
      </w:r>
    </w:p>
    <w:p w14:paraId="790E2983" w14:textId="1537F794" w:rsidR="00686C24" w:rsidRDefault="00686C24" w:rsidP="00686C24">
      <w:pPr>
        <w:rPr>
          <w:rFonts w:hint="eastAsia"/>
        </w:rPr>
      </w:pPr>
      <w:r>
        <w:rPr>
          <w:rFonts w:hint="eastAsia"/>
        </w:rPr>
        <w:t>Nginx</w:t>
      </w:r>
    </w:p>
    <w:p w14:paraId="2F5B6C45" w14:textId="48EC9739" w:rsidR="00686C24" w:rsidRDefault="00686C24" w:rsidP="00686C24">
      <w:pPr>
        <w:rPr>
          <w:rFonts w:hint="eastAsia"/>
        </w:rPr>
      </w:pPr>
      <w:r>
        <w:rPr>
          <w:rFonts w:hint="eastAsia"/>
        </w:rPr>
        <w:t>Ribbon（Spring Cloud）</w:t>
      </w:r>
    </w:p>
    <w:p w14:paraId="61555946" w14:textId="241D1A39" w:rsidR="00686C24" w:rsidRDefault="00686C24" w:rsidP="00686C24">
      <w:pPr>
        <w:rPr>
          <w:rFonts w:hint="eastAsia"/>
        </w:rPr>
      </w:pPr>
      <w:r>
        <w:rPr>
          <w:rFonts w:hint="eastAsia"/>
        </w:rPr>
        <w:t>HAProxy</w:t>
      </w:r>
    </w:p>
    <w:p w14:paraId="224EB3D7" w14:textId="367FF1BA" w:rsidR="00686C24" w:rsidRDefault="00686C24" w:rsidP="00686C24">
      <w:pPr>
        <w:rPr>
          <w:rFonts w:hint="eastAsia"/>
        </w:rPr>
      </w:pPr>
      <w:r>
        <w:rPr>
          <w:rFonts w:hint="eastAsia"/>
        </w:rPr>
        <w:t>Envoy（Service Mesh 组件）</w:t>
      </w:r>
    </w:p>
    <w:p w14:paraId="0A73AE4D" w14:textId="5FF2C360" w:rsidR="00686C24" w:rsidRDefault="00686C24" w:rsidP="00686C2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容器化与编排</w:t>
      </w:r>
    </w:p>
    <w:p w14:paraId="12F28270" w14:textId="77777777" w:rsidR="00686C24" w:rsidRDefault="00686C24" w:rsidP="00686C24">
      <w:pPr>
        <w:rPr>
          <w:rFonts w:hint="eastAsia"/>
        </w:rPr>
      </w:pPr>
      <w:r>
        <w:rPr>
          <w:rFonts w:hint="eastAsia"/>
        </w:rPr>
        <w:t xml:space="preserve">微服务部署与资源管理：  </w:t>
      </w:r>
    </w:p>
    <w:p w14:paraId="7C82BA95" w14:textId="795B8EE6" w:rsidR="00686C24" w:rsidRDefault="00686C24" w:rsidP="00686C24">
      <w:pPr>
        <w:rPr>
          <w:rFonts w:hint="eastAsia"/>
        </w:rPr>
      </w:pPr>
      <w:r>
        <w:rPr>
          <w:rFonts w:hint="eastAsia"/>
        </w:rPr>
        <w:t>Docker：容器化服务</w:t>
      </w:r>
    </w:p>
    <w:p w14:paraId="3E3CD34D" w14:textId="7B1B90F9" w:rsidR="00686C24" w:rsidRDefault="00686C24" w:rsidP="00686C24">
      <w:pPr>
        <w:rPr>
          <w:rFonts w:hint="eastAsia"/>
        </w:rPr>
      </w:pPr>
      <w:r>
        <w:rPr>
          <w:rFonts w:hint="eastAsia"/>
        </w:rPr>
        <w:t>Kubernetes (K8s)：容器编排工具</w:t>
      </w:r>
    </w:p>
    <w:p w14:paraId="3E82FD7A" w14:textId="738FEB98" w:rsidR="00686C24" w:rsidRDefault="00686C24" w:rsidP="00686C24">
      <w:pPr>
        <w:rPr>
          <w:rFonts w:hint="eastAsia"/>
        </w:rPr>
      </w:pPr>
      <w:r>
        <w:rPr>
          <w:rFonts w:hint="eastAsia"/>
        </w:rPr>
        <w:t>Helm：Kubernetes 应用包管理</w:t>
      </w:r>
    </w:p>
    <w:p w14:paraId="08D412D5" w14:textId="5682D792" w:rsidR="00686C24" w:rsidRDefault="00686C24" w:rsidP="00686C24">
      <w:pPr>
        <w:rPr>
          <w:rFonts w:hint="eastAsia"/>
        </w:rPr>
      </w:pPr>
      <w:r>
        <w:rPr>
          <w:rFonts w:hint="eastAsia"/>
        </w:rPr>
        <w:t>Docker Compose：本地开发容器编排</w:t>
      </w:r>
    </w:p>
    <w:p w14:paraId="4AE33238" w14:textId="00BF651B" w:rsidR="00686C24" w:rsidRDefault="00686C24" w:rsidP="00686C2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监控与日志</w:t>
      </w:r>
    </w:p>
    <w:p w14:paraId="090A7B12" w14:textId="461230BB" w:rsidR="00686C24" w:rsidRDefault="00686C24" w:rsidP="00686C24">
      <w:pPr>
        <w:rPr>
          <w:rFonts w:hint="eastAsia"/>
        </w:rPr>
      </w:pPr>
      <w:r>
        <w:rPr>
          <w:rFonts w:hint="eastAsia"/>
        </w:rPr>
        <w:t>用于服务的运行状态监控、日志管理和性能分析：</w:t>
      </w:r>
    </w:p>
    <w:p w14:paraId="72200427" w14:textId="7FA01719" w:rsidR="00686C24" w:rsidRDefault="00686C24" w:rsidP="00686C24">
      <w:pPr>
        <w:rPr>
          <w:rFonts w:hint="eastAsia"/>
        </w:rPr>
      </w:pPr>
      <w:r>
        <w:rPr>
          <w:rFonts w:hint="eastAsia"/>
        </w:rPr>
        <w:t>监控工具：</w:t>
      </w:r>
    </w:p>
    <w:p w14:paraId="514C4939" w14:textId="5A881D55" w:rsidR="00686C24" w:rsidRDefault="00686C24" w:rsidP="00686C24">
      <w:pPr>
        <w:rPr>
          <w:rFonts w:hint="eastAsia"/>
        </w:rPr>
      </w:pPr>
      <w:r>
        <w:rPr>
          <w:rFonts w:hint="eastAsia"/>
        </w:rPr>
        <w:t>Prometheus + Grafana</w:t>
      </w:r>
    </w:p>
    <w:p w14:paraId="76A1EFB0" w14:textId="7707F01B" w:rsidR="00686C24" w:rsidRDefault="00686C24" w:rsidP="00686C24">
      <w:pPr>
        <w:rPr>
          <w:rFonts w:hint="eastAsia"/>
        </w:rPr>
      </w:pPr>
      <w:r>
        <w:rPr>
          <w:rFonts w:hint="eastAsia"/>
        </w:rPr>
        <w:t>Zipkin、Jaeger（分布式追踪）</w:t>
      </w:r>
    </w:p>
    <w:p w14:paraId="3D7526ED" w14:textId="56D44F0B" w:rsidR="00686C24" w:rsidRDefault="00686C24" w:rsidP="00686C24">
      <w:pPr>
        <w:rPr>
          <w:rFonts w:hint="eastAsia"/>
        </w:rPr>
      </w:pPr>
      <w:r>
        <w:rPr>
          <w:rFonts w:hint="eastAsia"/>
        </w:rPr>
        <w:t>Micrometer（Spring Boot集成）</w:t>
      </w:r>
    </w:p>
    <w:p w14:paraId="526332D4" w14:textId="74809431" w:rsidR="00686C24" w:rsidRDefault="00686C24" w:rsidP="00686C24">
      <w:pPr>
        <w:rPr>
          <w:rFonts w:hint="eastAsia"/>
        </w:rPr>
      </w:pPr>
      <w:r>
        <w:rPr>
          <w:rFonts w:hint="eastAsia"/>
        </w:rPr>
        <w:t>ELK（Elasticsearch + Logstash + Kibana）</w:t>
      </w:r>
    </w:p>
    <w:p w14:paraId="42A1DBF6" w14:textId="48F58152" w:rsidR="00686C24" w:rsidRDefault="00686C24" w:rsidP="00686C24">
      <w:pPr>
        <w:rPr>
          <w:rFonts w:hint="eastAsia"/>
        </w:rPr>
      </w:pPr>
      <w:r>
        <w:rPr>
          <w:rFonts w:hint="eastAsia"/>
        </w:rPr>
        <w:t>日志工具：</w:t>
      </w:r>
    </w:p>
    <w:p w14:paraId="56804A40" w14:textId="74EE23E0" w:rsidR="00686C24" w:rsidRDefault="00686C24" w:rsidP="00686C24">
      <w:pPr>
        <w:rPr>
          <w:rFonts w:hint="eastAsia"/>
        </w:rPr>
      </w:pPr>
      <w:r>
        <w:rPr>
          <w:rFonts w:hint="eastAsia"/>
        </w:rPr>
        <w:t>Fluentd</w:t>
      </w:r>
    </w:p>
    <w:p w14:paraId="1A5A60E5" w14:textId="1EB21AF8" w:rsidR="00686C24" w:rsidRDefault="00686C24" w:rsidP="00686C24">
      <w:pPr>
        <w:rPr>
          <w:rFonts w:hint="eastAsia"/>
        </w:rPr>
      </w:pPr>
      <w:r>
        <w:rPr>
          <w:rFonts w:hint="eastAsia"/>
        </w:rPr>
        <w:t>Loki</w:t>
      </w:r>
    </w:p>
    <w:p w14:paraId="1843FD06" w14:textId="2DE94BE6" w:rsidR="00686C24" w:rsidRDefault="00686C24" w:rsidP="00686C2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安全与认证</w:t>
      </w:r>
    </w:p>
    <w:p w14:paraId="034E7BC4" w14:textId="3B176FD1" w:rsidR="00686C24" w:rsidRDefault="00686C24" w:rsidP="00686C24">
      <w:pPr>
        <w:rPr>
          <w:rFonts w:hint="eastAsia"/>
        </w:rPr>
      </w:pPr>
      <w:r>
        <w:rPr>
          <w:rFonts w:hint="eastAsia"/>
        </w:rPr>
        <w:t>确保服务安全通信与权限控制：</w:t>
      </w:r>
    </w:p>
    <w:p w14:paraId="74EEC499" w14:textId="1C52BA3A" w:rsidR="00686C24" w:rsidRDefault="00686C24" w:rsidP="00686C24">
      <w:pPr>
        <w:rPr>
          <w:rFonts w:hint="eastAsia"/>
        </w:rPr>
      </w:pPr>
      <w:r>
        <w:rPr>
          <w:rFonts w:hint="eastAsia"/>
        </w:rPr>
        <w:t>Spring Security + OAuth2</w:t>
      </w:r>
    </w:p>
    <w:p w14:paraId="06F91CD8" w14:textId="047EFCC6" w:rsidR="00686C24" w:rsidRDefault="00686C24" w:rsidP="00686C24">
      <w:pPr>
        <w:rPr>
          <w:rFonts w:hint="eastAsia"/>
        </w:rPr>
      </w:pPr>
      <w:r>
        <w:rPr>
          <w:rFonts w:hint="eastAsia"/>
        </w:rPr>
        <w:t>Keycloak（身份认证和授权）</w:t>
      </w:r>
    </w:p>
    <w:p w14:paraId="1DD44D3B" w14:textId="7F35B354" w:rsidR="00686C24" w:rsidRDefault="00686C24" w:rsidP="00686C24">
      <w:pPr>
        <w:rPr>
          <w:rFonts w:hint="eastAsia"/>
        </w:rPr>
      </w:pPr>
      <w:r>
        <w:rPr>
          <w:rFonts w:hint="eastAsia"/>
        </w:rPr>
        <w:t>JWT（JSON Web Token）</w:t>
      </w:r>
    </w:p>
    <w:p w14:paraId="42FD6AC4" w14:textId="4A2D8CEF" w:rsidR="00686C24" w:rsidRDefault="00686C24" w:rsidP="00686C24">
      <w:pPr>
        <w:rPr>
          <w:rFonts w:hint="eastAsia"/>
        </w:rPr>
      </w:pPr>
      <w:r>
        <w:rPr>
          <w:rFonts w:hint="eastAsia"/>
        </w:rPr>
        <w:t>SSL/TLS（加密通信）</w:t>
      </w:r>
    </w:p>
    <w:p w14:paraId="0EF5BE6B" w14:textId="77777777" w:rsidR="00686C24" w:rsidRDefault="00686C24" w:rsidP="00686C24">
      <w:pPr>
        <w:rPr>
          <w:rFonts w:hint="eastAsia"/>
        </w:rPr>
      </w:pPr>
    </w:p>
    <w:p w14:paraId="0496C0DA" w14:textId="1A3C8E68" w:rsidR="00686C24" w:rsidRDefault="00686C24" w:rsidP="00686C2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lastRenderedPageBreak/>
        <w:t>CI/CD（持续集成与部署）</w:t>
      </w:r>
    </w:p>
    <w:p w14:paraId="26712498" w14:textId="77777777" w:rsidR="00686C24" w:rsidRDefault="00686C24" w:rsidP="00686C24">
      <w:pPr>
        <w:rPr>
          <w:rFonts w:hint="eastAsia"/>
        </w:rPr>
      </w:pPr>
      <w:r>
        <w:rPr>
          <w:rFonts w:hint="eastAsia"/>
        </w:rPr>
        <w:t xml:space="preserve">自动化部署与交付：  </w:t>
      </w:r>
    </w:p>
    <w:p w14:paraId="5D9593F0" w14:textId="680A17EE" w:rsidR="00686C24" w:rsidRDefault="00686C24" w:rsidP="00686C24">
      <w:pPr>
        <w:rPr>
          <w:rFonts w:hint="eastAsia"/>
        </w:rPr>
      </w:pPr>
      <w:r>
        <w:rPr>
          <w:rFonts w:hint="eastAsia"/>
        </w:rPr>
        <w:t>Jenkins</w:t>
      </w:r>
    </w:p>
    <w:p w14:paraId="4E594B48" w14:textId="2920210E" w:rsidR="00686C24" w:rsidRDefault="00686C24" w:rsidP="00686C24">
      <w:pPr>
        <w:rPr>
          <w:rFonts w:hint="eastAsia"/>
        </w:rPr>
      </w:pPr>
      <w:r>
        <w:rPr>
          <w:rFonts w:hint="eastAsia"/>
        </w:rPr>
        <w:t>GitLab CI/CD</w:t>
      </w:r>
    </w:p>
    <w:p w14:paraId="52A9F4FA" w14:textId="50A0F16C" w:rsidR="00686C24" w:rsidRDefault="00686C24" w:rsidP="00686C24">
      <w:pPr>
        <w:rPr>
          <w:rFonts w:hint="eastAsia"/>
        </w:rPr>
      </w:pPr>
      <w:r>
        <w:rPr>
          <w:rFonts w:hint="eastAsia"/>
        </w:rPr>
        <w:t>GitHub Actions</w:t>
      </w:r>
    </w:p>
    <w:p w14:paraId="5D280345" w14:textId="495AA62F" w:rsidR="00686C24" w:rsidRDefault="00686C24" w:rsidP="00686C24">
      <w:pPr>
        <w:rPr>
          <w:rFonts w:hint="eastAsia"/>
        </w:rPr>
      </w:pPr>
      <w:r>
        <w:rPr>
          <w:rFonts w:hint="eastAsia"/>
        </w:rPr>
        <w:t>Spinnaker</w:t>
      </w:r>
    </w:p>
    <w:p w14:paraId="0F8718A1" w14:textId="43105749" w:rsidR="00686C24" w:rsidRDefault="00686C24" w:rsidP="00686C24">
      <w:pPr>
        <w:rPr>
          <w:rFonts w:hint="eastAsia"/>
        </w:rPr>
      </w:pPr>
      <w:r>
        <w:rPr>
          <w:rFonts w:hint="eastAsia"/>
        </w:rPr>
        <w:t>Argo CD（Kubernetes GitOps工具）</w:t>
      </w:r>
    </w:p>
    <w:p w14:paraId="4CC8885E" w14:textId="0FFE4688" w:rsidR="00686C24" w:rsidRDefault="00686C24" w:rsidP="00686C2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服务网格（Service Mesh）</w:t>
      </w:r>
    </w:p>
    <w:p w14:paraId="44245A9C" w14:textId="77777777" w:rsidR="00686C24" w:rsidRDefault="00686C24" w:rsidP="00686C24">
      <w:pPr>
        <w:rPr>
          <w:rFonts w:hint="eastAsia"/>
        </w:rPr>
      </w:pPr>
      <w:r>
        <w:rPr>
          <w:rFonts w:hint="eastAsia"/>
        </w:rPr>
        <w:t xml:space="preserve">管理微服务间的流量、通信、监控和安全：  </w:t>
      </w:r>
    </w:p>
    <w:p w14:paraId="41B4F20E" w14:textId="065E3788" w:rsidR="00686C24" w:rsidRDefault="00686C24" w:rsidP="00686C24">
      <w:pPr>
        <w:rPr>
          <w:rFonts w:hint="eastAsia"/>
        </w:rPr>
      </w:pPr>
      <w:r>
        <w:rPr>
          <w:rFonts w:hint="eastAsia"/>
        </w:rPr>
        <w:t>Istio</w:t>
      </w:r>
    </w:p>
    <w:p w14:paraId="55B6E5B1" w14:textId="67850EC2" w:rsidR="00686C24" w:rsidRDefault="00686C24" w:rsidP="00686C24">
      <w:pPr>
        <w:rPr>
          <w:rFonts w:hint="eastAsia"/>
        </w:rPr>
      </w:pPr>
      <w:r>
        <w:rPr>
          <w:rFonts w:hint="eastAsia"/>
        </w:rPr>
        <w:t>Linkerd</w:t>
      </w:r>
    </w:p>
    <w:p w14:paraId="649692A3" w14:textId="769404B6" w:rsidR="00686C24" w:rsidRDefault="00686C24" w:rsidP="00686C24">
      <w:pPr>
        <w:rPr>
          <w:rFonts w:hint="eastAsia"/>
        </w:rPr>
      </w:pPr>
      <w:r>
        <w:rPr>
          <w:rFonts w:hint="eastAsia"/>
        </w:rPr>
        <w:t>Consul Service Mesh</w:t>
      </w:r>
    </w:p>
    <w:p w14:paraId="6EB9FC56" w14:textId="550D8067" w:rsidR="00686C24" w:rsidRDefault="00686C24" w:rsidP="00686C24">
      <w:pPr>
        <w:rPr>
          <w:rFonts w:hint="eastAsia"/>
        </w:rPr>
      </w:pPr>
      <w:r>
        <w:rPr>
          <w:rFonts w:hint="eastAsia"/>
        </w:rPr>
        <w:t>Envoy（底层代理）</w:t>
      </w:r>
    </w:p>
    <w:p w14:paraId="7012675A" w14:textId="148603D9" w:rsidR="00686C24" w:rsidRDefault="00686C24" w:rsidP="00686C24">
      <w:pPr>
        <w:rPr>
          <w:rFonts w:hint="eastAsia"/>
        </w:rPr>
      </w:pPr>
      <w:r>
        <w:rPr>
          <w:rFonts w:hint="eastAsia"/>
        </w:rPr>
        <w:t>13.</w:t>
      </w:r>
      <w:r>
        <w:tab/>
      </w:r>
      <w:r>
        <w:rPr>
          <w:rFonts w:hint="eastAsia"/>
        </w:rPr>
        <w:t>数据库与数据管理</w:t>
      </w:r>
    </w:p>
    <w:p w14:paraId="0D13D3AC" w14:textId="6AD2B47B" w:rsidR="00686C24" w:rsidRDefault="00686C24" w:rsidP="00686C24">
      <w:pPr>
        <w:rPr>
          <w:rFonts w:hint="eastAsia"/>
        </w:rPr>
      </w:pPr>
      <w:r>
        <w:rPr>
          <w:rFonts w:hint="eastAsia"/>
        </w:rPr>
        <w:t>数据库：</w:t>
      </w:r>
    </w:p>
    <w:p w14:paraId="4CAC1738" w14:textId="78E06027" w:rsidR="00686C24" w:rsidRDefault="00686C24" w:rsidP="00686C24">
      <w:pPr>
        <w:rPr>
          <w:rFonts w:hint="eastAsia"/>
        </w:rPr>
      </w:pPr>
      <w:r>
        <w:rPr>
          <w:rFonts w:hint="eastAsia"/>
        </w:rPr>
        <w:t>分布式数据库：MySQL、PostgreSQL、TiDB</w:t>
      </w:r>
    </w:p>
    <w:p w14:paraId="01039FDB" w14:textId="15C98D5B" w:rsidR="00686C24" w:rsidRDefault="00686C24" w:rsidP="00686C24">
      <w:pPr>
        <w:rPr>
          <w:rFonts w:hint="eastAsia"/>
        </w:rPr>
      </w:pPr>
      <w:r>
        <w:rPr>
          <w:rFonts w:hint="eastAsia"/>
        </w:rPr>
        <w:t>NoSQL 数据库：MongoDB、Redis、Cassandra、Elasticsearch</w:t>
      </w:r>
    </w:p>
    <w:p w14:paraId="0318463D" w14:textId="002FBE75" w:rsidR="00686C24" w:rsidRDefault="00686C24" w:rsidP="00686C24">
      <w:pPr>
        <w:rPr>
          <w:rFonts w:hint="eastAsia"/>
        </w:rPr>
      </w:pPr>
      <w:r>
        <w:rPr>
          <w:rFonts w:hint="eastAsia"/>
        </w:rPr>
        <w:t>分布式缓存：</w:t>
      </w:r>
    </w:p>
    <w:p w14:paraId="554B560C" w14:textId="7A79FA34" w:rsidR="00686C24" w:rsidRDefault="00686C24" w:rsidP="00686C24">
      <w:pPr>
        <w:rPr>
          <w:rFonts w:hint="eastAsia"/>
        </w:rPr>
      </w:pPr>
      <w:r>
        <w:rPr>
          <w:rFonts w:hint="eastAsia"/>
        </w:rPr>
        <w:t>Redis</w:t>
      </w:r>
    </w:p>
    <w:p w14:paraId="38394B38" w14:textId="622B3F05" w:rsidR="00686C24" w:rsidRDefault="00686C24" w:rsidP="00686C24">
      <w:pPr>
        <w:rPr>
          <w:rFonts w:hint="eastAsia"/>
        </w:rPr>
      </w:pPr>
      <w:r>
        <w:rPr>
          <w:rFonts w:hint="eastAsia"/>
        </w:rPr>
        <w:t>Memcached</w:t>
      </w:r>
    </w:p>
    <w:p w14:paraId="09077A6A" w14:textId="4B55EB70" w:rsidR="00686C24" w:rsidRDefault="00686C24" w:rsidP="00686C24">
      <w:pPr>
        <w:rPr>
          <w:rFonts w:hint="eastAsia"/>
        </w:rPr>
      </w:pPr>
      <w:r>
        <w:rPr>
          <w:rFonts w:hint="eastAsia"/>
        </w:rPr>
        <w:t>技术栈整合示例</w:t>
      </w:r>
    </w:p>
    <w:p w14:paraId="7EEFEA87" w14:textId="402D6B83" w:rsidR="00686C24" w:rsidRDefault="00686C24" w:rsidP="00686C24">
      <w:pPr>
        <w:rPr>
          <w:rFonts w:hint="eastAsia"/>
        </w:rPr>
      </w:pPr>
      <w:r>
        <w:rPr>
          <w:rFonts w:hint="eastAsia"/>
        </w:rPr>
        <w:t>一个完整的微服务技术栈示例：</w:t>
      </w:r>
    </w:p>
    <w:p w14:paraId="55053BD2" w14:textId="174CAAE7" w:rsidR="00686C24" w:rsidRDefault="00686C24" w:rsidP="00686C24">
      <w:pPr>
        <w:rPr>
          <w:rFonts w:hint="eastAsia"/>
        </w:rPr>
      </w:pPr>
      <w:r>
        <w:rPr>
          <w:rFonts w:hint="eastAsia"/>
        </w:rPr>
        <w:t>1. 开发：Java + Spring Boot + Spring Cloud</w:t>
      </w:r>
    </w:p>
    <w:p w14:paraId="44D4CE04" w14:textId="6838D44F" w:rsidR="00686C24" w:rsidRDefault="00686C24" w:rsidP="00686C24">
      <w:pPr>
        <w:rPr>
          <w:rFonts w:hint="eastAsia"/>
        </w:rPr>
      </w:pPr>
      <w:r>
        <w:rPr>
          <w:rFonts w:hint="eastAsia"/>
        </w:rPr>
        <w:t>2. API网关：Spring Cloud Gateway</w:t>
      </w:r>
    </w:p>
    <w:p w14:paraId="32F04A6B" w14:textId="5CE7E145" w:rsidR="00686C24" w:rsidRDefault="00686C24" w:rsidP="00686C24">
      <w:pPr>
        <w:rPr>
          <w:rFonts w:hint="eastAsia"/>
        </w:rPr>
      </w:pPr>
      <w:r>
        <w:rPr>
          <w:rFonts w:hint="eastAsia"/>
        </w:rPr>
        <w:t>3. 服务注册/发现：Eureka</w:t>
      </w:r>
    </w:p>
    <w:p w14:paraId="4763B1FA" w14:textId="23947B79" w:rsidR="00686C24" w:rsidRDefault="00686C24" w:rsidP="00686C24">
      <w:pPr>
        <w:rPr>
          <w:rFonts w:hint="eastAsia"/>
        </w:rPr>
      </w:pPr>
      <w:r>
        <w:rPr>
          <w:rFonts w:hint="eastAsia"/>
        </w:rPr>
        <w:t>4. 消息队列：Kafka</w:t>
      </w:r>
    </w:p>
    <w:p w14:paraId="56AFAC1F" w14:textId="4B9B4873" w:rsidR="00686C24" w:rsidRDefault="00686C24" w:rsidP="00686C24">
      <w:pPr>
        <w:rPr>
          <w:rFonts w:hint="eastAsia"/>
        </w:rPr>
      </w:pPr>
      <w:r>
        <w:rPr>
          <w:rFonts w:hint="eastAsia"/>
        </w:rPr>
        <w:t>5. 容器化与编排：Docker + Kubernetes</w:t>
      </w:r>
    </w:p>
    <w:p w14:paraId="2C6AF51C" w14:textId="702C7164" w:rsidR="00686C24" w:rsidRDefault="00686C24" w:rsidP="00686C24">
      <w:pPr>
        <w:rPr>
          <w:rFonts w:hint="eastAsia"/>
        </w:rPr>
      </w:pPr>
      <w:r>
        <w:rPr>
          <w:rFonts w:hint="eastAsia"/>
        </w:rPr>
        <w:t>6. 监控：Prometheus + Grafana</w:t>
      </w:r>
    </w:p>
    <w:p w14:paraId="1E49F077" w14:textId="55FEA541" w:rsidR="00686C24" w:rsidRDefault="00686C24" w:rsidP="00686C24">
      <w:pPr>
        <w:rPr>
          <w:rFonts w:hint="eastAsia"/>
        </w:rPr>
      </w:pPr>
      <w:r>
        <w:rPr>
          <w:rFonts w:hint="eastAsia"/>
        </w:rPr>
        <w:t>7. 日志：ELK（Elasticsearch + Logstash + Kibana）</w:t>
      </w:r>
    </w:p>
    <w:p w14:paraId="159ACF0A" w14:textId="470CD7ED" w:rsidR="00686C24" w:rsidRDefault="00686C24" w:rsidP="00686C24">
      <w:pPr>
        <w:rPr>
          <w:rFonts w:hint="eastAsia"/>
        </w:rPr>
      </w:pPr>
      <w:r>
        <w:rPr>
          <w:rFonts w:hint="eastAsia"/>
        </w:rPr>
        <w:t>8. 安全：Spring Security + JWT</w:t>
      </w:r>
    </w:p>
    <w:p w14:paraId="6F0562E2" w14:textId="2A2B5208" w:rsidR="00686C24" w:rsidRDefault="00686C24" w:rsidP="00686C24">
      <w:pPr>
        <w:rPr>
          <w:rFonts w:hint="eastAsia"/>
        </w:rPr>
      </w:pPr>
      <w:r>
        <w:rPr>
          <w:rFonts w:hint="eastAsia"/>
        </w:rPr>
        <w:t>9. 持续部署：Jenkins 或 GitLab CI/CD</w:t>
      </w:r>
    </w:p>
    <w:p w14:paraId="1589573E" w14:textId="45FFC8E4" w:rsidR="006C4B97" w:rsidRDefault="006C4B97" w:rsidP="006C4B97">
      <w:pPr>
        <w:rPr>
          <w:rFonts w:hint="eastAsia"/>
        </w:rPr>
      </w:pPr>
    </w:p>
    <w:p w14:paraId="1DABF136" w14:textId="793E8462" w:rsidR="00E109BA" w:rsidRDefault="00E109BA" w:rsidP="006C4B97">
      <w:pPr>
        <w:rPr>
          <w:rFonts w:hint="eastAsia"/>
          <w:b/>
          <w:bCs/>
        </w:rPr>
      </w:pPr>
      <w:r w:rsidRPr="00E109BA">
        <w:rPr>
          <w:rFonts w:hint="eastAsia"/>
          <w:b/>
          <w:bCs/>
        </w:rPr>
        <w:t>现阶段哪些较为知名的系统和第三方软件、库使用了这个架构，并简单评价</w:t>
      </w:r>
    </w:p>
    <w:p w14:paraId="63E95C96" w14:textId="28FD565F" w:rsidR="00E109BA" w:rsidRDefault="00D93ED4" w:rsidP="00D93ED4">
      <w:pPr>
        <w:pStyle w:val="a9"/>
        <w:numPr>
          <w:ilvl w:val="0"/>
          <w:numId w:val="7"/>
        </w:numPr>
        <w:rPr>
          <w:rFonts w:hint="eastAsia"/>
        </w:rPr>
      </w:pPr>
      <w:r w:rsidRPr="00D93ED4">
        <w:rPr>
          <w:rFonts w:hint="eastAsia"/>
        </w:rPr>
        <w:t>Netflix</w:t>
      </w:r>
      <w:r>
        <w:rPr>
          <w:rFonts w:hint="eastAsia"/>
        </w:rPr>
        <w:t>：Netflix 是微服务架构的先驱者之一，通过将系统拆分为数百个独立的微服务，实现了全球大规模用户的高并发访问。采用来 Spring Cloud 和自研 Netflix OSS 工具（例如 Eureka、Ribbon、Hystrix、Zuul）。</w:t>
      </w:r>
    </w:p>
    <w:p w14:paraId="0802BD79" w14:textId="3BAD3CF5" w:rsidR="00D93ED4" w:rsidRDefault="00D93ED4" w:rsidP="00D93ED4">
      <w:pPr>
        <w:pStyle w:val="a9"/>
        <w:ind w:left="360"/>
        <w:rPr>
          <w:rFonts w:hint="eastAsia"/>
        </w:rPr>
      </w:pPr>
      <w:r w:rsidRPr="00D93ED4">
        <w:rPr>
          <w:rFonts w:hint="eastAsia"/>
        </w:rPr>
        <w:t>评价：Netflix 的成功展示了微服务架构在弹性扩展和高可用性方面的巨大优势，特别适合处理全球范围内的视频流量和个性化推荐服务。自研的工具链推动了微服务生态的发展。</w:t>
      </w:r>
    </w:p>
    <w:p w14:paraId="79CDE380" w14:textId="146FD0B5" w:rsidR="00D93ED4" w:rsidRDefault="00D93ED4" w:rsidP="00D93ED4">
      <w:pPr>
        <w:pStyle w:val="a9"/>
        <w:numPr>
          <w:ilvl w:val="0"/>
          <w:numId w:val="7"/>
        </w:numPr>
        <w:rPr>
          <w:rFonts w:hint="eastAsia"/>
        </w:rPr>
      </w:pPr>
      <w:r w:rsidRPr="00D93ED4">
        <w:rPr>
          <w:rFonts w:hint="eastAsia"/>
        </w:rPr>
        <w:t>Amazon (AWS)</w:t>
      </w:r>
      <w:r>
        <w:rPr>
          <w:rFonts w:hint="eastAsia"/>
        </w:rPr>
        <w:t>：</w:t>
      </w:r>
      <w:r w:rsidRPr="00D93ED4">
        <w:rPr>
          <w:rFonts w:hint="eastAsia"/>
        </w:rPr>
        <w:t>Amazon 通过将电商平台拆分为多个微服务，包括订单服务、支付服务、物流服务等，每个服务独立部署和扩展。同时 Amazon Web Services（AWS）本身就是一个微服务架构的典范，提供了大量云服务（如 Lambda、S3、EC2）。</w:t>
      </w:r>
    </w:p>
    <w:p w14:paraId="37789F46" w14:textId="0AAD0276" w:rsidR="00D93ED4" w:rsidRDefault="00D93ED4" w:rsidP="00D93ED4">
      <w:pPr>
        <w:pStyle w:val="a9"/>
        <w:ind w:left="360"/>
        <w:rPr>
          <w:rFonts w:hint="eastAsia"/>
        </w:rPr>
      </w:pPr>
      <w:r>
        <w:rPr>
          <w:rFonts w:hint="eastAsia"/>
        </w:rPr>
        <w:t>评价：</w:t>
      </w:r>
      <w:r w:rsidRPr="00D93ED4">
        <w:rPr>
          <w:rFonts w:hint="eastAsia"/>
        </w:rPr>
        <w:t>通过微服务架构，Amazon 实现了全球电商业务的高可用和快速迭代。AWS 平台提供了多种服务支持微服务架构，如容器服务（EKS、ECS）和无服务器计算</w:t>
      </w:r>
      <w:r w:rsidRPr="00D93ED4">
        <w:rPr>
          <w:rFonts w:hint="eastAsia"/>
        </w:rPr>
        <w:lastRenderedPageBreak/>
        <w:t>（Lambda）。</w:t>
      </w:r>
    </w:p>
    <w:p w14:paraId="29174D2B" w14:textId="698858E7" w:rsidR="00D93ED4" w:rsidRDefault="00D93ED4" w:rsidP="00D93ED4">
      <w:pPr>
        <w:pStyle w:val="a9"/>
        <w:numPr>
          <w:ilvl w:val="0"/>
          <w:numId w:val="7"/>
        </w:numPr>
        <w:rPr>
          <w:rFonts w:hint="eastAsia"/>
        </w:rPr>
      </w:pPr>
      <w:r w:rsidRPr="00D93ED4">
        <w:rPr>
          <w:rFonts w:hint="eastAsia"/>
        </w:rPr>
        <w:t>阿里巴巴 (Alibaba)</w:t>
      </w:r>
      <w:r>
        <w:rPr>
          <w:rFonts w:hint="eastAsia"/>
        </w:rPr>
        <w:t>：</w:t>
      </w:r>
      <w:r w:rsidRPr="00D93ED4">
        <w:rPr>
          <w:rFonts w:hint="eastAsia"/>
        </w:rPr>
        <w:t>阿里巴巴的电商系统（如淘宝、天猫）采用微服务架构，将业务模块拆分为商品服务、交易服务、推荐服务等。主要技术栈包括 Spring Cloud、Dubbo（RPC框架）、Nacos（服务发现）等。</w:t>
      </w:r>
    </w:p>
    <w:p w14:paraId="1DF4A7C6" w14:textId="1E6C2883" w:rsidR="00D93ED4" w:rsidRDefault="00D93ED4" w:rsidP="00D93ED4">
      <w:pPr>
        <w:pStyle w:val="a9"/>
        <w:ind w:left="360"/>
        <w:rPr>
          <w:rFonts w:hint="eastAsia"/>
        </w:rPr>
      </w:pPr>
      <w:r>
        <w:rPr>
          <w:rFonts w:hint="eastAsia"/>
        </w:rPr>
        <w:t>评价：</w:t>
      </w:r>
      <w:r w:rsidRPr="00D93ED4">
        <w:rPr>
          <w:rFonts w:hint="eastAsia"/>
        </w:rPr>
        <w:t>阿里巴巴通过微服务架构实现了“双十一”期间的高并发流量处理能力。自研的 Dubbo 和 Nacos 等开源项目成为业界微服务技术的标杆。</w:t>
      </w:r>
    </w:p>
    <w:p w14:paraId="34D4EE9D" w14:textId="55618EF1" w:rsidR="00D93ED4" w:rsidRDefault="00D93ED4" w:rsidP="00D93ED4">
      <w:pPr>
        <w:pStyle w:val="a9"/>
        <w:numPr>
          <w:ilvl w:val="0"/>
          <w:numId w:val="7"/>
        </w:numPr>
        <w:rPr>
          <w:rFonts w:hint="eastAsia"/>
        </w:rPr>
      </w:pPr>
      <w:r w:rsidRPr="00D93ED4">
        <w:rPr>
          <w:rFonts w:hint="eastAsia"/>
        </w:rPr>
        <w:t>Uber</w:t>
      </w:r>
      <w:r>
        <w:rPr>
          <w:rFonts w:hint="eastAsia"/>
        </w:rPr>
        <w:t>：</w:t>
      </w:r>
      <w:r w:rsidRPr="00D93ED4">
        <w:rPr>
          <w:rFonts w:hint="eastAsia"/>
        </w:rPr>
        <w:t>早期 Uber 使用单体架构，随着业务扩展遇到了性能瓶颈，转向了微服务架构。Uber 将系统拆分为乘客服务、司机服务、定位服务、计费服务等，采用了 Go 和 Node.js 技术栈。</w:t>
      </w:r>
    </w:p>
    <w:p w14:paraId="446AEB11" w14:textId="4A98EFE7" w:rsidR="00D93ED4" w:rsidRDefault="00D93ED4" w:rsidP="00D93ED4">
      <w:pPr>
        <w:pStyle w:val="a9"/>
        <w:ind w:left="360"/>
        <w:rPr>
          <w:rFonts w:hint="eastAsia"/>
        </w:rPr>
      </w:pPr>
      <w:r>
        <w:rPr>
          <w:rFonts w:hint="eastAsia"/>
        </w:rPr>
        <w:t>评价：</w:t>
      </w:r>
      <w:r w:rsidRPr="00D93ED4">
        <w:rPr>
          <w:rFonts w:hint="eastAsia"/>
        </w:rPr>
        <w:t>微服务架构帮助 Uber 实现了全球范围内的动态调度和实时定位，保障了系统的高并发性能。技术栈的选择使 Uber 的服务运行更加轻量和高效。</w:t>
      </w:r>
    </w:p>
    <w:p w14:paraId="5556320E" w14:textId="42CF8D48" w:rsidR="00D93ED4" w:rsidRDefault="00D93ED4" w:rsidP="00D93ED4">
      <w:pPr>
        <w:pStyle w:val="a9"/>
        <w:numPr>
          <w:ilvl w:val="0"/>
          <w:numId w:val="7"/>
        </w:numPr>
        <w:rPr>
          <w:rFonts w:hint="eastAsia"/>
        </w:rPr>
      </w:pPr>
      <w:r w:rsidRPr="00D93ED4">
        <w:rPr>
          <w:rFonts w:hint="eastAsia"/>
        </w:rPr>
        <w:t>滴滴出行</w:t>
      </w:r>
      <w:r>
        <w:rPr>
          <w:rFonts w:hint="eastAsia"/>
        </w:rPr>
        <w:t>：</w:t>
      </w:r>
      <w:r w:rsidRPr="00D93ED4">
        <w:rPr>
          <w:rFonts w:hint="eastAsia"/>
        </w:rPr>
        <w:t>滴滴将系统拆分为订单服务、司机服务、计费服务等，使用 Spring Cloud 和 Go。使用 Kubernetes 进行容器编排和服务部署。</w:t>
      </w:r>
    </w:p>
    <w:p w14:paraId="56356963" w14:textId="127BF5BC" w:rsidR="00D93ED4" w:rsidRDefault="00D93ED4" w:rsidP="00D93ED4">
      <w:pPr>
        <w:pStyle w:val="a9"/>
        <w:ind w:left="360"/>
        <w:rPr>
          <w:rFonts w:hint="eastAsia"/>
        </w:rPr>
      </w:pPr>
      <w:r>
        <w:rPr>
          <w:rFonts w:hint="eastAsia"/>
        </w:rPr>
        <w:t>评价：</w:t>
      </w:r>
      <w:r w:rsidRPr="00D93ED4">
        <w:rPr>
          <w:rFonts w:hint="eastAsia"/>
        </w:rPr>
        <w:t>微服务架构帮助滴滴实现了动态调度与快速定位，提升了订单响应速度与用户体验。</w:t>
      </w:r>
    </w:p>
    <w:p w14:paraId="5E7CA4A4" w14:textId="77777777" w:rsidR="00D93ED4" w:rsidRDefault="00D93ED4" w:rsidP="00D93ED4">
      <w:pPr>
        <w:rPr>
          <w:rFonts w:hint="eastAsia"/>
        </w:rPr>
      </w:pPr>
    </w:p>
    <w:p w14:paraId="45751004" w14:textId="220D1B14" w:rsidR="00D93ED4" w:rsidRDefault="00D93ED4" w:rsidP="00D93ED4">
      <w:pPr>
        <w:rPr>
          <w:rFonts w:hint="eastAsia"/>
          <w:b/>
          <w:bCs/>
        </w:rPr>
      </w:pPr>
      <w:r w:rsidRPr="00D93ED4">
        <w:rPr>
          <w:b/>
          <w:bCs/>
        </w:rPr>
        <w:t>其他你还想讲的感受。</w:t>
      </w:r>
    </w:p>
    <w:p w14:paraId="706AFFAB" w14:textId="0CF9550D" w:rsidR="00D93ED4" w:rsidRDefault="00D93ED4" w:rsidP="00D93ED4">
      <w:pPr>
        <w:rPr>
          <w:rFonts w:hint="eastAsia"/>
        </w:rPr>
      </w:pPr>
      <w:r>
        <w:rPr>
          <w:rFonts w:hint="eastAsia"/>
        </w:rPr>
        <w:t>要掌握微服务架构，我们需要有一个体系化的知识：</w:t>
      </w:r>
    </w:p>
    <w:p w14:paraId="784070B5" w14:textId="77777777" w:rsidR="00D93ED4" w:rsidRDefault="00D93ED4" w:rsidP="00D93ED4">
      <w:pPr>
        <w:pStyle w:val="a9"/>
        <w:numPr>
          <w:ilvl w:val="0"/>
          <w:numId w:val="2"/>
        </w:numPr>
        <w:rPr>
          <w:rFonts w:hint="eastAsia"/>
        </w:rPr>
      </w:pPr>
      <w:r w:rsidRPr="006C4B97">
        <w:rPr>
          <w:rFonts w:hint="eastAsia"/>
        </w:rPr>
        <w:t>分布式系统知识</w:t>
      </w:r>
      <w:r>
        <w:rPr>
          <w:rFonts w:hint="eastAsia"/>
        </w:rPr>
        <w:t>：</w:t>
      </w:r>
      <w:r w:rsidRPr="006C4B97">
        <w:rPr>
          <w:rFonts w:hint="eastAsia"/>
        </w:rPr>
        <w:t>理解分布式系统的基础理论，如 CAP 定理、一致性、分片与复制、负载均衡等。理解分布式架构中的常见问题，如网络延迟、服务降级、服务注册与发现等。</w:t>
      </w:r>
    </w:p>
    <w:p w14:paraId="5B30D5B9" w14:textId="77777777" w:rsidR="00D93ED4" w:rsidRDefault="00D93ED4" w:rsidP="00D93ED4">
      <w:pPr>
        <w:pStyle w:val="a9"/>
        <w:numPr>
          <w:ilvl w:val="0"/>
          <w:numId w:val="2"/>
        </w:numPr>
        <w:rPr>
          <w:rFonts w:hint="eastAsia"/>
        </w:rPr>
      </w:pPr>
      <w:r w:rsidRPr="006C4B97">
        <w:rPr>
          <w:rFonts w:hint="eastAsia"/>
        </w:rPr>
        <w:t>容器化和编排技术</w:t>
      </w:r>
      <w:r>
        <w:rPr>
          <w:rFonts w:hint="eastAsia"/>
        </w:rPr>
        <w:t>：</w:t>
      </w:r>
      <w:r w:rsidRPr="006C4B97">
        <w:rPr>
          <w:rFonts w:hint="eastAsia"/>
        </w:rPr>
        <w:t>熟练使用 Docker 来构建和部署微服务。学习 Kubernetes 等容器编排工具，掌握如何管理大规模的微服务应用。</w:t>
      </w:r>
    </w:p>
    <w:p w14:paraId="7B8411B7" w14:textId="77777777" w:rsidR="00D93ED4" w:rsidRDefault="00D93ED4" w:rsidP="00D93ED4">
      <w:pPr>
        <w:pStyle w:val="a9"/>
        <w:numPr>
          <w:ilvl w:val="0"/>
          <w:numId w:val="2"/>
        </w:numPr>
        <w:rPr>
          <w:rFonts w:hint="eastAsia"/>
        </w:rPr>
      </w:pPr>
      <w:r w:rsidRPr="006C4B97">
        <w:rPr>
          <w:rFonts w:hint="eastAsia"/>
        </w:rPr>
        <w:t>消息队列与事件驱动架构</w:t>
      </w:r>
      <w:r>
        <w:rPr>
          <w:rFonts w:hint="eastAsia"/>
        </w:rPr>
        <w:t>：</w:t>
      </w:r>
      <w:r w:rsidRPr="006C4B97">
        <w:rPr>
          <w:rFonts w:hint="eastAsia"/>
        </w:rPr>
        <w:t>了解如何使用消息队列（如 RabbitMQ、Kafka）进行服务间的异步通信。掌握事件驱动的设计模式，提高系统的可扩展性和容错性。</w:t>
      </w:r>
    </w:p>
    <w:p w14:paraId="14A88ED2" w14:textId="77777777" w:rsidR="00D93ED4" w:rsidRDefault="00D93ED4" w:rsidP="00D93ED4">
      <w:pPr>
        <w:pStyle w:val="a9"/>
        <w:numPr>
          <w:ilvl w:val="0"/>
          <w:numId w:val="2"/>
        </w:numPr>
        <w:rPr>
          <w:rFonts w:hint="eastAsia"/>
        </w:rPr>
      </w:pPr>
      <w:r w:rsidRPr="006C4B97">
        <w:rPr>
          <w:rFonts w:hint="eastAsia"/>
        </w:rPr>
        <w:t>API 网关与负载均衡</w:t>
      </w:r>
      <w:r>
        <w:rPr>
          <w:rFonts w:hint="eastAsia"/>
        </w:rPr>
        <w:t>：</w:t>
      </w:r>
      <w:r w:rsidRPr="001F4FCC">
        <w:rPr>
          <w:rFonts w:hint="eastAsia"/>
        </w:rPr>
        <w:t>学习如何使用 API 网关（如 Kong、Zuul）来管理微服务的入口，并实现统一的认证、日志、负载均衡等功能。</w:t>
      </w:r>
    </w:p>
    <w:p w14:paraId="217BD326" w14:textId="77777777" w:rsidR="00D93ED4" w:rsidRDefault="00D93ED4" w:rsidP="00D93ED4">
      <w:pPr>
        <w:pStyle w:val="a9"/>
        <w:numPr>
          <w:ilvl w:val="0"/>
          <w:numId w:val="2"/>
        </w:numPr>
      </w:pPr>
      <w:r w:rsidRPr="001F4FCC">
        <w:rPr>
          <w:rFonts w:hint="eastAsia"/>
        </w:rPr>
        <w:t>安全与监控</w:t>
      </w:r>
      <w:r>
        <w:rPr>
          <w:rFonts w:hint="eastAsia"/>
        </w:rPr>
        <w:t>：</w:t>
      </w:r>
      <w:r w:rsidRPr="001F4FCC">
        <w:rPr>
          <w:rFonts w:hint="eastAsia"/>
        </w:rPr>
        <w:t>在微服务架构中，实现安全认证（如 OAuth2、JWT）、流量加密（如 SSL/TLS）。学习如何使用 Prometheus、Grafana 等工具进行服务的监控与日志管理。</w:t>
      </w:r>
    </w:p>
    <w:p w14:paraId="390ADDC0" w14:textId="7FB53A5B" w:rsidR="00403E72" w:rsidRPr="006C4B97" w:rsidRDefault="00403E72" w:rsidP="00403E72">
      <w:pPr>
        <w:ind w:firstLine="360"/>
        <w:rPr>
          <w:rFonts w:hint="eastAsia"/>
        </w:rPr>
      </w:pPr>
      <w:r>
        <w:rPr>
          <w:rFonts w:hint="eastAsia"/>
        </w:rPr>
        <w:t>微服务架构的优点强势，它是复杂业务的“救命稻草“，</w:t>
      </w:r>
      <w:r w:rsidRPr="00403E72">
        <w:rPr>
          <w:rFonts w:hint="eastAsia"/>
        </w:rPr>
        <w:t>微服务架构对于复杂业务场景（如电商、金融）是非常友好的，模块化让业务扩展变得轻松，也能快速响应用户需求。</w:t>
      </w:r>
      <w:r>
        <w:rPr>
          <w:rFonts w:hint="eastAsia"/>
        </w:rPr>
        <w:t>是</w:t>
      </w:r>
      <w:r w:rsidRPr="00403E72">
        <w:rPr>
          <w:rFonts w:hint="eastAsia"/>
        </w:rPr>
        <w:t>高并发场景的“标配”</w:t>
      </w:r>
      <w:r>
        <w:rPr>
          <w:rFonts w:hint="eastAsia"/>
        </w:rPr>
        <w:t>，它通过</w:t>
      </w:r>
      <w:r w:rsidRPr="00403E72">
        <w:rPr>
          <w:rFonts w:hint="eastAsia"/>
        </w:rPr>
        <w:t>独立扩展各服务模块，避免单点性能瓶颈，显著提升了系统的稳定性。</w:t>
      </w:r>
      <w:r>
        <w:rPr>
          <w:rFonts w:hint="eastAsia"/>
        </w:rPr>
        <w:t>它也是</w:t>
      </w:r>
      <w:r w:rsidRPr="00403E72">
        <w:rPr>
          <w:rFonts w:hint="eastAsia"/>
        </w:rPr>
        <w:t>敏捷开发的催化剂</w:t>
      </w:r>
      <w:r>
        <w:rPr>
          <w:rFonts w:hint="eastAsia"/>
        </w:rPr>
        <w:t>，</w:t>
      </w:r>
      <w:r w:rsidRPr="00403E72">
        <w:rPr>
          <w:rFonts w:hint="eastAsia"/>
        </w:rPr>
        <w:t>对于需要频繁上线、快速试错的企业（如互联网初创公司），微服务架构非常契合，可以支持快速构建 MVP（最小可行产品），并在未来逐步优化。</w:t>
      </w:r>
    </w:p>
    <w:p w14:paraId="71CB51BB" w14:textId="3900A36E" w:rsidR="001F4FCC" w:rsidRDefault="00403E72" w:rsidP="00403E72">
      <w:pPr>
        <w:ind w:firstLine="360"/>
      </w:pPr>
      <w:r>
        <w:rPr>
          <w:rFonts w:hint="eastAsia"/>
        </w:rPr>
        <w:t>然而，微服务架构并非都有软件开发的“灵丹妙药“，它</w:t>
      </w:r>
      <w:r w:rsidRPr="00403E72">
        <w:rPr>
          <w:rFonts w:hint="eastAsia"/>
        </w:rPr>
        <w:t>并不适合所有场景，特别是对于小型项目或简单业务，实施微服务可能带来过度复杂性和资源浪费。</w:t>
      </w:r>
      <w:r>
        <w:rPr>
          <w:rFonts w:hint="eastAsia"/>
        </w:rPr>
        <w:t>并且模块的拆分需要合理的平衡，</w:t>
      </w:r>
      <w:r w:rsidRPr="00403E72">
        <w:rPr>
          <w:rFonts w:hint="eastAsia"/>
        </w:rPr>
        <w:t>服务的粒度过粗，难以实现真正的灵活性；服务拆得太细，则可能增加通信和运维的成本。因此，拆分的边界设计至关重要。</w:t>
      </w:r>
    </w:p>
    <w:p w14:paraId="370D43DA" w14:textId="65B3DC8A" w:rsidR="00403E72" w:rsidRPr="006C4B97" w:rsidRDefault="00403E72" w:rsidP="00403E72">
      <w:pPr>
        <w:ind w:firstLine="360"/>
        <w:rPr>
          <w:rFonts w:hint="eastAsia"/>
        </w:rPr>
      </w:pPr>
      <w:r>
        <w:rPr>
          <w:rFonts w:hint="eastAsia"/>
        </w:rPr>
        <w:t>而对于微服务的未来发展趋势，</w:t>
      </w:r>
      <w:r w:rsidRPr="00403E72">
        <w:rPr>
          <w:rFonts w:hint="eastAsia"/>
        </w:rPr>
        <w:t>Serverless（无服务器架构）的出现正在逐步改变微服务的实现方式，将微服务进一步细化到“功能即服务（FaaS）”，未来微服务可能会逐步融合或被 Serverless 所优化。</w:t>
      </w:r>
      <w:r>
        <w:rPr>
          <w:rFonts w:hint="eastAsia"/>
        </w:rPr>
        <w:t>另外，</w:t>
      </w:r>
      <w:r w:rsidRPr="00403E72">
        <w:rPr>
          <w:rFonts w:hint="eastAsia"/>
        </w:rPr>
        <w:t>随着人工智能的兴起，AI 可以帮助监控微服务的运行状态，自动调整服务拓扑结构，优化流量调度。随着低代码开发平台的流行，未来的微服务可能通过低代码工具实现部分功能开发，进一步降低技术门槛。</w:t>
      </w:r>
    </w:p>
    <w:sectPr w:rsidR="00403E72" w:rsidRPr="006C4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E5146"/>
    <w:multiLevelType w:val="hybridMultilevel"/>
    <w:tmpl w:val="3A0EB8C6"/>
    <w:lvl w:ilvl="0" w:tplc="4970B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2C27E47"/>
    <w:multiLevelType w:val="hybridMultilevel"/>
    <w:tmpl w:val="42C63CBA"/>
    <w:lvl w:ilvl="0" w:tplc="B02AB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6174E48"/>
    <w:multiLevelType w:val="hybridMultilevel"/>
    <w:tmpl w:val="671ACD40"/>
    <w:lvl w:ilvl="0" w:tplc="2CFE7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0553AF2"/>
    <w:multiLevelType w:val="hybridMultilevel"/>
    <w:tmpl w:val="374CD270"/>
    <w:lvl w:ilvl="0" w:tplc="CDA6D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0E31DC8"/>
    <w:multiLevelType w:val="hybridMultilevel"/>
    <w:tmpl w:val="9F30713C"/>
    <w:lvl w:ilvl="0" w:tplc="4606E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4F54A00"/>
    <w:multiLevelType w:val="hybridMultilevel"/>
    <w:tmpl w:val="98B866AA"/>
    <w:lvl w:ilvl="0" w:tplc="D174C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DA76B00"/>
    <w:multiLevelType w:val="hybridMultilevel"/>
    <w:tmpl w:val="31A2746E"/>
    <w:lvl w:ilvl="0" w:tplc="9FB2E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78675302">
    <w:abstractNumId w:val="1"/>
  </w:num>
  <w:num w:numId="2" w16cid:durableId="929042456">
    <w:abstractNumId w:val="2"/>
  </w:num>
  <w:num w:numId="3" w16cid:durableId="1671640823">
    <w:abstractNumId w:val="6"/>
  </w:num>
  <w:num w:numId="4" w16cid:durableId="289363632">
    <w:abstractNumId w:val="3"/>
  </w:num>
  <w:num w:numId="5" w16cid:durableId="1541239884">
    <w:abstractNumId w:val="5"/>
  </w:num>
  <w:num w:numId="6" w16cid:durableId="269433643">
    <w:abstractNumId w:val="4"/>
  </w:num>
  <w:num w:numId="7" w16cid:durableId="117978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B9D"/>
    <w:rsid w:val="00174AE5"/>
    <w:rsid w:val="001F4FCC"/>
    <w:rsid w:val="00206117"/>
    <w:rsid w:val="00403E72"/>
    <w:rsid w:val="004106E2"/>
    <w:rsid w:val="005967BE"/>
    <w:rsid w:val="0066706B"/>
    <w:rsid w:val="00686C24"/>
    <w:rsid w:val="006C4B97"/>
    <w:rsid w:val="008B6283"/>
    <w:rsid w:val="009A5F36"/>
    <w:rsid w:val="00C87999"/>
    <w:rsid w:val="00D62B9D"/>
    <w:rsid w:val="00D93ED4"/>
    <w:rsid w:val="00E109BA"/>
    <w:rsid w:val="00E2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B85C"/>
  <w15:chartTrackingRefBased/>
  <w15:docId w15:val="{2FE888EA-334E-49FC-8FB5-3E771FB7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2B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2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2B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2B9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2B9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2B9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2B9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2B9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2B9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2B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2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2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2B9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2B9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62B9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2B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2B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2B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2B9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2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2B9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2B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2B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2B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2B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2B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2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2B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2B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761</Words>
  <Characters>4341</Characters>
  <Application>Microsoft Office Word</Application>
  <DocSecurity>0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</dc:creator>
  <cp:keywords/>
  <dc:description/>
  <cp:lastModifiedBy>yug</cp:lastModifiedBy>
  <cp:revision>7</cp:revision>
  <dcterms:created xsi:type="dcterms:W3CDTF">2024-10-23T02:23:00Z</dcterms:created>
  <dcterms:modified xsi:type="dcterms:W3CDTF">2024-12-18T00:48:00Z</dcterms:modified>
</cp:coreProperties>
</file>