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F7521">
      <w:pPr>
        <w:pStyle w:val="2"/>
        <w:keepNext w:val="0"/>
        <w:keepLines w:val="0"/>
        <w:widowControl/>
        <w:suppressLineNumbers w:val="0"/>
      </w:pPr>
      <w:r>
        <w:t xml:space="preserve">以下是 </w:t>
      </w:r>
      <w:r>
        <w:rPr>
          <w:rStyle w:val="5"/>
        </w:rPr>
        <w:t>由低向上估计</w:t>
      </w:r>
      <w:r>
        <w:t>、</w:t>
      </w:r>
      <w:r>
        <w:rPr>
          <w:rStyle w:val="5"/>
        </w:rPr>
        <w:t>自顶向下方法</w:t>
      </w:r>
      <w:r>
        <w:t>、</w:t>
      </w:r>
      <w:r>
        <w:rPr>
          <w:rStyle w:val="5"/>
        </w:rPr>
        <w:t>专家判断</w:t>
      </w:r>
      <w:r>
        <w:t>、</w:t>
      </w:r>
      <w:r>
        <w:rPr>
          <w:rStyle w:val="5"/>
        </w:rPr>
        <w:t>类比估计</w:t>
      </w:r>
      <w:r>
        <w:t>、</w:t>
      </w:r>
      <w:r>
        <w:rPr>
          <w:rStyle w:val="5"/>
        </w:rPr>
        <w:t>功能点方法</w:t>
      </w:r>
      <w:r>
        <w:t>、</w:t>
      </w:r>
      <w:r>
        <w:rPr>
          <w:rStyle w:val="5"/>
        </w:rPr>
        <w:t>对象点方法</w:t>
      </w:r>
      <w:r>
        <w:t xml:space="preserve"> 和 </w:t>
      </w:r>
      <w:r>
        <w:rPr>
          <w:rStyle w:val="5"/>
        </w:rPr>
        <w:t>参数化模型</w:t>
      </w:r>
      <w:r>
        <w:t xml:space="preserve"> 的对比分析：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1988"/>
        <w:gridCol w:w="1842"/>
        <w:gridCol w:w="1297"/>
        <w:gridCol w:w="1568"/>
      </w:tblGrid>
      <w:tr w14:paraId="346A5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56" w:type="dxa"/>
            <w:shd w:val="clear"/>
            <w:vAlign w:val="center"/>
          </w:tcPr>
          <w:p w14:paraId="06891E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方法类别</w:t>
            </w:r>
          </w:p>
        </w:tc>
        <w:tc>
          <w:tcPr>
            <w:tcW w:w="1958" w:type="dxa"/>
            <w:shd w:val="clear"/>
            <w:vAlign w:val="center"/>
          </w:tcPr>
          <w:p w14:paraId="687503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812" w:type="dxa"/>
            <w:shd w:val="clear"/>
            <w:vAlign w:val="center"/>
          </w:tcPr>
          <w:p w14:paraId="3DF7CB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优点</w:t>
            </w:r>
          </w:p>
        </w:tc>
        <w:tc>
          <w:tcPr>
            <w:tcW w:w="1267" w:type="dxa"/>
            <w:shd w:val="clear"/>
            <w:vAlign w:val="center"/>
          </w:tcPr>
          <w:p w14:paraId="322C03E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缺点</w:t>
            </w:r>
            <w:bookmarkStart w:id="0" w:name="_GoBack"/>
            <w:bookmarkEnd w:id="0"/>
          </w:p>
        </w:tc>
        <w:tc>
          <w:tcPr>
            <w:tcW w:w="1523" w:type="dxa"/>
            <w:shd w:val="clear"/>
            <w:vAlign w:val="center"/>
          </w:tcPr>
          <w:p w14:paraId="3CD723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</w:tr>
      <w:tr w14:paraId="3E4683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6" w:type="dxa"/>
            <w:shd w:val="clear"/>
            <w:vAlign w:val="center"/>
          </w:tcPr>
          <w:p w14:paraId="05025F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由低向上估计</w:t>
            </w:r>
          </w:p>
        </w:tc>
        <w:tc>
          <w:tcPr>
            <w:tcW w:w="1958" w:type="dxa"/>
            <w:shd w:val="clear"/>
            <w:vAlign w:val="center"/>
          </w:tcPr>
          <w:p w14:paraId="5D9448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将项目分解为任务，再逐一估算每个任务的工作量，最后汇总。</w:t>
            </w:r>
          </w:p>
        </w:tc>
        <w:tc>
          <w:tcPr>
            <w:tcW w:w="1812" w:type="dxa"/>
            <w:shd w:val="clear"/>
            <w:vAlign w:val="center"/>
          </w:tcPr>
          <w:p w14:paraId="4ECBCE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估算结果较为准确。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适合细化规划阶段。</w:t>
            </w:r>
          </w:p>
        </w:tc>
        <w:tc>
          <w:tcPr>
            <w:tcW w:w="1267" w:type="dxa"/>
            <w:shd w:val="clear"/>
            <w:vAlign w:val="center"/>
          </w:tcPr>
          <w:p w14:paraId="60EDAD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耗时费力，需要明确任务细节。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在项目初期适用性差，需要假设数据。</w:t>
            </w:r>
          </w:p>
        </w:tc>
        <w:tc>
          <w:tcPr>
            <w:tcW w:w="1523" w:type="dxa"/>
            <w:shd w:val="clear"/>
            <w:vAlign w:val="center"/>
          </w:tcPr>
          <w:p w14:paraId="3687C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适用于项目后期，有足够细化的任务分解和明确的需求。</w:t>
            </w:r>
          </w:p>
        </w:tc>
      </w:tr>
      <w:tr w14:paraId="7E92B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6" w:type="dxa"/>
            <w:shd w:val="clear"/>
            <w:vAlign w:val="center"/>
          </w:tcPr>
          <w:p w14:paraId="44F5FF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自顶向下方法</w:t>
            </w:r>
          </w:p>
        </w:tc>
        <w:tc>
          <w:tcPr>
            <w:tcW w:w="1958" w:type="dxa"/>
            <w:shd w:val="clear"/>
            <w:vAlign w:val="center"/>
          </w:tcPr>
          <w:p w14:paraId="7C2CE8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从整体上估算项目规模，然后根据需要进行分解和细化。</w:t>
            </w:r>
          </w:p>
        </w:tc>
        <w:tc>
          <w:tcPr>
            <w:tcW w:w="1812" w:type="dxa"/>
            <w:shd w:val="clear"/>
            <w:vAlign w:val="center"/>
          </w:tcPr>
          <w:p w14:paraId="5E6D8D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快速估算总体工作量。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适用于项目初期，信息不足时的估算。</w:t>
            </w:r>
          </w:p>
        </w:tc>
        <w:tc>
          <w:tcPr>
            <w:tcW w:w="1267" w:type="dxa"/>
            <w:shd w:val="clear"/>
            <w:vAlign w:val="center"/>
          </w:tcPr>
          <w:p w14:paraId="47E392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可能导致误差较大，忽视细节。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难以处理复杂的细节和层次。</w:t>
            </w:r>
          </w:p>
        </w:tc>
        <w:tc>
          <w:tcPr>
            <w:tcW w:w="1523" w:type="dxa"/>
            <w:shd w:val="clear"/>
            <w:vAlign w:val="center"/>
          </w:tcPr>
          <w:p w14:paraId="63CE6D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项目早期的战略规划或可行性研究阶段。</w:t>
            </w:r>
          </w:p>
        </w:tc>
      </w:tr>
      <w:tr w14:paraId="0513D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6" w:type="dxa"/>
            <w:shd w:val="clear"/>
            <w:vAlign w:val="center"/>
          </w:tcPr>
          <w:p w14:paraId="6A6A2D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专家判断</w:t>
            </w:r>
          </w:p>
        </w:tc>
        <w:tc>
          <w:tcPr>
            <w:tcW w:w="1958" w:type="dxa"/>
            <w:shd w:val="clear"/>
            <w:vAlign w:val="center"/>
          </w:tcPr>
          <w:p w14:paraId="528AD0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依赖专家的经验对工作量进行估算，通常通过Delphi法等技术进行讨论与修正。</w:t>
            </w:r>
          </w:p>
        </w:tc>
        <w:tc>
          <w:tcPr>
            <w:tcW w:w="1812" w:type="dxa"/>
            <w:shd w:val="clear"/>
            <w:vAlign w:val="center"/>
          </w:tcPr>
          <w:p w14:paraId="33C661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快速且灵活。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适用于没有历史数据的场景。</w:t>
            </w:r>
          </w:p>
        </w:tc>
        <w:tc>
          <w:tcPr>
            <w:tcW w:w="1267" w:type="dxa"/>
            <w:shd w:val="clear"/>
            <w:vAlign w:val="center"/>
          </w:tcPr>
          <w:p w14:paraId="720185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依赖专家经验，主观性较强。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结果一致性和准确性受限于专家的水平和讨论质量。</w:t>
            </w:r>
          </w:p>
        </w:tc>
        <w:tc>
          <w:tcPr>
            <w:tcW w:w="1523" w:type="dxa"/>
            <w:shd w:val="clear"/>
            <w:vAlign w:val="center"/>
          </w:tcPr>
          <w:p w14:paraId="6BC82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对于新技术领域或缺乏历史数据的项目特别有效。</w:t>
            </w:r>
          </w:p>
        </w:tc>
      </w:tr>
      <w:tr w14:paraId="58A4F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6" w:type="dxa"/>
            <w:shd w:val="clear"/>
            <w:vAlign w:val="center"/>
          </w:tcPr>
          <w:p w14:paraId="0E3A1C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类比估计</w:t>
            </w:r>
          </w:p>
        </w:tc>
        <w:tc>
          <w:tcPr>
            <w:tcW w:w="1958" w:type="dxa"/>
            <w:shd w:val="clear"/>
            <w:vAlign w:val="center"/>
          </w:tcPr>
          <w:p w14:paraId="7474C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找到类似项目，基于相似性（如特征参数的欧几里得距离）进行估算。</w:t>
            </w:r>
          </w:p>
        </w:tc>
        <w:tc>
          <w:tcPr>
            <w:tcW w:w="1812" w:type="dxa"/>
            <w:shd w:val="clear"/>
            <w:vAlign w:val="center"/>
          </w:tcPr>
          <w:p w14:paraId="6D0744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直观，利用已有数据。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适用于项目与历史项目有较多相似性。</w:t>
            </w:r>
          </w:p>
        </w:tc>
        <w:tc>
          <w:tcPr>
            <w:tcW w:w="1267" w:type="dxa"/>
            <w:shd w:val="clear"/>
            <w:vAlign w:val="center"/>
          </w:tcPr>
          <w:p w14:paraId="18A710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依赖历史数据质量。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项目间的差异可能被忽视，影响准确性。</w:t>
            </w:r>
          </w:p>
        </w:tc>
        <w:tc>
          <w:tcPr>
            <w:tcW w:w="1523" w:type="dxa"/>
            <w:shd w:val="clear"/>
            <w:vAlign w:val="center"/>
          </w:tcPr>
          <w:p w14:paraId="72BD2C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项目有较多历史参考数据，且目标项目与历史项目特征相近时。</w:t>
            </w:r>
          </w:p>
        </w:tc>
      </w:tr>
      <w:tr w14:paraId="2585B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6" w:type="dxa"/>
            <w:shd w:val="clear"/>
            <w:vAlign w:val="center"/>
          </w:tcPr>
          <w:p w14:paraId="649513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功能点方法</w:t>
            </w:r>
          </w:p>
        </w:tc>
        <w:tc>
          <w:tcPr>
            <w:tcW w:w="1958" w:type="dxa"/>
            <w:shd w:val="clear"/>
            <w:vAlign w:val="center"/>
          </w:tcPr>
          <w:p w14:paraId="2C1C28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基于外部输入、输出、查询等五个信息量和复杂性因子计算功能点，估算工作量。</w:t>
            </w:r>
          </w:p>
        </w:tc>
        <w:tc>
          <w:tcPr>
            <w:tcW w:w="1812" w:type="dxa"/>
            <w:shd w:val="clear"/>
            <w:vAlign w:val="center"/>
          </w:tcPr>
          <w:p w14:paraId="5CD454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与技术实现无关，通用性强。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能较准确反映信息系统的规模。</w:t>
            </w:r>
          </w:p>
        </w:tc>
        <w:tc>
          <w:tcPr>
            <w:tcW w:w="1267" w:type="dxa"/>
            <w:shd w:val="clear"/>
            <w:vAlign w:val="center"/>
          </w:tcPr>
          <w:p w14:paraId="602096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强调数据量，不适用于嵌入式系统。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数据统计和复杂性修正过程可能较繁琐。</w:t>
            </w:r>
          </w:p>
        </w:tc>
        <w:tc>
          <w:tcPr>
            <w:tcW w:w="1523" w:type="dxa"/>
            <w:shd w:val="clear"/>
            <w:vAlign w:val="center"/>
          </w:tcPr>
          <w:p w14:paraId="6EF169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适用于信息管理系统和事务处理系统的规模估算。</w:t>
            </w:r>
          </w:p>
        </w:tc>
      </w:tr>
      <w:tr w14:paraId="0360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6" w:type="dxa"/>
            <w:shd w:val="clear"/>
            <w:vAlign w:val="center"/>
          </w:tcPr>
          <w:p w14:paraId="00F8B9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对象点方法</w:t>
            </w:r>
          </w:p>
        </w:tc>
        <w:tc>
          <w:tcPr>
            <w:tcW w:w="1958" w:type="dxa"/>
            <w:shd w:val="clear"/>
            <w:vAlign w:val="center"/>
          </w:tcPr>
          <w:p w14:paraId="07A880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基于应用中的屏幕、报告和部件的复杂度（简单、中等、困难）进行估算。</w:t>
            </w:r>
          </w:p>
        </w:tc>
        <w:tc>
          <w:tcPr>
            <w:tcW w:w="1812" w:type="dxa"/>
            <w:shd w:val="clear"/>
            <w:vAlign w:val="center"/>
          </w:tcPr>
          <w:p w14:paraId="296123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易用性强，计算简单。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适合面向对象的系统。</w:t>
            </w:r>
          </w:p>
        </w:tc>
        <w:tc>
          <w:tcPr>
            <w:tcW w:w="1267" w:type="dxa"/>
            <w:shd w:val="clear"/>
            <w:vAlign w:val="center"/>
          </w:tcPr>
          <w:p w14:paraId="3B2F3F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仅适用于对象相关的开发场景。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对非面向对象项目和动态变化较大的项目适用性较差。</w:t>
            </w:r>
          </w:p>
        </w:tc>
        <w:tc>
          <w:tcPr>
            <w:tcW w:w="1523" w:type="dxa"/>
            <w:shd w:val="clear"/>
            <w:vAlign w:val="center"/>
          </w:tcPr>
          <w:p w14:paraId="16109B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适用于基于对象方法开发的项目，如界面密集的应用程序或管理系统。</w:t>
            </w:r>
          </w:p>
        </w:tc>
      </w:tr>
      <w:tr w14:paraId="27A10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6" w:type="dxa"/>
            <w:shd w:val="clear"/>
            <w:vAlign w:val="center"/>
          </w:tcPr>
          <w:p w14:paraId="425D10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参数化模型</w:t>
            </w:r>
          </w:p>
        </w:tc>
        <w:tc>
          <w:tcPr>
            <w:tcW w:w="1958" w:type="dxa"/>
            <w:shd w:val="clear"/>
            <w:vAlign w:val="center"/>
          </w:tcPr>
          <w:p w14:paraId="62C2B8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使用公式（如COCOMO）基于项目规模和生产率参数估算工作量，结合经验修正系数提高准确性。</w:t>
            </w:r>
          </w:p>
        </w:tc>
        <w:tc>
          <w:tcPr>
            <w:tcW w:w="1812" w:type="dxa"/>
            <w:shd w:val="clear"/>
            <w:vAlign w:val="center"/>
          </w:tcPr>
          <w:p w14:paraId="57B4D6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理论成熟，模型通用。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能反映项目规模对工作量的非线性影响。</w:t>
            </w:r>
          </w:p>
        </w:tc>
        <w:tc>
          <w:tcPr>
            <w:tcW w:w="1267" w:type="dxa"/>
            <w:shd w:val="clear"/>
            <w:vAlign w:val="center"/>
          </w:tcPr>
          <w:p w14:paraId="067CAC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模型依赖参数的质量和适用性。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参数调整需要专业知识，初学者可能难以应用。</w:t>
            </w:r>
          </w:p>
        </w:tc>
        <w:tc>
          <w:tcPr>
            <w:tcW w:w="1523" w:type="dxa"/>
            <w:shd w:val="clear"/>
            <w:vAlign w:val="center"/>
          </w:tcPr>
          <w:p w14:paraId="725F1D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适用于大型项目或需要精细成本分析的场景，特别是有丰富历史数据的企业。</w:t>
            </w:r>
          </w:p>
        </w:tc>
      </w:tr>
    </w:tbl>
    <w:p w14:paraId="1798B3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7147D"/>
    <w:rsid w:val="1A07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2025-01-14T13:52:00Z</dcterms:created>
  <dc:creator>UN SOSPIRO</dc:creator>
  <cp:lastModifiedBy>UN SOSPIRO</cp:lastModifiedBy>
  <dcterms:modified xsi:type="dcterms:W3CDTF">2025-01-14T13:53:02Z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6DE91C31F49F4D528BEF130E73B05CB9_11</vt:lpwstr>
  </property>
  <property fmtid="{D5CDD505-2E9C-101B-9397-08002B2CF9AE}" pid="4" name="KSOTemplateDocerSaveRecord">
    <vt:lpwstr>eyJoZGlkIjoiN2IxNDA1ZTIzYTRhMzg4Y2FkZjUzYjM3MTI2MDdhOTEiLCJ1c2VySWQiOiI4MDQ3NDMyNTYifQ==</vt:lpwstr>
  </property>
</Properties>
</file>