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TITLE: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Financial literacy 3-level: Full model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DATA: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file = "M:/pc/Dokumenter/MSc/Thesis/Data/Mplus/implist.dat";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type = imputation;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VARIABLE: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names =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W_CNT FKI CNTRYID CNTSCHID CNTSTUID BOOKID W_STU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MATH READ FLIT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Achievement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MALE IMMI1GEN IMMI2GEN ESCS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Control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FCFMLRTY FLCONFIN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Mediators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PERFEED TEACHINT FLSCHOOL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"Academic"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DISCRIM BELONG BULLY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"Safety"</w:t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FLFAMILY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"Community" [Now in manifest var]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W_SCH PRIVATE STRATIO EDUST STAFFST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School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usev =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CNTRYID CNTSCHID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Level labels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FLIT 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Regressant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FKI  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L3 regressor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EDUST STAFFST STRATIO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L2 regressors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     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L1 regressors: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PERFEED TEACHINT FLSCHOOL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Lat var "Academic"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DISCRIM BELONG BULLY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Lat var "Safety"</w:t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FLFAMILY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Financial socialisation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FCFMLRTY FLCONFIN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Mediators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MALE IMMI1GEN IMMI2GEN ESCS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Control: demographic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MATH READ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  Control: numeracy and literacy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cluster = CNTRYID CNTSCHID;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 xml:space="preserve">within = 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L1 var names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PERFEED TEACHINT FLSCHOOL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DISCRIM BELONG BULLY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FLFAMILY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FCFMLRTY FLCONFIN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MALE IMMI1GEN IMMI2GEN ESCS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MATH READ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between =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(CNTSCHID) EDUST STAFFST STRATIO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Var unique to L2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(CNTRYID) FKI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L3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missing = all (-99);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weight = W_STU;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b2weight = W_SCH;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ANALYSIS: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process = 8;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type = threelevel;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estimator = Bayes;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biterations = (30000);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MODEL: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%within%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ACADEMIC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ACADEMIC_w by PERFEED TEACHINT FLSCHOOL;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SAFTY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SAFETY_w by DISCRIM BELONG BULLY;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Decompose Financial socialisation to within and between parts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FLFAMILY_w by FLFAMILY@1;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Total effect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on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ACADEMIC_w SAFETY_w FLFAMILY_w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Input variables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FCFMLRTY FLCONFIN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Mediators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MALE IMMI1GEN IMMI2GEN ESCS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Control: demographic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MATH READ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Control: numeracy and literacy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School climate var onto mediator FAMILIARITY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FCFMLRTY on ACADEMIC SAFETY FLFAMILY;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School climate var onto mediator CONFIDENCE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FLCONFIN on ACADEMIC SAFETY FLFAMILY;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%between CNTSCHID%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ACADEMIC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ACADEMIC_b by PERFEED TEACHINT FLSCHOOL;</w:t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SAFTY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SAFETY_b by DISCRIM BELONG BULLY;</w:t>
      </w:r>
    </w:p>
    <w:p>
      <w:pPr>
        <w:pStyle w:val="Normal"/>
        <w:spacing w:lineRule="auto" w:line="240" w:before="0" w:after="0"/>
        <w:rPr>
          <w:rFonts w:ascii="Fira Code" w:hAnsi="Fira Code"/>
          <w:color w:val="808080" w:themeColor="background1" w:themeShade="80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Decompose Financial socialisation to within and between parts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FLFAMILY_b by FLFAMILY@1;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Lat var RESOURCE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RESOURCE by EDUST STAFFST;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Total effect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on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ACADEMIC_b SAFETY_b FLFAMILY_b RESOURCE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School climate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 xml:space="preserve">STRATIO                             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Control var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    </w:t>
      </w:r>
      <w:r>
        <w:rPr>
          <w:rFonts w:ascii="Fira Code" w:hAnsi="Fira Code"/>
          <w:sz w:val="18"/>
          <w:szCs w:val="18"/>
        </w:rPr>
        <w:t>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%between CNTRYID%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on FKI;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MODEL INDIRECT: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color w:val="808080" w:themeColor="background1" w:themeShade="80"/>
          <w:sz w:val="18"/>
          <w:szCs w:val="18"/>
        </w:rPr>
        <w:t>! Indirect effects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ind ACADEMIC;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ind SAFETY;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FLIT ind FLFAMILY;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Fira Code" w:hAnsi="Fira Code"/>
          <w:b/>
          <w:b/>
          <w:bCs/>
          <w:sz w:val="18"/>
          <w:szCs w:val="18"/>
        </w:rPr>
      </w:pPr>
      <w:r>
        <w:rPr>
          <w:rFonts w:ascii="Fira Code" w:hAnsi="Fira Code"/>
          <w:b/>
          <w:bCs/>
          <w:sz w:val="18"/>
          <w:szCs w:val="18"/>
        </w:rPr>
        <w:t>OUTPUT:</w:t>
      </w:r>
    </w:p>
    <w:p>
      <w:pPr>
        <w:pStyle w:val="Normal"/>
        <w:spacing w:lineRule="auto" w:line="240" w:before="0" w:after="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    </w:t>
      </w:r>
      <w:r>
        <w:rPr>
          <w:rFonts w:ascii="Fira Code" w:hAnsi="Fira Code"/>
          <w:sz w:val="18"/>
          <w:szCs w:val="18"/>
        </w:rPr>
        <w:t>sampstat tech1 tech8;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LibreOffice/6.4.6.2$Linux_X86_64 LibreOffice_project/40$Build-2</Application>
  <Pages>2</Pages>
  <Words>365</Words>
  <Characters>2008</Characters>
  <CharactersWithSpaces>3101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2020-11-12T11:57:00Z</dcterms:created>
  <dc:creator>Tony Tan</dc:creator>
  <dc:description/>
  <dc:language>en-US</dc:language>
  <cp:lastModifiedBy/>
  <cp:lastPrinted>2020-11-12T12:04:00Z</cp:lastPrinted>
  <dcterms:modified xsi:type="dcterms:W3CDTF">2021-03-29T21:24:49Z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