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4"/>
          <w:szCs w:val="24"/>
          <w:lang w:val="en-HK" w:eastAsia="zh-CN"/>
          <w14:ligatures w14:val="standardContextual"/>
        </w:rPr>
        <w:id w:val="1647323459"/>
        <w:docPartObj>
          <w:docPartGallery w:val="Table of Contents"/>
          <w:docPartUnique/>
        </w:docPartObj>
      </w:sdtPr>
      <w:sdtEndPr>
        <w:rPr>
          <w:b/>
          <w:bCs/>
          <w:noProof/>
        </w:rPr>
      </w:sdtEndPr>
      <w:sdtContent>
        <w:p w14:paraId="407AF4EE" w14:textId="66DFC1BE" w:rsidR="00A802CB" w:rsidRDefault="00A802CB">
          <w:pPr>
            <w:pStyle w:val="TOCHeading"/>
          </w:pPr>
          <w:r>
            <w:t>Table of Contents</w:t>
          </w:r>
        </w:p>
        <w:p w14:paraId="65085F85" w14:textId="72D98858" w:rsidR="009C6173" w:rsidRDefault="00A802CB">
          <w:pPr>
            <w:pStyle w:val="TOC1"/>
            <w:tabs>
              <w:tab w:val="right" w:pos="9016"/>
            </w:tabs>
            <w:rPr>
              <w:b w:val="0"/>
              <w:bCs w:val="0"/>
              <w:noProof/>
              <w:sz w:val="24"/>
              <w:szCs w:val="24"/>
            </w:rPr>
          </w:pPr>
          <w:r>
            <w:fldChar w:fldCharType="begin"/>
          </w:r>
          <w:r>
            <w:instrText xml:space="preserve"> TOC \o "1-2" \h \z \u </w:instrText>
          </w:r>
          <w:r>
            <w:fldChar w:fldCharType="separate"/>
          </w:r>
          <w:hyperlink w:anchor="_Toc190702795" w:history="1">
            <w:r w:rsidR="009C6173" w:rsidRPr="008D2168">
              <w:rPr>
                <w:rStyle w:val="Hyperlink"/>
                <w:noProof/>
              </w:rPr>
              <w:t>Introduction to the Problem</w:t>
            </w:r>
            <w:r w:rsidR="009C6173">
              <w:rPr>
                <w:noProof/>
                <w:webHidden/>
              </w:rPr>
              <w:tab/>
            </w:r>
            <w:r w:rsidR="009C6173">
              <w:rPr>
                <w:noProof/>
                <w:webHidden/>
              </w:rPr>
              <w:fldChar w:fldCharType="begin"/>
            </w:r>
            <w:r w:rsidR="009C6173">
              <w:rPr>
                <w:noProof/>
                <w:webHidden/>
              </w:rPr>
              <w:instrText xml:space="preserve"> PAGEREF _Toc190702795 \h </w:instrText>
            </w:r>
            <w:r w:rsidR="009C6173">
              <w:rPr>
                <w:noProof/>
                <w:webHidden/>
              </w:rPr>
            </w:r>
            <w:r w:rsidR="009C6173">
              <w:rPr>
                <w:noProof/>
                <w:webHidden/>
              </w:rPr>
              <w:fldChar w:fldCharType="separate"/>
            </w:r>
            <w:r w:rsidR="009C6173">
              <w:rPr>
                <w:noProof/>
                <w:webHidden/>
              </w:rPr>
              <w:t>2</w:t>
            </w:r>
            <w:r w:rsidR="009C6173">
              <w:rPr>
                <w:noProof/>
                <w:webHidden/>
              </w:rPr>
              <w:fldChar w:fldCharType="end"/>
            </w:r>
          </w:hyperlink>
        </w:p>
        <w:p w14:paraId="0D455114" w14:textId="60EE31B5" w:rsidR="009C6173" w:rsidRDefault="009C6173">
          <w:pPr>
            <w:pStyle w:val="TOC2"/>
            <w:tabs>
              <w:tab w:val="right" w:pos="9016"/>
            </w:tabs>
            <w:rPr>
              <w:i w:val="0"/>
              <w:iCs w:val="0"/>
              <w:noProof/>
              <w:sz w:val="24"/>
              <w:szCs w:val="24"/>
            </w:rPr>
          </w:pPr>
          <w:hyperlink w:anchor="_Toc190702796" w:history="1">
            <w:r w:rsidRPr="008D2168">
              <w:rPr>
                <w:rStyle w:val="Hyperlink"/>
                <w:noProof/>
                <w:lang w:val="en-US"/>
              </w:rPr>
              <w:t>Background</w:t>
            </w:r>
            <w:r>
              <w:rPr>
                <w:noProof/>
                <w:webHidden/>
              </w:rPr>
              <w:tab/>
            </w:r>
            <w:r>
              <w:rPr>
                <w:noProof/>
                <w:webHidden/>
              </w:rPr>
              <w:fldChar w:fldCharType="begin"/>
            </w:r>
            <w:r>
              <w:rPr>
                <w:noProof/>
                <w:webHidden/>
              </w:rPr>
              <w:instrText xml:space="preserve"> PAGEREF _Toc190702796 \h </w:instrText>
            </w:r>
            <w:r>
              <w:rPr>
                <w:noProof/>
                <w:webHidden/>
              </w:rPr>
            </w:r>
            <w:r>
              <w:rPr>
                <w:noProof/>
                <w:webHidden/>
              </w:rPr>
              <w:fldChar w:fldCharType="separate"/>
            </w:r>
            <w:r>
              <w:rPr>
                <w:noProof/>
                <w:webHidden/>
              </w:rPr>
              <w:t>2</w:t>
            </w:r>
            <w:r>
              <w:rPr>
                <w:noProof/>
                <w:webHidden/>
              </w:rPr>
              <w:fldChar w:fldCharType="end"/>
            </w:r>
          </w:hyperlink>
        </w:p>
        <w:p w14:paraId="374424FD" w14:textId="5AE385F2" w:rsidR="009C6173" w:rsidRDefault="009C6173">
          <w:pPr>
            <w:pStyle w:val="TOC2"/>
            <w:tabs>
              <w:tab w:val="right" w:pos="9016"/>
            </w:tabs>
            <w:rPr>
              <w:i w:val="0"/>
              <w:iCs w:val="0"/>
              <w:noProof/>
              <w:sz w:val="24"/>
              <w:szCs w:val="24"/>
            </w:rPr>
          </w:pPr>
          <w:hyperlink w:anchor="_Toc190702797" w:history="1">
            <w:r w:rsidRPr="008D2168">
              <w:rPr>
                <w:rStyle w:val="Hyperlink"/>
                <w:noProof/>
                <w:lang w:val="en-US"/>
              </w:rPr>
              <w:t>Problems</w:t>
            </w:r>
            <w:r>
              <w:rPr>
                <w:noProof/>
                <w:webHidden/>
              </w:rPr>
              <w:tab/>
            </w:r>
            <w:r>
              <w:rPr>
                <w:noProof/>
                <w:webHidden/>
              </w:rPr>
              <w:fldChar w:fldCharType="begin"/>
            </w:r>
            <w:r>
              <w:rPr>
                <w:noProof/>
                <w:webHidden/>
              </w:rPr>
              <w:instrText xml:space="preserve"> PAGEREF _Toc190702797 \h </w:instrText>
            </w:r>
            <w:r>
              <w:rPr>
                <w:noProof/>
                <w:webHidden/>
              </w:rPr>
            </w:r>
            <w:r>
              <w:rPr>
                <w:noProof/>
                <w:webHidden/>
              </w:rPr>
              <w:fldChar w:fldCharType="separate"/>
            </w:r>
            <w:r>
              <w:rPr>
                <w:noProof/>
                <w:webHidden/>
              </w:rPr>
              <w:t>2</w:t>
            </w:r>
            <w:r>
              <w:rPr>
                <w:noProof/>
                <w:webHidden/>
              </w:rPr>
              <w:fldChar w:fldCharType="end"/>
            </w:r>
          </w:hyperlink>
        </w:p>
        <w:p w14:paraId="4C4BC4A4" w14:textId="4500DED8" w:rsidR="009C6173" w:rsidRDefault="009C6173">
          <w:pPr>
            <w:pStyle w:val="TOC1"/>
            <w:tabs>
              <w:tab w:val="right" w:pos="9016"/>
            </w:tabs>
            <w:rPr>
              <w:b w:val="0"/>
              <w:bCs w:val="0"/>
              <w:noProof/>
              <w:sz w:val="24"/>
              <w:szCs w:val="24"/>
            </w:rPr>
          </w:pPr>
          <w:hyperlink w:anchor="_Toc190702798" w:history="1">
            <w:r w:rsidRPr="008D2168">
              <w:rPr>
                <w:rStyle w:val="Hyperlink"/>
                <w:rFonts w:cs="Arial"/>
                <w:noProof/>
                <w:lang w:val="en-US"/>
              </w:rPr>
              <w:t>Overall Directions to a Solution</w:t>
            </w:r>
            <w:r>
              <w:rPr>
                <w:noProof/>
                <w:webHidden/>
              </w:rPr>
              <w:tab/>
            </w:r>
            <w:r>
              <w:rPr>
                <w:noProof/>
                <w:webHidden/>
              </w:rPr>
              <w:fldChar w:fldCharType="begin"/>
            </w:r>
            <w:r>
              <w:rPr>
                <w:noProof/>
                <w:webHidden/>
              </w:rPr>
              <w:instrText xml:space="preserve"> PAGEREF _Toc190702798 \h </w:instrText>
            </w:r>
            <w:r>
              <w:rPr>
                <w:noProof/>
                <w:webHidden/>
              </w:rPr>
            </w:r>
            <w:r>
              <w:rPr>
                <w:noProof/>
                <w:webHidden/>
              </w:rPr>
              <w:fldChar w:fldCharType="separate"/>
            </w:r>
            <w:r>
              <w:rPr>
                <w:noProof/>
                <w:webHidden/>
              </w:rPr>
              <w:t>4</w:t>
            </w:r>
            <w:r>
              <w:rPr>
                <w:noProof/>
                <w:webHidden/>
              </w:rPr>
              <w:fldChar w:fldCharType="end"/>
            </w:r>
          </w:hyperlink>
        </w:p>
        <w:p w14:paraId="11C3B367" w14:textId="6FFA740A" w:rsidR="009C6173" w:rsidRDefault="009C6173">
          <w:pPr>
            <w:pStyle w:val="TOC2"/>
            <w:tabs>
              <w:tab w:val="right" w:pos="9016"/>
            </w:tabs>
            <w:rPr>
              <w:i w:val="0"/>
              <w:iCs w:val="0"/>
              <w:noProof/>
              <w:sz w:val="24"/>
              <w:szCs w:val="24"/>
            </w:rPr>
          </w:pPr>
          <w:hyperlink w:anchor="_Toc190702799" w:history="1">
            <w:r w:rsidRPr="008D2168">
              <w:rPr>
                <w:rStyle w:val="Hyperlink"/>
                <w:noProof/>
                <w:lang w:val="en-US"/>
              </w:rPr>
              <w:t>Dataset</w:t>
            </w:r>
            <w:r>
              <w:rPr>
                <w:noProof/>
                <w:webHidden/>
              </w:rPr>
              <w:tab/>
            </w:r>
            <w:r>
              <w:rPr>
                <w:noProof/>
                <w:webHidden/>
              </w:rPr>
              <w:fldChar w:fldCharType="begin"/>
            </w:r>
            <w:r>
              <w:rPr>
                <w:noProof/>
                <w:webHidden/>
              </w:rPr>
              <w:instrText xml:space="preserve"> PAGEREF _Toc190702799 \h </w:instrText>
            </w:r>
            <w:r>
              <w:rPr>
                <w:noProof/>
                <w:webHidden/>
              </w:rPr>
            </w:r>
            <w:r>
              <w:rPr>
                <w:noProof/>
                <w:webHidden/>
              </w:rPr>
              <w:fldChar w:fldCharType="separate"/>
            </w:r>
            <w:r>
              <w:rPr>
                <w:noProof/>
                <w:webHidden/>
              </w:rPr>
              <w:t>4</w:t>
            </w:r>
            <w:r>
              <w:rPr>
                <w:noProof/>
                <w:webHidden/>
              </w:rPr>
              <w:fldChar w:fldCharType="end"/>
            </w:r>
          </w:hyperlink>
        </w:p>
        <w:p w14:paraId="1BC63882" w14:textId="26881980" w:rsidR="009C6173" w:rsidRDefault="009C6173">
          <w:pPr>
            <w:pStyle w:val="TOC2"/>
            <w:tabs>
              <w:tab w:val="right" w:pos="9016"/>
            </w:tabs>
            <w:rPr>
              <w:i w:val="0"/>
              <w:iCs w:val="0"/>
              <w:noProof/>
              <w:sz w:val="24"/>
              <w:szCs w:val="24"/>
            </w:rPr>
          </w:pPr>
          <w:hyperlink w:anchor="_Toc190702800" w:history="1">
            <w:r w:rsidRPr="008D2168">
              <w:rPr>
                <w:rStyle w:val="Hyperlink"/>
                <w:noProof/>
                <w:lang w:val="en-US"/>
              </w:rPr>
              <w:t>Study Methodologies</w:t>
            </w:r>
            <w:r>
              <w:rPr>
                <w:noProof/>
                <w:webHidden/>
              </w:rPr>
              <w:tab/>
            </w:r>
            <w:r>
              <w:rPr>
                <w:noProof/>
                <w:webHidden/>
              </w:rPr>
              <w:fldChar w:fldCharType="begin"/>
            </w:r>
            <w:r>
              <w:rPr>
                <w:noProof/>
                <w:webHidden/>
              </w:rPr>
              <w:instrText xml:space="preserve"> PAGEREF _Toc190702800 \h </w:instrText>
            </w:r>
            <w:r>
              <w:rPr>
                <w:noProof/>
                <w:webHidden/>
              </w:rPr>
            </w:r>
            <w:r>
              <w:rPr>
                <w:noProof/>
                <w:webHidden/>
              </w:rPr>
              <w:fldChar w:fldCharType="separate"/>
            </w:r>
            <w:r>
              <w:rPr>
                <w:noProof/>
                <w:webHidden/>
              </w:rPr>
              <w:t>4</w:t>
            </w:r>
            <w:r>
              <w:rPr>
                <w:noProof/>
                <w:webHidden/>
              </w:rPr>
              <w:fldChar w:fldCharType="end"/>
            </w:r>
          </w:hyperlink>
        </w:p>
        <w:p w14:paraId="1E728EA6" w14:textId="27101023" w:rsidR="009C6173" w:rsidRDefault="009C6173">
          <w:pPr>
            <w:pStyle w:val="TOC2"/>
            <w:tabs>
              <w:tab w:val="right" w:pos="9016"/>
            </w:tabs>
            <w:rPr>
              <w:i w:val="0"/>
              <w:iCs w:val="0"/>
              <w:noProof/>
              <w:sz w:val="24"/>
              <w:szCs w:val="24"/>
            </w:rPr>
          </w:pPr>
          <w:hyperlink w:anchor="_Toc190702801" w:history="1">
            <w:r w:rsidRPr="008D2168">
              <w:rPr>
                <w:rStyle w:val="Hyperlink"/>
                <w:noProof/>
                <w:lang w:val="en-US"/>
              </w:rPr>
              <w:t>How to Address Problems</w:t>
            </w:r>
            <w:r>
              <w:rPr>
                <w:noProof/>
                <w:webHidden/>
              </w:rPr>
              <w:tab/>
            </w:r>
            <w:r>
              <w:rPr>
                <w:noProof/>
                <w:webHidden/>
              </w:rPr>
              <w:fldChar w:fldCharType="begin"/>
            </w:r>
            <w:r>
              <w:rPr>
                <w:noProof/>
                <w:webHidden/>
              </w:rPr>
              <w:instrText xml:space="preserve"> PAGEREF _Toc190702801 \h </w:instrText>
            </w:r>
            <w:r>
              <w:rPr>
                <w:noProof/>
                <w:webHidden/>
              </w:rPr>
            </w:r>
            <w:r>
              <w:rPr>
                <w:noProof/>
                <w:webHidden/>
              </w:rPr>
              <w:fldChar w:fldCharType="separate"/>
            </w:r>
            <w:r>
              <w:rPr>
                <w:noProof/>
                <w:webHidden/>
              </w:rPr>
              <w:t>6</w:t>
            </w:r>
            <w:r>
              <w:rPr>
                <w:noProof/>
                <w:webHidden/>
              </w:rPr>
              <w:fldChar w:fldCharType="end"/>
            </w:r>
          </w:hyperlink>
        </w:p>
        <w:p w14:paraId="2BD72B5B" w14:textId="4CBA3825" w:rsidR="009C6173" w:rsidRDefault="009C6173">
          <w:pPr>
            <w:pStyle w:val="TOC2"/>
            <w:tabs>
              <w:tab w:val="right" w:pos="9016"/>
            </w:tabs>
            <w:rPr>
              <w:i w:val="0"/>
              <w:iCs w:val="0"/>
              <w:noProof/>
              <w:sz w:val="24"/>
              <w:szCs w:val="24"/>
            </w:rPr>
          </w:pPr>
          <w:hyperlink w:anchor="_Toc190702802" w:history="1">
            <w:r w:rsidRPr="008D2168">
              <w:rPr>
                <w:rStyle w:val="Hyperlink"/>
                <w:noProof/>
                <w:lang w:val="en-US"/>
              </w:rPr>
              <w:t>Evaluation Strategy: Two-Tier Evaluation</w:t>
            </w:r>
            <w:r>
              <w:rPr>
                <w:noProof/>
                <w:webHidden/>
              </w:rPr>
              <w:tab/>
            </w:r>
            <w:r>
              <w:rPr>
                <w:noProof/>
                <w:webHidden/>
              </w:rPr>
              <w:fldChar w:fldCharType="begin"/>
            </w:r>
            <w:r>
              <w:rPr>
                <w:noProof/>
                <w:webHidden/>
              </w:rPr>
              <w:instrText xml:space="preserve"> PAGEREF _Toc190702802 \h </w:instrText>
            </w:r>
            <w:r>
              <w:rPr>
                <w:noProof/>
                <w:webHidden/>
              </w:rPr>
            </w:r>
            <w:r>
              <w:rPr>
                <w:noProof/>
                <w:webHidden/>
              </w:rPr>
              <w:fldChar w:fldCharType="separate"/>
            </w:r>
            <w:r>
              <w:rPr>
                <w:noProof/>
                <w:webHidden/>
              </w:rPr>
              <w:t>8</w:t>
            </w:r>
            <w:r>
              <w:rPr>
                <w:noProof/>
                <w:webHidden/>
              </w:rPr>
              <w:fldChar w:fldCharType="end"/>
            </w:r>
          </w:hyperlink>
        </w:p>
        <w:p w14:paraId="78A70C9C" w14:textId="0CAA525B" w:rsidR="009C6173" w:rsidRDefault="009C6173">
          <w:pPr>
            <w:pStyle w:val="TOC1"/>
            <w:tabs>
              <w:tab w:val="right" w:pos="9016"/>
            </w:tabs>
            <w:rPr>
              <w:b w:val="0"/>
              <w:bCs w:val="0"/>
              <w:noProof/>
              <w:sz w:val="24"/>
              <w:szCs w:val="24"/>
            </w:rPr>
          </w:pPr>
          <w:hyperlink w:anchor="_Toc190702803" w:history="1">
            <w:r w:rsidRPr="008D2168">
              <w:rPr>
                <w:rStyle w:val="Hyperlink"/>
                <w:rFonts w:cs="Arial"/>
                <w:noProof/>
                <w:lang w:val="en-US"/>
              </w:rPr>
              <w:t>Design of the Solution</w:t>
            </w:r>
            <w:r>
              <w:rPr>
                <w:noProof/>
                <w:webHidden/>
              </w:rPr>
              <w:tab/>
            </w:r>
            <w:r>
              <w:rPr>
                <w:noProof/>
                <w:webHidden/>
              </w:rPr>
              <w:fldChar w:fldCharType="begin"/>
            </w:r>
            <w:r>
              <w:rPr>
                <w:noProof/>
                <w:webHidden/>
              </w:rPr>
              <w:instrText xml:space="preserve"> PAGEREF _Toc190702803 \h </w:instrText>
            </w:r>
            <w:r>
              <w:rPr>
                <w:noProof/>
                <w:webHidden/>
              </w:rPr>
            </w:r>
            <w:r>
              <w:rPr>
                <w:noProof/>
                <w:webHidden/>
              </w:rPr>
              <w:fldChar w:fldCharType="separate"/>
            </w:r>
            <w:r>
              <w:rPr>
                <w:noProof/>
                <w:webHidden/>
              </w:rPr>
              <w:t>10</w:t>
            </w:r>
            <w:r>
              <w:rPr>
                <w:noProof/>
                <w:webHidden/>
              </w:rPr>
              <w:fldChar w:fldCharType="end"/>
            </w:r>
          </w:hyperlink>
        </w:p>
        <w:p w14:paraId="3B9BB29C" w14:textId="2A459028" w:rsidR="009C6173" w:rsidRDefault="009C6173">
          <w:pPr>
            <w:pStyle w:val="TOC2"/>
            <w:tabs>
              <w:tab w:val="right" w:pos="9016"/>
            </w:tabs>
            <w:rPr>
              <w:i w:val="0"/>
              <w:iCs w:val="0"/>
              <w:noProof/>
              <w:sz w:val="24"/>
              <w:szCs w:val="24"/>
            </w:rPr>
          </w:pPr>
          <w:hyperlink w:anchor="_Toc190702804" w:history="1">
            <w:r w:rsidRPr="008D2168">
              <w:rPr>
                <w:rStyle w:val="Hyperlink"/>
                <w:noProof/>
                <w:lang w:val="en-US"/>
              </w:rPr>
              <w:t>Overview of Content Recommendation System</w:t>
            </w:r>
            <w:r>
              <w:rPr>
                <w:noProof/>
                <w:webHidden/>
              </w:rPr>
              <w:tab/>
            </w:r>
            <w:r>
              <w:rPr>
                <w:noProof/>
                <w:webHidden/>
              </w:rPr>
              <w:fldChar w:fldCharType="begin"/>
            </w:r>
            <w:r>
              <w:rPr>
                <w:noProof/>
                <w:webHidden/>
              </w:rPr>
              <w:instrText xml:space="preserve"> PAGEREF _Toc190702804 \h </w:instrText>
            </w:r>
            <w:r>
              <w:rPr>
                <w:noProof/>
                <w:webHidden/>
              </w:rPr>
            </w:r>
            <w:r>
              <w:rPr>
                <w:noProof/>
                <w:webHidden/>
              </w:rPr>
              <w:fldChar w:fldCharType="separate"/>
            </w:r>
            <w:r>
              <w:rPr>
                <w:noProof/>
                <w:webHidden/>
              </w:rPr>
              <w:t>10</w:t>
            </w:r>
            <w:r>
              <w:rPr>
                <w:noProof/>
                <w:webHidden/>
              </w:rPr>
              <w:fldChar w:fldCharType="end"/>
            </w:r>
          </w:hyperlink>
        </w:p>
        <w:p w14:paraId="5F1FE0EA" w14:textId="4B685A6E" w:rsidR="009C6173" w:rsidRDefault="009C6173">
          <w:pPr>
            <w:pStyle w:val="TOC2"/>
            <w:tabs>
              <w:tab w:val="right" w:pos="9016"/>
            </w:tabs>
            <w:rPr>
              <w:i w:val="0"/>
              <w:iCs w:val="0"/>
              <w:noProof/>
              <w:sz w:val="24"/>
              <w:szCs w:val="24"/>
            </w:rPr>
          </w:pPr>
          <w:hyperlink w:anchor="_Toc190702805" w:history="1">
            <w:r w:rsidRPr="008D2168">
              <w:rPr>
                <w:rStyle w:val="Hyperlink"/>
                <w:noProof/>
                <w:lang w:val="en-US"/>
              </w:rPr>
              <w:t>Evaluation Metric</w:t>
            </w:r>
            <w:r>
              <w:rPr>
                <w:noProof/>
                <w:webHidden/>
              </w:rPr>
              <w:tab/>
            </w:r>
            <w:r>
              <w:rPr>
                <w:noProof/>
                <w:webHidden/>
              </w:rPr>
              <w:fldChar w:fldCharType="begin"/>
            </w:r>
            <w:r>
              <w:rPr>
                <w:noProof/>
                <w:webHidden/>
              </w:rPr>
              <w:instrText xml:space="preserve"> PAGEREF _Toc190702805 \h </w:instrText>
            </w:r>
            <w:r>
              <w:rPr>
                <w:noProof/>
                <w:webHidden/>
              </w:rPr>
            </w:r>
            <w:r>
              <w:rPr>
                <w:noProof/>
                <w:webHidden/>
              </w:rPr>
              <w:fldChar w:fldCharType="separate"/>
            </w:r>
            <w:r>
              <w:rPr>
                <w:noProof/>
                <w:webHidden/>
              </w:rPr>
              <w:t>11</w:t>
            </w:r>
            <w:r>
              <w:rPr>
                <w:noProof/>
                <w:webHidden/>
              </w:rPr>
              <w:fldChar w:fldCharType="end"/>
            </w:r>
          </w:hyperlink>
        </w:p>
        <w:p w14:paraId="65044D78" w14:textId="2B83A8DD" w:rsidR="009C6173" w:rsidRDefault="009C6173">
          <w:pPr>
            <w:pStyle w:val="TOC2"/>
            <w:tabs>
              <w:tab w:val="right" w:pos="9016"/>
            </w:tabs>
            <w:rPr>
              <w:i w:val="0"/>
              <w:iCs w:val="0"/>
              <w:noProof/>
              <w:sz w:val="24"/>
              <w:szCs w:val="24"/>
            </w:rPr>
          </w:pPr>
          <w:hyperlink w:anchor="_Toc190702806" w:history="1">
            <w:r w:rsidRPr="008D2168">
              <w:rPr>
                <w:rStyle w:val="Hyperlink"/>
                <w:noProof/>
              </w:rPr>
              <w:t>Advance Evaluation Metric (Optional)</w:t>
            </w:r>
            <w:r>
              <w:rPr>
                <w:noProof/>
                <w:webHidden/>
              </w:rPr>
              <w:tab/>
            </w:r>
            <w:r>
              <w:rPr>
                <w:noProof/>
                <w:webHidden/>
              </w:rPr>
              <w:fldChar w:fldCharType="begin"/>
            </w:r>
            <w:r>
              <w:rPr>
                <w:noProof/>
                <w:webHidden/>
              </w:rPr>
              <w:instrText xml:space="preserve"> PAGEREF _Toc190702806 \h </w:instrText>
            </w:r>
            <w:r>
              <w:rPr>
                <w:noProof/>
                <w:webHidden/>
              </w:rPr>
            </w:r>
            <w:r>
              <w:rPr>
                <w:noProof/>
                <w:webHidden/>
              </w:rPr>
              <w:fldChar w:fldCharType="separate"/>
            </w:r>
            <w:r>
              <w:rPr>
                <w:noProof/>
                <w:webHidden/>
              </w:rPr>
              <w:t>12</w:t>
            </w:r>
            <w:r>
              <w:rPr>
                <w:noProof/>
                <w:webHidden/>
              </w:rPr>
              <w:fldChar w:fldCharType="end"/>
            </w:r>
          </w:hyperlink>
        </w:p>
        <w:p w14:paraId="711CD3FA" w14:textId="3FB5B70B" w:rsidR="009C6173" w:rsidRDefault="009C6173">
          <w:pPr>
            <w:pStyle w:val="TOC2"/>
            <w:tabs>
              <w:tab w:val="right" w:pos="9016"/>
            </w:tabs>
            <w:rPr>
              <w:i w:val="0"/>
              <w:iCs w:val="0"/>
              <w:noProof/>
              <w:sz w:val="24"/>
              <w:szCs w:val="24"/>
            </w:rPr>
          </w:pPr>
          <w:hyperlink w:anchor="_Toc190702807" w:history="1">
            <w:r w:rsidRPr="008D2168">
              <w:rPr>
                <w:rStyle w:val="Hyperlink"/>
                <w:noProof/>
              </w:rPr>
              <w:t>Models in Retrieval Stage</w:t>
            </w:r>
            <w:r>
              <w:rPr>
                <w:noProof/>
                <w:webHidden/>
              </w:rPr>
              <w:tab/>
            </w:r>
            <w:r>
              <w:rPr>
                <w:noProof/>
                <w:webHidden/>
              </w:rPr>
              <w:fldChar w:fldCharType="begin"/>
            </w:r>
            <w:r>
              <w:rPr>
                <w:noProof/>
                <w:webHidden/>
              </w:rPr>
              <w:instrText xml:space="preserve"> PAGEREF _Toc190702807 \h </w:instrText>
            </w:r>
            <w:r>
              <w:rPr>
                <w:noProof/>
                <w:webHidden/>
              </w:rPr>
            </w:r>
            <w:r>
              <w:rPr>
                <w:noProof/>
                <w:webHidden/>
              </w:rPr>
              <w:fldChar w:fldCharType="separate"/>
            </w:r>
            <w:r>
              <w:rPr>
                <w:noProof/>
                <w:webHidden/>
              </w:rPr>
              <w:t>13</w:t>
            </w:r>
            <w:r>
              <w:rPr>
                <w:noProof/>
                <w:webHidden/>
              </w:rPr>
              <w:fldChar w:fldCharType="end"/>
            </w:r>
          </w:hyperlink>
        </w:p>
        <w:p w14:paraId="79FD006C" w14:textId="5BD3967E" w:rsidR="009C6173" w:rsidRDefault="009C6173">
          <w:pPr>
            <w:pStyle w:val="TOC1"/>
            <w:tabs>
              <w:tab w:val="right" w:pos="9016"/>
            </w:tabs>
            <w:rPr>
              <w:b w:val="0"/>
              <w:bCs w:val="0"/>
              <w:noProof/>
              <w:sz w:val="24"/>
              <w:szCs w:val="24"/>
            </w:rPr>
          </w:pPr>
          <w:hyperlink w:anchor="_Toc190702808" w:history="1">
            <w:r w:rsidRPr="008D2168">
              <w:rPr>
                <w:rStyle w:val="Hyperlink"/>
                <w:rFonts w:cs="Arial"/>
                <w:noProof/>
                <w:lang w:val="en-US"/>
              </w:rPr>
              <w:t>Testing of the Solution</w:t>
            </w:r>
            <w:r>
              <w:rPr>
                <w:noProof/>
                <w:webHidden/>
              </w:rPr>
              <w:tab/>
            </w:r>
            <w:r>
              <w:rPr>
                <w:noProof/>
                <w:webHidden/>
              </w:rPr>
              <w:fldChar w:fldCharType="begin"/>
            </w:r>
            <w:r>
              <w:rPr>
                <w:noProof/>
                <w:webHidden/>
              </w:rPr>
              <w:instrText xml:space="preserve"> PAGEREF _Toc190702808 \h </w:instrText>
            </w:r>
            <w:r>
              <w:rPr>
                <w:noProof/>
                <w:webHidden/>
              </w:rPr>
            </w:r>
            <w:r>
              <w:rPr>
                <w:noProof/>
                <w:webHidden/>
              </w:rPr>
              <w:fldChar w:fldCharType="separate"/>
            </w:r>
            <w:r>
              <w:rPr>
                <w:noProof/>
                <w:webHidden/>
              </w:rPr>
              <w:t>15</w:t>
            </w:r>
            <w:r>
              <w:rPr>
                <w:noProof/>
                <w:webHidden/>
              </w:rPr>
              <w:fldChar w:fldCharType="end"/>
            </w:r>
          </w:hyperlink>
        </w:p>
        <w:p w14:paraId="7A0630EF" w14:textId="72561510" w:rsidR="009C6173" w:rsidRDefault="009C6173">
          <w:pPr>
            <w:pStyle w:val="TOC2"/>
            <w:tabs>
              <w:tab w:val="right" w:pos="9016"/>
            </w:tabs>
            <w:rPr>
              <w:i w:val="0"/>
              <w:iCs w:val="0"/>
              <w:noProof/>
              <w:sz w:val="24"/>
              <w:szCs w:val="24"/>
            </w:rPr>
          </w:pPr>
          <w:hyperlink w:anchor="_Toc190702809" w:history="1">
            <w:r w:rsidRPr="008D2168">
              <w:rPr>
                <w:rStyle w:val="Hyperlink"/>
                <w:noProof/>
                <w:lang w:val="en-US"/>
              </w:rPr>
              <w:t>Dataset</w:t>
            </w:r>
            <w:r>
              <w:rPr>
                <w:noProof/>
                <w:webHidden/>
              </w:rPr>
              <w:tab/>
            </w:r>
            <w:r>
              <w:rPr>
                <w:noProof/>
                <w:webHidden/>
              </w:rPr>
              <w:fldChar w:fldCharType="begin"/>
            </w:r>
            <w:r>
              <w:rPr>
                <w:noProof/>
                <w:webHidden/>
              </w:rPr>
              <w:instrText xml:space="preserve"> PAGEREF _Toc190702809 \h </w:instrText>
            </w:r>
            <w:r>
              <w:rPr>
                <w:noProof/>
                <w:webHidden/>
              </w:rPr>
            </w:r>
            <w:r>
              <w:rPr>
                <w:noProof/>
                <w:webHidden/>
              </w:rPr>
              <w:fldChar w:fldCharType="separate"/>
            </w:r>
            <w:r>
              <w:rPr>
                <w:noProof/>
                <w:webHidden/>
              </w:rPr>
              <w:t>15</w:t>
            </w:r>
            <w:r>
              <w:rPr>
                <w:noProof/>
                <w:webHidden/>
              </w:rPr>
              <w:fldChar w:fldCharType="end"/>
            </w:r>
          </w:hyperlink>
        </w:p>
        <w:p w14:paraId="5A902AD9" w14:textId="3ECCB482" w:rsidR="009C6173" w:rsidRDefault="009C6173">
          <w:pPr>
            <w:pStyle w:val="TOC2"/>
            <w:tabs>
              <w:tab w:val="right" w:pos="9016"/>
            </w:tabs>
            <w:rPr>
              <w:i w:val="0"/>
              <w:iCs w:val="0"/>
              <w:noProof/>
              <w:sz w:val="24"/>
              <w:szCs w:val="24"/>
            </w:rPr>
          </w:pPr>
          <w:hyperlink w:anchor="_Toc190702810" w:history="1">
            <w:r w:rsidRPr="008D2168">
              <w:rPr>
                <w:rStyle w:val="Hyperlink"/>
                <w:noProof/>
              </w:rPr>
              <w:t>Improving Models in Retrieval Stage</w:t>
            </w:r>
            <w:r>
              <w:rPr>
                <w:noProof/>
                <w:webHidden/>
              </w:rPr>
              <w:tab/>
            </w:r>
            <w:r>
              <w:rPr>
                <w:noProof/>
                <w:webHidden/>
              </w:rPr>
              <w:fldChar w:fldCharType="begin"/>
            </w:r>
            <w:r>
              <w:rPr>
                <w:noProof/>
                <w:webHidden/>
              </w:rPr>
              <w:instrText xml:space="preserve"> PAGEREF _Toc190702810 \h </w:instrText>
            </w:r>
            <w:r>
              <w:rPr>
                <w:noProof/>
                <w:webHidden/>
              </w:rPr>
            </w:r>
            <w:r>
              <w:rPr>
                <w:noProof/>
                <w:webHidden/>
              </w:rPr>
              <w:fldChar w:fldCharType="separate"/>
            </w:r>
            <w:r>
              <w:rPr>
                <w:noProof/>
                <w:webHidden/>
              </w:rPr>
              <w:t>15</w:t>
            </w:r>
            <w:r>
              <w:rPr>
                <w:noProof/>
                <w:webHidden/>
              </w:rPr>
              <w:fldChar w:fldCharType="end"/>
            </w:r>
          </w:hyperlink>
        </w:p>
        <w:p w14:paraId="67C8A191" w14:textId="2ADA3AD5" w:rsidR="009C6173" w:rsidRDefault="009C6173">
          <w:pPr>
            <w:pStyle w:val="TOC1"/>
            <w:tabs>
              <w:tab w:val="right" w:pos="9016"/>
            </w:tabs>
            <w:rPr>
              <w:b w:val="0"/>
              <w:bCs w:val="0"/>
              <w:noProof/>
              <w:sz w:val="24"/>
              <w:szCs w:val="24"/>
            </w:rPr>
          </w:pPr>
          <w:hyperlink w:anchor="_Toc190702811" w:history="1">
            <w:r w:rsidRPr="008D2168">
              <w:rPr>
                <w:rStyle w:val="Hyperlink"/>
                <w:rFonts w:cs="Arial"/>
                <w:noProof/>
                <w:lang w:val="en-US"/>
              </w:rPr>
              <w:t>Results</w:t>
            </w:r>
            <w:r>
              <w:rPr>
                <w:noProof/>
                <w:webHidden/>
              </w:rPr>
              <w:tab/>
            </w:r>
            <w:r>
              <w:rPr>
                <w:noProof/>
                <w:webHidden/>
              </w:rPr>
              <w:fldChar w:fldCharType="begin"/>
            </w:r>
            <w:r>
              <w:rPr>
                <w:noProof/>
                <w:webHidden/>
              </w:rPr>
              <w:instrText xml:space="preserve"> PAGEREF _Toc190702811 \h </w:instrText>
            </w:r>
            <w:r>
              <w:rPr>
                <w:noProof/>
                <w:webHidden/>
              </w:rPr>
            </w:r>
            <w:r>
              <w:rPr>
                <w:noProof/>
                <w:webHidden/>
              </w:rPr>
              <w:fldChar w:fldCharType="separate"/>
            </w:r>
            <w:r>
              <w:rPr>
                <w:noProof/>
                <w:webHidden/>
              </w:rPr>
              <w:t>17</w:t>
            </w:r>
            <w:r>
              <w:rPr>
                <w:noProof/>
                <w:webHidden/>
              </w:rPr>
              <w:fldChar w:fldCharType="end"/>
            </w:r>
          </w:hyperlink>
        </w:p>
        <w:p w14:paraId="16EB369B" w14:textId="17F0DFD8" w:rsidR="009C6173" w:rsidRDefault="009C6173">
          <w:pPr>
            <w:pStyle w:val="TOC1"/>
            <w:tabs>
              <w:tab w:val="right" w:pos="9016"/>
            </w:tabs>
            <w:rPr>
              <w:b w:val="0"/>
              <w:bCs w:val="0"/>
              <w:noProof/>
              <w:sz w:val="24"/>
              <w:szCs w:val="24"/>
            </w:rPr>
          </w:pPr>
          <w:hyperlink w:anchor="_Toc190702812" w:history="1">
            <w:r w:rsidRPr="008D2168">
              <w:rPr>
                <w:rStyle w:val="Hyperlink"/>
                <w:rFonts w:cs="Arial"/>
                <w:noProof/>
                <w:lang w:val="en-US"/>
              </w:rPr>
              <w:t>Conclusions</w:t>
            </w:r>
            <w:r>
              <w:rPr>
                <w:noProof/>
                <w:webHidden/>
              </w:rPr>
              <w:tab/>
            </w:r>
            <w:r>
              <w:rPr>
                <w:noProof/>
                <w:webHidden/>
              </w:rPr>
              <w:fldChar w:fldCharType="begin"/>
            </w:r>
            <w:r>
              <w:rPr>
                <w:noProof/>
                <w:webHidden/>
              </w:rPr>
              <w:instrText xml:space="preserve"> PAGEREF _Toc190702812 \h </w:instrText>
            </w:r>
            <w:r>
              <w:rPr>
                <w:noProof/>
                <w:webHidden/>
              </w:rPr>
            </w:r>
            <w:r>
              <w:rPr>
                <w:noProof/>
                <w:webHidden/>
              </w:rPr>
              <w:fldChar w:fldCharType="separate"/>
            </w:r>
            <w:r>
              <w:rPr>
                <w:noProof/>
                <w:webHidden/>
              </w:rPr>
              <w:t>18</w:t>
            </w:r>
            <w:r>
              <w:rPr>
                <w:noProof/>
                <w:webHidden/>
              </w:rPr>
              <w:fldChar w:fldCharType="end"/>
            </w:r>
          </w:hyperlink>
        </w:p>
        <w:p w14:paraId="589AA69C" w14:textId="4B2353D9" w:rsidR="009C6173" w:rsidRDefault="009C6173">
          <w:pPr>
            <w:pStyle w:val="TOC1"/>
            <w:tabs>
              <w:tab w:val="right" w:pos="9016"/>
            </w:tabs>
            <w:rPr>
              <w:b w:val="0"/>
              <w:bCs w:val="0"/>
              <w:noProof/>
              <w:sz w:val="24"/>
              <w:szCs w:val="24"/>
            </w:rPr>
          </w:pPr>
          <w:hyperlink w:anchor="_Toc190702813" w:history="1">
            <w:r w:rsidRPr="008D2168">
              <w:rPr>
                <w:rStyle w:val="Hyperlink"/>
                <w:rFonts w:cs="Arial"/>
                <w:noProof/>
                <w:lang w:val="en-US"/>
              </w:rPr>
              <w:t>Appendixes</w:t>
            </w:r>
            <w:r>
              <w:rPr>
                <w:noProof/>
                <w:webHidden/>
              </w:rPr>
              <w:tab/>
            </w:r>
            <w:r>
              <w:rPr>
                <w:noProof/>
                <w:webHidden/>
              </w:rPr>
              <w:fldChar w:fldCharType="begin"/>
            </w:r>
            <w:r>
              <w:rPr>
                <w:noProof/>
                <w:webHidden/>
              </w:rPr>
              <w:instrText xml:space="preserve"> PAGEREF _Toc190702813 \h </w:instrText>
            </w:r>
            <w:r>
              <w:rPr>
                <w:noProof/>
                <w:webHidden/>
              </w:rPr>
            </w:r>
            <w:r>
              <w:rPr>
                <w:noProof/>
                <w:webHidden/>
              </w:rPr>
              <w:fldChar w:fldCharType="separate"/>
            </w:r>
            <w:r>
              <w:rPr>
                <w:noProof/>
                <w:webHidden/>
              </w:rPr>
              <w:t>19</w:t>
            </w:r>
            <w:r>
              <w:rPr>
                <w:noProof/>
                <w:webHidden/>
              </w:rPr>
              <w:fldChar w:fldCharType="end"/>
            </w:r>
          </w:hyperlink>
        </w:p>
        <w:p w14:paraId="3FF68165" w14:textId="21105EA5" w:rsidR="009C6173" w:rsidRDefault="009C6173">
          <w:pPr>
            <w:pStyle w:val="TOC2"/>
            <w:tabs>
              <w:tab w:val="left" w:pos="720"/>
              <w:tab w:val="right" w:pos="9016"/>
            </w:tabs>
            <w:rPr>
              <w:i w:val="0"/>
              <w:iCs w:val="0"/>
              <w:noProof/>
              <w:sz w:val="24"/>
              <w:szCs w:val="24"/>
            </w:rPr>
          </w:pPr>
          <w:hyperlink w:anchor="_Toc190702814" w:history="1">
            <w:r w:rsidRPr="008D2168">
              <w:rPr>
                <w:rStyle w:val="Hyperlink"/>
                <w:noProof/>
                <w:lang w:val="en-US"/>
              </w:rPr>
              <w:t>1.</w:t>
            </w:r>
            <w:r>
              <w:rPr>
                <w:i w:val="0"/>
                <w:iCs w:val="0"/>
                <w:noProof/>
                <w:sz w:val="24"/>
                <w:szCs w:val="24"/>
              </w:rPr>
              <w:tab/>
            </w:r>
            <w:r w:rsidRPr="008D2168">
              <w:rPr>
                <w:rStyle w:val="Hyperlink"/>
                <w:noProof/>
                <w:lang w:val="en-US"/>
              </w:rPr>
              <w:t>Detail of Yelp Dataset</w:t>
            </w:r>
            <w:r>
              <w:rPr>
                <w:noProof/>
                <w:webHidden/>
              </w:rPr>
              <w:tab/>
            </w:r>
            <w:r>
              <w:rPr>
                <w:noProof/>
                <w:webHidden/>
              </w:rPr>
              <w:fldChar w:fldCharType="begin"/>
            </w:r>
            <w:r>
              <w:rPr>
                <w:noProof/>
                <w:webHidden/>
              </w:rPr>
              <w:instrText xml:space="preserve"> PAGEREF _Toc190702814 \h </w:instrText>
            </w:r>
            <w:r>
              <w:rPr>
                <w:noProof/>
                <w:webHidden/>
              </w:rPr>
            </w:r>
            <w:r>
              <w:rPr>
                <w:noProof/>
                <w:webHidden/>
              </w:rPr>
              <w:fldChar w:fldCharType="separate"/>
            </w:r>
            <w:r>
              <w:rPr>
                <w:noProof/>
                <w:webHidden/>
              </w:rPr>
              <w:t>19</w:t>
            </w:r>
            <w:r>
              <w:rPr>
                <w:noProof/>
                <w:webHidden/>
              </w:rPr>
              <w:fldChar w:fldCharType="end"/>
            </w:r>
          </w:hyperlink>
        </w:p>
        <w:p w14:paraId="481325AD" w14:textId="6ECEC78C" w:rsidR="00A802CB" w:rsidRDefault="00A802CB">
          <w:r>
            <w:rPr>
              <w:sz w:val="20"/>
              <w:szCs w:val="20"/>
            </w:rPr>
            <w:fldChar w:fldCharType="end"/>
          </w:r>
        </w:p>
      </w:sdtContent>
    </w:sdt>
    <w:p w14:paraId="12F96433" w14:textId="77777777" w:rsidR="009E32B7" w:rsidRDefault="009E32B7">
      <w:pPr>
        <w:rPr>
          <w:rFonts w:asciiTheme="majorHAnsi" w:eastAsiaTheme="majorEastAsia" w:hAnsiTheme="majorHAnsi" w:cstheme="majorBidi"/>
          <w:color w:val="0F4761" w:themeColor="accent1" w:themeShade="BF"/>
          <w:sz w:val="40"/>
          <w:szCs w:val="40"/>
        </w:rPr>
      </w:pPr>
      <w:r>
        <w:br w:type="page"/>
      </w:r>
    </w:p>
    <w:p w14:paraId="6084EDFA" w14:textId="460D9AD3" w:rsidR="006E38F5" w:rsidRPr="00F45CEC" w:rsidRDefault="006E38F5" w:rsidP="00F45CEC">
      <w:pPr>
        <w:pStyle w:val="Heading1"/>
      </w:pPr>
      <w:bookmarkStart w:id="0" w:name="_Toc190702795"/>
      <w:r w:rsidRPr="00F45CEC">
        <w:lastRenderedPageBreak/>
        <w:t>Introduction to the Problem</w:t>
      </w:r>
      <w:bookmarkEnd w:id="0"/>
    </w:p>
    <w:p w14:paraId="6CBC318F" w14:textId="300A1C5D" w:rsidR="006E38F5" w:rsidRPr="00F45CEC" w:rsidRDefault="006E38F5" w:rsidP="00F45CEC">
      <w:pPr>
        <w:pStyle w:val="Heading2"/>
        <w:rPr>
          <w:lang w:val="en-US"/>
        </w:rPr>
      </w:pPr>
      <w:bookmarkStart w:id="1" w:name="_Toc190702796"/>
      <w:r w:rsidRPr="00F45CEC">
        <w:rPr>
          <w:lang w:val="en-US"/>
        </w:rPr>
        <w:t>Background</w:t>
      </w:r>
      <w:bookmarkEnd w:id="1"/>
    </w:p>
    <w:p w14:paraId="7FADF42A" w14:textId="5B9710CF" w:rsidR="006E38F5" w:rsidRPr="00F45CEC" w:rsidRDefault="006E38F5" w:rsidP="006E38F5">
      <w:pPr>
        <w:rPr>
          <w:rFonts w:cs="Arial"/>
          <w:lang w:val="en-US"/>
        </w:rPr>
      </w:pPr>
      <w:r w:rsidRPr="00F45CEC">
        <w:rPr>
          <w:rFonts w:cs="Arial"/>
          <w:lang w:val="en-US"/>
        </w:rPr>
        <w:t>[To be completed]</w:t>
      </w:r>
    </w:p>
    <w:p w14:paraId="65B76FA2" w14:textId="7E31E67E" w:rsidR="0086205D" w:rsidRPr="00F45CEC" w:rsidRDefault="0086205D" w:rsidP="00F45CEC">
      <w:pPr>
        <w:pStyle w:val="Heading2"/>
        <w:rPr>
          <w:lang w:val="en-US"/>
        </w:rPr>
      </w:pPr>
      <w:bookmarkStart w:id="2" w:name="_Toc190702797"/>
      <w:r w:rsidRPr="00F45CEC">
        <w:rPr>
          <w:lang w:val="en-US"/>
        </w:rPr>
        <w:t>Problems</w:t>
      </w:r>
      <w:bookmarkEnd w:id="2"/>
    </w:p>
    <w:p w14:paraId="57D2DA12" w14:textId="74375969" w:rsidR="004E120B" w:rsidRPr="00F45CEC" w:rsidRDefault="004E120B" w:rsidP="004E120B">
      <w:pPr>
        <w:rPr>
          <w:rFonts w:cs="Arial"/>
          <w:lang w:val="en-US"/>
        </w:rPr>
      </w:pPr>
      <w:r w:rsidRPr="00F45CEC">
        <w:rPr>
          <w:rFonts w:cs="Arial"/>
          <w:lang w:val="en-US"/>
        </w:rPr>
        <w:t>The following are key challenges commonly encountered in content recommendation systems:</w:t>
      </w:r>
    </w:p>
    <w:p w14:paraId="07CCD488" w14:textId="72B81CBF" w:rsidR="0086205D" w:rsidRPr="00F45CEC" w:rsidRDefault="0086205D" w:rsidP="0086205D">
      <w:pPr>
        <w:pStyle w:val="Heading3"/>
        <w:numPr>
          <w:ilvl w:val="0"/>
          <w:numId w:val="49"/>
        </w:numPr>
        <w:rPr>
          <w:rFonts w:cs="Arial"/>
          <w:lang w:val="en-US"/>
        </w:rPr>
      </w:pPr>
      <w:r w:rsidRPr="00F45CEC">
        <w:rPr>
          <w:rFonts w:cs="Arial"/>
          <w:lang w:val="en-US"/>
        </w:rPr>
        <w:t>Data Sparsity (High Priority)</w:t>
      </w:r>
    </w:p>
    <w:p w14:paraId="580225B2" w14:textId="335D53E6"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495255" w:rsidRPr="00495255">
        <w:rPr>
          <w:rFonts w:cs="Arial"/>
          <w:lang w:val="en-US"/>
        </w:rPr>
        <w:t>Data sparsity refers to the insufficient amount of user–item interaction data, which hampers the system's ability to generate accurate recommendations.</w:t>
      </w:r>
    </w:p>
    <w:p w14:paraId="656CF1A8" w14:textId="4271C3D0"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Limited interaction data adversely affects various recommendation algorithms. While collaborative filtering is particularly vulnerable, content-based and hybrid models also face challenges in extracting meaningful patterns. This deficiency can lead to less accurate predictions, reduced personalization, and, in some cases, overfitting of the available data.</w:t>
      </w:r>
    </w:p>
    <w:p w14:paraId="2AF5CBE2" w14:textId="49A1FD33" w:rsidR="0086205D" w:rsidRPr="00F45CEC" w:rsidRDefault="0086205D" w:rsidP="0086205D">
      <w:pPr>
        <w:pStyle w:val="Heading3"/>
        <w:numPr>
          <w:ilvl w:val="0"/>
          <w:numId w:val="49"/>
        </w:numPr>
        <w:rPr>
          <w:rFonts w:cs="Arial"/>
          <w:lang w:val="en-US"/>
        </w:rPr>
      </w:pPr>
      <w:r w:rsidRPr="00F45CEC">
        <w:rPr>
          <w:rFonts w:cs="Arial"/>
          <w:lang w:val="en-US"/>
        </w:rPr>
        <w:t>Cold-Start Problem (High Priority)</w:t>
      </w:r>
    </w:p>
    <w:p w14:paraId="329B541A" w14:textId="7A7F545D"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E45179" w:rsidRPr="00E45179">
        <w:rPr>
          <w:rFonts w:cs="Arial"/>
          <w:lang w:val="en-US"/>
        </w:rPr>
        <w:t>The cold-start problem arises when new users or items do not have enough interaction history, making it difficult to provide personalized recommendations</w:t>
      </w:r>
      <w:r w:rsidR="00D409EC" w:rsidRPr="00D409EC">
        <w:rPr>
          <w:rFonts w:cs="Arial"/>
          <w:lang w:val="en-US"/>
        </w:rPr>
        <w:t>.</w:t>
      </w:r>
    </w:p>
    <w:p w14:paraId="0BF6295D" w14:textId="4C8ABAC2"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Consequently, new users often receive generic suggestions, and new items struggle to gain visibility. This ultimately reduces user engagement and satisfaction</w:t>
      </w:r>
      <w:r w:rsidR="00D409EC" w:rsidRPr="00D409EC">
        <w:rPr>
          <w:rFonts w:cs="Arial"/>
          <w:lang w:val="en-US"/>
        </w:rPr>
        <w:t>.</w:t>
      </w:r>
    </w:p>
    <w:p w14:paraId="08F746E1" w14:textId="544F06F7" w:rsidR="0086205D" w:rsidRPr="00F45CEC" w:rsidRDefault="0086205D" w:rsidP="0086205D">
      <w:pPr>
        <w:pStyle w:val="Heading3"/>
        <w:numPr>
          <w:ilvl w:val="0"/>
          <w:numId w:val="49"/>
        </w:numPr>
        <w:rPr>
          <w:rFonts w:cs="Arial"/>
          <w:lang w:val="en-US"/>
        </w:rPr>
      </w:pPr>
      <w:r w:rsidRPr="00F45CEC">
        <w:rPr>
          <w:rFonts w:cs="Arial"/>
          <w:lang w:val="en-US"/>
        </w:rPr>
        <w:t>Long Tail Items (High Priority)</w:t>
      </w:r>
    </w:p>
    <w:p w14:paraId="7A731E23" w14:textId="3CCD85B2" w:rsidR="00D409EC" w:rsidRDefault="0086205D" w:rsidP="0086205D">
      <w:pPr>
        <w:rPr>
          <w:rFonts w:cs="Arial"/>
          <w:lang w:val="en-US"/>
        </w:rPr>
      </w:pPr>
      <w:r w:rsidRPr="00F45CEC">
        <w:rPr>
          <w:rFonts w:cs="Arial"/>
          <w:b/>
          <w:bCs/>
          <w:lang w:val="en-US"/>
        </w:rPr>
        <w:t>Definition</w:t>
      </w:r>
      <w:r w:rsidR="00E45179" w:rsidRPr="00E45179">
        <w:rPr>
          <w:rFonts w:cs="Arial"/>
          <w:lang w:val="en-US"/>
        </w:rPr>
        <w:t>: Long tail items are those that are less popular and receive fewer interactions, which frequently leads to their omission in recommendation lists.</w:t>
      </w:r>
    </w:p>
    <w:p w14:paraId="2F3540D9" w14:textId="6A2A0F15"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Overlooking long tail items diminishes content diversity and user satisfaction while reinforcing the Pareto Principle, where a small subset of popular items dominates the recommendations.</w:t>
      </w:r>
    </w:p>
    <w:p w14:paraId="2177ED4B" w14:textId="361F8696" w:rsidR="0086205D" w:rsidRPr="00F45CEC" w:rsidRDefault="0086205D" w:rsidP="0086205D">
      <w:pPr>
        <w:pStyle w:val="Heading3"/>
        <w:numPr>
          <w:ilvl w:val="0"/>
          <w:numId w:val="49"/>
        </w:numPr>
        <w:rPr>
          <w:rFonts w:cs="Arial"/>
          <w:lang w:val="en-US"/>
        </w:rPr>
      </w:pPr>
      <w:r w:rsidRPr="00F45CEC">
        <w:rPr>
          <w:rFonts w:cs="Arial"/>
          <w:lang w:val="en-US"/>
        </w:rPr>
        <w:t>Scalability (Medium Priority)</w:t>
      </w:r>
    </w:p>
    <w:p w14:paraId="10D71497" w14:textId="3A788035"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Scalability is the system's ability to manage an increasing number of users and items efficiently without suffering from significant performance degradation</w:t>
      </w:r>
      <w:r w:rsidR="00D409EC" w:rsidRPr="00D409EC">
        <w:rPr>
          <w:rFonts w:cs="Arial"/>
          <w:lang w:val="en-US"/>
        </w:rPr>
        <w:t>.</w:t>
      </w:r>
    </w:p>
    <w:p w14:paraId="263D9D21" w14:textId="63F49E30"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As the platform grows, rising computational demands can result in slower response times and a general decline in performance.</w:t>
      </w:r>
    </w:p>
    <w:p w14:paraId="0371FA06" w14:textId="778A37A4" w:rsidR="0086205D" w:rsidRPr="00F45CEC" w:rsidRDefault="0086205D" w:rsidP="0086205D">
      <w:pPr>
        <w:pStyle w:val="Heading3"/>
        <w:numPr>
          <w:ilvl w:val="0"/>
          <w:numId w:val="49"/>
        </w:numPr>
        <w:rPr>
          <w:rFonts w:cs="Arial"/>
          <w:lang w:val="en-US"/>
        </w:rPr>
      </w:pPr>
      <w:r w:rsidRPr="00F45CEC">
        <w:rPr>
          <w:rFonts w:cs="Arial"/>
          <w:lang w:val="en-US"/>
        </w:rPr>
        <w:lastRenderedPageBreak/>
        <w:t>Diversity vs. Relevance Trade-off (Low Priority)</w:t>
      </w:r>
    </w:p>
    <w:p w14:paraId="46917C84" w14:textId="290A0637"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This challenge involves striking a balance between offering a diverse range of content and maintaining a high level of relevance to user preferences.</w:t>
      </w:r>
    </w:p>
    <w:p w14:paraId="5662A09B" w14:textId="0D710A9E"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Overemphasizing relevance may produce overly narrow recommendations, whereas an excessive focus on diversity can compromise personalization.</w:t>
      </w:r>
    </w:p>
    <w:p w14:paraId="37A06DF5" w14:textId="60DC2F47" w:rsidR="0086205D" w:rsidRPr="00F45CEC" w:rsidRDefault="0086205D" w:rsidP="0086205D">
      <w:pPr>
        <w:pStyle w:val="Heading3"/>
        <w:numPr>
          <w:ilvl w:val="0"/>
          <w:numId w:val="49"/>
        </w:numPr>
        <w:rPr>
          <w:rFonts w:cs="Arial"/>
          <w:lang w:val="en-US"/>
        </w:rPr>
      </w:pPr>
      <w:r w:rsidRPr="00F45CEC">
        <w:rPr>
          <w:rFonts w:cs="Arial"/>
          <w:lang w:val="en-US"/>
        </w:rPr>
        <w:t>Privacy Concerns (Low Priority)</w:t>
      </w:r>
    </w:p>
    <w:p w14:paraId="20A718FC" w14:textId="03094B6C"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Privacy concerns relate to the responsible handling of user data to ensure privacy while still providing personalized recommendations.</w:t>
      </w:r>
    </w:p>
    <w:p w14:paraId="673DCE11" w14:textId="75721115"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Ineffective data management can lead to privacy breaches, erosion of user trust, and non-compliance with regulatory standards.</w:t>
      </w:r>
    </w:p>
    <w:p w14:paraId="49174F32" w14:textId="77777777" w:rsidR="0086205D" w:rsidRPr="00F45CEC" w:rsidRDefault="0086205D" w:rsidP="0086205D">
      <w:pPr>
        <w:pStyle w:val="Heading3"/>
        <w:numPr>
          <w:ilvl w:val="0"/>
          <w:numId w:val="49"/>
        </w:numPr>
        <w:rPr>
          <w:rFonts w:cs="Arial"/>
          <w:lang w:val="en-US"/>
        </w:rPr>
      </w:pPr>
      <w:r w:rsidRPr="00F45CEC">
        <w:rPr>
          <w:rFonts w:cs="Arial"/>
          <w:lang w:val="en-US"/>
        </w:rPr>
        <w:t>Evaluation Challenges (Low Priority)</w:t>
      </w:r>
    </w:p>
    <w:p w14:paraId="1E461605" w14:textId="275C8CF5"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Evaluation challenges refer to the difficulties in accurately assessing recommendation algorithms, particularly when ground-truth labels or real-time user feedback are limited.</w:t>
      </w:r>
    </w:p>
    <w:p w14:paraId="01C78407" w14:textId="5BFDF1FE"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Without robust evaluation metrics, there is a risk of deploying suboptimal models, which can ultimately diminish user satisfaction</w:t>
      </w:r>
      <w:r w:rsidRPr="00F45CEC">
        <w:rPr>
          <w:rFonts w:cs="Arial"/>
          <w:lang w:val="en-US"/>
        </w:rPr>
        <w:t>.</w:t>
      </w:r>
    </w:p>
    <w:p w14:paraId="39777A6D" w14:textId="77777777" w:rsidR="0086205D" w:rsidRPr="00F45CEC" w:rsidRDefault="0086205D" w:rsidP="0086205D">
      <w:pPr>
        <w:rPr>
          <w:rFonts w:cs="Arial"/>
          <w:lang w:val="en-US"/>
        </w:rPr>
      </w:pPr>
    </w:p>
    <w:p w14:paraId="48B5D9D1" w14:textId="77777777" w:rsidR="0086205D" w:rsidRPr="00F45CEC" w:rsidRDefault="0086205D" w:rsidP="0086205D">
      <w:pPr>
        <w:rPr>
          <w:rFonts w:cs="Arial"/>
          <w:lang w:val="en-US"/>
        </w:rPr>
      </w:pPr>
    </w:p>
    <w:p w14:paraId="393B1733" w14:textId="77777777" w:rsidR="0086205D" w:rsidRPr="00F45CEC" w:rsidRDefault="0086205D" w:rsidP="0086205D">
      <w:pPr>
        <w:rPr>
          <w:rFonts w:cs="Arial"/>
          <w:lang w:val="en-US"/>
        </w:rPr>
      </w:pPr>
    </w:p>
    <w:p w14:paraId="33E9E105" w14:textId="77777777" w:rsidR="0086205D" w:rsidRPr="00F45CEC" w:rsidRDefault="0086205D" w:rsidP="0086205D">
      <w:pPr>
        <w:rPr>
          <w:rFonts w:cs="Arial"/>
          <w:lang w:val="en-US"/>
        </w:rPr>
      </w:pPr>
    </w:p>
    <w:p w14:paraId="3B73A590" w14:textId="77777777" w:rsidR="00E93E16" w:rsidRPr="00F45CEC" w:rsidRDefault="00E93E16" w:rsidP="00E93E16">
      <w:pPr>
        <w:rPr>
          <w:rFonts w:cs="Arial"/>
          <w:lang w:val="en-US"/>
        </w:rPr>
      </w:pPr>
      <w:r w:rsidRPr="00F45CEC">
        <w:rPr>
          <w:rFonts w:cs="Arial"/>
          <w:lang w:val="en-US"/>
        </w:rPr>
        <w:br w:type="page"/>
      </w:r>
    </w:p>
    <w:p w14:paraId="628C6AAE" w14:textId="5F6448F7" w:rsidR="006E38F5" w:rsidRPr="00F45CEC" w:rsidRDefault="006E38F5" w:rsidP="00E93E16">
      <w:pPr>
        <w:pStyle w:val="Heading1"/>
        <w:rPr>
          <w:rFonts w:asciiTheme="minorHAnsi" w:hAnsiTheme="minorHAnsi" w:cs="Arial"/>
        </w:rPr>
      </w:pPr>
      <w:bookmarkStart w:id="3" w:name="_Toc190702798"/>
      <w:r w:rsidRPr="00F45CEC">
        <w:rPr>
          <w:rFonts w:asciiTheme="minorHAnsi" w:hAnsiTheme="minorHAnsi" w:cs="Arial"/>
          <w:lang w:val="en-US"/>
        </w:rPr>
        <w:lastRenderedPageBreak/>
        <w:t>Overall Directions to a Solution</w:t>
      </w:r>
      <w:bookmarkEnd w:id="3"/>
    </w:p>
    <w:p w14:paraId="5DCF168A" w14:textId="77777777" w:rsidR="00F47D45" w:rsidRPr="00F45CEC" w:rsidRDefault="00F47D45" w:rsidP="00F45CEC">
      <w:pPr>
        <w:pStyle w:val="Heading2"/>
      </w:pPr>
      <w:bookmarkStart w:id="4" w:name="_Toc190702799"/>
      <w:r w:rsidRPr="00F45CEC">
        <w:rPr>
          <w:lang w:val="en-US"/>
        </w:rPr>
        <w:t>Dataset</w:t>
      </w:r>
      <w:bookmarkEnd w:id="4"/>
    </w:p>
    <w:p w14:paraId="2CF57DEB" w14:textId="3952B1C1" w:rsidR="00E146B6" w:rsidRPr="00F45CEC" w:rsidRDefault="00A71E45" w:rsidP="00E146B6">
      <w:pPr>
        <w:rPr>
          <w:rFonts w:cs="Arial"/>
          <w:lang w:val="en-US"/>
        </w:rPr>
      </w:pPr>
      <w:r w:rsidRPr="00A71E45">
        <w:rPr>
          <w:rFonts w:cs="Arial"/>
        </w:rPr>
        <w:t xml:space="preserve">The </w:t>
      </w:r>
      <w:hyperlink r:id="rId8" w:history="1">
        <w:hyperlink r:id="rId9" w:history="1">
          <w:r w:rsidR="00F47D45" w:rsidRPr="00F45CEC">
            <w:rPr>
              <w:rStyle w:val="Hyperlink"/>
              <w:rFonts w:cs="Arial"/>
              <w:lang w:val="en-US"/>
            </w:rPr>
            <w:t>Yelp</w:t>
          </w:r>
        </w:hyperlink>
        <w:r w:rsidR="00F47D45" w:rsidRPr="00F45CEC">
          <w:rPr>
            <w:rStyle w:val="Hyperlink"/>
            <w:rFonts w:cs="Arial"/>
            <w:lang w:val="en-US"/>
          </w:rPr>
          <w:t xml:space="preserve"> dataset</w:t>
        </w:r>
      </w:hyperlink>
      <w:r w:rsidR="00F47D45" w:rsidRPr="00F45CEC">
        <w:rPr>
          <w:rFonts w:cs="Arial"/>
          <w:lang w:val="en-US"/>
        </w:rPr>
        <w:t xml:space="preserve"> is </w:t>
      </w:r>
      <w:r w:rsidRPr="00A71E45">
        <w:rPr>
          <w:rFonts w:cs="Arial"/>
          <w:lang w:val="en-US"/>
        </w:rPr>
        <w:t xml:space="preserve">employed </w:t>
      </w:r>
      <w:r w:rsidR="00F47D45" w:rsidRPr="00F45CEC">
        <w:rPr>
          <w:rFonts w:cs="Arial"/>
          <w:lang w:val="en-US"/>
        </w:rPr>
        <w:t xml:space="preserve">in this research. </w:t>
      </w:r>
      <w:r w:rsidR="00A32DED" w:rsidRPr="00A32DED">
        <w:rPr>
          <w:rFonts w:cs="Arial"/>
          <w:lang w:val="en-US"/>
        </w:rPr>
        <w:t xml:space="preserve">Yelp is a platform that enables users to find, review, and recommend businesses across various categories, such as food, shopping, and entertainment, in eight metropolitan areas across the USA and Canada. This dataset was originally utilized for the Yelp Challenge and is available for academic research. </w:t>
      </w:r>
      <w:r w:rsidR="00A32DED">
        <w:rPr>
          <w:rFonts w:cs="Arial"/>
          <w:lang w:val="en-US"/>
        </w:rPr>
        <w:br/>
      </w:r>
      <w:r w:rsidR="00A32DED" w:rsidRPr="00A32DED">
        <w:rPr>
          <w:rFonts w:cs="Arial"/>
          <w:i/>
          <w:iCs/>
          <w:sz w:val="22"/>
          <w:szCs w:val="22"/>
          <w:lang w:val="en-US"/>
        </w:rPr>
        <w:t>Please refer to Appendix 1 for detailed information regarding the dataset properties</w:t>
      </w:r>
      <w:r w:rsidR="00D217CA" w:rsidRPr="00A32DED">
        <w:rPr>
          <w:rFonts w:cs="Arial"/>
          <w:i/>
          <w:iCs/>
          <w:sz w:val="22"/>
          <w:szCs w:val="22"/>
          <w:lang w:val="en-US"/>
        </w:rPr>
        <w:t>.</w:t>
      </w:r>
    </w:p>
    <w:p w14:paraId="311AE109" w14:textId="77777777" w:rsidR="00825AED" w:rsidRPr="00F45CEC" w:rsidRDefault="00825AED" w:rsidP="00F47D45">
      <w:pPr>
        <w:rPr>
          <w:rFonts w:cs="Arial"/>
          <w:lang w:val="en-US"/>
        </w:rPr>
      </w:pPr>
    </w:p>
    <w:p w14:paraId="0FEDFCF6" w14:textId="0A8AFFCD" w:rsidR="00825AED" w:rsidRPr="00F45CEC" w:rsidRDefault="00E146B6" w:rsidP="00F45CEC">
      <w:pPr>
        <w:pStyle w:val="Heading2"/>
        <w:rPr>
          <w:lang w:val="en-US"/>
        </w:rPr>
      </w:pPr>
      <w:bookmarkStart w:id="5" w:name="_Toc190702800"/>
      <w:r w:rsidRPr="00F45CEC">
        <w:rPr>
          <w:lang w:val="en-US"/>
        </w:rPr>
        <w:t xml:space="preserve">Study </w:t>
      </w:r>
      <w:r w:rsidR="00825AED" w:rsidRPr="00F45CEC">
        <w:rPr>
          <w:lang w:val="en-US"/>
        </w:rPr>
        <w:t>Methodologies</w:t>
      </w:r>
      <w:bookmarkEnd w:id="5"/>
    </w:p>
    <w:p w14:paraId="500EB353" w14:textId="1005E8D9" w:rsidR="00825AED" w:rsidRPr="00F45CEC" w:rsidRDefault="001C1A26" w:rsidP="00F47D45">
      <w:pPr>
        <w:rPr>
          <w:rFonts w:cs="Arial"/>
          <w:lang w:val="en-US"/>
        </w:rPr>
      </w:pPr>
      <w:r w:rsidRPr="001C1A26">
        <w:rPr>
          <w:rFonts w:cs="Arial"/>
          <w:lang w:val="en-US"/>
        </w:rPr>
        <w:t>Our project aims to investigate content recommendation systems and address common challenges in the industrial domain. Consequently, a problem-solution approach serves as the primary framework for our research. The following methodologies are employed:</w:t>
      </w:r>
    </w:p>
    <w:p w14:paraId="01589132" w14:textId="66A3F129" w:rsidR="00825AED" w:rsidRPr="00F45CEC" w:rsidRDefault="00825AED" w:rsidP="00825AED">
      <w:pPr>
        <w:pStyle w:val="Heading3"/>
        <w:numPr>
          <w:ilvl w:val="0"/>
          <w:numId w:val="45"/>
        </w:numPr>
        <w:rPr>
          <w:rFonts w:cs="Arial"/>
          <w:lang w:val="en-US"/>
        </w:rPr>
      </w:pPr>
      <w:r w:rsidRPr="00F45CEC">
        <w:rPr>
          <w:rFonts w:cs="Arial"/>
          <w:lang w:val="en-US"/>
        </w:rPr>
        <w:t>Comparative Evaluation</w:t>
      </w:r>
    </w:p>
    <w:p w14:paraId="62DEC04D" w14:textId="02058472" w:rsidR="00825AED" w:rsidRPr="00F45CEC" w:rsidRDefault="002C0F2B" w:rsidP="00825AED">
      <w:pPr>
        <w:rPr>
          <w:rFonts w:cs="Arial"/>
          <w:lang w:val="en-US"/>
        </w:rPr>
      </w:pPr>
      <w:r w:rsidRPr="002C0F2B">
        <w:rPr>
          <w:rFonts w:cs="Arial"/>
          <w:lang w:val="en-US"/>
        </w:rPr>
        <w:t>This method forms the backbone of our study by systematically comparing baseline and target models to assess their performance under various conditions</w:t>
      </w:r>
      <w:r w:rsidR="00825AED" w:rsidRPr="00F45CEC">
        <w:rPr>
          <w:rFonts w:cs="Arial"/>
          <w:lang w:val="en-US"/>
        </w:rPr>
        <w:t>.</w:t>
      </w:r>
    </w:p>
    <w:p w14:paraId="16844143" w14:textId="77777777" w:rsidR="00825AED" w:rsidRPr="00F45CEC" w:rsidRDefault="00825AED" w:rsidP="00825AED">
      <w:pPr>
        <w:rPr>
          <w:rFonts w:cs="Arial"/>
          <w:b/>
          <w:bCs/>
          <w:lang w:val="en-US"/>
        </w:rPr>
      </w:pPr>
      <w:r w:rsidRPr="00F45CEC">
        <w:rPr>
          <w:rFonts w:cs="Arial"/>
          <w:b/>
          <w:bCs/>
          <w:lang w:val="en-US"/>
        </w:rPr>
        <w:t>Steps:</w:t>
      </w:r>
    </w:p>
    <w:p w14:paraId="6AC86168" w14:textId="402E0841" w:rsidR="00825AED" w:rsidRPr="00F45CEC" w:rsidRDefault="00825AED" w:rsidP="00825AED">
      <w:pPr>
        <w:pStyle w:val="ListParagraph"/>
        <w:numPr>
          <w:ilvl w:val="0"/>
          <w:numId w:val="28"/>
        </w:numPr>
        <w:rPr>
          <w:rFonts w:cs="Arial"/>
          <w:lang w:val="en-US"/>
        </w:rPr>
      </w:pPr>
      <w:r w:rsidRPr="002C0F2B">
        <w:rPr>
          <w:rFonts w:cs="Arial"/>
          <w:b/>
          <w:bCs/>
          <w:lang w:val="en-US"/>
        </w:rPr>
        <w:t>Setup Evaluation Metrics</w:t>
      </w:r>
      <w:r w:rsidRPr="00CC280F">
        <w:rPr>
          <w:rFonts w:cs="Arial"/>
          <w:lang w:val="en-US"/>
        </w:rPr>
        <w:t>:</w:t>
      </w:r>
      <w:r w:rsidRPr="00F45CEC">
        <w:rPr>
          <w:rFonts w:cs="Arial"/>
          <w:lang w:val="en-US"/>
        </w:rPr>
        <w:t xml:space="preserve"> </w:t>
      </w:r>
      <w:r w:rsidR="00D87E58" w:rsidRPr="00D87E58">
        <w:rPr>
          <w:rFonts w:cs="Arial"/>
          <w:lang w:val="en-US"/>
        </w:rPr>
        <w:t>Define clear and measurable metrics to evaluate the models. Common metrics include</w:t>
      </w:r>
      <w:r w:rsidRPr="00F45CEC">
        <w:rPr>
          <w:rFonts w:cs="Arial"/>
          <w:lang w:val="en-US"/>
        </w:rPr>
        <w:t>:</w:t>
      </w:r>
    </w:p>
    <w:p w14:paraId="244DCA38" w14:textId="77777777" w:rsidR="00825AED" w:rsidRPr="00F45CEC" w:rsidRDefault="00825AED" w:rsidP="00825AED">
      <w:pPr>
        <w:pStyle w:val="ListParagraph"/>
        <w:numPr>
          <w:ilvl w:val="0"/>
          <w:numId w:val="15"/>
        </w:numPr>
        <w:rPr>
          <w:rFonts w:cs="Arial"/>
          <w:lang w:val="en-US"/>
        </w:rPr>
      </w:pPr>
      <w:r w:rsidRPr="00F45CEC">
        <w:rPr>
          <w:rFonts w:cs="Arial"/>
          <w:lang w:val="en-US"/>
        </w:rPr>
        <w:t>Accuracy, Precision, Recall, F1-Score: Measure relevance and correctness of recommendations.</w:t>
      </w:r>
    </w:p>
    <w:p w14:paraId="57538E80" w14:textId="10E4FCC8" w:rsidR="00825AED" w:rsidRPr="00F45CEC" w:rsidRDefault="00825AED" w:rsidP="00825AED">
      <w:pPr>
        <w:pStyle w:val="ListParagraph"/>
        <w:numPr>
          <w:ilvl w:val="0"/>
          <w:numId w:val="15"/>
        </w:numPr>
        <w:rPr>
          <w:rFonts w:cs="Arial"/>
          <w:lang w:val="en-US"/>
        </w:rPr>
      </w:pPr>
      <w:r w:rsidRPr="00F45CEC">
        <w:rPr>
          <w:rFonts w:cs="Arial"/>
          <w:lang w:val="en-US"/>
        </w:rPr>
        <w:t xml:space="preserve">User Satisfaction: </w:t>
      </w:r>
      <w:r w:rsidR="00DF71BD" w:rsidRPr="00DF71BD">
        <w:rPr>
          <w:rFonts w:cs="Arial"/>
          <w:lang w:val="en-US"/>
        </w:rPr>
        <w:t>Measured through proxy metrics or qualitative assessments</w:t>
      </w:r>
      <w:r w:rsidRPr="00F45CEC">
        <w:rPr>
          <w:rFonts w:cs="Arial"/>
          <w:lang w:val="en-US"/>
        </w:rPr>
        <w:t>.</w:t>
      </w:r>
    </w:p>
    <w:p w14:paraId="3B8E9B44" w14:textId="744256B5" w:rsidR="00825AED" w:rsidRPr="00F45CEC" w:rsidRDefault="00825AED" w:rsidP="00825AED">
      <w:pPr>
        <w:pStyle w:val="ListParagraph"/>
        <w:numPr>
          <w:ilvl w:val="0"/>
          <w:numId w:val="15"/>
        </w:numPr>
        <w:rPr>
          <w:rFonts w:cs="Arial"/>
          <w:lang w:val="en-US"/>
        </w:rPr>
      </w:pPr>
      <w:r w:rsidRPr="00F45CEC">
        <w:rPr>
          <w:rFonts w:cs="Arial"/>
          <w:lang w:val="en-US"/>
        </w:rPr>
        <w:t xml:space="preserve">Intra-List Diversity (Optional): </w:t>
      </w:r>
      <w:r w:rsidR="00DF71BD" w:rsidRPr="00DF71BD">
        <w:rPr>
          <w:rFonts w:cs="Arial"/>
          <w:lang w:val="en-US"/>
        </w:rPr>
        <w:t>Evaluate the variety within recommendation lists</w:t>
      </w:r>
      <w:r w:rsidRPr="00F45CEC">
        <w:rPr>
          <w:rFonts w:cs="Arial"/>
          <w:lang w:val="en-US"/>
        </w:rPr>
        <w:t>.</w:t>
      </w:r>
    </w:p>
    <w:p w14:paraId="68E76694" w14:textId="7B2A82E7" w:rsidR="00825AED" w:rsidRPr="00F45CEC" w:rsidRDefault="00825AED" w:rsidP="00825AED">
      <w:pPr>
        <w:pStyle w:val="ListParagraph"/>
        <w:numPr>
          <w:ilvl w:val="0"/>
          <w:numId w:val="15"/>
        </w:numPr>
        <w:rPr>
          <w:rFonts w:cs="Arial"/>
          <w:lang w:val="en-US"/>
        </w:rPr>
      </w:pPr>
      <w:r w:rsidRPr="00F45CEC">
        <w:rPr>
          <w:rFonts w:cs="Arial"/>
          <w:lang w:val="en-US"/>
        </w:rPr>
        <w:t xml:space="preserve">Novelty (Optional):  </w:t>
      </w:r>
      <w:r w:rsidR="00DF71BD" w:rsidRPr="00DF71BD">
        <w:rPr>
          <w:rFonts w:cs="Arial"/>
          <w:lang w:val="en-US"/>
        </w:rPr>
        <w:t>Determine how unexpected or fresh the recommendations are</w:t>
      </w:r>
      <w:r w:rsidRPr="00F45CEC">
        <w:rPr>
          <w:rFonts w:cs="Arial"/>
          <w:lang w:val="en-US"/>
        </w:rPr>
        <w:t>.</w:t>
      </w:r>
    </w:p>
    <w:p w14:paraId="105724AB" w14:textId="36A056C8" w:rsidR="00825AED" w:rsidRPr="00F45CEC" w:rsidRDefault="00825AED" w:rsidP="00825AED">
      <w:pPr>
        <w:pStyle w:val="ListParagraph"/>
        <w:numPr>
          <w:ilvl w:val="0"/>
          <w:numId w:val="15"/>
        </w:numPr>
        <w:rPr>
          <w:rFonts w:cs="Arial"/>
          <w:lang w:val="en-US"/>
        </w:rPr>
      </w:pPr>
      <w:r w:rsidRPr="00F45CEC">
        <w:rPr>
          <w:rFonts w:cs="Arial"/>
          <w:lang w:val="en-US"/>
        </w:rPr>
        <w:t xml:space="preserve">Coverage (Optional): </w:t>
      </w:r>
      <w:r w:rsidR="00DF71BD" w:rsidRPr="00DF71BD">
        <w:rPr>
          <w:rFonts w:cs="Arial"/>
          <w:lang w:val="en-US"/>
        </w:rPr>
        <w:t>Quantify the proportion of the dataset that is effectively recommended</w:t>
      </w:r>
      <w:r w:rsidR="008C0B35">
        <w:rPr>
          <w:rFonts w:cs="Arial"/>
          <w:lang w:val="en-US"/>
        </w:rPr>
        <w:t>.</w:t>
      </w:r>
    </w:p>
    <w:p w14:paraId="7A2672FC" w14:textId="3B29AC7A" w:rsidR="00825AED" w:rsidRPr="00F45CEC" w:rsidRDefault="00825AED" w:rsidP="00825AED">
      <w:pPr>
        <w:pStyle w:val="ListParagraph"/>
        <w:numPr>
          <w:ilvl w:val="0"/>
          <w:numId w:val="28"/>
        </w:numPr>
        <w:rPr>
          <w:rFonts w:cs="Arial"/>
          <w:lang w:val="en-US"/>
        </w:rPr>
      </w:pPr>
      <w:r w:rsidRPr="00CC280F">
        <w:rPr>
          <w:rFonts w:cs="Arial"/>
          <w:b/>
          <w:bCs/>
          <w:lang w:val="en-US"/>
        </w:rPr>
        <w:t>Select Target Users/Items</w:t>
      </w:r>
      <w:r w:rsidRPr="00F45CEC">
        <w:rPr>
          <w:rFonts w:cs="Arial"/>
          <w:lang w:val="en-US"/>
        </w:rPr>
        <w:t xml:space="preserve">: </w:t>
      </w:r>
      <w:r w:rsidR="00CC280F" w:rsidRPr="00CC280F">
        <w:rPr>
          <w:rFonts w:cs="Arial"/>
          <w:lang w:val="en-US"/>
        </w:rPr>
        <w:t>Choose the evaluation group based on the focus of the study. Options include:</w:t>
      </w:r>
    </w:p>
    <w:p w14:paraId="30161699" w14:textId="77777777" w:rsidR="00825AED" w:rsidRPr="00F45CEC" w:rsidRDefault="00825AED" w:rsidP="00825AED">
      <w:pPr>
        <w:pStyle w:val="ListParagraph"/>
        <w:numPr>
          <w:ilvl w:val="0"/>
          <w:numId w:val="15"/>
        </w:numPr>
        <w:rPr>
          <w:rFonts w:cs="Arial"/>
          <w:lang w:val="en-US"/>
        </w:rPr>
      </w:pPr>
      <w:r w:rsidRPr="00F45CEC">
        <w:rPr>
          <w:rFonts w:cs="Arial"/>
          <w:lang w:val="en-US"/>
        </w:rPr>
        <w:t>The entire testing dataset for general evaluation.</w:t>
      </w:r>
    </w:p>
    <w:p w14:paraId="5A6DB888" w14:textId="669A250B" w:rsidR="00825AED" w:rsidRPr="00F45CEC" w:rsidRDefault="00CC280F" w:rsidP="00825AED">
      <w:pPr>
        <w:pStyle w:val="ListParagraph"/>
        <w:numPr>
          <w:ilvl w:val="0"/>
          <w:numId w:val="15"/>
        </w:numPr>
        <w:rPr>
          <w:rFonts w:cs="Arial"/>
          <w:lang w:val="en-US"/>
        </w:rPr>
      </w:pPr>
      <w:r w:rsidRPr="00CC280F">
        <w:rPr>
          <w:rFonts w:cs="Arial"/>
          <w:lang w:val="en-US"/>
        </w:rPr>
        <w:t>Specific groups such as cold-start users, long-tail items, or niche categories for focused analysis.</w:t>
      </w:r>
    </w:p>
    <w:p w14:paraId="3A4796A3" w14:textId="7C760B4C" w:rsidR="00B03B9D" w:rsidRPr="00B03B9D" w:rsidRDefault="00825AED" w:rsidP="00B03B9D">
      <w:pPr>
        <w:pStyle w:val="ListParagraph"/>
        <w:numPr>
          <w:ilvl w:val="0"/>
          <w:numId w:val="28"/>
        </w:numPr>
        <w:rPr>
          <w:rFonts w:cs="Arial"/>
          <w:lang w:val="en-US"/>
        </w:rPr>
      </w:pPr>
      <w:r w:rsidRPr="00CC280F">
        <w:rPr>
          <w:rFonts w:cs="Arial"/>
          <w:b/>
          <w:bCs/>
          <w:lang w:val="en-US"/>
        </w:rPr>
        <w:t xml:space="preserve">Select </w:t>
      </w:r>
      <w:r w:rsidR="00C204D3" w:rsidRPr="00CC280F">
        <w:rPr>
          <w:rFonts w:cs="Arial"/>
          <w:b/>
          <w:bCs/>
          <w:lang w:val="en-US"/>
        </w:rPr>
        <w:t xml:space="preserve">Baseline </w:t>
      </w:r>
      <w:r w:rsidRPr="00CC280F">
        <w:rPr>
          <w:rFonts w:cs="Arial"/>
          <w:b/>
          <w:bCs/>
          <w:lang w:val="en-US"/>
        </w:rPr>
        <w:t>Model</w:t>
      </w:r>
      <w:r w:rsidRPr="00F45CEC">
        <w:rPr>
          <w:rFonts w:cs="Arial"/>
          <w:lang w:val="en-US"/>
        </w:rPr>
        <w:t xml:space="preserve">: </w:t>
      </w:r>
      <w:r w:rsidR="00CC280F" w:rsidRPr="00CC280F">
        <w:rPr>
          <w:rFonts w:cs="Arial"/>
          <w:lang w:val="en-US"/>
        </w:rPr>
        <w:t>Define the existing or simple model for comparison, such as Collaborative Filtering or Content-Based Filtering.</w:t>
      </w:r>
      <w:r w:rsidR="00B03B9D" w:rsidRPr="00B03B9D">
        <w:rPr>
          <w:rFonts w:cs="Arial"/>
          <w:i/>
          <w:iCs/>
          <w:color w:val="156082" w:themeColor="accent1"/>
          <w:lang w:val="en-US"/>
        </w:rPr>
        <w:t xml:space="preserve"> </w:t>
      </w:r>
      <w:r w:rsidR="00B03B9D" w:rsidRPr="005E68C7">
        <w:rPr>
          <w:rFonts w:cs="Arial"/>
          <w:i/>
          <w:iCs/>
          <w:color w:val="156082" w:themeColor="accent1"/>
          <w:lang w:val="en-US"/>
        </w:rPr>
        <w:t xml:space="preserve">Suggested baseline models (as proposed by </w:t>
      </w:r>
      <w:proofErr w:type="spellStart"/>
      <w:r w:rsidR="00B03B9D" w:rsidRPr="005E68C7">
        <w:rPr>
          <w:rFonts w:cs="Arial"/>
          <w:i/>
          <w:iCs/>
          <w:color w:val="156082" w:themeColor="accent1"/>
          <w:lang w:val="en-US"/>
        </w:rPr>
        <w:t>Ruohan</w:t>
      </w:r>
      <w:proofErr w:type="spellEnd"/>
      <w:r w:rsidR="00B03B9D" w:rsidRPr="005E68C7">
        <w:rPr>
          <w:rFonts w:cs="Arial"/>
          <w:i/>
          <w:iCs/>
          <w:color w:val="156082" w:themeColor="accent1"/>
          <w:lang w:val="en-US"/>
        </w:rPr>
        <w:t>) include</w:t>
      </w:r>
      <w:r w:rsidR="00B03B9D">
        <w:rPr>
          <w:rFonts w:cs="Arial"/>
          <w:i/>
          <w:iCs/>
          <w:color w:val="156082" w:themeColor="accent1"/>
          <w:lang w:val="en-US"/>
        </w:rPr>
        <w:t>:</w:t>
      </w:r>
    </w:p>
    <w:p w14:paraId="22F2750E" w14:textId="77777777" w:rsidR="00B03B9D" w:rsidRDefault="005E68C7" w:rsidP="00825AED">
      <w:pPr>
        <w:pStyle w:val="ListParagraph"/>
        <w:numPr>
          <w:ilvl w:val="0"/>
          <w:numId w:val="15"/>
        </w:numPr>
        <w:rPr>
          <w:rFonts w:cs="Arial"/>
          <w:i/>
          <w:iCs/>
          <w:color w:val="156082" w:themeColor="accent1"/>
          <w:lang w:val="en-US"/>
        </w:rPr>
      </w:pPr>
      <w:r w:rsidRPr="005E68C7">
        <w:rPr>
          <w:rFonts w:cs="Arial"/>
          <w:i/>
          <w:iCs/>
          <w:color w:val="156082" w:themeColor="accent1"/>
          <w:lang w:val="en-US"/>
        </w:rPr>
        <w:lastRenderedPageBreak/>
        <w:t>Random Recommendation</w:t>
      </w:r>
    </w:p>
    <w:p w14:paraId="310A257A" w14:textId="0E19085D" w:rsidR="00825AED" w:rsidRPr="00F45CEC" w:rsidRDefault="00B03B9D" w:rsidP="00825AED">
      <w:pPr>
        <w:pStyle w:val="ListParagraph"/>
        <w:numPr>
          <w:ilvl w:val="0"/>
          <w:numId w:val="15"/>
        </w:numPr>
        <w:rPr>
          <w:rFonts w:cs="Arial"/>
          <w:i/>
          <w:iCs/>
          <w:color w:val="156082" w:themeColor="accent1"/>
          <w:lang w:val="en-US"/>
        </w:rPr>
      </w:pPr>
      <w:r w:rsidRPr="00B03B9D">
        <w:rPr>
          <w:rFonts w:cs="Arial"/>
          <w:i/>
          <w:iCs/>
          <w:color w:val="156082" w:themeColor="accent1"/>
          <w:lang w:val="en-US"/>
        </w:rPr>
        <w:t>Best Uniform Recommendation (i.e., providing the same recommendation to all users).</w:t>
      </w:r>
    </w:p>
    <w:p w14:paraId="6D4C93D5" w14:textId="55F11A6F" w:rsidR="00825AED" w:rsidRPr="00F45CEC" w:rsidRDefault="00825AED" w:rsidP="00825AED">
      <w:pPr>
        <w:pStyle w:val="ListParagraph"/>
        <w:numPr>
          <w:ilvl w:val="0"/>
          <w:numId w:val="28"/>
        </w:numPr>
        <w:rPr>
          <w:rFonts w:cs="Arial"/>
          <w:lang w:val="en-US"/>
        </w:rPr>
      </w:pPr>
      <w:r w:rsidRPr="00123EAC">
        <w:rPr>
          <w:rFonts w:cs="Arial"/>
          <w:b/>
          <w:bCs/>
          <w:lang w:val="en-US"/>
        </w:rPr>
        <w:t>Select Target Model</w:t>
      </w:r>
      <w:r w:rsidRPr="00F45CEC">
        <w:rPr>
          <w:rFonts w:cs="Arial"/>
          <w:lang w:val="en-US"/>
        </w:rPr>
        <w:t xml:space="preserve">: </w:t>
      </w:r>
      <w:r w:rsidR="00123EAC" w:rsidRPr="00123EAC">
        <w:rPr>
          <w:rFonts w:cs="Arial"/>
          <w:lang w:val="en-US"/>
        </w:rPr>
        <w:t>Define the enhanced model under evaluation, such as DSSM or a hybrid recommender system.</w:t>
      </w:r>
    </w:p>
    <w:p w14:paraId="2DD03C67" w14:textId="54501BCB" w:rsidR="00825AED" w:rsidRPr="00F45CEC" w:rsidRDefault="00123EAC" w:rsidP="00825AED">
      <w:pPr>
        <w:pStyle w:val="ListParagraph"/>
        <w:numPr>
          <w:ilvl w:val="0"/>
          <w:numId w:val="28"/>
        </w:numPr>
        <w:rPr>
          <w:rFonts w:cs="Arial"/>
          <w:lang w:val="en-US"/>
        </w:rPr>
      </w:pPr>
      <w:r w:rsidRPr="00123EAC">
        <w:rPr>
          <w:rFonts w:cs="Arial"/>
          <w:b/>
          <w:bCs/>
          <w:lang w:val="en-US"/>
        </w:rPr>
        <w:t>Statistical and Visual Analysis</w:t>
      </w:r>
      <w:r w:rsidR="00825AED" w:rsidRPr="00F45CEC">
        <w:rPr>
          <w:rFonts w:cs="Arial"/>
          <w:lang w:val="en-US"/>
        </w:rPr>
        <w:t>:</w:t>
      </w:r>
    </w:p>
    <w:p w14:paraId="28AA1628" w14:textId="733B8677" w:rsidR="00825AED" w:rsidRPr="00F45CEC" w:rsidRDefault="00825AED" w:rsidP="00825AED">
      <w:pPr>
        <w:pStyle w:val="ListParagraph"/>
        <w:numPr>
          <w:ilvl w:val="0"/>
          <w:numId w:val="15"/>
        </w:numPr>
        <w:rPr>
          <w:rFonts w:cs="Arial"/>
          <w:lang w:val="en-US"/>
        </w:rPr>
      </w:pPr>
      <w:r w:rsidRPr="00F45CEC">
        <w:rPr>
          <w:rFonts w:cs="Arial"/>
          <w:lang w:val="en-US"/>
        </w:rPr>
        <w:t xml:space="preserve">Visualization: </w:t>
      </w:r>
      <w:r w:rsidR="00123EAC" w:rsidRPr="00123EAC">
        <w:rPr>
          <w:rFonts w:cs="Arial"/>
          <w:lang w:val="en-US"/>
        </w:rPr>
        <w:t>Employ bar charts, ROC curves, and trade-off plots.</w:t>
      </w:r>
    </w:p>
    <w:p w14:paraId="3F116240" w14:textId="2152B78B" w:rsidR="00825AED" w:rsidRPr="00055184" w:rsidRDefault="00825AED" w:rsidP="00825AED">
      <w:pPr>
        <w:pStyle w:val="ListParagraph"/>
        <w:numPr>
          <w:ilvl w:val="0"/>
          <w:numId w:val="15"/>
        </w:numPr>
        <w:rPr>
          <w:rFonts w:cs="Arial"/>
          <w:lang w:val="en-US"/>
        </w:rPr>
      </w:pPr>
      <w:r w:rsidRPr="00F45CEC">
        <w:rPr>
          <w:rFonts w:cs="Arial"/>
          <w:lang w:val="en-US"/>
        </w:rPr>
        <w:t xml:space="preserve">Statistical Testing (Optional): </w:t>
      </w:r>
      <w:r w:rsidR="00123EAC" w:rsidRPr="00123EAC">
        <w:rPr>
          <w:rFonts w:cs="Arial"/>
          <w:lang w:val="en-US"/>
        </w:rPr>
        <w:t>Validate performance differences using paired t-tests or similar methods.</w:t>
      </w:r>
    </w:p>
    <w:p w14:paraId="42BE5A6E" w14:textId="3D6E90F1" w:rsidR="00825AED" w:rsidRPr="00F45CEC" w:rsidRDefault="00825AED" w:rsidP="00825AED">
      <w:pPr>
        <w:pStyle w:val="Heading3"/>
        <w:numPr>
          <w:ilvl w:val="0"/>
          <w:numId w:val="45"/>
        </w:numPr>
        <w:rPr>
          <w:rFonts w:cs="Arial"/>
          <w:lang w:val="en-US"/>
        </w:rPr>
      </w:pPr>
      <w:r w:rsidRPr="00F45CEC">
        <w:rPr>
          <w:rFonts w:cs="Arial"/>
          <w:lang w:val="en-US"/>
        </w:rPr>
        <w:t>User Acceptance Test (UAT)</w:t>
      </w:r>
    </w:p>
    <w:p w14:paraId="36818DFB" w14:textId="7421ED66" w:rsidR="00825AED" w:rsidRPr="00F45CEC" w:rsidRDefault="00D01A5D" w:rsidP="00825AED">
      <w:pPr>
        <w:rPr>
          <w:rFonts w:cs="Arial"/>
          <w:lang w:val="en-US"/>
        </w:rPr>
      </w:pPr>
      <w:r w:rsidRPr="00D01A5D">
        <w:rPr>
          <w:rFonts w:cs="Arial"/>
          <w:lang w:val="en-US"/>
        </w:rPr>
        <w:t>This method emphasizes direct involvement of users to evaluate the system’s performance from a qualitative perspective, akin to a user journey mapping approach.</w:t>
      </w:r>
    </w:p>
    <w:p w14:paraId="2330A7A2" w14:textId="77777777" w:rsidR="00825AED" w:rsidRPr="00F45CEC" w:rsidRDefault="00825AED" w:rsidP="00825AED">
      <w:pPr>
        <w:rPr>
          <w:rFonts w:cs="Arial"/>
          <w:b/>
          <w:bCs/>
          <w:lang w:val="en-US"/>
        </w:rPr>
      </w:pPr>
      <w:r w:rsidRPr="00F45CEC">
        <w:rPr>
          <w:rFonts w:cs="Arial"/>
          <w:b/>
          <w:bCs/>
          <w:lang w:val="en-US"/>
        </w:rPr>
        <w:t>Steps:</w:t>
      </w:r>
    </w:p>
    <w:p w14:paraId="1C9BB657" w14:textId="32018818" w:rsidR="00825AED" w:rsidRPr="00F45CEC" w:rsidRDefault="00825AED" w:rsidP="00825AED">
      <w:pPr>
        <w:pStyle w:val="ListParagraph"/>
        <w:numPr>
          <w:ilvl w:val="0"/>
          <w:numId w:val="24"/>
        </w:numPr>
        <w:rPr>
          <w:rFonts w:cs="Arial"/>
          <w:lang w:val="en-US"/>
        </w:rPr>
      </w:pPr>
      <w:r w:rsidRPr="00D01A5D">
        <w:rPr>
          <w:rFonts w:cs="Arial"/>
          <w:b/>
          <w:bCs/>
          <w:lang w:val="en-US"/>
        </w:rPr>
        <w:t>Define User Group</w:t>
      </w:r>
      <w:r w:rsidRPr="00F45CEC">
        <w:rPr>
          <w:rFonts w:cs="Arial"/>
          <w:lang w:val="en-US"/>
        </w:rPr>
        <w:t xml:space="preserve">: </w:t>
      </w:r>
      <w:r w:rsidR="00D01A5D" w:rsidRPr="00D01A5D">
        <w:rPr>
          <w:rFonts w:cs="Arial"/>
          <w:lang w:val="en-US"/>
        </w:rPr>
        <w:t>Establish profiles for user groups through questionnaires and informed assumptions to reflect the diversity of the target audience.</w:t>
      </w:r>
    </w:p>
    <w:p w14:paraId="1CAEDBD5" w14:textId="2A0713C5" w:rsidR="00825AED" w:rsidRPr="00F45CEC" w:rsidRDefault="00825AED" w:rsidP="00825AED">
      <w:pPr>
        <w:pStyle w:val="ListParagraph"/>
        <w:numPr>
          <w:ilvl w:val="0"/>
          <w:numId w:val="24"/>
        </w:numPr>
        <w:rPr>
          <w:rFonts w:cs="Arial"/>
          <w:lang w:val="en-US"/>
        </w:rPr>
      </w:pPr>
      <w:r w:rsidRPr="00D01A5D">
        <w:rPr>
          <w:rFonts w:cs="Arial"/>
          <w:b/>
          <w:bCs/>
          <w:lang w:val="en-US"/>
        </w:rPr>
        <w:t>Design Scenarios</w:t>
      </w:r>
      <w:r w:rsidRPr="00F45CEC">
        <w:rPr>
          <w:rFonts w:cs="Arial"/>
          <w:lang w:val="en-US"/>
        </w:rPr>
        <w:t xml:space="preserve">: </w:t>
      </w:r>
      <w:r w:rsidR="00D01A5D" w:rsidRPr="00D01A5D">
        <w:rPr>
          <w:rFonts w:cs="Arial"/>
          <w:lang w:val="en-US"/>
        </w:rPr>
        <w:t>Present users with predefined scenarios along with the recommendations generated by the system</w:t>
      </w:r>
    </w:p>
    <w:p w14:paraId="7B344501" w14:textId="77777777" w:rsidR="00825AED" w:rsidRPr="00F45CEC" w:rsidRDefault="00825AED" w:rsidP="00825AED">
      <w:pPr>
        <w:pStyle w:val="ListParagraph"/>
        <w:numPr>
          <w:ilvl w:val="0"/>
          <w:numId w:val="24"/>
        </w:numPr>
        <w:rPr>
          <w:rFonts w:cs="Arial"/>
          <w:lang w:val="en-US"/>
        </w:rPr>
      </w:pPr>
      <w:r w:rsidRPr="00D01A5D">
        <w:rPr>
          <w:rFonts w:cs="Arial"/>
          <w:b/>
          <w:bCs/>
          <w:lang w:val="en-US"/>
        </w:rPr>
        <w:t>Collect Feedback</w:t>
      </w:r>
      <w:r w:rsidRPr="00F45CEC">
        <w:rPr>
          <w:rFonts w:cs="Arial"/>
          <w:lang w:val="en-US"/>
        </w:rPr>
        <w:t>:</w:t>
      </w:r>
    </w:p>
    <w:p w14:paraId="1F483445" w14:textId="390E6EB7" w:rsidR="00825AED" w:rsidRPr="00F45CEC" w:rsidRDefault="00D01A5D" w:rsidP="00825AED">
      <w:pPr>
        <w:pStyle w:val="ListParagraph"/>
        <w:numPr>
          <w:ilvl w:val="0"/>
          <w:numId w:val="19"/>
        </w:numPr>
        <w:rPr>
          <w:rFonts w:cs="Arial"/>
          <w:lang w:val="en-US"/>
        </w:rPr>
      </w:pPr>
      <w:r w:rsidRPr="00D01A5D">
        <w:rPr>
          <w:rFonts w:cs="Arial"/>
          <w:lang w:val="en-US"/>
        </w:rPr>
        <w:t>Use surveys or interviews to gather qualitative insights regarding relevance, usability, and satisfaction</w:t>
      </w:r>
      <w:r w:rsidR="00825AED" w:rsidRPr="00F45CEC">
        <w:rPr>
          <w:rFonts w:cs="Arial"/>
          <w:lang w:val="en-US"/>
        </w:rPr>
        <w:t>.</w:t>
      </w:r>
    </w:p>
    <w:p w14:paraId="300A0D1D" w14:textId="7438A450" w:rsidR="00825AED" w:rsidRPr="00F45CEC" w:rsidRDefault="00D01A5D" w:rsidP="00825AED">
      <w:pPr>
        <w:pStyle w:val="ListParagraph"/>
        <w:numPr>
          <w:ilvl w:val="0"/>
          <w:numId w:val="19"/>
        </w:numPr>
        <w:rPr>
          <w:rFonts w:cs="Arial"/>
          <w:lang w:val="en-US"/>
        </w:rPr>
      </w:pPr>
      <w:r w:rsidRPr="00D01A5D">
        <w:rPr>
          <w:rFonts w:cs="Arial"/>
          <w:lang w:val="en-US"/>
        </w:rPr>
        <w:t>Ask users to rank or rate the recommendations and provide explanations for their preferences</w:t>
      </w:r>
      <w:r w:rsidR="00825AED" w:rsidRPr="00F45CEC">
        <w:rPr>
          <w:rFonts w:cs="Arial"/>
          <w:lang w:val="en-US"/>
        </w:rPr>
        <w:t>.</w:t>
      </w:r>
    </w:p>
    <w:p w14:paraId="0CA5E768" w14:textId="2B40F39D" w:rsidR="00825AED" w:rsidRPr="00F45CEC" w:rsidRDefault="00D01A5D" w:rsidP="00825AED">
      <w:pPr>
        <w:pStyle w:val="ListParagraph"/>
        <w:numPr>
          <w:ilvl w:val="0"/>
          <w:numId w:val="19"/>
        </w:numPr>
        <w:rPr>
          <w:rFonts w:cs="Arial"/>
          <w:lang w:val="en-US"/>
        </w:rPr>
      </w:pPr>
      <w:r w:rsidRPr="00D01A5D">
        <w:rPr>
          <w:rFonts w:cs="Arial"/>
          <w:i/>
          <w:iCs/>
          <w:color w:val="156082" w:themeColor="accent1"/>
          <w:lang w:val="en-US"/>
        </w:rPr>
        <w:t xml:space="preserve">As suggested by </w:t>
      </w:r>
      <w:proofErr w:type="spellStart"/>
      <w:r w:rsidRPr="00D01A5D">
        <w:rPr>
          <w:rFonts w:cs="Arial"/>
          <w:i/>
          <w:iCs/>
          <w:color w:val="156082" w:themeColor="accent1"/>
          <w:lang w:val="en-US"/>
        </w:rPr>
        <w:t>Ruohan</w:t>
      </w:r>
      <w:proofErr w:type="spellEnd"/>
      <w:r w:rsidRPr="00D01A5D">
        <w:rPr>
          <w:rFonts w:cs="Arial"/>
          <w:i/>
          <w:iCs/>
          <w:color w:val="156082" w:themeColor="accent1"/>
          <w:lang w:val="en-US"/>
        </w:rPr>
        <w:t>, consider using GPT as an AI evaluator</w:t>
      </w:r>
      <w:r w:rsidR="00825AED" w:rsidRPr="00F45CEC">
        <w:rPr>
          <w:rFonts w:cs="Arial"/>
          <w:i/>
          <w:iCs/>
          <w:color w:val="156082" w:themeColor="accent1"/>
          <w:lang w:val="en-US"/>
        </w:rPr>
        <w:t>.</w:t>
      </w:r>
    </w:p>
    <w:p w14:paraId="53AB3A66" w14:textId="77777777" w:rsidR="00825AED" w:rsidRPr="00F45CEC" w:rsidRDefault="00825AED" w:rsidP="00825AED">
      <w:pPr>
        <w:pStyle w:val="ListParagraph"/>
        <w:numPr>
          <w:ilvl w:val="0"/>
          <w:numId w:val="24"/>
        </w:numPr>
        <w:rPr>
          <w:rFonts w:cs="Arial"/>
          <w:lang w:val="en-US"/>
        </w:rPr>
      </w:pPr>
      <w:r w:rsidRPr="00D01A5D">
        <w:rPr>
          <w:rFonts w:cs="Arial"/>
          <w:b/>
          <w:bCs/>
          <w:lang w:val="en-US"/>
        </w:rPr>
        <w:t>Analyze Results</w:t>
      </w:r>
      <w:r w:rsidRPr="00F45CEC">
        <w:rPr>
          <w:rFonts w:cs="Arial"/>
          <w:lang w:val="en-US"/>
        </w:rPr>
        <w:t>:</w:t>
      </w:r>
    </w:p>
    <w:p w14:paraId="6AEC4F0B" w14:textId="3DC9CEB6" w:rsidR="00825AED" w:rsidRPr="00F45CEC" w:rsidRDefault="00D01A5D" w:rsidP="00825AED">
      <w:pPr>
        <w:pStyle w:val="ListParagraph"/>
        <w:numPr>
          <w:ilvl w:val="0"/>
          <w:numId w:val="19"/>
        </w:numPr>
        <w:rPr>
          <w:rFonts w:cs="Arial"/>
          <w:lang w:val="en-US"/>
        </w:rPr>
      </w:pPr>
      <w:r w:rsidRPr="00D01A5D">
        <w:rPr>
          <w:rFonts w:cs="Arial"/>
          <w:lang w:val="en-US"/>
        </w:rPr>
        <w:t>Identify patterns in the feedback, such as common preferences or usability issues</w:t>
      </w:r>
      <w:r w:rsidR="00825AED" w:rsidRPr="00F45CEC">
        <w:rPr>
          <w:rFonts w:cs="Arial"/>
          <w:lang w:val="en-US"/>
        </w:rPr>
        <w:t>.</w:t>
      </w:r>
    </w:p>
    <w:p w14:paraId="5A82A149" w14:textId="5BA0C2BC" w:rsidR="00825AED" w:rsidRPr="00055184" w:rsidRDefault="00D01A5D" w:rsidP="00825AED">
      <w:pPr>
        <w:pStyle w:val="ListParagraph"/>
        <w:numPr>
          <w:ilvl w:val="0"/>
          <w:numId w:val="19"/>
        </w:numPr>
        <w:rPr>
          <w:rFonts w:cs="Arial"/>
          <w:lang w:val="en-US"/>
        </w:rPr>
      </w:pPr>
      <w:r w:rsidRPr="00D01A5D">
        <w:rPr>
          <w:rFonts w:cs="Arial"/>
          <w:lang w:val="en-US"/>
        </w:rPr>
        <w:t>Use these insights to complement the quantitative findings from the Comparative Evaluation</w:t>
      </w:r>
      <w:r w:rsidR="00825AED" w:rsidRPr="00F45CEC">
        <w:rPr>
          <w:rFonts w:cs="Arial"/>
          <w:lang w:val="en-US"/>
        </w:rPr>
        <w:t>.</w:t>
      </w:r>
    </w:p>
    <w:p w14:paraId="137529F8" w14:textId="5938CA6B" w:rsidR="00825AED" w:rsidRPr="00F45CEC" w:rsidRDefault="00825AED" w:rsidP="00825AED">
      <w:pPr>
        <w:pStyle w:val="Heading3"/>
        <w:numPr>
          <w:ilvl w:val="0"/>
          <w:numId w:val="45"/>
        </w:numPr>
        <w:rPr>
          <w:rFonts w:cs="Arial"/>
          <w:lang w:val="en-US"/>
        </w:rPr>
      </w:pPr>
      <w:r w:rsidRPr="00F45CEC">
        <w:rPr>
          <w:rFonts w:cs="Arial"/>
          <w:lang w:val="en-US"/>
        </w:rPr>
        <w:t>Case Studies and Scenario Simulation (Optional)</w:t>
      </w:r>
    </w:p>
    <w:p w14:paraId="5FA97052" w14:textId="41B3AF4A" w:rsidR="00825AED" w:rsidRPr="00F45CEC" w:rsidRDefault="00C4393A" w:rsidP="00825AED">
      <w:pPr>
        <w:rPr>
          <w:rFonts w:cs="Arial"/>
          <w:lang w:val="en-US"/>
        </w:rPr>
      </w:pPr>
      <w:r w:rsidRPr="00C4393A">
        <w:rPr>
          <w:rFonts w:cs="Arial"/>
          <w:lang w:val="en-US"/>
        </w:rPr>
        <w:t>This method tests the system’s behavior in specific, well-defined cases to illustrate its strengths and limitations. It is particularly useful for highlighting system behavior in edge cases or under unique conditions</w:t>
      </w:r>
      <w:r w:rsidR="001148BB" w:rsidRPr="001148BB">
        <w:rPr>
          <w:rFonts w:cs="Arial"/>
          <w:lang w:val="en-US"/>
        </w:rPr>
        <w:t>.</w:t>
      </w:r>
    </w:p>
    <w:p w14:paraId="0246ED55" w14:textId="77777777" w:rsidR="00825AED" w:rsidRPr="00F45CEC" w:rsidRDefault="00825AED" w:rsidP="00825AED">
      <w:pPr>
        <w:rPr>
          <w:rFonts w:cs="Arial"/>
          <w:b/>
          <w:bCs/>
          <w:lang w:val="en-US"/>
        </w:rPr>
      </w:pPr>
      <w:r w:rsidRPr="00F45CEC">
        <w:rPr>
          <w:rFonts w:cs="Arial"/>
          <w:b/>
          <w:bCs/>
          <w:lang w:val="en-US"/>
        </w:rPr>
        <w:t>Steps:</w:t>
      </w:r>
    </w:p>
    <w:p w14:paraId="760B8CCC" w14:textId="1E15283A" w:rsidR="00825AED" w:rsidRPr="00F45CEC" w:rsidRDefault="00825AED" w:rsidP="00825AED">
      <w:pPr>
        <w:pStyle w:val="ListParagraph"/>
        <w:numPr>
          <w:ilvl w:val="0"/>
          <w:numId w:val="30"/>
        </w:numPr>
        <w:rPr>
          <w:rFonts w:cs="Arial"/>
          <w:lang w:val="en-US"/>
        </w:rPr>
      </w:pPr>
      <w:r w:rsidRPr="00C4393A">
        <w:rPr>
          <w:rFonts w:cs="Arial"/>
          <w:b/>
          <w:bCs/>
          <w:lang w:val="en-US"/>
        </w:rPr>
        <w:t>Define Use Cases</w:t>
      </w:r>
      <w:r w:rsidRPr="00F45CEC">
        <w:rPr>
          <w:rFonts w:cs="Arial"/>
          <w:lang w:val="en-US"/>
        </w:rPr>
        <w:t xml:space="preserve">: </w:t>
      </w:r>
      <w:r w:rsidR="00C4393A" w:rsidRPr="00C4393A">
        <w:rPr>
          <w:rFonts w:cs="Arial"/>
          <w:lang w:val="en-US"/>
        </w:rPr>
        <w:t>Identify scenarios that emphasize specific challenges or features, such as</w:t>
      </w:r>
      <w:r w:rsidRPr="00F45CEC">
        <w:rPr>
          <w:rFonts w:cs="Arial"/>
          <w:lang w:val="en-US"/>
        </w:rPr>
        <w:t>:</w:t>
      </w:r>
    </w:p>
    <w:p w14:paraId="342573C9" w14:textId="64EE1F2E" w:rsidR="00825AED" w:rsidRPr="00F45CEC" w:rsidRDefault="00C4393A" w:rsidP="00825AED">
      <w:pPr>
        <w:pStyle w:val="ListParagraph"/>
        <w:numPr>
          <w:ilvl w:val="0"/>
          <w:numId w:val="19"/>
        </w:numPr>
        <w:rPr>
          <w:rFonts w:cs="Arial"/>
          <w:lang w:val="en-US"/>
        </w:rPr>
      </w:pPr>
      <w:r w:rsidRPr="00C4393A">
        <w:rPr>
          <w:rFonts w:cs="Arial"/>
          <w:lang w:val="en-US"/>
        </w:rPr>
        <w:t>Recommending niche items with limited data (addressing the long-tail problem)</w:t>
      </w:r>
      <w:r w:rsidR="00825AED" w:rsidRPr="00F45CEC">
        <w:rPr>
          <w:rFonts w:cs="Arial"/>
          <w:lang w:val="en-US"/>
        </w:rPr>
        <w:t>.</w:t>
      </w:r>
    </w:p>
    <w:p w14:paraId="1BD7B260" w14:textId="2C620A6F" w:rsidR="00825AED" w:rsidRPr="00F45CEC" w:rsidRDefault="00C4393A" w:rsidP="00825AED">
      <w:pPr>
        <w:pStyle w:val="ListParagraph"/>
        <w:numPr>
          <w:ilvl w:val="0"/>
          <w:numId w:val="19"/>
        </w:numPr>
        <w:rPr>
          <w:rFonts w:cs="Arial"/>
          <w:lang w:val="en-US"/>
        </w:rPr>
      </w:pPr>
      <w:r w:rsidRPr="00C4393A">
        <w:rPr>
          <w:rFonts w:cs="Arial"/>
          <w:lang w:val="en-US"/>
        </w:rPr>
        <w:t>Handling users with unique preferences</w:t>
      </w:r>
      <w:r w:rsidR="00825AED" w:rsidRPr="00F45CEC">
        <w:rPr>
          <w:rFonts w:cs="Arial"/>
          <w:lang w:val="en-US"/>
        </w:rPr>
        <w:t>.</w:t>
      </w:r>
    </w:p>
    <w:p w14:paraId="3CE2C3DF" w14:textId="05F4ABC9" w:rsidR="00825AED" w:rsidRPr="00F45CEC" w:rsidRDefault="00C4393A" w:rsidP="00825AED">
      <w:pPr>
        <w:pStyle w:val="ListParagraph"/>
        <w:numPr>
          <w:ilvl w:val="0"/>
          <w:numId w:val="19"/>
        </w:numPr>
        <w:rPr>
          <w:rFonts w:cs="Arial"/>
          <w:lang w:val="en-US"/>
        </w:rPr>
      </w:pPr>
      <w:r w:rsidRPr="00C4393A">
        <w:rPr>
          <w:rFonts w:cs="Arial"/>
          <w:lang w:val="en-US"/>
        </w:rPr>
        <w:lastRenderedPageBreak/>
        <w:t>Adjusting recommendations to balance diversity and relevance</w:t>
      </w:r>
      <w:r w:rsidR="00825AED" w:rsidRPr="00F45CEC">
        <w:rPr>
          <w:rFonts w:cs="Arial"/>
          <w:lang w:val="en-US"/>
        </w:rPr>
        <w:t>.</w:t>
      </w:r>
    </w:p>
    <w:p w14:paraId="62812849" w14:textId="77777777" w:rsidR="00825AED" w:rsidRPr="00F45CEC" w:rsidRDefault="00825AED" w:rsidP="00825AED">
      <w:pPr>
        <w:pStyle w:val="ListParagraph"/>
        <w:numPr>
          <w:ilvl w:val="0"/>
          <w:numId w:val="30"/>
        </w:numPr>
        <w:rPr>
          <w:rFonts w:cs="Arial"/>
          <w:lang w:val="en-US"/>
        </w:rPr>
      </w:pPr>
      <w:r w:rsidRPr="00C4393A">
        <w:rPr>
          <w:rFonts w:cs="Arial"/>
          <w:b/>
          <w:bCs/>
          <w:lang w:val="en-US"/>
        </w:rPr>
        <w:t>Qualitative Evaluation</w:t>
      </w:r>
      <w:r w:rsidRPr="00F45CEC">
        <w:rPr>
          <w:rFonts w:cs="Arial"/>
          <w:lang w:val="en-US"/>
        </w:rPr>
        <w:t>: Examine the recommendations generated for these cases:</w:t>
      </w:r>
    </w:p>
    <w:p w14:paraId="0FF37667" w14:textId="1FC81357" w:rsidR="00825AED" w:rsidRPr="00F45CEC" w:rsidRDefault="00C4393A" w:rsidP="00825AED">
      <w:pPr>
        <w:pStyle w:val="ListParagraph"/>
        <w:numPr>
          <w:ilvl w:val="0"/>
          <w:numId w:val="19"/>
        </w:numPr>
        <w:rPr>
          <w:rFonts w:cs="Arial"/>
          <w:lang w:val="en-US"/>
        </w:rPr>
      </w:pPr>
      <w:r w:rsidRPr="00C4393A">
        <w:rPr>
          <w:rFonts w:cs="Arial"/>
          <w:lang w:val="en-US"/>
        </w:rPr>
        <w:t>Highlighting successful examples where the system performed well</w:t>
      </w:r>
      <w:r w:rsidR="00825AED" w:rsidRPr="00F45CEC">
        <w:rPr>
          <w:rFonts w:cs="Arial"/>
          <w:lang w:val="en-US"/>
        </w:rPr>
        <w:t>.</w:t>
      </w:r>
    </w:p>
    <w:p w14:paraId="0A1206E4" w14:textId="6D722CA6" w:rsidR="00825AED" w:rsidRPr="00F45CEC" w:rsidRDefault="00C4393A" w:rsidP="00825AED">
      <w:pPr>
        <w:pStyle w:val="ListParagraph"/>
        <w:numPr>
          <w:ilvl w:val="0"/>
          <w:numId w:val="19"/>
        </w:numPr>
        <w:rPr>
          <w:rFonts w:cs="Arial"/>
          <w:lang w:val="en-US"/>
        </w:rPr>
      </w:pPr>
      <w:r w:rsidRPr="00C4393A">
        <w:rPr>
          <w:rFonts w:cs="Arial"/>
          <w:lang w:val="en-US"/>
        </w:rPr>
        <w:t>Discussing limitations or unexpected outcomes to identify areas for improvement</w:t>
      </w:r>
      <w:r w:rsidR="00825AED" w:rsidRPr="00F45CEC">
        <w:rPr>
          <w:rFonts w:cs="Arial"/>
          <w:lang w:val="en-US"/>
        </w:rPr>
        <w:t>.</w:t>
      </w:r>
    </w:p>
    <w:p w14:paraId="33C9E18D" w14:textId="77777777" w:rsidR="00825AED" w:rsidRPr="00F45CEC" w:rsidRDefault="00825AED" w:rsidP="00825AED">
      <w:pPr>
        <w:rPr>
          <w:rFonts w:cs="Arial"/>
          <w:lang w:val="en-US"/>
        </w:rPr>
      </w:pPr>
    </w:p>
    <w:p w14:paraId="2C552FF1" w14:textId="20B87209" w:rsidR="00E93E16" w:rsidRPr="00F45CEC" w:rsidRDefault="0086205D" w:rsidP="00F45CEC">
      <w:pPr>
        <w:pStyle w:val="Heading2"/>
        <w:rPr>
          <w:lang w:val="en-US"/>
        </w:rPr>
      </w:pPr>
      <w:bookmarkStart w:id="6" w:name="_Toc190702801"/>
      <w:r w:rsidRPr="00F45CEC">
        <w:rPr>
          <w:lang w:val="en-US"/>
        </w:rPr>
        <w:t xml:space="preserve">How to Address </w:t>
      </w:r>
      <w:r w:rsidR="006A5EF7" w:rsidRPr="00F45CEC">
        <w:rPr>
          <w:lang w:val="en-US"/>
        </w:rPr>
        <w:t>Problems</w:t>
      </w:r>
      <w:bookmarkEnd w:id="6"/>
    </w:p>
    <w:p w14:paraId="7A25CCB2" w14:textId="55D9DF5F" w:rsidR="00825AED" w:rsidRPr="00F45CEC" w:rsidRDefault="00E93E16" w:rsidP="00E93E16">
      <w:pPr>
        <w:rPr>
          <w:rFonts w:cs="Arial"/>
          <w:lang w:val="en-US"/>
        </w:rPr>
      </w:pPr>
      <w:r w:rsidRPr="00F45CEC">
        <w:rPr>
          <w:rFonts w:cs="Arial"/>
          <w:lang w:val="en-US"/>
        </w:rPr>
        <w:t>Below is the list of problems we identified and the step-by-step strategies to address them. Some problems are prioritized higher due to their significant impact on recommendation performance. For lower-priority issues, detailed strategies may not yet be developed.</w:t>
      </w:r>
    </w:p>
    <w:p w14:paraId="01DB7A52" w14:textId="0145E46A" w:rsidR="00E93E16" w:rsidRPr="00F45CEC" w:rsidRDefault="00E93E16" w:rsidP="0086205D">
      <w:pPr>
        <w:pStyle w:val="Heading3"/>
        <w:numPr>
          <w:ilvl w:val="0"/>
          <w:numId w:val="53"/>
        </w:numPr>
        <w:rPr>
          <w:rFonts w:cs="Arial"/>
          <w:lang w:val="en-US"/>
        </w:rPr>
      </w:pPr>
      <w:r w:rsidRPr="00F45CEC">
        <w:rPr>
          <w:rFonts w:cs="Arial"/>
          <w:lang w:val="en-US"/>
        </w:rPr>
        <w:t>Data Sparsity (High Priority)</w:t>
      </w:r>
    </w:p>
    <w:p w14:paraId="03001EB3"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User Acceptance Test (UAT)</w:t>
      </w:r>
    </w:p>
    <w:p w14:paraId="36A67485" w14:textId="77777777" w:rsidR="00E93E16" w:rsidRDefault="00E93E16" w:rsidP="00E93E16">
      <w:pPr>
        <w:rPr>
          <w:rFonts w:cs="Arial"/>
          <w:lang w:val="en-US"/>
        </w:rPr>
      </w:pPr>
      <w:r w:rsidRPr="00F45CEC">
        <w:rPr>
          <w:rFonts w:cs="Arial"/>
          <w:b/>
          <w:bCs/>
          <w:lang w:val="en-US"/>
        </w:rPr>
        <w:t>Solution/Strategy Flow</w:t>
      </w:r>
      <w:r w:rsidRPr="00F45CEC">
        <w:rPr>
          <w:rFonts w:cs="Arial"/>
          <w:lang w:val="en-US"/>
        </w:rPr>
        <w:t>:</w:t>
      </w:r>
    </w:p>
    <w:tbl>
      <w:tblPr>
        <w:tblStyle w:val="TableGrid"/>
        <w:tblW w:w="0" w:type="auto"/>
        <w:tblLook w:val="04A0" w:firstRow="1" w:lastRow="0" w:firstColumn="1" w:lastColumn="0" w:noHBand="0" w:noVBand="1"/>
      </w:tblPr>
      <w:tblGrid>
        <w:gridCol w:w="4508"/>
        <w:gridCol w:w="4508"/>
      </w:tblGrid>
      <w:tr w:rsidR="007520EA" w14:paraId="09D792A4" w14:textId="77777777" w:rsidTr="007520EA">
        <w:tc>
          <w:tcPr>
            <w:tcW w:w="4508" w:type="dxa"/>
            <w:shd w:val="clear" w:color="auto" w:fill="D1D1D1" w:themeFill="background2" w:themeFillShade="E6"/>
          </w:tcPr>
          <w:p w14:paraId="78B6DD00" w14:textId="374A369F" w:rsidR="007520EA" w:rsidRPr="007520EA" w:rsidRDefault="007520EA" w:rsidP="007520EA">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1A4951E6" w14:textId="02CE8AD1" w:rsidR="007520EA" w:rsidRPr="007520EA" w:rsidRDefault="007520EA" w:rsidP="007520EA">
            <w:pPr>
              <w:jc w:val="center"/>
              <w:rPr>
                <w:rFonts w:cs="Arial"/>
                <w:b/>
                <w:bCs/>
                <w:lang w:val="en-US"/>
              </w:rPr>
            </w:pPr>
            <w:r w:rsidRPr="007520EA">
              <w:rPr>
                <w:rFonts w:cs="Arial"/>
                <w:b/>
                <w:bCs/>
                <w:lang w:val="en-US"/>
              </w:rPr>
              <w:t>Solution</w:t>
            </w:r>
          </w:p>
        </w:tc>
      </w:tr>
      <w:tr w:rsidR="007520EA" w14:paraId="374AE528" w14:textId="77777777" w:rsidTr="000B5A14">
        <w:trPr>
          <w:trHeight w:val="728"/>
        </w:trPr>
        <w:tc>
          <w:tcPr>
            <w:tcW w:w="4508" w:type="dxa"/>
          </w:tcPr>
          <w:p w14:paraId="0E2D020D" w14:textId="39B7DE84" w:rsidR="00385F8D" w:rsidRPr="00385F8D" w:rsidRDefault="00385F8D" w:rsidP="00385F8D">
            <w:pPr>
              <w:pStyle w:val="ListParagraph"/>
              <w:numPr>
                <w:ilvl w:val="0"/>
                <w:numId w:val="69"/>
              </w:numPr>
              <w:rPr>
                <w:rFonts w:cs="Arial"/>
                <w:lang w:val="en-US"/>
              </w:rPr>
            </w:pPr>
            <w:r w:rsidRPr="00385F8D">
              <w:rPr>
                <w:rFonts w:cs="Arial"/>
                <w:lang w:val="en-US"/>
              </w:rPr>
              <w:t>Demonstrate that the dataset exhibits sparsity, for example, by showing that many items have minimal interactions (such as reviews without associated clicks or likes).</w:t>
            </w:r>
          </w:p>
          <w:p w14:paraId="6FB4581B" w14:textId="7D66287D" w:rsidR="00385F8D" w:rsidRPr="00385F8D" w:rsidRDefault="00385F8D" w:rsidP="00385F8D">
            <w:pPr>
              <w:pStyle w:val="ListParagraph"/>
              <w:numPr>
                <w:ilvl w:val="0"/>
                <w:numId w:val="69"/>
              </w:numPr>
              <w:rPr>
                <w:rFonts w:cs="Arial"/>
                <w:lang w:val="en-US"/>
              </w:rPr>
            </w:pPr>
            <w:r w:rsidRPr="00385F8D">
              <w:rPr>
                <w:rFonts w:cs="Arial"/>
                <w:lang w:val="en-US"/>
              </w:rPr>
              <w:t>Provide statistics (e.g., the number of users with fewer than five reviews).</w:t>
            </w:r>
          </w:p>
          <w:p w14:paraId="2E2145E4" w14:textId="6208885A" w:rsidR="007520EA" w:rsidRPr="007520EA" w:rsidRDefault="00385F8D" w:rsidP="00385F8D">
            <w:pPr>
              <w:pStyle w:val="ListParagraph"/>
              <w:numPr>
                <w:ilvl w:val="0"/>
                <w:numId w:val="69"/>
              </w:numPr>
              <w:rPr>
                <w:rFonts w:cs="Arial"/>
                <w:lang w:val="en-US"/>
              </w:rPr>
            </w:pPr>
            <w:r w:rsidRPr="00385F8D">
              <w:rPr>
                <w:rFonts w:cs="Arial"/>
                <w:lang w:val="en-US"/>
              </w:rPr>
              <w:t>(Optional) Illustrate the limitations of collaborative filtering using techniques such as Leave-One-Out Cross-Validation or metrics like Hit Rate and Top-K Evaluation.</w:t>
            </w:r>
          </w:p>
        </w:tc>
        <w:tc>
          <w:tcPr>
            <w:tcW w:w="4508" w:type="dxa"/>
          </w:tcPr>
          <w:p w14:paraId="5A16C9A5" w14:textId="205F6DC7" w:rsidR="00385F8D" w:rsidRPr="00385F8D" w:rsidRDefault="00385F8D" w:rsidP="00385F8D">
            <w:pPr>
              <w:pStyle w:val="ListParagraph"/>
              <w:numPr>
                <w:ilvl w:val="0"/>
                <w:numId w:val="70"/>
              </w:numPr>
              <w:rPr>
                <w:rFonts w:cs="Arial"/>
                <w:lang w:val="en-US"/>
              </w:rPr>
            </w:pPr>
            <w:r w:rsidRPr="00385F8D">
              <w:rPr>
                <w:rFonts w:cs="Arial"/>
                <w:lang w:val="en-US"/>
              </w:rPr>
              <w:t>Illustrate how models such as DSSM mitigate sparsity by leveraging additional data or embedding techniques.</w:t>
            </w:r>
          </w:p>
          <w:p w14:paraId="3742952F" w14:textId="7AF9BAA6" w:rsidR="00385F8D" w:rsidRPr="00385F8D" w:rsidRDefault="00385F8D" w:rsidP="00385F8D">
            <w:pPr>
              <w:pStyle w:val="ListParagraph"/>
              <w:numPr>
                <w:ilvl w:val="0"/>
                <w:numId w:val="70"/>
              </w:numPr>
              <w:rPr>
                <w:rFonts w:cs="Arial"/>
                <w:lang w:val="en-US"/>
              </w:rPr>
            </w:pPr>
            <w:r w:rsidRPr="00385F8D">
              <w:rPr>
                <w:rFonts w:cs="Arial"/>
                <w:lang w:val="en-US"/>
              </w:rPr>
              <w:t>Highlight performance improvements (e.g., increased accuracy or F1-score) after tuning parameters or using alternative loss functions.</w:t>
            </w:r>
          </w:p>
          <w:p w14:paraId="4D830B07" w14:textId="39DD9167" w:rsidR="007520EA" w:rsidRPr="007520EA" w:rsidRDefault="00385F8D" w:rsidP="00385F8D">
            <w:pPr>
              <w:pStyle w:val="ListParagraph"/>
              <w:numPr>
                <w:ilvl w:val="0"/>
                <w:numId w:val="70"/>
              </w:numPr>
              <w:rPr>
                <w:rFonts w:cs="Arial"/>
                <w:lang w:val="en-US"/>
              </w:rPr>
            </w:pPr>
            <w:r w:rsidRPr="00385F8D">
              <w:rPr>
                <w:rFonts w:cs="Arial"/>
                <w:lang w:val="en-US"/>
              </w:rPr>
              <w:t>Demonstrate overall system improvements despite the presence of sparse data.</w:t>
            </w:r>
          </w:p>
        </w:tc>
      </w:tr>
    </w:tbl>
    <w:p w14:paraId="6588B6B9" w14:textId="415B9797" w:rsidR="00055184" w:rsidRDefault="00055184">
      <w:pPr>
        <w:rPr>
          <w:rFonts w:cs="Arial"/>
          <w:lang w:val="en-US"/>
        </w:rPr>
      </w:pPr>
    </w:p>
    <w:p w14:paraId="3B3F76D7" w14:textId="2D465C25" w:rsidR="00E93E16" w:rsidRPr="00F45CEC" w:rsidRDefault="00E93E16" w:rsidP="0086205D">
      <w:pPr>
        <w:pStyle w:val="Heading3"/>
        <w:numPr>
          <w:ilvl w:val="0"/>
          <w:numId w:val="53"/>
        </w:numPr>
        <w:rPr>
          <w:rFonts w:cs="Arial"/>
          <w:lang w:val="en-US"/>
        </w:rPr>
      </w:pPr>
      <w:r w:rsidRPr="00F45CEC">
        <w:rPr>
          <w:rFonts w:cs="Arial"/>
          <w:lang w:val="en-US"/>
        </w:rPr>
        <w:t>Cold-Start Problem (High Priority)</w:t>
      </w:r>
    </w:p>
    <w:p w14:paraId="7AD221B5"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User Acceptance Test (UAT), Case Studies and Scenario Simulation (Optional)</w:t>
      </w:r>
    </w:p>
    <w:p w14:paraId="6A64043A" w14:textId="77777777" w:rsidR="00E93E16" w:rsidRDefault="00E93E16" w:rsidP="00E93E16">
      <w:pPr>
        <w:rPr>
          <w:rFonts w:cs="Arial"/>
          <w:lang w:val="en-US"/>
        </w:rPr>
      </w:pPr>
      <w:r w:rsidRPr="00F45CEC">
        <w:rPr>
          <w:rFonts w:cs="Arial"/>
          <w:b/>
          <w:bCs/>
          <w:lang w:val="en-US"/>
        </w:rPr>
        <w:t>Solution/Strategy Flow</w:t>
      </w:r>
      <w:r w:rsidRPr="00F45CEC">
        <w:rPr>
          <w:rFonts w:cs="Arial"/>
          <w:lang w:val="en-US"/>
        </w:rPr>
        <w:t>:</w:t>
      </w:r>
    </w:p>
    <w:tbl>
      <w:tblPr>
        <w:tblStyle w:val="TableGrid"/>
        <w:tblW w:w="0" w:type="auto"/>
        <w:tblLook w:val="04A0" w:firstRow="1" w:lastRow="0" w:firstColumn="1" w:lastColumn="0" w:noHBand="0" w:noVBand="1"/>
      </w:tblPr>
      <w:tblGrid>
        <w:gridCol w:w="4508"/>
        <w:gridCol w:w="4508"/>
      </w:tblGrid>
      <w:tr w:rsidR="000B5A14" w:rsidRPr="007520EA" w14:paraId="6F6A58F9" w14:textId="77777777" w:rsidTr="00693D12">
        <w:tc>
          <w:tcPr>
            <w:tcW w:w="4508" w:type="dxa"/>
            <w:shd w:val="clear" w:color="auto" w:fill="D1D1D1" w:themeFill="background2" w:themeFillShade="E6"/>
          </w:tcPr>
          <w:p w14:paraId="7FEFD028" w14:textId="77777777" w:rsidR="000B5A14" w:rsidRPr="007520EA" w:rsidRDefault="000B5A14" w:rsidP="00693D12">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2E117961" w14:textId="77777777" w:rsidR="000B5A14" w:rsidRPr="007520EA" w:rsidRDefault="000B5A14" w:rsidP="00693D12">
            <w:pPr>
              <w:jc w:val="center"/>
              <w:rPr>
                <w:rFonts w:cs="Arial"/>
                <w:b/>
                <w:bCs/>
                <w:lang w:val="en-US"/>
              </w:rPr>
            </w:pPr>
            <w:r w:rsidRPr="007520EA">
              <w:rPr>
                <w:rFonts w:cs="Arial"/>
                <w:b/>
                <w:bCs/>
                <w:lang w:val="en-US"/>
              </w:rPr>
              <w:t>Solution</w:t>
            </w:r>
          </w:p>
        </w:tc>
      </w:tr>
      <w:tr w:rsidR="000B5A14" w:rsidRPr="007520EA" w14:paraId="22603403" w14:textId="77777777" w:rsidTr="00693D12">
        <w:trPr>
          <w:trHeight w:val="728"/>
        </w:trPr>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0B5A14" w:rsidRPr="00740192" w14:paraId="22971317" w14:textId="77777777" w:rsidTr="00FC18AD">
              <w:trPr>
                <w:tblCellSpacing w:w="15" w:type="dxa"/>
              </w:trPr>
              <w:tc>
                <w:tcPr>
                  <w:tcW w:w="0" w:type="auto"/>
                  <w:vAlign w:val="center"/>
                  <w:hideMark/>
                </w:tcPr>
                <w:p w14:paraId="78898B36" w14:textId="77777777" w:rsidR="00424B11" w:rsidRDefault="000B5A14" w:rsidP="000B5A14">
                  <w:pPr>
                    <w:pStyle w:val="ListParagraph"/>
                    <w:numPr>
                      <w:ilvl w:val="0"/>
                      <w:numId w:val="71"/>
                    </w:numPr>
                  </w:pPr>
                  <w:r w:rsidRPr="00740192">
                    <w:t xml:space="preserve">(Optional) Relate the issue to data sparsity statistics, such as instances where users or items have zero interactions. </w:t>
                  </w:r>
                </w:p>
                <w:p w14:paraId="04F4135A" w14:textId="03D409D3" w:rsidR="000B5A14" w:rsidRPr="00740192" w:rsidRDefault="000B5A14" w:rsidP="000B5A14">
                  <w:pPr>
                    <w:pStyle w:val="ListParagraph"/>
                    <w:numPr>
                      <w:ilvl w:val="0"/>
                      <w:numId w:val="71"/>
                    </w:numPr>
                  </w:pPr>
                  <w:r w:rsidRPr="00740192">
                    <w:lastRenderedPageBreak/>
                    <w:t>Describe scenarios that illustrate the user journey for new users or the introduction of new items.</w:t>
                  </w:r>
                </w:p>
              </w:tc>
            </w:tr>
          </w:tbl>
          <w:p w14:paraId="4826162A" w14:textId="0EF91700" w:rsidR="000B5A14" w:rsidRPr="007520EA" w:rsidRDefault="000B5A14" w:rsidP="000B5A14">
            <w:pPr>
              <w:pStyle w:val="ListParagraph"/>
              <w:numPr>
                <w:ilvl w:val="0"/>
                <w:numId w:val="69"/>
              </w:numPr>
              <w:rPr>
                <w:rFonts w:cs="Arial"/>
                <w:lang w:val="en-US"/>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0B5A14" w:rsidRPr="00740192" w14:paraId="42BFFC69" w14:textId="77777777" w:rsidTr="00FC18AD">
              <w:trPr>
                <w:tblCellSpacing w:w="15" w:type="dxa"/>
              </w:trPr>
              <w:tc>
                <w:tcPr>
                  <w:tcW w:w="0" w:type="auto"/>
                  <w:vAlign w:val="center"/>
                  <w:hideMark/>
                </w:tcPr>
                <w:p w14:paraId="3242DA0E" w14:textId="77777777" w:rsidR="00424B11" w:rsidRDefault="00424B11" w:rsidP="00FF432C">
                  <w:pPr>
                    <w:pStyle w:val="ListParagraph"/>
                    <w:numPr>
                      <w:ilvl w:val="0"/>
                      <w:numId w:val="73"/>
                    </w:numPr>
                  </w:pPr>
                  <w:r>
                    <w:lastRenderedPageBreak/>
                    <w:t xml:space="preserve">Detail how solutions, such as assigning initial labels or interests and leveraging demographic data, </w:t>
                  </w:r>
                  <w:r>
                    <w:lastRenderedPageBreak/>
                    <w:t>can enhance recommendations for new users.</w:t>
                  </w:r>
                </w:p>
                <w:p w14:paraId="677CBAFE" w14:textId="77777777" w:rsidR="00424B11" w:rsidRDefault="00424B11" w:rsidP="00424B11">
                  <w:pPr>
                    <w:pStyle w:val="ListParagraph"/>
                    <w:numPr>
                      <w:ilvl w:val="0"/>
                      <w:numId w:val="73"/>
                    </w:numPr>
                  </w:pPr>
                  <w:r>
                    <w:t>Showcase improvements in the user journey with tailored recommendations.</w:t>
                  </w:r>
                </w:p>
                <w:p w14:paraId="3667AF61" w14:textId="786C22B7" w:rsidR="000B5A14" w:rsidRPr="00740192" w:rsidRDefault="00424B11" w:rsidP="00424B11">
                  <w:pPr>
                    <w:pStyle w:val="ListParagraph"/>
                    <w:numPr>
                      <w:ilvl w:val="0"/>
                      <w:numId w:val="73"/>
                    </w:numPr>
                  </w:pPr>
                  <w:r>
                    <w:t>(Optional) Provide updated statistics demonstrating increased engagement for new users or items.</w:t>
                  </w:r>
                </w:p>
              </w:tc>
            </w:tr>
          </w:tbl>
          <w:p w14:paraId="796492C9" w14:textId="18C41BB5" w:rsidR="000B5A14" w:rsidRPr="007520EA" w:rsidRDefault="000B5A14" w:rsidP="000B5A14">
            <w:pPr>
              <w:pStyle w:val="ListParagraph"/>
              <w:numPr>
                <w:ilvl w:val="0"/>
                <w:numId w:val="70"/>
              </w:numPr>
              <w:rPr>
                <w:rFonts w:cs="Arial"/>
                <w:lang w:val="en-US"/>
              </w:rPr>
            </w:pPr>
          </w:p>
        </w:tc>
      </w:tr>
    </w:tbl>
    <w:p w14:paraId="4D78E214" w14:textId="084589FB" w:rsidR="00E93E16" w:rsidRPr="00F45CEC" w:rsidRDefault="00E93E16" w:rsidP="0086205D">
      <w:pPr>
        <w:pStyle w:val="Heading3"/>
        <w:numPr>
          <w:ilvl w:val="0"/>
          <w:numId w:val="53"/>
        </w:numPr>
        <w:rPr>
          <w:rFonts w:cs="Arial"/>
          <w:lang w:val="en-US"/>
        </w:rPr>
      </w:pPr>
      <w:r w:rsidRPr="00F45CEC">
        <w:rPr>
          <w:rFonts w:cs="Arial"/>
          <w:lang w:val="en-US"/>
        </w:rPr>
        <w:lastRenderedPageBreak/>
        <w:t>Long Tail Items (High Priority)</w:t>
      </w:r>
    </w:p>
    <w:p w14:paraId="18029C09"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Case Studies and Scenario Simulation (Optional)</w:t>
      </w:r>
    </w:p>
    <w:p w14:paraId="3728C4BC" w14:textId="3B43E89E" w:rsidR="00E93E16" w:rsidRDefault="00E93E16" w:rsidP="00E93E16">
      <w:pPr>
        <w:rPr>
          <w:rFonts w:cs="Arial"/>
          <w:lang w:val="en-US"/>
        </w:rPr>
      </w:pPr>
      <w:r w:rsidRPr="00F45CEC">
        <w:rPr>
          <w:rFonts w:cs="Arial"/>
          <w:b/>
          <w:bCs/>
          <w:lang w:val="en-US"/>
        </w:rPr>
        <w:t>Solution/Strategy Flow</w:t>
      </w:r>
      <w:r w:rsidRPr="00F45CEC">
        <w:rPr>
          <w:rFonts w:cs="Arial"/>
          <w:lang w:val="en-US"/>
        </w:rPr>
        <w:t xml:space="preserve">: </w:t>
      </w:r>
    </w:p>
    <w:tbl>
      <w:tblPr>
        <w:tblStyle w:val="TableGrid"/>
        <w:tblW w:w="0" w:type="auto"/>
        <w:tblLook w:val="04A0" w:firstRow="1" w:lastRow="0" w:firstColumn="1" w:lastColumn="0" w:noHBand="0" w:noVBand="1"/>
      </w:tblPr>
      <w:tblGrid>
        <w:gridCol w:w="4508"/>
        <w:gridCol w:w="4508"/>
      </w:tblGrid>
      <w:tr w:rsidR="00B93968" w:rsidRPr="007520EA" w14:paraId="49005CE5" w14:textId="77777777" w:rsidTr="00693D12">
        <w:tc>
          <w:tcPr>
            <w:tcW w:w="4508" w:type="dxa"/>
            <w:shd w:val="clear" w:color="auto" w:fill="D1D1D1" w:themeFill="background2" w:themeFillShade="E6"/>
          </w:tcPr>
          <w:p w14:paraId="4426CD7F" w14:textId="77777777" w:rsidR="00B93968" w:rsidRPr="007520EA" w:rsidRDefault="00B93968" w:rsidP="00693D12">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1FA6470C" w14:textId="77777777" w:rsidR="00B93968" w:rsidRPr="007520EA" w:rsidRDefault="00B93968" w:rsidP="00693D12">
            <w:pPr>
              <w:jc w:val="center"/>
              <w:rPr>
                <w:rFonts w:cs="Arial"/>
                <w:b/>
                <w:bCs/>
                <w:lang w:val="en-US"/>
              </w:rPr>
            </w:pPr>
            <w:r w:rsidRPr="007520EA">
              <w:rPr>
                <w:rFonts w:cs="Arial"/>
                <w:b/>
                <w:bCs/>
                <w:lang w:val="en-US"/>
              </w:rPr>
              <w:t>Solution</w:t>
            </w:r>
          </w:p>
        </w:tc>
      </w:tr>
      <w:tr w:rsidR="00B93968" w:rsidRPr="007520EA" w14:paraId="6BD2C075" w14:textId="77777777" w:rsidTr="00693D12">
        <w:trPr>
          <w:trHeight w:val="728"/>
        </w:trPr>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3968" w:rsidRPr="00EE6832" w14:paraId="1203C410" w14:textId="77777777" w:rsidTr="008B6E82">
              <w:trPr>
                <w:tblCellSpacing w:w="15" w:type="dxa"/>
              </w:trPr>
              <w:tc>
                <w:tcPr>
                  <w:tcW w:w="0" w:type="auto"/>
                  <w:vAlign w:val="center"/>
                  <w:hideMark/>
                </w:tcPr>
                <w:p w14:paraId="7A54606A" w14:textId="4E186ED9" w:rsidR="00B93968" w:rsidRPr="00EE6832" w:rsidRDefault="00B93968" w:rsidP="00B93968">
                  <w:pPr>
                    <w:pStyle w:val="ListParagraph"/>
                  </w:pPr>
                </w:p>
              </w:tc>
            </w:tr>
          </w:tbl>
          <w:p w14:paraId="206F091A" w14:textId="4D0CB20F" w:rsidR="00B93968" w:rsidRPr="00B93968" w:rsidRDefault="00B93968" w:rsidP="00B93968">
            <w:pPr>
              <w:pStyle w:val="ListParagraph"/>
              <w:numPr>
                <w:ilvl w:val="0"/>
                <w:numId w:val="75"/>
              </w:numPr>
              <w:rPr>
                <w:rFonts w:cs="Arial"/>
                <w:lang w:val="en-US"/>
              </w:rPr>
            </w:pPr>
            <w:r w:rsidRPr="00B93968">
              <w:rPr>
                <w:rFonts w:cs="Arial"/>
                <w:lang w:val="en-US"/>
              </w:rPr>
              <w:t xml:space="preserve">Explain the Pareto Principle and its effect on content recommendation. </w:t>
            </w:r>
          </w:p>
          <w:p w14:paraId="5EBCEA0F" w14:textId="584D0F55" w:rsidR="00B93968" w:rsidRPr="00B93968" w:rsidRDefault="00B93968" w:rsidP="00B93968">
            <w:pPr>
              <w:pStyle w:val="ListParagraph"/>
              <w:numPr>
                <w:ilvl w:val="0"/>
                <w:numId w:val="75"/>
              </w:numPr>
              <w:rPr>
                <w:rFonts w:cs="Arial"/>
                <w:lang w:val="en-US"/>
              </w:rPr>
            </w:pPr>
            <w:r w:rsidRPr="00B93968">
              <w:rPr>
                <w:rFonts w:cs="Arial"/>
                <w:lang w:val="en-US"/>
              </w:rPr>
              <w:t xml:space="preserve">Highlight challenges in training models with long-tail items, such as biased negative sampling in DSSM or issues encountered in self-supervised learning. </w:t>
            </w:r>
          </w:p>
          <w:p w14:paraId="6AD84156" w14:textId="29D5A34F" w:rsidR="00B93968" w:rsidRPr="007520EA" w:rsidRDefault="00B93968" w:rsidP="00B93968">
            <w:pPr>
              <w:pStyle w:val="ListParagraph"/>
              <w:numPr>
                <w:ilvl w:val="0"/>
                <w:numId w:val="75"/>
              </w:numPr>
              <w:rPr>
                <w:rFonts w:cs="Arial"/>
                <w:lang w:val="en-US"/>
              </w:rPr>
            </w:pPr>
            <w:r w:rsidRPr="00B93968">
              <w:rPr>
                <w:rFonts w:cs="Arial"/>
                <w:lang w:val="en-US"/>
              </w:rPr>
              <w:t>Provide statistics showing the low exposure of long-tail items.</w:t>
            </w:r>
          </w:p>
        </w:tc>
        <w:tc>
          <w:tcPr>
            <w:tcW w:w="4508" w:type="dxa"/>
          </w:tcPr>
          <w:p w14:paraId="1A5BA6C6" w14:textId="2B375911" w:rsidR="00B93968" w:rsidRPr="00B93968" w:rsidRDefault="00B93968" w:rsidP="00B93968">
            <w:pPr>
              <w:pStyle w:val="ListParagraph"/>
              <w:numPr>
                <w:ilvl w:val="0"/>
                <w:numId w:val="76"/>
              </w:numPr>
              <w:rPr>
                <w:rFonts w:cs="Arial"/>
                <w:lang w:val="en-US"/>
              </w:rPr>
            </w:pPr>
            <w:r w:rsidRPr="00B93968">
              <w:rPr>
                <w:rFonts w:cs="Arial"/>
                <w:lang w:val="en-US"/>
              </w:rPr>
              <w:t>Outline strategies to promote long-tail items, including tuning model parameters, employing balanced sampling methods, or incorporating filtering layers.</w:t>
            </w:r>
          </w:p>
          <w:p w14:paraId="429BBDF2" w14:textId="677E01F5" w:rsidR="00B93968" w:rsidRPr="007520EA" w:rsidRDefault="00B93968" w:rsidP="00B93968">
            <w:pPr>
              <w:pStyle w:val="ListParagraph"/>
              <w:numPr>
                <w:ilvl w:val="0"/>
                <w:numId w:val="76"/>
              </w:numPr>
              <w:rPr>
                <w:rFonts w:cs="Arial"/>
                <w:lang w:val="en-US"/>
              </w:rPr>
            </w:pPr>
            <w:r w:rsidRPr="00B93968">
              <w:rPr>
                <w:rFonts w:cs="Arial"/>
                <w:lang w:val="en-US"/>
              </w:rPr>
              <w:t>Present updated exposure statistics to demonstrate improved visibility for long-tail items.</w:t>
            </w:r>
          </w:p>
        </w:tc>
      </w:tr>
    </w:tbl>
    <w:p w14:paraId="13F62A22" w14:textId="4A859407" w:rsidR="00E93E16" w:rsidRPr="00F45CEC" w:rsidRDefault="00E93E16" w:rsidP="0086205D">
      <w:pPr>
        <w:pStyle w:val="Heading3"/>
        <w:numPr>
          <w:ilvl w:val="0"/>
          <w:numId w:val="53"/>
        </w:numPr>
        <w:rPr>
          <w:rFonts w:cs="Arial"/>
          <w:lang w:val="en-US"/>
        </w:rPr>
      </w:pPr>
      <w:r w:rsidRPr="00F45CEC">
        <w:rPr>
          <w:rFonts w:cs="Arial"/>
          <w:lang w:val="en-US"/>
        </w:rPr>
        <w:t>Scalability (Medium Priority)</w:t>
      </w:r>
    </w:p>
    <w:p w14:paraId="2A062844"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p>
    <w:p w14:paraId="49437E63" w14:textId="77777777" w:rsidR="00E93E16" w:rsidRPr="00F45CEC" w:rsidRDefault="00E93E16" w:rsidP="00E93E16">
      <w:pPr>
        <w:rPr>
          <w:rFonts w:cs="Arial"/>
          <w:lang w:val="en-US"/>
        </w:rPr>
      </w:pPr>
      <w:r w:rsidRPr="00F45CEC">
        <w:rPr>
          <w:rFonts w:cs="Arial"/>
          <w:b/>
          <w:bCs/>
          <w:lang w:val="en-US"/>
        </w:rPr>
        <w:t>Strategy Flow</w:t>
      </w:r>
      <w:r w:rsidRPr="00F45CEC">
        <w:rPr>
          <w:rFonts w:cs="Arial"/>
          <w:lang w:val="en-US"/>
        </w:rPr>
        <w:t xml:space="preserve">: </w:t>
      </w:r>
    </w:p>
    <w:p w14:paraId="782ED1EC" w14:textId="77777777" w:rsidR="005336C3" w:rsidRPr="005336C3" w:rsidRDefault="005336C3" w:rsidP="005336C3">
      <w:pPr>
        <w:pStyle w:val="ListParagraph"/>
        <w:numPr>
          <w:ilvl w:val="0"/>
          <w:numId w:val="77"/>
        </w:numPr>
        <w:rPr>
          <w:rFonts w:cs="Arial"/>
          <w:lang w:val="en-US"/>
        </w:rPr>
      </w:pPr>
      <w:r w:rsidRPr="005336C3">
        <w:rPr>
          <w:rFonts w:cs="Arial"/>
          <w:lang w:val="en-US"/>
        </w:rPr>
        <w:t>Evaluate system response times and performance metrics as the data volume increases.</w:t>
      </w:r>
    </w:p>
    <w:p w14:paraId="37385295" w14:textId="77777777" w:rsidR="005336C3" w:rsidRPr="005336C3" w:rsidRDefault="005336C3" w:rsidP="005336C3">
      <w:pPr>
        <w:pStyle w:val="ListParagraph"/>
        <w:numPr>
          <w:ilvl w:val="0"/>
          <w:numId w:val="77"/>
        </w:numPr>
        <w:rPr>
          <w:rFonts w:cs="Arial"/>
          <w:lang w:val="en-US"/>
        </w:rPr>
      </w:pPr>
      <w:r w:rsidRPr="005336C3">
        <w:rPr>
          <w:rFonts w:cs="Arial"/>
          <w:lang w:val="en-US"/>
        </w:rPr>
        <w:t>Incorporate scalability-focused techniques, such as caching, approximate nearest neighbor search, or distributed training.</w:t>
      </w:r>
    </w:p>
    <w:p w14:paraId="4528FEC2" w14:textId="06C4DDBF" w:rsidR="00825AED" w:rsidRDefault="005336C3" w:rsidP="005336C3">
      <w:pPr>
        <w:pStyle w:val="ListParagraph"/>
        <w:numPr>
          <w:ilvl w:val="0"/>
          <w:numId w:val="77"/>
        </w:numPr>
        <w:rPr>
          <w:rFonts w:cs="Arial"/>
          <w:lang w:val="en-US"/>
        </w:rPr>
      </w:pPr>
      <w:r w:rsidRPr="005336C3">
        <w:rPr>
          <w:rFonts w:cs="Arial"/>
          <w:lang w:val="en-US"/>
        </w:rPr>
        <w:t>Compare system performance before and after scaling. Synthetic datasets can be used to simulate increased load and validate scalability.</w:t>
      </w:r>
    </w:p>
    <w:p w14:paraId="645C69C5" w14:textId="798F218E" w:rsidR="00E93E16" w:rsidRPr="00F45CEC" w:rsidRDefault="00E93E16" w:rsidP="0086205D">
      <w:pPr>
        <w:pStyle w:val="Heading3"/>
        <w:numPr>
          <w:ilvl w:val="0"/>
          <w:numId w:val="53"/>
        </w:numPr>
        <w:rPr>
          <w:rFonts w:cs="Arial"/>
          <w:lang w:val="en-US"/>
        </w:rPr>
      </w:pPr>
      <w:r w:rsidRPr="00F45CEC">
        <w:rPr>
          <w:rFonts w:cs="Arial"/>
          <w:lang w:val="en-US"/>
        </w:rPr>
        <w:t>Diversity vs. Relevance Trade-off (Low Priority)</w:t>
      </w:r>
    </w:p>
    <w:p w14:paraId="3A2CC82A" w14:textId="77777777" w:rsidR="00E93E16" w:rsidRPr="00F45CEC" w:rsidRDefault="00E93E16" w:rsidP="00E93E16">
      <w:pPr>
        <w:rPr>
          <w:rFonts w:cs="Arial"/>
          <w:lang w:val="en-US"/>
        </w:rPr>
      </w:pPr>
      <w:r w:rsidRPr="00F45CEC">
        <w:rPr>
          <w:rFonts w:cs="Arial"/>
          <w:b/>
          <w:bCs/>
          <w:lang w:val="en-US"/>
        </w:rPr>
        <w:t>Solution/Strategy Flow</w:t>
      </w:r>
      <w:r w:rsidRPr="00F45CEC">
        <w:rPr>
          <w:rFonts w:cs="Arial"/>
          <w:lang w:val="en-US"/>
        </w:rPr>
        <w:t>:</w:t>
      </w:r>
    </w:p>
    <w:p w14:paraId="6ACE8360" w14:textId="77777777" w:rsidR="00C14D9D" w:rsidRPr="00C14D9D" w:rsidRDefault="00C14D9D" w:rsidP="00C14D9D">
      <w:pPr>
        <w:pStyle w:val="ListParagraph"/>
        <w:numPr>
          <w:ilvl w:val="0"/>
          <w:numId w:val="78"/>
        </w:numPr>
        <w:rPr>
          <w:rFonts w:cs="Arial"/>
          <w:lang w:val="en-US"/>
        </w:rPr>
      </w:pPr>
      <w:r w:rsidRPr="00C14D9D">
        <w:rPr>
          <w:rFonts w:cs="Arial"/>
          <w:lang w:val="en-US"/>
        </w:rPr>
        <w:t>Explore strategies to balance diversity and relevance, such as multi-objective optimization.</w:t>
      </w:r>
    </w:p>
    <w:p w14:paraId="42487D16" w14:textId="0F92F403" w:rsidR="00825AED" w:rsidRPr="00C14D9D" w:rsidRDefault="00C14D9D" w:rsidP="00C14D9D">
      <w:pPr>
        <w:pStyle w:val="ListParagraph"/>
        <w:numPr>
          <w:ilvl w:val="0"/>
          <w:numId w:val="78"/>
        </w:numPr>
        <w:rPr>
          <w:rFonts w:cs="Arial"/>
          <w:lang w:val="en-US"/>
        </w:rPr>
      </w:pPr>
      <w:r w:rsidRPr="00C14D9D">
        <w:rPr>
          <w:rFonts w:cs="Arial"/>
          <w:lang w:val="en-US"/>
        </w:rPr>
        <w:t>Measure trade-offs using metrics like intra-list diversity and relevance scores.</w:t>
      </w:r>
    </w:p>
    <w:p w14:paraId="7B4E4538" w14:textId="681AB5C6" w:rsidR="00E146B6" w:rsidRPr="00F45CEC" w:rsidRDefault="00E146B6" w:rsidP="00F45CEC">
      <w:pPr>
        <w:pStyle w:val="Heading2"/>
        <w:rPr>
          <w:lang w:val="en-US"/>
        </w:rPr>
      </w:pPr>
      <w:bookmarkStart w:id="7" w:name="_Toc190702802"/>
      <w:r w:rsidRPr="00F45CEC">
        <w:rPr>
          <w:lang w:val="en-US"/>
        </w:rPr>
        <w:lastRenderedPageBreak/>
        <w:t>Evaluation Strategy: Two-Tier Evaluation</w:t>
      </w:r>
      <w:bookmarkEnd w:id="7"/>
    </w:p>
    <w:p w14:paraId="4CBC79A8" w14:textId="6A31F0DD" w:rsidR="00E146B6" w:rsidRPr="00F45CEC" w:rsidRDefault="00E420FF" w:rsidP="00E146B6">
      <w:pPr>
        <w:rPr>
          <w:rFonts w:cs="Arial"/>
        </w:rPr>
      </w:pPr>
      <w:r w:rsidRPr="00E420FF">
        <w:rPr>
          <w:rFonts w:cs="Arial"/>
        </w:rPr>
        <w:t xml:space="preserve">The Two-Tier Evaluation approach assesses the recommendation model using two distinct settings: one that measures its scoring (or prediction) capability and another that simulates production-style retrieval. This dual strategy bridges the gap between offline performance and real-world system </w:t>
      </w:r>
      <w:proofErr w:type="spellStart"/>
      <w:r w:rsidRPr="00E420FF">
        <w:rPr>
          <w:rFonts w:cs="Arial"/>
        </w:rPr>
        <w:t>behavior</w:t>
      </w:r>
      <w:proofErr w:type="spellEnd"/>
      <w:r w:rsidRPr="00E420FF">
        <w:rPr>
          <w:rFonts w:cs="Arial"/>
        </w:rPr>
        <w:t>.</w:t>
      </w:r>
    </w:p>
    <w:p w14:paraId="2E8D04F4" w14:textId="77777777" w:rsidR="00E146B6" w:rsidRPr="00F45CEC" w:rsidRDefault="00E146B6" w:rsidP="00E146B6">
      <w:pPr>
        <w:pStyle w:val="Heading3"/>
        <w:rPr>
          <w:rFonts w:cs="Arial"/>
        </w:rPr>
      </w:pPr>
      <w:r w:rsidRPr="00F45CEC">
        <w:rPr>
          <w:rFonts w:cs="Arial"/>
        </w:rPr>
        <w:t>Tier 1: Prediction/Scoring Evaluation</w:t>
      </w:r>
    </w:p>
    <w:p w14:paraId="7303D962" w14:textId="3C8E1C77" w:rsidR="00E146B6" w:rsidRPr="00F45CEC" w:rsidRDefault="00E146B6" w:rsidP="00E146B6">
      <w:pPr>
        <w:rPr>
          <w:rFonts w:cs="Arial"/>
        </w:rPr>
      </w:pPr>
      <w:r w:rsidRPr="00900543">
        <w:rPr>
          <w:rFonts w:cs="Arial"/>
          <w:b/>
          <w:bCs/>
        </w:rPr>
        <w:t>Objective</w:t>
      </w:r>
      <w:r w:rsidRPr="00F45CEC">
        <w:rPr>
          <w:rFonts w:cs="Arial"/>
        </w:rPr>
        <w:t xml:space="preserve">: </w:t>
      </w:r>
      <w:r w:rsidR="00E420FF" w:rsidRPr="00E420FF">
        <w:rPr>
          <w:rFonts w:cs="Arial"/>
        </w:rPr>
        <w:t>Measure how accurately the model predicts positive user–item interactions or ratings using a controlled test set with ground-truth labels.</w:t>
      </w:r>
    </w:p>
    <w:p w14:paraId="75B76F26" w14:textId="77777777" w:rsidR="00E146B6" w:rsidRPr="00F45CEC" w:rsidRDefault="00E146B6" w:rsidP="00E146B6">
      <w:pPr>
        <w:rPr>
          <w:rFonts w:cs="Arial"/>
        </w:rPr>
      </w:pPr>
      <w:r w:rsidRPr="00900543">
        <w:rPr>
          <w:rFonts w:cs="Arial"/>
          <w:b/>
          <w:bCs/>
        </w:rPr>
        <w:t>Method</w:t>
      </w:r>
      <w:r w:rsidRPr="00F45CEC">
        <w:rPr>
          <w:rFonts w:cs="Arial"/>
        </w:rPr>
        <w:t xml:space="preserve">: </w:t>
      </w:r>
    </w:p>
    <w:tbl>
      <w:tblPr>
        <w:tblStyle w:val="TableGrid"/>
        <w:tblW w:w="0" w:type="auto"/>
        <w:tblLook w:val="04A0" w:firstRow="1" w:lastRow="0" w:firstColumn="1" w:lastColumn="0" w:noHBand="0" w:noVBand="1"/>
      </w:tblPr>
      <w:tblGrid>
        <w:gridCol w:w="1090"/>
        <w:gridCol w:w="7926"/>
      </w:tblGrid>
      <w:tr w:rsidR="00E146B6" w:rsidRPr="00F45CEC" w14:paraId="43B6ECAD" w14:textId="77777777" w:rsidTr="00CD1F2D">
        <w:tc>
          <w:tcPr>
            <w:tcW w:w="1083" w:type="dxa"/>
          </w:tcPr>
          <w:p w14:paraId="192FEA09" w14:textId="77777777" w:rsidR="00E146B6" w:rsidRPr="00F45CEC" w:rsidRDefault="00E146B6" w:rsidP="00CD1F2D">
            <w:pPr>
              <w:jc w:val="center"/>
              <w:rPr>
                <w:rFonts w:cs="Arial"/>
                <w:b/>
                <w:bCs/>
              </w:rPr>
            </w:pPr>
            <w:r w:rsidRPr="00F45CEC">
              <w:rPr>
                <w:rFonts w:cs="Arial"/>
                <w:b/>
                <w:bCs/>
              </w:rPr>
              <w:t>Input</w:t>
            </w:r>
          </w:p>
        </w:tc>
        <w:tc>
          <w:tcPr>
            <w:tcW w:w="7933" w:type="dxa"/>
          </w:tcPr>
          <w:p w14:paraId="5E321E07" w14:textId="33412CDA" w:rsidR="00E146B6" w:rsidRPr="00F45CEC" w:rsidRDefault="00E420FF" w:rsidP="00CD1F2D">
            <w:pPr>
              <w:rPr>
                <w:rFonts w:cs="Arial"/>
              </w:rPr>
            </w:pPr>
            <w:r w:rsidRPr="00E420FF">
              <w:rPr>
                <w:rFonts w:cs="Arial"/>
              </w:rPr>
              <w:t>A set of user–item pairs sampled from historical interactions.</w:t>
            </w:r>
          </w:p>
        </w:tc>
      </w:tr>
      <w:tr w:rsidR="00E146B6" w:rsidRPr="00F45CEC" w14:paraId="0AD730BF" w14:textId="77777777" w:rsidTr="00CD1F2D">
        <w:tc>
          <w:tcPr>
            <w:tcW w:w="1083" w:type="dxa"/>
          </w:tcPr>
          <w:p w14:paraId="5BA28588" w14:textId="77777777" w:rsidR="00E146B6" w:rsidRPr="00F45CEC" w:rsidRDefault="00E146B6" w:rsidP="00CD1F2D">
            <w:pPr>
              <w:jc w:val="center"/>
              <w:rPr>
                <w:rFonts w:cs="Arial"/>
                <w:b/>
                <w:bCs/>
              </w:rPr>
            </w:pPr>
            <w:r w:rsidRPr="00F45CEC">
              <w:rPr>
                <w:rFonts w:cs="Arial"/>
                <w:b/>
                <w:bCs/>
              </w:rPr>
              <w:t>Process</w:t>
            </w:r>
          </w:p>
        </w:tc>
        <w:tc>
          <w:tcPr>
            <w:tcW w:w="7933" w:type="dxa"/>
          </w:tcPr>
          <w:p w14:paraId="02FEE461" w14:textId="3CAB2F6F" w:rsidR="00E420FF" w:rsidRPr="00E420FF" w:rsidRDefault="00E420FF" w:rsidP="00E420FF">
            <w:pPr>
              <w:pStyle w:val="ListParagraph"/>
              <w:numPr>
                <w:ilvl w:val="0"/>
                <w:numId w:val="37"/>
              </w:numPr>
              <w:rPr>
                <w:rFonts w:cs="Arial"/>
              </w:rPr>
            </w:pPr>
            <w:r w:rsidRPr="00E420FF">
              <w:rPr>
                <w:rFonts w:cs="Arial"/>
              </w:rPr>
              <w:t>Use the model to predict a rating or probability score for each pair.</w:t>
            </w:r>
          </w:p>
          <w:p w14:paraId="12ACD0E9" w14:textId="6B5BDD10" w:rsidR="00E146B6" w:rsidRPr="00F45CEC" w:rsidRDefault="00E420FF" w:rsidP="00E420FF">
            <w:pPr>
              <w:pStyle w:val="ListParagraph"/>
              <w:numPr>
                <w:ilvl w:val="0"/>
                <w:numId w:val="37"/>
              </w:numPr>
              <w:rPr>
                <w:rFonts w:cs="Arial"/>
              </w:rPr>
            </w:pPr>
            <w:r w:rsidRPr="00E420FF">
              <w:rPr>
                <w:rFonts w:cs="Arial"/>
              </w:rPr>
              <w:t>Compare the predictions with actual labels (positive/negative).</w:t>
            </w:r>
          </w:p>
        </w:tc>
      </w:tr>
      <w:tr w:rsidR="00E146B6" w:rsidRPr="00F45CEC" w14:paraId="1365514E" w14:textId="77777777" w:rsidTr="00CD1F2D">
        <w:tc>
          <w:tcPr>
            <w:tcW w:w="1083" w:type="dxa"/>
          </w:tcPr>
          <w:p w14:paraId="7C75C867" w14:textId="77777777" w:rsidR="00E146B6" w:rsidRPr="00F45CEC" w:rsidRDefault="00E146B6" w:rsidP="00CD1F2D">
            <w:pPr>
              <w:jc w:val="center"/>
              <w:rPr>
                <w:rFonts w:cs="Arial"/>
                <w:b/>
                <w:bCs/>
              </w:rPr>
            </w:pPr>
            <w:r w:rsidRPr="00F45CEC">
              <w:rPr>
                <w:rFonts w:cs="Arial"/>
                <w:b/>
                <w:bCs/>
              </w:rPr>
              <w:t>Metrics</w:t>
            </w:r>
          </w:p>
        </w:tc>
        <w:tc>
          <w:tcPr>
            <w:tcW w:w="7933" w:type="dxa"/>
          </w:tcPr>
          <w:p w14:paraId="4D962063" w14:textId="291136C3" w:rsidR="00E146B6" w:rsidRPr="00900543" w:rsidRDefault="00900543" w:rsidP="00CD1F2D">
            <w:r>
              <w:t>Accuracy, Precision, Recall, AUC (Area Under the ROC Curve), F1-score, etc.</w:t>
            </w:r>
          </w:p>
        </w:tc>
      </w:tr>
    </w:tbl>
    <w:p w14:paraId="30ECE0EC" w14:textId="15026CEB" w:rsidR="00E146B6" w:rsidRPr="00F45CEC" w:rsidRDefault="00E146B6" w:rsidP="00E146B6">
      <w:pPr>
        <w:rPr>
          <w:rFonts w:cs="Arial"/>
        </w:rPr>
      </w:pPr>
      <w:r w:rsidRPr="00900543">
        <w:rPr>
          <w:rFonts w:cs="Arial"/>
          <w:b/>
          <w:bCs/>
        </w:rPr>
        <w:t>Benefits</w:t>
      </w:r>
      <w:r w:rsidRPr="00F45CEC">
        <w:rPr>
          <w:rFonts w:cs="Arial"/>
        </w:rPr>
        <w:t>:</w:t>
      </w:r>
    </w:p>
    <w:p w14:paraId="7862C719" w14:textId="77777777" w:rsidR="00900543" w:rsidRPr="00900543" w:rsidRDefault="00900543" w:rsidP="00900543">
      <w:pPr>
        <w:pStyle w:val="ListParagraph"/>
        <w:numPr>
          <w:ilvl w:val="0"/>
          <w:numId w:val="38"/>
        </w:numPr>
        <w:rPr>
          <w:rFonts w:cs="Arial"/>
        </w:rPr>
      </w:pPr>
      <w:r w:rsidRPr="00900543">
        <w:rPr>
          <w:rFonts w:cs="Arial"/>
        </w:rPr>
        <w:t>Provides a clear assessment of the model's ability to differentiate between positive and negative interactions.</w:t>
      </w:r>
    </w:p>
    <w:p w14:paraId="007D1394" w14:textId="77777777" w:rsidR="00900543" w:rsidRPr="00900543" w:rsidRDefault="00900543" w:rsidP="00900543">
      <w:pPr>
        <w:pStyle w:val="ListParagraph"/>
        <w:numPr>
          <w:ilvl w:val="0"/>
          <w:numId w:val="38"/>
        </w:numPr>
        <w:rPr>
          <w:rFonts w:cs="Arial"/>
        </w:rPr>
      </w:pPr>
      <w:r w:rsidRPr="00900543">
        <w:rPr>
          <w:rFonts w:cs="Arial"/>
        </w:rPr>
        <w:t>Helps diagnose issues related to model training, feature representation, and classification or regression performance.</w:t>
      </w:r>
    </w:p>
    <w:p w14:paraId="6CC358D8" w14:textId="5964D43B" w:rsidR="00E146B6" w:rsidRDefault="00900543" w:rsidP="00900543">
      <w:pPr>
        <w:pStyle w:val="ListParagraph"/>
        <w:numPr>
          <w:ilvl w:val="0"/>
          <w:numId w:val="38"/>
        </w:numPr>
        <w:rPr>
          <w:rFonts w:cs="Arial"/>
        </w:rPr>
      </w:pPr>
      <w:r w:rsidRPr="00900543">
        <w:rPr>
          <w:rFonts w:cs="Arial"/>
        </w:rPr>
        <w:t>Facilitates rapid iteration since the candidate set is smaller and the evaluation process is straightforward.</w:t>
      </w:r>
    </w:p>
    <w:p w14:paraId="0B2F7440" w14:textId="77777777" w:rsidR="00CD0FAF" w:rsidRPr="00CD0FAF" w:rsidRDefault="00CD0FAF" w:rsidP="00CD0FAF">
      <w:pPr>
        <w:rPr>
          <w:rFonts w:cs="Arial"/>
        </w:rPr>
      </w:pPr>
    </w:p>
    <w:p w14:paraId="1D34369B" w14:textId="77777777" w:rsidR="00E146B6" w:rsidRPr="00F45CEC" w:rsidRDefault="00E146B6" w:rsidP="00E146B6">
      <w:pPr>
        <w:pStyle w:val="Heading3"/>
        <w:rPr>
          <w:rFonts w:cs="Arial"/>
        </w:rPr>
      </w:pPr>
      <w:r w:rsidRPr="00F45CEC">
        <w:rPr>
          <w:rFonts w:cs="Arial"/>
        </w:rPr>
        <w:t>Tier 2: Retrieval Evaluation (Production Simulation)</w:t>
      </w:r>
    </w:p>
    <w:p w14:paraId="771F8D94" w14:textId="4C6832BC" w:rsidR="00E146B6" w:rsidRPr="00F45CEC" w:rsidRDefault="00E146B6" w:rsidP="00E146B6">
      <w:pPr>
        <w:rPr>
          <w:rFonts w:cs="Arial"/>
        </w:rPr>
      </w:pPr>
      <w:r w:rsidRPr="00900543">
        <w:rPr>
          <w:rFonts w:cs="Arial"/>
          <w:b/>
          <w:bCs/>
        </w:rPr>
        <w:t>Objective</w:t>
      </w:r>
      <w:r w:rsidRPr="00F45CEC">
        <w:rPr>
          <w:rFonts w:cs="Arial"/>
        </w:rPr>
        <w:t xml:space="preserve">: </w:t>
      </w:r>
      <w:r w:rsidR="00900543" w:rsidRPr="00900543">
        <w:rPr>
          <w:rFonts w:cs="Arial"/>
        </w:rPr>
        <w:t>Simulate a production environment by retrieving the top-</w:t>
      </w:r>
      <w:r w:rsidR="00900543" w:rsidRPr="00900543">
        <w:rPr>
          <w:rFonts w:ascii="Cambria Math" w:hAnsi="Cambria Math" w:cs="Cambria Math"/>
        </w:rPr>
        <w:t>𝑘</w:t>
      </w:r>
      <w:r w:rsidR="00900543" w:rsidRPr="00900543">
        <w:rPr>
          <w:rFonts w:cs="Arial"/>
        </w:rPr>
        <w:t xml:space="preserve"> candidate items for a given user from a large </w:t>
      </w:r>
      <w:proofErr w:type="spellStart"/>
      <w:r w:rsidR="00900543" w:rsidRPr="00900543">
        <w:rPr>
          <w:rFonts w:cs="Arial"/>
        </w:rPr>
        <w:t>catalog</w:t>
      </w:r>
      <w:proofErr w:type="spellEnd"/>
      <w:r w:rsidR="00900543" w:rsidRPr="00900543">
        <w:rPr>
          <w:rFonts w:cs="Arial"/>
        </w:rPr>
        <w:t>, thereby measuring how effectively the model’s embedding or similarity function identifies items that the user actually likes.</w:t>
      </w:r>
    </w:p>
    <w:p w14:paraId="10876C97" w14:textId="77777777" w:rsidR="00E146B6" w:rsidRPr="00F45CEC" w:rsidRDefault="00E146B6" w:rsidP="00E146B6">
      <w:pPr>
        <w:rPr>
          <w:rFonts w:cs="Arial"/>
        </w:rPr>
      </w:pPr>
      <w:r w:rsidRPr="00900543">
        <w:rPr>
          <w:rFonts w:cs="Arial"/>
          <w:b/>
          <w:bCs/>
        </w:rPr>
        <w:t>Method</w:t>
      </w:r>
      <w:r w:rsidRPr="00F45CEC">
        <w:rPr>
          <w:rFonts w:cs="Arial"/>
        </w:rPr>
        <w:t xml:space="preserve">: </w:t>
      </w:r>
    </w:p>
    <w:tbl>
      <w:tblPr>
        <w:tblStyle w:val="TableGrid"/>
        <w:tblW w:w="0" w:type="auto"/>
        <w:tblLook w:val="04A0" w:firstRow="1" w:lastRow="0" w:firstColumn="1" w:lastColumn="0" w:noHBand="0" w:noVBand="1"/>
      </w:tblPr>
      <w:tblGrid>
        <w:gridCol w:w="1150"/>
        <w:gridCol w:w="7866"/>
      </w:tblGrid>
      <w:tr w:rsidR="00E146B6" w:rsidRPr="00F45CEC" w14:paraId="4394516F" w14:textId="77777777" w:rsidTr="00CD1F2D">
        <w:tc>
          <w:tcPr>
            <w:tcW w:w="1150" w:type="dxa"/>
          </w:tcPr>
          <w:p w14:paraId="365DA038" w14:textId="77777777" w:rsidR="00E146B6" w:rsidRPr="00F45CEC" w:rsidRDefault="00E146B6" w:rsidP="00CD1F2D">
            <w:pPr>
              <w:jc w:val="center"/>
              <w:rPr>
                <w:rFonts w:cs="Arial"/>
                <w:b/>
                <w:bCs/>
              </w:rPr>
            </w:pPr>
            <w:r w:rsidRPr="00F45CEC">
              <w:rPr>
                <w:rFonts w:cs="Arial"/>
                <w:b/>
                <w:bCs/>
              </w:rPr>
              <w:t>Input</w:t>
            </w:r>
          </w:p>
        </w:tc>
        <w:tc>
          <w:tcPr>
            <w:tcW w:w="7866" w:type="dxa"/>
          </w:tcPr>
          <w:p w14:paraId="40D84322" w14:textId="4F4D928B" w:rsidR="00E146B6" w:rsidRPr="00F45CEC" w:rsidRDefault="00900543" w:rsidP="00CD1F2D">
            <w:pPr>
              <w:rPr>
                <w:rFonts w:cs="Arial"/>
              </w:rPr>
            </w:pPr>
            <w:r w:rsidRPr="00900543">
              <w:rPr>
                <w:rFonts w:cs="Arial"/>
              </w:rPr>
              <w:t xml:space="preserve">A user identifier and the entire (or a large subset of) item </w:t>
            </w:r>
            <w:proofErr w:type="spellStart"/>
            <w:r w:rsidRPr="00900543">
              <w:rPr>
                <w:rFonts w:cs="Arial"/>
              </w:rPr>
              <w:t>catalog</w:t>
            </w:r>
            <w:proofErr w:type="spellEnd"/>
            <w:r w:rsidRPr="00900543">
              <w:rPr>
                <w:rFonts w:cs="Arial"/>
              </w:rPr>
              <w:t>.</w:t>
            </w:r>
          </w:p>
        </w:tc>
      </w:tr>
      <w:tr w:rsidR="00E146B6" w:rsidRPr="00F45CEC" w14:paraId="2593514B" w14:textId="77777777" w:rsidTr="00CD1F2D">
        <w:tc>
          <w:tcPr>
            <w:tcW w:w="1150" w:type="dxa"/>
          </w:tcPr>
          <w:p w14:paraId="2C04E040" w14:textId="77777777" w:rsidR="00E146B6" w:rsidRPr="00F45CEC" w:rsidRDefault="00E146B6" w:rsidP="00CD1F2D">
            <w:pPr>
              <w:jc w:val="center"/>
              <w:rPr>
                <w:rFonts w:cs="Arial"/>
                <w:b/>
                <w:bCs/>
              </w:rPr>
            </w:pPr>
            <w:r w:rsidRPr="00F45CEC">
              <w:rPr>
                <w:rFonts w:cs="Arial"/>
                <w:b/>
                <w:bCs/>
              </w:rPr>
              <w:t>Process</w:t>
            </w:r>
          </w:p>
        </w:tc>
        <w:tc>
          <w:tcPr>
            <w:tcW w:w="7866" w:type="dxa"/>
          </w:tcPr>
          <w:p w14:paraId="198DA303" w14:textId="34E0D365" w:rsidR="00900543" w:rsidRPr="00CD0FAF" w:rsidRDefault="00900543" w:rsidP="00900543">
            <w:pPr>
              <w:pStyle w:val="ListParagraph"/>
              <w:numPr>
                <w:ilvl w:val="0"/>
                <w:numId w:val="39"/>
              </w:numPr>
              <w:rPr>
                <w:rFonts w:cs="Arial"/>
              </w:rPr>
            </w:pPr>
            <w:r w:rsidRPr="00CD0FAF">
              <w:rPr>
                <w:rFonts w:cs="Arial"/>
              </w:rPr>
              <w:t>Retrieve the top-</w:t>
            </w:r>
            <w:r w:rsidRPr="00CD0FAF">
              <w:rPr>
                <w:rFonts w:ascii="Cambria Math" w:hAnsi="Cambria Math" w:cs="Cambria Math"/>
              </w:rPr>
              <w:t>𝑘</w:t>
            </w:r>
            <w:r w:rsidRPr="00CD0FAF">
              <w:rPr>
                <w:rFonts w:cs="Arial"/>
              </w:rPr>
              <w:t xml:space="preserve"> nearest </w:t>
            </w:r>
            <w:proofErr w:type="spellStart"/>
            <w:r w:rsidRPr="00CD0FAF">
              <w:rPr>
                <w:rFonts w:cs="Arial"/>
              </w:rPr>
              <w:t>neighbor</w:t>
            </w:r>
            <w:proofErr w:type="spellEnd"/>
            <w:r w:rsidRPr="00CD0FAF">
              <w:rPr>
                <w:rFonts w:cs="Arial"/>
              </w:rPr>
              <w:t xml:space="preserve"> items based on the model’s embedding or similarity score.</w:t>
            </w:r>
          </w:p>
          <w:p w14:paraId="0B6E67DD" w14:textId="407A4485" w:rsidR="00E146B6" w:rsidRPr="00CD0FAF" w:rsidRDefault="00900543" w:rsidP="00900543">
            <w:pPr>
              <w:pStyle w:val="ListParagraph"/>
              <w:numPr>
                <w:ilvl w:val="0"/>
                <w:numId w:val="39"/>
              </w:numPr>
              <w:rPr>
                <w:rFonts w:cs="Arial"/>
              </w:rPr>
            </w:pPr>
            <w:r w:rsidRPr="00CD0FAF">
              <w:rPr>
                <w:rFonts w:cs="Arial"/>
              </w:rPr>
              <w:t>Determine whether the retrieved items include those with which the user has positively interacted (according to historical data).</w:t>
            </w:r>
          </w:p>
        </w:tc>
      </w:tr>
      <w:tr w:rsidR="00E146B6" w:rsidRPr="00F45CEC" w14:paraId="144805E6" w14:textId="77777777" w:rsidTr="00CD1F2D">
        <w:tc>
          <w:tcPr>
            <w:tcW w:w="1150" w:type="dxa"/>
          </w:tcPr>
          <w:p w14:paraId="1FA27314" w14:textId="77777777" w:rsidR="00E146B6" w:rsidRPr="00F45CEC" w:rsidRDefault="00E146B6" w:rsidP="00CD1F2D">
            <w:pPr>
              <w:jc w:val="center"/>
              <w:rPr>
                <w:rFonts w:cs="Arial"/>
                <w:b/>
                <w:bCs/>
              </w:rPr>
            </w:pPr>
            <w:r w:rsidRPr="00F45CEC">
              <w:rPr>
                <w:rFonts w:cs="Arial"/>
                <w:b/>
                <w:bCs/>
              </w:rPr>
              <w:t>Metrics</w:t>
            </w:r>
          </w:p>
        </w:tc>
        <w:tc>
          <w:tcPr>
            <w:tcW w:w="7866" w:type="dxa"/>
          </w:tcPr>
          <w:p w14:paraId="3D6DCF29" w14:textId="64EFC544" w:rsidR="00900543" w:rsidRPr="00CD0FAF" w:rsidRDefault="00900543" w:rsidP="00900543">
            <w:pPr>
              <w:pStyle w:val="ListParagraph"/>
              <w:numPr>
                <w:ilvl w:val="0"/>
                <w:numId w:val="40"/>
              </w:numPr>
              <w:rPr>
                <w:rFonts w:cs="Arial"/>
                <w:i/>
                <w:iCs/>
              </w:rPr>
            </w:pPr>
            <w:r w:rsidRPr="00CD0FAF">
              <w:rPr>
                <w:rFonts w:cs="Arial"/>
                <w:b/>
                <w:bCs/>
                <w:i/>
                <w:iCs/>
              </w:rPr>
              <w:t>Recall@</w:t>
            </w:r>
            <w:r w:rsidRPr="00CD0FAF">
              <w:rPr>
                <w:rFonts w:ascii="Cambria Math" w:hAnsi="Cambria Math" w:cs="Cambria Math"/>
                <w:b/>
                <w:bCs/>
                <w:i/>
                <w:iCs/>
              </w:rPr>
              <w:t>𝑘</w:t>
            </w:r>
            <w:r w:rsidRPr="00CD0FAF">
              <w:rPr>
                <w:rFonts w:cs="Arial"/>
                <w:i/>
                <w:iCs/>
              </w:rPr>
              <w:t>: Fraction of truly positive items that appear within the top-</w:t>
            </w:r>
            <w:r w:rsidRPr="00CD0FAF">
              <w:rPr>
                <w:rFonts w:ascii="Cambria Math" w:hAnsi="Cambria Math" w:cs="Cambria Math"/>
                <w:i/>
                <w:iCs/>
              </w:rPr>
              <w:t>𝑘</w:t>
            </w:r>
            <w:r w:rsidRPr="00CD0FAF">
              <w:rPr>
                <w:rFonts w:cs="Arial"/>
                <w:i/>
                <w:iCs/>
              </w:rPr>
              <w:t xml:space="preserve"> list.</w:t>
            </w:r>
          </w:p>
          <w:p w14:paraId="38B1303C" w14:textId="4434B264" w:rsidR="00900543" w:rsidRPr="00CD0FAF" w:rsidRDefault="00900543" w:rsidP="00900543">
            <w:pPr>
              <w:pStyle w:val="ListParagraph"/>
              <w:numPr>
                <w:ilvl w:val="0"/>
                <w:numId w:val="40"/>
              </w:numPr>
              <w:rPr>
                <w:rFonts w:cs="Arial"/>
                <w:i/>
                <w:iCs/>
              </w:rPr>
            </w:pPr>
            <w:r w:rsidRPr="00CD0FAF">
              <w:rPr>
                <w:rFonts w:cs="Arial"/>
                <w:b/>
                <w:bCs/>
                <w:i/>
                <w:iCs/>
              </w:rPr>
              <w:t>Precision@</w:t>
            </w:r>
            <w:r w:rsidRPr="00CD0FAF">
              <w:rPr>
                <w:rFonts w:ascii="Cambria Math" w:hAnsi="Cambria Math" w:cs="Cambria Math"/>
                <w:b/>
                <w:bCs/>
                <w:i/>
                <w:iCs/>
              </w:rPr>
              <w:t>𝑘</w:t>
            </w:r>
            <w:r w:rsidRPr="00CD0FAF">
              <w:rPr>
                <w:rFonts w:cs="Arial"/>
                <w:i/>
                <w:iCs/>
              </w:rPr>
              <w:t>: Fraction of items in the top-</w:t>
            </w:r>
            <w:r w:rsidRPr="00CD0FAF">
              <w:rPr>
                <w:rFonts w:ascii="Cambria Math" w:hAnsi="Cambria Math" w:cs="Cambria Math"/>
                <w:i/>
                <w:iCs/>
              </w:rPr>
              <w:t>𝑘</w:t>
            </w:r>
            <w:r w:rsidRPr="00CD0FAF">
              <w:rPr>
                <w:rFonts w:cs="Arial"/>
                <w:i/>
                <w:iCs/>
              </w:rPr>
              <w:t xml:space="preserve"> list that are truly positive.</w:t>
            </w:r>
          </w:p>
          <w:p w14:paraId="6501E200" w14:textId="3A8A0875" w:rsidR="00E146B6" w:rsidRPr="00CD0FAF" w:rsidRDefault="00900543" w:rsidP="00900543">
            <w:pPr>
              <w:pStyle w:val="ListParagraph"/>
              <w:numPr>
                <w:ilvl w:val="0"/>
                <w:numId w:val="40"/>
              </w:numPr>
              <w:rPr>
                <w:rFonts w:cs="Arial"/>
              </w:rPr>
            </w:pPr>
            <w:r w:rsidRPr="00CD0FAF">
              <w:rPr>
                <w:rFonts w:cs="Arial"/>
                <w:b/>
                <w:bCs/>
                <w:i/>
                <w:iCs/>
              </w:rPr>
              <w:t>NDCG</w:t>
            </w:r>
            <w:r w:rsidRPr="00CD0FAF">
              <w:rPr>
                <w:rFonts w:cs="Arial"/>
                <w:i/>
                <w:iCs/>
              </w:rPr>
              <w:t xml:space="preserve"> (Normalized Discounted Cumulative Gain): Measures the ranking quality of the retrieved list.</w:t>
            </w:r>
          </w:p>
        </w:tc>
      </w:tr>
    </w:tbl>
    <w:p w14:paraId="2A17119D" w14:textId="77777777" w:rsidR="00E146B6" w:rsidRPr="00F45CEC" w:rsidRDefault="00E146B6" w:rsidP="00E146B6">
      <w:pPr>
        <w:rPr>
          <w:rFonts w:cs="Arial"/>
        </w:rPr>
      </w:pPr>
      <w:r w:rsidRPr="00F45CEC">
        <w:rPr>
          <w:rFonts w:cs="Arial"/>
        </w:rPr>
        <w:lastRenderedPageBreak/>
        <w:br/>
      </w:r>
      <w:r w:rsidRPr="00CD0FAF">
        <w:rPr>
          <w:rFonts w:cs="Arial"/>
          <w:b/>
          <w:bCs/>
        </w:rPr>
        <w:t>Benefits</w:t>
      </w:r>
      <w:r w:rsidRPr="00F45CEC">
        <w:rPr>
          <w:rFonts w:cs="Arial"/>
        </w:rPr>
        <w:t>:</w:t>
      </w:r>
    </w:p>
    <w:p w14:paraId="090F96BA" w14:textId="77777777" w:rsidR="00CD0FAF" w:rsidRPr="00CD0FAF" w:rsidRDefault="00CD0FAF" w:rsidP="00CD0FAF">
      <w:pPr>
        <w:pStyle w:val="ListParagraph"/>
        <w:numPr>
          <w:ilvl w:val="0"/>
          <w:numId w:val="41"/>
        </w:numPr>
        <w:rPr>
          <w:rFonts w:cs="Arial"/>
        </w:rPr>
      </w:pPr>
      <w:r w:rsidRPr="00CD0FAF">
        <w:rPr>
          <w:rFonts w:cs="Arial"/>
        </w:rPr>
        <w:t>Directly mimics the production scenario, revealing how the model performs when retrieval tasks are constrained by real-world factors such as runtime efficiency and large candidate sets.</w:t>
      </w:r>
    </w:p>
    <w:p w14:paraId="36161E3C" w14:textId="77777777" w:rsidR="00CD0FAF" w:rsidRPr="00CD0FAF" w:rsidRDefault="00CD0FAF" w:rsidP="00CD0FAF">
      <w:pPr>
        <w:pStyle w:val="ListParagraph"/>
        <w:numPr>
          <w:ilvl w:val="0"/>
          <w:numId w:val="41"/>
        </w:numPr>
        <w:rPr>
          <w:rFonts w:cs="Arial"/>
        </w:rPr>
      </w:pPr>
      <w:r w:rsidRPr="00CD0FAF">
        <w:rPr>
          <w:rFonts w:cs="Arial"/>
        </w:rPr>
        <w:t xml:space="preserve">Highlights potential challenges such as the “needle in a haystack” problem, where even a strong model might have low recall if only a small fraction of relevant items exists within a large </w:t>
      </w:r>
      <w:proofErr w:type="spellStart"/>
      <w:r w:rsidRPr="00CD0FAF">
        <w:rPr>
          <w:rFonts w:cs="Arial"/>
        </w:rPr>
        <w:t>catalog</w:t>
      </w:r>
      <w:proofErr w:type="spellEnd"/>
      <w:r w:rsidRPr="00CD0FAF">
        <w:rPr>
          <w:rFonts w:cs="Arial"/>
        </w:rPr>
        <w:t>.</w:t>
      </w:r>
    </w:p>
    <w:p w14:paraId="7671937F" w14:textId="742C9557" w:rsidR="00E146B6" w:rsidRDefault="00CD0FAF" w:rsidP="00CD0FAF">
      <w:pPr>
        <w:pStyle w:val="ListParagraph"/>
        <w:numPr>
          <w:ilvl w:val="0"/>
          <w:numId w:val="41"/>
        </w:numPr>
        <w:rPr>
          <w:rFonts w:cs="Arial"/>
        </w:rPr>
      </w:pPr>
      <w:r w:rsidRPr="00CD0FAF">
        <w:rPr>
          <w:rFonts w:cs="Arial"/>
        </w:rPr>
        <w:t>Helps verify whether the model’s training objectives align with the requirements of the retrieval task; a model optimized solely for prediction may underperform in ranking tasks.</w:t>
      </w:r>
    </w:p>
    <w:p w14:paraId="7138F643" w14:textId="77777777" w:rsidR="00CD0FAF" w:rsidRPr="00CD0FAF" w:rsidRDefault="00CD0FAF" w:rsidP="00CD0FAF">
      <w:pPr>
        <w:rPr>
          <w:rFonts w:cs="Arial"/>
        </w:rPr>
      </w:pPr>
    </w:p>
    <w:p w14:paraId="7E346D8A" w14:textId="77777777" w:rsidR="00E146B6" w:rsidRPr="00F45CEC" w:rsidRDefault="00E146B6" w:rsidP="00E146B6">
      <w:pPr>
        <w:pStyle w:val="Heading3"/>
        <w:rPr>
          <w:rFonts w:cs="Arial"/>
        </w:rPr>
      </w:pPr>
      <w:r w:rsidRPr="00F45CEC">
        <w:rPr>
          <w:rFonts w:cs="Arial"/>
        </w:rPr>
        <w:t>Why Both Tiers Are Important</w:t>
      </w:r>
    </w:p>
    <w:p w14:paraId="3AAA3304" w14:textId="77777777" w:rsidR="00CD0FAF" w:rsidRPr="00CD0FAF" w:rsidRDefault="00CD0FAF" w:rsidP="00CD0FAF">
      <w:pPr>
        <w:pStyle w:val="Heading4"/>
      </w:pPr>
      <w:r w:rsidRPr="00CD0FAF">
        <w:t>Complementary Insights:</w:t>
      </w:r>
    </w:p>
    <w:p w14:paraId="2E73ED42" w14:textId="0F43E816" w:rsidR="00CD0FAF" w:rsidRPr="00CD0FAF" w:rsidRDefault="00CD0FAF" w:rsidP="00CD0FAF">
      <w:pPr>
        <w:pStyle w:val="ListParagraph"/>
        <w:numPr>
          <w:ilvl w:val="0"/>
          <w:numId w:val="78"/>
        </w:numPr>
        <w:rPr>
          <w:rFonts w:cs="Arial"/>
        </w:rPr>
      </w:pPr>
      <w:r w:rsidRPr="00CD0FAF">
        <w:rPr>
          <w:rFonts w:cs="Arial"/>
        </w:rPr>
        <w:t>Prediction/Scoring Evaluation reveals whether the model can effectively differentiate between positive and negative interactions under controlled conditions.</w:t>
      </w:r>
    </w:p>
    <w:p w14:paraId="3061B76C" w14:textId="2DF42102" w:rsidR="00CD0FAF" w:rsidRPr="00CD0FAF" w:rsidRDefault="00CD0FAF" w:rsidP="00CD0FAF">
      <w:pPr>
        <w:pStyle w:val="ListParagraph"/>
        <w:numPr>
          <w:ilvl w:val="0"/>
          <w:numId w:val="78"/>
        </w:numPr>
        <w:rPr>
          <w:rFonts w:cs="Arial"/>
        </w:rPr>
      </w:pPr>
      <w:r w:rsidRPr="00CD0FAF">
        <w:rPr>
          <w:rFonts w:cs="Arial"/>
        </w:rPr>
        <w:t>Retrieval Evaluation assesses whether these predictions translate into effective rankings in a real-world scenario, where only a few relevant items must be identified among many.</w:t>
      </w:r>
    </w:p>
    <w:p w14:paraId="2FC677C9" w14:textId="77777777" w:rsidR="00CD0FAF" w:rsidRPr="00CD0FAF" w:rsidRDefault="00CD0FAF" w:rsidP="00CD0FAF">
      <w:pPr>
        <w:pStyle w:val="Heading4"/>
      </w:pPr>
      <w:r w:rsidRPr="00CD0FAF">
        <w:t>Training vs. Production Alignment:</w:t>
      </w:r>
    </w:p>
    <w:p w14:paraId="6BEE33C8" w14:textId="18160E3C" w:rsidR="00CD0FAF" w:rsidRPr="00CD0FAF" w:rsidRDefault="00CD0FAF" w:rsidP="00CD0FAF">
      <w:pPr>
        <w:pStyle w:val="ListParagraph"/>
        <w:numPr>
          <w:ilvl w:val="0"/>
          <w:numId w:val="78"/>
        </w:numPr>
        <w:rPr>
          <w:rFonts w:cs="Arial"/>
        </w:rPr>
      </w:pPr>
      <w:r w:rsidRPr="00CD0FAF">
        <w:rPr>
          <w:rFonts w:cs="Arial"/>
        </w:rPr>
        <w:t xml:space="preserve">A model may perform well in prediction if optimized on a pairwise basis yet yield low recall when tasked with ranking an entire </w:t>
      </w:r>
      <w:proofErr w:type="spellStart"/>
      <w:r w:rsidRPr="00CD0FAF">
        <w:rPr>
          <w:rFonts w:cs="Arial"/>
        </w:rPr>
        <w:t>catalog</w:t>
      </w:r>
      <w:proofErr w:type="spellEnd"/>
      <w:r w:rsidRPr="00CD0FAF">
        <w:rPr>
          <w:rFonts w:cs="Arial"/>
        </w:rPr>
        <w:t>.</w:t>
      </w:r>
    </w:p>
    <w:p w14:paraId="2C4570B9" w14:textId="7A642B1E" w:rsidR="00CD0FAF" w:rsidRPr="00CD0FAF" w:rsidRDefault="00CD0FAF" w:rsidP="00CD0FAF">
      <w:pPr>
        <w:pStyle w:val="ListParagraph"/>
        <w:numPr>
          <w:ilvl w:val="0"/>
          <w:numId w:val="78"/>
        </w:numPr>
        <w:rPr>
          <w:rFonts w:cs="Arial"/>
        </w:rPr>
      </w:pPr>
      <w:r w:rsidRPr="00CD0FAF">
        <w:rPr>
          <w:rFonts w:cs="Arial"/>
        </w:rPr>
        <w:t>Running both evaluations helps identify if further tuning—or even a change in loss function (such as switching to a ranking loss)—is necessary to better align the model with production goals.</w:t>
      </w:r>
    </w:p>
    <w:p w14:paraId="7F0246CA" w14:textId="77777777" w:rsidR="00CD0FAF" w:rsidRPr="00CD0FAF" w:rsidRDefault="00CD0FAF" w:rsidP="00CD0FAF">
      <w:pPr>
        <w:pStyle w:val="Heading4"/>
      </w:pPr>
      <w:r w:rsidRPr="00CD0FAF">
        <w:t>Feedback for Model Improvement:</w:t>
      </w:r>
    </w:p>
    <w:p w14:paraId="1562AE91" w14:textId="7CB51015" w:rsidR="00CD0FAF" w:rsidRPr="00CD0FAF" w:rsidRDefault="00CD0FAF" w:rsidP="00CD0FAF">
      <w:pPr>
        <w:pStyle w:val="ListParagraph"/>
        <w:numPr>
          <w:ilvl w:val="0"/>
          <w:numId w:val="78"/>
        </w:numPr>
        <w:rPr>
          <w:rFonts w:cs="Arial"/>
        </w:rPr>
      </w:pPr>
      <w:r w:rsidRPr="00CD0FAF">
        <w:rPr>
          <w:rFonts w:cs="Arial"/>
        </w:rPr>
        <w:t xml:space="preserve">If Tier 1 performance is strong but Tier 2 lags, it is essential to investigate factors such as the quality and structure of the embedding space, the efficiency of the nearest </w:t>
      </w:r>
      <w:proofErr w:type="spellStart"/>
      <w:r w:rsidRPr="00CD0FAF">
        <w:rPr>
          <w:rFonts w:cs="Arial"/>
        </w:rPr>
        <w:t>neighbor</w:t>
      </w:r>
      <w:proofErr w:type="spellEnd"/>
      <w:r w:rsidRPr="00CD0FAF">
        <w:rPr>
          <w:rFonts w:cs="Arial"/>
        </w:rPr>
        <w:t xml:space="preserve"> search, and the potential need for post-retrieval re-ranking steps.</w:t>
      </w:r>
    </w:p>
    <w:p w14:paraId="05CFBBD5" w14:textId="77777777" w:rsidR="00CD0FAF" w:rsidRPr="00CD0FAF" w:rsidRDefault="00CD0FAF" w:rsidP="00CD0FAF">
      <w:pPr>
        <w:pStyle w:val="Heading4"/>
      </w:pPr>
      <w:r w:rsidRPr="00CD0FAF">
        <w:t>Operational Considerations:</w:t>
      </w:r>
    </w:p>
    <w:p w14:paraId="0D6594FA" w14:textId="3F358D7B" w:rsidR="00CD0FAF" w:rsidRDefault="00CD0FAF" w:rsidP="00CD0FAF">
      <w:pPr>
        <w:pStyle w:val="ListParagraph"/>
        <w:numPr>
          <w:ilvl w:val="0"/>
          <w:numId w:val="78"/>
        </w:numPr>
        <w:rPr>
          <w:rFonts w:cs="Arial"/>
        </w:rPr>
      </w:pPr>
      <w:r w:rsidRPr="00CD0FAF">
        <w:rPr>
          <w:rFonts w:cs="Arial"/>
        </w:rPr>
        <w:t>Tier 2 evaluation ensures that runtime constraints and large-scale retrieval challenges are addressed, confirming that improvements made during development translate into tangible benefits when the system is deployed.</w:t>
      </w:r>
    </w:p>
    <w:p w14:paraId="0AD1877F" w14:textId="12C44246" w:rsidR="00E146B6" w:rsidRPr="00F45CEC" w:rsidRDefault="0084185E" w:rsidP="00E146B6">
      <w:pPr>
        <w:rPr>
          <w:rFonts w:cs="Arial"/>
        </w:rPr>
      </w:pPr>
      <w:r>
        <w:rPr>
          <w:rFonts w:cs="Arial"/>
        </w:rPr>
        <w:br w:type="page"/>
      </w:r>
    </w:p>
    <w:p w14:paraId="22058434" w14:textId="3B3E7DA2" w:rsidR="006E38F5" w:rsidRPr="00F45CEC" w:rsidRDefault="006E38F5" w:rsidP="00E93E16">
      <w:pPr>
        <w:pStyle w:val="Heading1"/>
        <w:rPr>
          <w:rFonts w:asciiTheme="minorHAnsi" w:hAnsiTheme="minorHAnsi" w:cs="Arial"/>
          <w:lang w:val="en-US"/>
        </w:rPr>
      </w:pPr>
      <w:bookmarkStart w:id="8" w:name="_Toc190702803"/>
      <w:r w:rsidRPr="00F45CEC">
        <w:rPr>
          <w:rFonts w:asciiTheme="minorHAnsi" w:hAnsiTheme="minorHAnsi" w:cs="Arial"/>
          <w:lang w:val="en-US"/>
        </w:rPr>
        <w:lastRenderedPageBreak/>
        <w:t>Design of the Solution</w:t>
      </w:r>
      <w:bookmarkEnd w:id="8"/>
    </w:p>
    <w:p w14:paraId="1E7436FE" w14:textId="4DCDC305" w:rsidR="000D0881" w:rsidRPr="00F45CEC" w:rsidRDefault="000D0881" w:rsidP="00F45CEC">
      <w:pPr>
        <w:pStyle w:val="Heading2"/>
        <w:rPr>
          <w:lang w:val="en-US"/>
        </w:rPr>
      </w:pPr>
      <w:bookmarkStart w:id="9" w:name="_Toc190702804"/>
      <w:r w:rsidRPr="00F45CEC">
        <w:rPr>
          <w:lang w:val="en-US"/>
        </w:rPr>
        <w:t>Overview of Content Recommendation System</w:t>
      </w:r>
      <w:bookmarkEnd w:id="9"/>
    </w:p>
    <w:p w14:paraId="7DED4084" w14:textId="6CBD8B6D" w:rsidR="006E38F5" w:rsidRPr="00F45CEC" w:rsidRDefault="006E38F5" w:rsidP="006E38F5">
      <w:pPr>
        <w:jc w:val="center"/>
        <w:rPr>
          <w:rFonts w:cs="Arial"/>
          <w:lang w:val="en-US"/>
        </w:rPr>
      </w:pPr>
      <w:r w:rsidRPr="00F45CEC">
        <w:rPr>
          <w:rFonts w:cs="Arial"/>
          <w:noProof/>
          <w:lang w:val="en-US"/>
        </w:rPr>
        <w:drawing>
          <wp:inline distT="0" distB="0" distL="0" distR="0" wp14:anchorId="2E238B23" wp14:editId="688F958B">
            <wp:extent cx="5486400" cy="4111759"/>
            <wp:effectExtent l="0" t="0" r="0" b="3175"/>
            <wp:docPr id="1029013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111759"/>
                    </a:xfrm>
                    <a:prstGeom prst="rect">
                      <a:avLst/>
                    </a:prstGeom>
                    <a:noFill/>
                    <a:ln>
                      <a:noFill/>
                    </a:ln>
                  </pic:spPr>
                </pic:pic>
              </a:graphicData>
            </a:graphic>
          </wp:inline>
        </w:drawing>
      </w:r>
    </w:p>
    <w:p w14:paraId="4DEA3FC1" w14:textId="77777777" w:rsidR="00B81F8E" w:rsidRPr="00B81F8E" w:rsidRDefault="00B81F8E" w:rsidP="00B81F8E">
      <w:pPr>
        <w:rPr>
          <w:rFonts w:cs="Arial"/>
          <w:lang w:val="en-US"/>
        </w:rPr>
      </w:pPr>
      <w:r w:rsidRPr="00B81F8E">
        <w:rPr>
          <w:rFonts w:cs="Arial"/>
          <w:lang w:val="en-US"/>
        </w:rPr>
        <w:t>Content recommendation systems typically operate through four sequential stages before presenting the final recommendations to users:</w:t>
      </w:r>
    </w:p>
    <w:p w14:paraId="4AD6ACA4" w14:textId="77777777" w:rsidR="00B81F8E" w:rsidRPr="00B81F8E" w:rsidRDefault="00B81F8E" w:rsidP="00B81F8E">
      <w:pPr>
        <w:pStyle w:val="ListParagraph"/>
        <w:numPr>
          <w:ilvl w:val="0"/>
          <w:numId w:val="79"/>
        </w:numPr>
        <w:rPr>
          <w:rFonts w:cs="Arial"/>
          <w:lang w:val="en-US"/>
        </w:rPr>
      </w:pPr>
      <w:r w:rsidRPr="00B81F8E">
        <w:rPr>
          <w:rFonts w:cs="Arial"/>
          <w:b/>
          <w:bCs/>
          <w:lang w:val="en-US"/>
        </w:rPr>
        <w:t>Retrieval</w:t>
      </w:r>
      <w:r w:rsidRPr="00B81F8E">
        <w:rPr>
          <w:rFonts w:cs="Arial"/>
          <w:lang w:val="en-US"/>
        </w:rPr>
        <w:t>: The initial stage where a broad set of candidate items is identified.</w:t>
      </w:r>
    </w:p>
    <w:p w14:paraId="28A9E66C" w14:textId="77777777" w:rsidR="00B81F8E" w:rsidRPr="00B81F8E" w:rsidRDefault="00B81F8E" w:rsidP="00B81F8E">
      <w:pPr>
        <w:pStyle w:val="ListParagraph"/>
        <w:numPr>
          <w:ilvl w:val="0"/>
          <w:numId w:val="79"/>
        </w:numPr>
        <w:rPr>
          <w:rFonts w:cs="Arial"/>
          <w:lang w:val="en-US"/>
        </w:rPr>
      </w:pPr>
      <w:r w:rsidRPr="00B81F8E">
        <w:rPr>
          <w:rFonts w:cs="Arial"/>
          <w:b/>
          <w:bCs/>
          <w:lang w:val="en-US"/>
        </w:rPr>
        <w:t>Pre-Ranking</w:t>
      </w:r>
      <w:r w:rsidRPr="00B81F8E">
        <w:rPr>
          <w:rFonts w:cs="Arial"/>
          <w:lang w:val="en-US"/>
        </w:rPr>
        <w:t>: A preliminary filtering of the candidates based on lightweight scoring.</w:t>
      </w:r>
    </w:p>
    <w:p w14:paraId="18F984B8" w14:textId="77777777" w:rsidR="00B81F8E" w:rsidRPr="00B81F8E" w:rsidRDefault="00B81F8E" w:rsidP="00B81F8E">
      <w:pPr>
        <w:pStyle w:val="ListParagraph"/>
        <w:numPr>
          <w:ilvl w:val="0"/>
          <w:numId w:val="79"/>
        </w:numPr>
        <w:rPr>
          <w:rFonts w:cs="Arial"/>
          <w:lang w:val="en-US"/>
        </w:rPr>
      </w:pPr>
      <w:r w:rsidRPr="00B81F8E">
        <w:rPr>
          <w:rFonts w:cs="Arial"/>
          <w:b/>
          <w:bCs/>
          <w:lang w:val="en-US"/>
        </w:rPr>
        <w:t>Ranking</w:t>
      </w:r>
      <w:r w:rsidRPr="00B81F8E">
        <w:rPr>
          <w:rFonts w:cs="Arial"/>
          <w:lang w:val="en-US"/>
        </w:rPr>
        <w:t>: A more detailed ranking of the filtered items using complex models.</w:t>
      </w:r>
    </w:p>
    <w:p w14:paraId="37654543" w14:textId="77777777" w:rsidR="00B81F8E" w:rsidRPr="00B81F8E" w:rsidRDefault="00B81F8E" w:rsidP="00B81F8E">
      <w:pPr>
        <w:pStyle w:val="ListParagraph"/>
        <w:numPr>
          <w:ilvl w:val="0"/>
          <w:numId w:val="79"/>
        </w:numPr>
        <w:rPr>
          <w:rFonts w:cs="Arial"/>
          <w:lang w:val="en-US"/>
        </w:rPr>
      </w:pPr>
      <w:r w:rsidRPr="00B81F8E">
        <w:rPr>
          <w:rFonts w:cs="Arial"/>
          <w:b/>
          <w:bCs/>
          <w:lang w:val="en-US"/>
        </w:rPr>
        <w:t>Re-Ranking</w:t>
      </w:r>
      <w:r w:rsidRPr="00B81F8E">
        <w:rPr>
          <w:rFonts w:cs="Arial"/>
          <w:lang w:val="en-US"/>
        </w:rPr>
        <w:t>: A final adjustment to the ranked list to optimize user satisfaction.</w:t>
      </w:r>
    </w:p>
    <w:p w14:paraId="431EDA94" w14:textId="77777777" w:rsidR="00B81F8E" w:rsidRPr="00B81F8E" w:rsidRDefault="00B81F8E" w:rsidP="00B81F8E">
      <w:pPr>
        <w:rPr>
          <w:rFonts w:cs="Arial"/>
          <w:lang w:val="en-US"/>
        </w:rPr>
      </w:pPr>
      <w:r w:rsidRPr="00B81F8E">
        <w:rPr>
          <w:rFonts w:cs="Arial"/>
          <w:lang w:val="en-US"/>
        </w:rPr>
        <w:t>By leveraging recommendation models with varying levels of complexity at each stage, the system can efficiently process millions of items, narrow them down to thousands of candidates, and ultimately present a curated top-10 list.</w:t>
      </w:r>
    </w:p>
    <w:p w14:paraId="4BD32CCE" w14:textId="77777777" w:rsidR="00B81F8E" w:rsidRPr="00B81F8E" w:rsidRDefault="00B81F8E" w:rsidP="00B81F8E">
      <w:pPr>
        <w:rPr>
          <w:rFonts w:cs="Arial"/>
          <w:lang w:val="en-US"/>
        </w:rPr>
      </w:pPr>
      <w:r w:rsidRPr="00B81F8E">
        <w:rPr>
          <w:rFonts w:cs="Arial"/>
          <w:lang w:val="en-US"/>
        </w:rPr>
        <w:t>In this research, our focus is on two primary stages:</w:t>
      </w:r>
    </w:p>
    <w:p w14:paraId="3CF55342" w14:textId="1AFA5608" w:rsidR="00B81F8E" w:rsidRPr="00B81F8E" w:rsidRDefault="00B81F8E" w:rsidP="00B81F8E">
      <w:pPr>
        <w:pStyle w:val="ListParagraph"/>
        <w:numPr>
          <w:ilvl w:val="0"/>
          <w:numId w:val="80"/>
        </w:numPr>
        <w:rPr>
          <w:rFonts w:cs="Arial"/>
          <w:lang w:val="en-US"/>
        </w:rPr>
      </w:pPr>
      <w:r w:rsidRPr="00B81F8E">
        <w:rPr>
          <w:rFonts w:cs="Arial"/>
          <w:b/>
          <w:bCs/>
          <w:lang w:val="en-US"/>
        </w:rPr>
        <w:t>Retrieval Stage</w:t>
      </w:r>
      <w:r w:rsidRPr="00B81F8E">
        <w:rPr>
          <w:rFonts w:cs="Arial"/>
          <w:lang w:val="en-US"/>
        </w:rPr>
        <w:t>: Where we implement three distinct models.</w:t>
      </w:r>
    </w:p>
    <w:p w14:paraId="73F45782" w14:textId="791E8F1D" w:rsidR="00825AED" w:rsidRPr="00B81F8E" w:rsidRDefault="00B81F8E" w:rsidP="00B81F8E">
      <w:pPr>
        <w:pStyle w:val="ListParagraph"/>
        <w:numPr>
          <w:ilvl w:val="0"/>
          <w:numId w:val="80"/>
        </w:numPr>
        <w:rPr>
          <w:rFonts w:cs="Arial"/>
          <w:lang w:val="en-US"/>
        </w:rPr>
      </w:pPr>
      <w:r w:rsidRPr="00B81F8E">
        <w:rPr>
          <w:rFonts w:cs="Arial"/>
          <w:b/>
          <w:bCs/>
          <w:lang w:val="en-US"/>
        </w:rPr>
        <w:t>Combined Pre-Ranking and Ranking Stage</w:t>
      </w:r>
      <w:r w:rsidRPr="00B81F8E">
        <w:rPr>
          <w:rFonts w:cs="Arial"/>
          <w:lang w:val="en-US"/>
        </w:rPr>
        <w:t>: Where we implement two models to refine the candidate list further.</w:t>
      </w:r>
    </w:p>
    <w:p w14:paraId="0D914EB8" w14:textId="53F92B78" w:rsidR="0094653E" w:rsidRDefault="0094653E" w:rsidP="0094653E">
      <w:pPr>
        <w:pStyle w:val="Heading2"/>
        <w:rPr>
          <w:lang w:val="en-US"/>
        </w:rPr>
      </w:pPr>
      <w:bookmarkStart w:id="10" w:name="_Toc190702805"/>
      <w:r>
        <w:rPr>
          <w:lang w:val="en-US"/>
        </w:rPr>
        <w:lastRenderedPageBreak/>
        <w:t>Evaluation Metric</w:t>
      </w:r>
      <w:bookmarkEnd w:id="10"/>
    </w:p>
    <w:p w14:paraId="432A5A89" w14:textId="2EB02CDE" w:rsidR="009674FF" w:rsidRDefault="009674FF" w:rsidP="009674FF">
      <w:pPr>
        <w:pStyle w:val="Heading3"/>
        <w:numPr>
          <w:ilvl w:val="0"/>
          <w:numId w:val="54"/>
        </w:numPr>
        <w:rPr>
          <w:lang w:val="en-US"/>
        </w:rPr>
      </w:pPr>
      <w:r>
        <w:rPr>
          <w:lang w:val="en-US"/>
        </w:rPr>
        <w:t>Accuracy</w:t>
      </w:r>
    </w:p>
    <w:p w14:paraId="6110DE55" w14:textId="50F5F126" w:rsidR="009674FF" w:rsidRDefault="00B81F8E" w:rsidP="009674FF">
      <w:r w:rsidRPr="00B81F8E">
        <w:t>Measures the overall correctness of the recommendations.</w:t>
      </w:r>
    </w:p>
    <w:p w14:paraId="15196B4B" w14:textId="4A70E17F" w:rsidR="009674FF" w:rsidRDefault="009674FF" w:rsidP="009674FF">
      <w:pPr>
        <w:pStyle w:val="Heading3"/>
        <w:numPr>
          <w:ilvl w:val="0"/>
          <w:numId w:val="54"/>
        </w:numPr>
        <w:rPr>
          <w:i/>
          <w:iCs/>
          <w:lang w:val="en-US"/>
        </w:rPr>
      </w:pPr>
      <w:r>
        <w:rPr>
          <w:lang w:val="en-US"/>
        </w:rPr>
        <w:t>Precision</w:t>
      </w:r>
      <w:r w:rsidR="00B81F8E">
        <w:rPr>
          <w:lang w:val="en-US"/>
        </w:rPr>
        <w:t xml:space="preserve"> </w:t>
      </w:r>
      <w:r>
        <w:rPr>
          <w:lang w:val="en-US"/>
        </w:rPr>
        <w:t>/</w:t>
      </w:r>
      <w:r w:rsidR="00B81F8E">
        <w:rPr>
          <w:lang w:val="en-US"/>
        </w:rPr>
        <w:t xml:space="preserve"> </w:t>
      </w:r>
      <w:r>
        <w:rPr>
          <w:lang w:val="en-US"/>
        </w:rPr>
        <w:t>Precision@</w:t>
      </w:r>
      <w:r w:rsidRPr="009674FF">
        <w:rPr>
          <w:i/>
          <w:iCs/>
          <w:lang w:val="en-US"/>
        </w:rPr>
        <w:t>K</w:t>
      </w:r>
    </w:p>
    <w:p w14:paraId="1C90D790" w14:textId="37CE0645" w:rsidR="009674FF" w:rsidRPr="009674FF" w:rsidRDefault="00B81F8E" w:rsidP="009674FF">
      <w:r w:rsidRPr="00B81F8E">
        <w:t xml:space="preserve">Evaluates the relevance of the retrieved items, with </w:t>
      </w:r>
      <w:proofErr w:type="spellStart"/>
      <w:r w:rsidRPr="00B81F8E">
        <w:rPr>
          <w:i/>
          <w:iCs/>
        </w:rPr>
        <w:t>Precision@K</w:t>
      </w:r>
      <w:proofErr w:type="spellEnd"/>
      <w:r w:rsidRPr="00B81F8E">
        <w:t xml:space="preserve"> specifically assessing the top-</w:t>
      </w:r>
      <w:r w:rsidRPr="00B81F8E">
        <w:rPr>
          <w:i/>
          <w:iCs/>
        </w:rPr>
        <w:t>K</w:t>
      </w:r>
      <w:r w:rsidRPr="00B81F8E">
        <w:t xml:space="preserve"> recommendations.</w:t>
      </w:r>
    </w:p>
    <w:p w14:paraId="6B5590EF" w14:textId="7B37FCFC" w:rsidR="009674FF" w:rsidRDefault="009674FF" w:rsidP="009674FF">
      <w:pPr>
        <w:pStyle w:val="Heading3"/>
        <w:numPr>
          <w:ilvl w:val="0"/>
          <w:numId w:val="54"/>
        </w:numPr>
        <w:rPr>
          <w:i/>
          <w:iCs/>
          <w:lang w:val="en-US"/>
        </w:rPr>
      </w:pPr>
      <w:r>
        <w:rPr>
          <w:lang w:val="en-US"/>
        </w:rPr>
        <w:t>Recall</w:t>
      </w:r>
      <w:r w:rsidR="00B81F8E">
        <w:rPr>
          <w:lang w:val="en-US"/>
        </w:rPr>
        <w:t xml:space="preserve"> </w:t>
      </w:r>
      <w:r>
        <w:rPr>
          <w:lang w:val="en-US"/>
        </w:rPr>
        <w:t>/</w:t>
      </w:r>
      <w:r w:rsidR="00B81F8E">
        <w:rPr>
          <w:lang w:val="en-US"/>
        </w:rPr>
        <w:t xml:space="preserve"> </w:t>
      </w:r>
      <w:r>
        <w:rPr>
          <w:lang w:val="en-US"/>
        </w:rPr>
        <w:t>Recall@</w:t>
      </w:r>
      <w:r w:rsidRPr="009674FF">
        <w:rPr>
          <w:i/>
          <w:iCs/>
          <w:lang w:val="en-US"/>
        </w:rPr>
        <w:t>K</w:t>
      </w:r>
    </w:p>
    <w:p w14:paraId="227E70AF" w14:textId="6EA2C774" w:rsidR="009674FF" w:rsidRPr="009674FF" w:rsidRDefault="00B81F8E" w:rsidP="009674FF">
      <w:r w:rsidRPr="00B81F8E">
        <w:t xml:space="preserve">Often considered the most crucial metric in content recommendation systems, recall measures the proportion of relevant items that are successfully retrieved. </w:t>
      </w:r>
      <w:proofErr w:type="spellStart"/>
      <w:r w:rsidRPr="00B81F8E">
        <w:rPr>
          <w:i/>
          <w:iCs/>
        </w:rPr>
        <w:t>Recall@K</w:t>
      </w:r>
      <w:proofErr w:type="spellEnd"/>
      <w:r w:rsidRPr="00B81F8E">
        <w:t xml:space="preserve"> focuses on the top-</w:t>
      </w:r>
      <w:r w:rsidRPr="00B81F8E">
        <w:rPr>
          <w:i/>
          <w:iCs/>
        </w:rPr>
        <w:t>K</w:t>
      </w:r>
      <w:r w:rsidRPr="00B81F8E">
        <w:t xml:space="preserve"> items.</w:t>
      </w:r>
    </w:p>
    <w:p w14:paraId="74613C55" w14:textId="3257194E" w:rsidR="009674FF" w:rsidRDefault="009674FF" w:rsidP="009674FF">
      <w:pPr>
        <w:pStyle w:val="Heading3"/>
        <w:numPr>
          <w:ilvl w:val="0"/>
          <w:numId w:val="54"/>
        </w:numPr>
        <w:rPr>
          <w:lang w:val="en-US"/>
        </w:rPr>
      </w:pPr>
      <w:r>
        <w:rPr>
          <w:lang w:val="en-US"/>
        </w:rPr>
        <w:t>F1 Score</w:t>
      </w:r>
    </w:p>
    <w:p w14:paraId="12CBE30D" w14:textId="747311D5" w:rsidR="009674FF" w:rsidRPr="009674FF" w:rsidRDefault="00B81F8E" w:rsidP="009674FF">
      <w:r w:rsidRPr="00B81F8E">
        <w:t>Provides a balanced view by combining both precision and recall into a single measure.</w:t>
      </w:r>
    </w:p>
    <w:p w14:paraId="66487391" w14:textId="1C9FB80B" w:rsidR="0094653E" w:rsidRDefault="0094653E" w:rsidP="0094653E">
      <w:pPr>
        <w:pStyle w:val="Heading3"/>
        <w:numPr>
          <w:ilvl w:val="0"/>
          <w:numId w:val="54"/>
        </w:numPr>
        <w:rPr>
          <w:lang w:val="en-US"/>
        </w:rPr>
      </w:pPr>
      <w:r>
        <w:rPr>
          <w:lang w:val="en-US"/>
        </w:rPr>
        <w:t>Weighted F-Beta Score</w:t>
      </w:r>
    </w:p>
    <w:p w14:paraId="3B12329B" w14:textId="108B4DDC" w:rsidR="0094653E" w:rsidRPr="0094653E" w:rsidRDefault="00B81F8E" w:rsidP="0094653E">
      <w:r w:rsidRPr="00B81F8E">
        <w:t>A generalized form of the F1 score where the parameter β adjusts the relative importance of recall versus precision. It is defined as:</w:t>
      </w:r>
    </w:p>
    <w:p w14:paraId="13BD4EDB" w14:textId="77777777" w:rsidR="0094653E" w:rsidRPr="0094653E" w:rsidRDefault="00000000" w:rsidP="0094653E">
      <w:pPr>
        <w:pStyle w:val="ListParagraph"/>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Precision∙Recall</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∙Precision+Recall</m:t>
              </m:r>
            </m:den>
          </m:f>
        </m:oMath>
      </m:oMathPara>
    </w:p>
    <w:p w14:paraId="163A14A1" w14:textId="77777777" w:rsidR="00B81F8E" w:rsidRPr="00B81F8E" w:rsidRDefault="00B81F8E" w:rsidP="0094653E">
      <w:pPr>
        <w:pStyle w:val="ListParagraph"/>
        <w:numPr>
          <w:ilvl w:val="0"/>
          <w:numId w:val="55"/>
        </w:numPr>
        <w:rPr>
          <w:lang w:val="en-US"/>
        </w:rPr>
      </w:pPr>
      <w:r w:rsidRPr="00B81F8E">
        <w:t>When recall is more critical, β is set greater than 1 (e.g., β = 2).</w:t>
      </w:r>
    </w:p>
    <w:p w14:paraId="2F8545D7" w14:textId="1101CAAE" w:rsidR="0094653E" w:rsidRPr="0094653E" w:rsidRDefault="00B81F8E" w:rsidP="0094653E">
      <w:pPr>
        <w:pStyle w:val="ListParagraph"/>
        <w:numPr>
          <w:ilvl w:val="0"/>
          <w:numId w:val="55"/>
        </w:numPr>
        <w:rPr>
          <w:lang w:val="en-US"/>
        </w:rPr>
      </w:pPr>
      <w:r w:rsidRPr="00B81F8E">
        <w:t>When precision is more critical, β is set less than 1 (e.g., β = 0.5).</w:t>
      </w:r>
    </w:p>
    <w:p w14:paraId="0C605A1A" w14:textId="10B3AC4A" w:rsidR="0094653E" w:rsidRPr="0094653E" w:rsidRDefault="00B81F8E" w:rsidP="00B81F8E">
      <w:r w:rsidRPr="00B81F8E">
        <w:t>In our research, the weighted Fβ-score is particularly relevant because recall is key for retrieval models. For example, ratings of 4 stars or higher are considered as indicating user interest, whereas ratings of 3 stars or lower are not; however, marginal ratings may still be acceptable. Ensuring that the retrieval model returns a sufficient number of relevant items makes recall especially important.</w:t>
      </w:r>
    </w:p>
    <w:p w14:paraId="2FF27C71" w14:textId="7AEFF131" w:rsidR="0094653E" w:rsidRDefault="0094653E" w:rsidP="0094653E">
      <w:pPr>
        <w:pStyle w:val="Heading3"/>
        <w:numPr>
          <w:ilvl w:val="0"/>
          <w:numId w:val="54"/>
        </w:numPr>
        <w:rPr>
          <w:lang w:val="en-US"/>
        </w:rPr>
      </w:pPr>
      <w:r w:rsidRPr="0094653E">
        <w:rPr>
          <w:lang w:val="en-US"/>
        </w:rPr>
        <w:t>Mean Reciprocal Rank (MRR)</w:t>
      </w:r>
    </w:p>
    <w:p w14:paraId="54639012" w14:textId="77777777" w:rsidR="00BF64E9" w:rsidRPr="00BF64E9" w:rsidRDefault="00BF64E9" w:rsidP="00BF64E9">
      <w:r w:rsidRPr="00BF64E9">
        <w:t>MRR evaluates the rank of the first relevant item in the recommendation list. The Reciprocal Rank (RR) for an individual query is defined as:</w:t>
      </w:r>
    </w:p>
    <w:p w14:paraId="1370185A" w14:textId="77777777" w:rsidR="0094653E" w:rsidRPr="002F3273" w:rsidRDefault="0094653E" w:rsidP="0094653E">
      <w:pPr>
        <w:pStyle w:val="ListParagraph"/>
      </w:pPr>
      <m:oMathPara>
        <m:oMath>
          <m:r>
            <w:rPr>
              <w:rFonts w:ascii="Cambria Math" w:hAnsi="Cambria Math"/>
            </w:rPr>
            <m:t>RR=</m:t>
          </m:r>
          <m:f>
            <m:fPr>
              <m:ctrlPr>
                <w:rPr>
                  <w:rFonts w:ascii="Cambria Math" w:hAnsi="Cambria Math"/>
                  <w:i/>
                </w:rPr>
              </m:ctrlPr>
            </m:fPr>
            <m:num>
              <m:r>
                <w:rPr>
                  <w:rFonts w:ascii="Cambria Math" w:hAnsi="Cambria Math"/>
                </w:rPr>
                <m:t>1</m:t>
              </m:r>
            </m:num>
            <m:den>
              <m:r>
                <w:rPr>
                  <w:rFonts w:ascii="Cambria Math" w:hAnsi="Cambria Math"/>
                </w:rPr>
                <m:t>rank of the first relevant item</m:t>
              </m:r>
            </m:den>
          </m:f>
        </m:oMath>
      </m:oMathPara>
    </w:p>
    <w:p w14:paraId="16BE17E9" w14:textId="77777777" w:rsidR="00BF64E9" w:rsidRPr="00BF64E9" w:rsidRDefault="00BF64E9" w:rsidP="00BF64E9">
      <w:r w:rsidRPr="00BF64E9">
        <w:t>The Mean Reciprocal Rank is then computed as the average RR over all users:</w:t>
      </w:r>
    </w:p>
    <w:p w14:paraId="4399EFD9" w14:textId="77777777" w:rsidR="0094653E" w:rsidRPr="00EC76F4" w:rsidRDefault="0094653E" w:rsidP="0094653E">
      <w:pPr>
        <w:ind w:left="360"/>
      </w:pPr>
      <m:oMathPara>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rank of the first relevant item for user i</m:t>
                  </m:r>
                </m:den>
              </m:f>
            </m:e>
          </m:nary>
        </m:oMath>
      </m:oMathPara>
    </w:p>
    <w:p w14:paraId="03931DE5" w14:textId="77777777" w:rsidR="0094653E" w:rsidRPr="0094653E" w:rsidRDefault="0094653E" w:rsidP="0094653E">
      <w:pPr>
        <w:rPr>
          <w:b/>
          <w:bCs/>
        </w:rPr>
      </w:pPr>
      <w:r w:rsidRPr="0094653E">
        <w:rPr>
          <w:b/>
          <w:bCs/>
        </w:rPr>
        <w:lastRenderedPageBreak/>
        <w:t xml:space="preserve">Example: </w:t>
      </w:r>
    </w:p>
    <w:p w14:paraId="3DEE874C" w14:textId="77777777" w:rsidR="0094653E" w:rsidRDefault="0094653E" w:rsidP="0094653E">
      <w:pPr>
        <w:pStyle w:val="ListParagraph"/>
        <w:numPr>
          <w:ilvl w:val="0"/>
          <w:numId w:val="55"/>
        </w:numPr>
      </w:pPr>
      <w:r>
        <w:t xml:space="preserve">User A: Relevant item at rank 3 → Reciprocal Rank = </w:t>
      </w:r>
      <m:oMath>
        <m:f>
          <m:fPr>
            <m:ctrlPr>
              <w:rPr>
                <w:rFonts w:ascii="Cambria Math" w:hAnsi="Cambria Math"/>
                <w:i/>
              </w:rPr>
            </m:ctrlPr>
          </m:fPr>
          <m:num>
            <m:r>
              <w:rPr>
                <w:rFonts w:ascii="Cambria Math" w:hAnsi="Cambria Math"/>
              </w:rPr>
              <m:t>1</m:t>
            </m:r>
          </m:num>
          <m:den>
            <m:r>
              <w:rPr>
                <w:rFonts w:ascii="Cambria Math" w:hAnsi="Cambria Math"/>
              </w:rPr>
              <m:t>3</m:t>
            </m:r>
          </m:den>
        </m:f>
      </m:oMath>
    </w:p>
    <w:p w14:paraId="02C955CA" w14:textId="77777777" w:rsidR="0094653E" w:rsidRDefault="0094653E" w:rsidP="0094653E">
      <w:pPr>
        <w:pStyle w:val="ListParagraph"/>
        <w:numPr>
          <w:ilvl w:val="0"/>
          <w:numId w:val="55"/>
        </w:numPr>
      </w:pPr>
      <w:r>
        <w:t xml:space="preserve">User B: Relevant item at rank 1 → Reciprocal Rank = </w:t>
      </w:r>
      <m:oMath>
        <m:f>
          <m:fPr>
            <m:ctrlPr>
              <w:rPr>
                <w:rFonts w:ascii="Cambria Math" w:hAnsi="Cambria Math"/>
                <w:i/>
              </w:rPr>
            </m:ctrlPr>
          </m:fPr>
          <m:num>
            <m:r>
              <w:rPr>
                <w:rFonts w:ascii="Cambria Math" w:hAnsi="Cambria Math"/>
              </w:rPr>
              <m:t>1</m:t>
            </m:r>
          </m:num>
          <m:den>
            <m:r>
              <w:rPr>
                <w:rFonts w:ascii="Cambria Math" w:hAnsi="Cambria Math"/>
              </w:rPr>
              <m:t>1</m:t>
            </m:r>
          </m:den>
        </m:f>
      </m:oMath>
    </w:p>
    <w:p w14:paraId="4CD7A265" w14:textId="77777777" w:rsidR="00BF64E9" w:rsidRPr="00BF64E9" w:rsidRDefault="0094653E" w:rsidP="00274E24">
      <w:pPr>
        <w:pStyle w:val="ListParagraph"/>
        <w:numPr>
          <w:ilvl w:val="0"/>
          <w:numId w:val="55"/>
        </w:numPr>
      </w:pPr>
      <w:r>
        <w:t xml:space="preserve">User C: No relevant item → Reciprocal Rank = </w:t>
      </w:r>
      <m:oMath>
        <m:r>
          <w:rPr>
            <w:rFonts w:ascii="Cambria Math" w:hAnsi="Cambria Math"/>
          </w:rPr>
          <m:t>0</m:t>
        </m:r>
      </m:oMath>
    </w:p>
    <w:p w14:paraId="1A1DF6B6" w14:textId="1934504A" w:rsidR="0094653E" w:rsidRDefault="00BF64E9" w:rsidP="00BF64E9">
      <w:pPr>
        <w:ind w:left="360"/>
      </w:pPr>
      <w:r>
        <w:t xml:space="preserve">Thus, if there are three users, the MRR would be: </w:t>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+1+0</m:t>
            </m:r>
          </m:e>
        </m:d>
        <m:r>
          <w:rPr>
            <w:rFonts w:ascii="Cambria Math" w:hAnsi="Cambria Math"/>
          </w:rPr>
          <m:t>=0.44</m:t>
        </m:r>
      </m:oMath>
    </w:p>
    <w:p w14:paraId="561ADB3E" w14:textId="77777777" w:rsidR="0094653E" w:rsidRPr="0094653E" w:rsidRDefault="0094653E" w:rsidP="0094653E">
      <w:pPr>
        <w:rPr>
          <w:lang w:val="en-US"/>
        </w:rPr>
      </w:pPr>
    </w:p>
    <w:p w14:paraId="1DA0E9CD" w14:textId="02F3B0D2" w:rsidR="0094653E" w:rsidRDefault="0094653E" w:rsidP="0094653E">
      <w:pPr>
        <w:pStyle w:val="Heading2"/>
      </w:pPr>
      <w:bookmarkStart w:id="11" w:name="_Toc190702806"/>
      <w:r>
        <w:t>Advance Evaluation Metric (Optional)</w:t>
      </w:r>
      <w:bookmarkEnd w:id="11"/>
    </w:p>
    <w:p w14:paraId="12FC9E75" w14:textId="469E254C" w:rsidR="0094653E" w:rsidRDefault="0094653E" w:rsidP="0094653E">
      <w:pPr>
        <w:pStyle w:val="Heading3"/>
        <w:numPr>
          <w:ilvl w:val="0"/>
          <w:numId w:val="56"/>
        </w:numPr>
      </w:pPr>
      <w:r>
        <w:t>Coverage</w:t>
      </w:r>
    </w:p>
    <w:p w14:paraId="10064976" w14:textId="77777777" w:rsidR="00BF64E9" w:rsidRPr="00BF64E9" w:rsidRDefault="00BF64E9" w:rsidP="00BF64E9">
      <w:r w:rsidRPr="00BF64E9">
        <w:t xml:space="preserve">Measures the proportion of the </w:t>
      </w:r>
      <w:proofErr w:type="spellStart"/>
      <w:r w:rsidRPr="00BF64E9">
        <w:t>catalog</w:t>
      </w:r>
      <w:proofErr w:type="spellEnd"/>
      <w:r w:rsidRPr="00BF64E9">
        <w:t xml:space="preserve"> (either items or users) that the system is capable of recommending. For example:</w:t>
      </w:r>
    </w:p>
    <w:p w14:paraId="068DAEF7" w14:textId="77777777" w:rsidR="0094653E" w:rsidRPr="00776525" w:rsidRDefault="0094653E" w:rsidP="0094653E">
      <w:pPr>
        <w:ind w:left="360"/>
      </w:pPr>
      <m:oMathPara>
        <m:oMath>
          <m:r>
            <w:rPr>
              <w:rFonts w:ascii="Cambria Math" w:hAnsi="Cambria Math"/>
            </w:rPr>
            <m:t>Item Coverage=</m:t>
          </m:r>
          <m:f>
            <m:fPr>
              <m:ctrlPr>
                <w:rPr>
                  <w:rFonts w:ascii="Cambria Math" w:hAnsi="Cambria Math"/>
                  <w:i/>
                </w:rPr>
              </m:ctrlPr>
            </m:fPr>
            <m:num>
              <m:r>
                <w:rPr>
                  <w:rFonts w:ascii="Cambria Math" w:hAnsi="Cambria Math"/>
                </w:rPr>
                <m:t>Number of unique items recommended</m:t>
              </m:r>
            </m:num>
            <m:den>
              <m:r>
                <w:rPr>
                  <w:rFonts w:ascii="Cambria Math" w:hAnsi="Cambria Math"/>
                </w:rPr>
                <m:t>Total number of items in the catalog</m:t>
              </m:r>
            </m:den>
          </m:f>
        </m:oMath>
      </m:oMathPara>
    </w:p>
    <w:p w14:paraId="21C8F11A" w14:textId="2088780E" w:rsidR="0094653E" w:rsidRPr="00BF64E9" w:rsidRDefault="00BF64E9" w:rsidP="0094653E">
      <w:r w:rsidRPr="00BF64E9">
        <w:t>High coverage indicates that the system recommends a diverse range of items rather than solely focusing on popular ones.</w:t>
      </w:r>
    </w:p>
    <w:p w14:paraId="19329689" w14:textId="7BD4A5C9" w:rsidR="0094653E" w:rsidRDefault="0094653E" w:rsidP="0094653E">
      <w:pPr>
        <w:pStyle w:val="Heading3"/>
        <w:numPr>
          <w:ilvl w:val="0"/>
          <w:numId w:val="56"/>
        </w:numPr>
      </w:pPr>
      <w:r w:rsidRPr="0094653E">
        <w:t>Diversity</w:t>
      </w:r>
    </w:p>
    <w:p w14:paraId="29F1DE84" w14:textId="77777777" w:rsidR="00023158" w:rsidRPr="00023158" w:rsidRDefault="00023158" w:rsidP="00023158">
      <w:r w:rsidRPr="00023158">
        <w:t>Quantifies the dissimilarity among items within a single user’s recommendation list. Diversity is typically calculated using a similarity metric (e.g., cosine similarity) to compute pairwise distances between items:</w:t>
      </w:r>
    </w:p>
    <w:p w14:paraId="46C1F7E4" w14:textId="77777777" w:rsidR="0094653E" w:rsidRDefault="0094653E" w:rsidP="0094653E">
      <w:pPr>
        <w:ind w:left="360"/>
      </w:pPr>
      <m:oMathPara>
        <m:oMath>
          <m:r>
            <w:rPr>
              <w:rFonts w:ascii="Cambria Math" w:hAnsi="Cambria Math"/>
            </w:rPr>
            <m:t>Diversity=1-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r>
                    <w:rPr>
                      <w:rFonts w:ascii="Cambria Math" w:hAnsi="Cambria Math"/>
                    </w:rPr>
                    <m:t>Similarity</m:t>
                  </m:r>
                  <m:d>
                    <m:dPr>
                      <m:ctrlPr>
                        <w:rPr>
                          <w:rFonts w:ascii="Cambria Math" w:hAnsi="Cambria Math"/>
                          <w:i/>
                        </w:rPr>
                      </m:ctrlPr>
                    </m:dPr>
                    <m:e>
                      <m:r>
                        <w:rPr>
                          <w:rFonts w:ascii="Cambria Math" w:hAnsi="Cambria Math"/>
                        </w:rPr>
                        <m:t>i,j</m:t>
                      </m:r>
                    </m:e>
                  </m:d>
                </m:e>
              </m:nary>
            </m:num>
            <m:den>
              <m:r>
                <w:rPr>
                  <w:rFonts w:ascii="Cambria Math" w:hAnsi="Cambria Math"/>
                </w:rPr>
                <m:t>Number of item pairs</m:t>
              </m:r>
            </m:den>
          </m:f>
        </m:oMath>
      </m:oMathPara>
    </w:p>
    <w:p w14:paraId="39A3B585" w14:textId="6A55DEEB" w:rsidR="0094653E" w:rsidRPr="00023158" w:rsidRDefault="00023158" w:rsidP="0094653E">
      <w:r w:rsidRPr="00023158">
        <w:t>This metric helps balance personalization with exploration.</w:t>
      </w:r>
    </w:p>
    <w:p w14:paraId="46C4C3C1" w14:textId="1AB3EA01" w:rsidR="0094653E" w:rsidRDefault="0094653E" w:rsidP="0094653E">
      <w:pPr>
        <w:pStyle w:val="Heading3"/>
        <w:numPr>
          <w:ilvl w:val="0"/>
          <w:numId w:val="56"/>
        </w:numPr>
      </w:pPr>
      <w:r>
        <w:t>Novelty</w:t>
      </w:r>
    </w:p>
    <w:p w14:paraId="0C15FE65" w14:textId="31BC7277" w:rsidR="00041D51" w:rsidRDefault="00023158" w:rsidP="00041D51">
      <w:r w:rsidRPr="00023158">
        <w:t>Assesses how unexpected or unique the recommendations are, often rewarding the recommendation of less popular items. One example metric is the Inverse Popularity Score:</w:t>
      </w:r>
    </w:p>
    <w:p w14:paraId="7CC14B03" w14:textId="0A1B3F6B" w:rsidR="0094653E" w:rsidRPr="0094653E" w:rsidRDefault="00041D51" w:rsidP="00041D51">
      <w:pPr>
        <w:ind w:left="360"/>
      </w:pPr>
      <m:oMathPara>
        <m:oMath>
          <m:r>
            <w:rPr>
              <w:rFonts w:ascii="Cambria Math" w:hAnsi="Cambria Math"/>
            </w:rPr>
            <m:t>Novelty=</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(popularity of item i)</m:t>
                  </m:r>
                </m:e>
              </m:func>
            </m:e>
          </m:nary>
        </m:oMath>
      </m:oMathPara>
    </w:p>
    <w:p w14:paraId="380CD44B" w14:textId="6E511BBF" w:rsidR="0094653E" w:rsidRDefault="0094653E" w:rsidP="0094653E">
      <w:pPr>
        <w:pStyle w:val="Heading3"/>
        <w:numPr>
          <w:ilvl w:val="0"/>
          <w:numId w:val="56"/>
        </w:numPr>
      </w:pPr>
      <w:r>
        <w:t>Serendipity</w:t>
      </w:r>
    </w:p>
    <w:p w14:paraId="2D9DB44C" w14:textId="77777777" w:rsidR="00023158" w:rsidRPr="00023158" w:rsidRDefault="00023158" w:rsidP="00023158">
      <w:r w:rsidRPr="00023158">
        <w:t xml:space="preserve">Evaluates the extent to which recommendations are both surprising and delightful, going beyond mere relevance. This can be measured by comparing the expected </w:t>
      </w:r>
      <w:r w:rsidRPr="00023158">
        <w:lastRenderedPageBreak/>
        <w:t>recommendations (e.g., as predicted by a baseline collaborative filtering model) to the actual recommendations generated.</w:t>
      </w:r>
    </w:p>
    <w:p w14:paraId="0426923B" w14:textId="52A2951C" w:rsidR="0094653E" w:rsidRDefault="0094653E" w:rsidP="0094653E">
      <w:pPr>
        <w:pStyle w:val="Heading3"/>
        <w:numPr>
          <w:ilvl w:val="0"/>
          <w:numId w:val="56"/>
        </w:numPr>
      </w:pPr>
      <w:r>
        <w:t>User Effort</w:t>
      </w:r>
    </w:p>
    <w:p w14:paraId="34F255DE" w14:textId="1A7C8B41" w:rsidR="00041D51" w:rsidRDefault="00023158" w:rsidP="00041D51">
      <w:r w:rsidRPr="00023158">
        <w:t>Measures the effort required by users to locate relevant items, such as the average position of relevant items in the recommendation list:</w:t>
      </w:r>
    </w:p>
    <w:p w14:paraId="54626252" w14:textId="5A6EC6CA" w:rsidR="00041D51" w:rsidRPr="00041D51" w:rsidRDefault="00041D51" w:rsidP="00041D51">
      <w:pPr>
        <w:ind w:left="360"/>
      </w:pPr>
      <m:oMathPara>
        <m:oMath>
          <m:r>
            <w:rPr>
              <w:rFonts w:ascii="Cambria Math" w:hAnsi="Cambria Math"/>
            </w:rPr>
            <m:t>Effort=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Position of relevant item</m:t>
                  </m:r>
                </m:e>
              </m:nary>
            </m:num>
            <m:den>
              <m:r>
                <w:rPr>
                  <w:rFonts w:ascii="Cambria Math" w:hAnsi="Cambria Math"/>
                </w:rPr>
                <m:t>N</m:t>
              </m:r>
            </m:den>
          </m:f>
        </m:oMath>
      </m:oMathPara>
    </w:p>
    <w:p w14:paraId="0B920A92" w14:textId="215B1AF3" w:rsidR="0094653E" w:rsidRPr="0094653E" w:rsidRDefault="0094653E" w:rsidP="0094653E">
      <w:pPr>
        <w:pStyle w:val="Heading3"/>
        <w:numPr>
          <w:ilvl w:val="0"/>
          <w:numId w:val="56"/>
        </w:numPr>
      </w:pPr>
      <w:r>
        <w:t>Fairness</w:t>
      </w:r>
    </w:p>
    <w:p w14:paraId="66E553C9" w14:textId="77777777" w:rsidR="00023158" w:rsidRPr="00023158" w:rsidRDefault="00023158" w:rsidP="00023158">
      <w:r w:rsidRPr="00023158">
        <w:t xml:space="preserve">Assesses whether the recommendations are equitably distributed among different user groups or item categories, ensuring that the system does not </w:t>
      </w:r>
      <w:proofErr w:type="spellStart"/>
      <w:r w:rsidRPr="00023158">
        <w:t>favor</w:t>
      </w:r>
      <w:proofErr w:type="spellEnd"/>
      <w:r w:rsidRPr="00023158">
        <w:t xml:space="preserve"> certain groups over others.</w:t>
      </w:r>
    </w:p>
    <w:p w14:paraId="55AE4000" w14:textId="77777777" w:rsidR="00716ED4" w:rsidRDefault="00716ED4" w:rsidP="0094653E"/>
    <w:p w14:paraId="3810D998" w14:textId="69421725" w:rsidR="00CB00CD" w:rsidRDefault="00716ED4" w:rsidP="00716ED4">
      <w:pPr>
        <w:pStyle w:val="Heading2"/>
      </w:pPr>
      <w:bookmarkStart w:id="12" w:name="_Toc190702807"/>
      <w:r>
        <w:t>Models in Retrieval Stage</w:t>
      </w:r>
      <w:bookmarkEnd w:id="12"/>
    </w:p>
    <w:p w14:paraId="7DC3111C" w14:textId="429D044D" w:rsidR="00716ED4" w:rsidRDefault="00716ED4" w:rsidP="00716ED4">
      <w:pPr>
        <w:pStyle w:val="Heading3"/>
      </w:pPr>
      <w:r>
        <w:t>Item-based Collaborative Filtering (Item CF)</w:t>
      </w:r>
    </w:p>
    <w:p w14:paraId="12BA6035" w14:textId="0980CDC6" w:rsidR="00716ED4" w:rsidRDefault="00716ED4" w:rsidP="00716ED4">
      <w:pPr>
        <w:jc w:val="center"/>
      </w:pPr>
      <w:r>
        <w:rPr>
          <w:noProof/>
        </w:rPr>
        <w:drawing>
          <wp:inline distT="0" distB="0" distL="0" distR="0" wp14:anchorId="2C8E3A32" wp14:editId="0E477A09">
            <wp:extent cx="5486400" cy="4115712"/>
            <wp:effectExtent l="0" t="0" r="0" b="0"/>
            <wp:docPr id="665471548"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71548" name="Picture 1" descr="A diagram of a produc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15712"/>
                    </a:xfrm>
                    <a:prstGeom prst="rect">
                      <a:avLst/>
                    </a:prstGeom>
                    <a:noFill/>
                    <a:ln>
                      <a:noFill/>
                    </a:ln>
                  </pic:spPr>
                </pic:pic>
              </a:graphicData>
            </a:graphic>
          </wp:inline>
        </w:drawing>
      </w:r>
    </w:p>
    <w:p w14:paraId="7494A4B6" w14:textId="44586B50" w:rsidR="00D44A37" w:rsidRPr="00716ED4" w:rsidRDefault="00D44A37" w:rsidP="00D44A37">
      <w:r>
        <w:t xml:space="preserve">[Detail Description of </w:t>
      </w:r>
      <w:proofErr w:type="spellStart"/>
      <w:r>
        <w:t>ItemCF</w:t>
      </w:r>
      <w:proofErr w:type="spellEnd"/>
      <w:r>
        <w:t xml:space="preserve"> Model]</w:t>
      </w:r>
    </w:p>
    <w:p w14:paraId="7BA9F806" w14:textId="597C9C8B" w:rsidR="00716ED4" w:rsidRDefault="00716ED4" w:rsidP="00716ED4">
      <w:pPr>
        <w:pStyle w:val="Heading3"/>
      </w:pPr>
      <w:r w:rsidRPr="00716ED4">
        <w:lastRenderedPageBreak/>
        <w:t>Deep Structured Semantic Model</w:t>
      </w:r>
      <w:r>
        <w:t xml:space="preserve"> (DSSM)</w:t>
      </w:r>
    </w:p>
    <w:p w14:paraId="47E6C545" w14:textId="263340C5" w:rsidR="00716ED4" w:rsidRDefault="00716ED4" w:rsidP="00716ED4">
      <w:pPr>
        <w:jc w:val="center"/>
      </w:pPr>
      <w:r>
        <w:rPr>
          <w:noProof/>
        </w:rPr>
        <w:drawing>
          <wp:inline distT="0" distB="0" distL="0" distR="0" wp14:anchorId="1A7CD9A2" wp14:editId="54C7C5DB">
            <wp:extent cx="5486034" cy="8534400"/>
            <wp:effectExtent l="0" t="0" r="635" b="0"/>
            <wp:docPr id="687913880" name="Picture 2"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3880" name="Picture 2" descr="A diagram of a data flow&#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b="885"/>
                    <a:stretch/>
                  </pic:blipFill>
                  <pic:spPr bwMode="auto">
                    <a:xfrm>
                      <a:off x="0" y="0"/>
                      <a:ext cx="5486400" cy="8534969"/>
                    </a:xfrm>
                    <a:prstGeom prst="rect">
                      <a:avLst/>
                    </a:prstGeom>
                    <a:noFill/>
                    <a:ln>
                      <a:noFill/>
                    </a:ln>
                    <a:extLst>
                      <a:ext uri="{53640926-AAD7-44D8-BBD7-CCE9431645EC}">
                        <a14:shadowObscured xmlns:a14="http://schemas.microsoft.com/office/drawing/2010/main"/>
                      </a:ext>
                    </a:extLst>
                  </pic:spPr>
                </pic:pic>
              </a:graphicData>
            </a:graphic>
          </wp:inline>
        </w:drawing>
      </w:r>
    </w:p>
    <w:p w14:paraId="79EC0D18" w14:textId="5280217F" w:rsidR="00D44A37" w:rsidRPr="00716ED4" w:rsidRDefault="00D44A37" w:rsidP="00D44A37">
      <w:r>
        <w:lastRenderedPageBreak/>
        <w:t>[Detail Description of DSSM Model]</w:t>
      </w:r>
    </w:p>
    <w:p w14:paraId="65249D93" w14:textId="65B968AE" w:rsidR="00F47D45" w:rsidRPr="00F45CEC" w:rsidRDefault="00F47D45" w:rsidP="00E93E16">
      <w:pPr>
        <w:pStyle w:val="Heading1"/>
        <w:rPr>
          <w:rFonts w:asciiTheme="minorHAnsi" w:hAnsiTheme="minorHAnsi" w:cs="Arial"/>
          <w:lang w:val="en-US"/>
        </w:rPr>
      </w:pPr>
      <w:bookmarkStart w:id="13" w:name="_Toc190702808"/>
      <w:r w:rsidRPr="00F45CEC">
        <w:rPr>
          <w:rFonts w:asciiTheme="minorHAnsi" w:hAnsiTheme="minorHAnsi" w:cs="Arial"/>
          <w:lang w:val="en-US"/>
        </w:rPr>
        <w:t>Testing of the Solution</w:t>
      </w:r>
      <w:bookmarkEnd w:id="13"/>
    </w:p>
    <w:p w14:paraId="6E3F65BC" w14:textId="77777777" w:rsidR="000661D2" w:rsidRPr="00F45CEC" w:rsidRDefault="000661D2" w:rsidP="00F45CEC">
      <w:pPr>
        <w:pStyle w:val="Heading2"/>
        <w:rPr>
          <w:noProof/>
          <w:lang w:val="en-US"/>
        </w:rPr>
      </w:pPr>
      <w:bookmarkStart w:id="14" w:name="_Toc190702809"/>
      <w:r w:rsidRPr="00F45CEC">
        <w:rPr>
          <w:lang w:val="en-US"/>
        </w:rPr>
        <w:t>Dataset</w:t>
      </w:r>
      <w:bookmarkEnd w:id="14"/>
    </w:p>
    <w:p w14:paraId="4E189DB0" w14:textId="77777777" w:rsidR="004A7A3A" w:rsidRPr="004A7A3A" w:rsidRDefault="004A7A3A" w:rsidP="004A7A3A">
      <w:pPr>
        <w:rPr>
          <w:rFonts w:cs="Arial"/>
          <w:lang w:val="en-US"/>
        </w:rPr>
      </w:pPr>
      <w:r w:rsidRPr="004A7A3A">
        <w:rPr>
          <w:rFonts w:cs="Arial"/>
          <w:lang w:val="en-US"/>
        </w:rPr>
        <w:t>To reduce training time, we down-sample the dataset during the training phase. This approach enables more efficient model development while still capturing the essential patterns present in the full dataset.</w:t>
      </w:r>
    </w:p>
    <w:p w14:paraId="4B032B21" w14:textId="77777777" w:rsidR="000661D2" w:rsidRDefault="000661D2" w:rsidP="000661D2">
      <w:pPr>
        <w:jc w:val="center"/>
        <w:rPr>
          <w:rFonts w:cs="Arial"/>
          <w:lang w:val="en-US"/>
        </w:rPr>
      </w:pPr>
      <w:r w:rsidRPr="00F45CEC">
        <w:rPr>
          <w:rFonts w:cs="Arial"/>
          <w:noProof/>
          <w:lang w:val="en-US"/>
        </w:rPr>
        <w:drawing>
          <wp:inline distT="0" distB="0" distL="0" distR="0" wp14:anchorId="67CFE3DD" wp14:editId="2D6589BA">
            <wp:extent cx="5486400" cy="4111759"/>
            <wp:effectExtent l="0" t="0" r="0" b="3175"/>
            <wp:docPr id="1179516840" name="Picture 5" descr="A diagram of data samp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16840" name="Picture 5" descr="A diagram of data sampling&#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11759"/>
                    </a:xfrm>
                    <a:prstGeom prst="rect">
                      <a:avLst/>
                    </a:prstGeom>
                    <a:noFill/>
                    <a:ln>
                      <a:noFill/>
                    </a:ln>
                  </pic:spPr>
                </pic:pic>
              </a:graphicData>
            </a:graphic>
          </wp:inline>
        </w:drawing>
      </w:r>
    </w:p>
    <w:p w14:paraId="34DDE49C" w14:textId="77777777" w:rsidR="009674FF" w:rsidRPr="009674FF" w:rsidRDefault="009674FF" w:rsidP="009674FF">
      <w:pPr>
        <w:rPr>
          <w:lang w:val="en-US"/>
        </w:rPr>
      </w:pPr>
    </w:p>
    <w:p w14:paraId="13AC8C4E" w14:textId="2937D6CC" w:rsidR="009674FF" w:rsidRDefault="009674FF" w:rsidP="009674FF">
      <w:pPr>
        <w:pStyle w:val="Heading2"/>
      </w:pPr>
      <w:bookmarkStart w:id="15" w:name="_Toc190702810"/>
      <w:r>
        <w:t>Improving Models in Retrieval Stage</w:t>
      </w:r>
      <w:bookmarkEnd w:id="15"/>
    </w:p>
    <w:p w14:paraId="1505216B" w14:textId="52B6432C" w:rsidR="00436ED9" w:rsidRPr="00436ED9" w:rsidRDefault="00436ED9" w:rsidP="00436ED9">
      <w:r w:rsidRPr="00436ED9">
        <w:t>Our improvements target both traditional similarity-based methods (e.g., Item CF) and more advanced retrieval models, including neural embedding and hybrid approaches. The following strategies are applicable across these models:</w:t>
      </w:r>
    </w:p>
    <w:p w14:paraId="7E4FD450" w14:textId="77777777" w:rsidR="009674FF" w:rsidRDefault="009674FF" w:rsidP="009674FF">
      <w:pPr>
        <w:pStyle w:val="Heading3"/>
        <w:numPr>
          <w:ilvl w:val="0"/>
          <w:numId w:val="65"/>
        </w:numPr>
      </w:pPr>
      <w:r w:rsidRPr="009674FF">
        <w:t xml:space="preserve">Improving Item Similarity Metric </w:t>
      </w:r>
    </w:p>
    <w:p w14:paraId="23227D9D" w14:textId="025C8F1C" w:rsidR="009F62A6" w:rsidRPr="009F62A6" w:rsidRDefault="009F62A6" w:rsidP="009F62A6">
      <w:r w:rsidRPr="009F62A6">
        <w:t>For models that rely on similarity calculations or embedding representations:</w:t>
      </w:r>
    </w:p>
    <w:p w14:paraId="57910682" w14:textId="68FEE640" w:rsidR="009674FF" w:rsidRDefault="009674FF" w:rsidP="009674FF">
      <w:pPr>
        <w:pStyle w:val="ListParagraph"/>
        <w:numPr>
          <w:ilvl w:val="0"/>
          <w:numId w:val="67"/>
        </w:numPr>
      </w:pPr>
      <w:r w:rsidRPr="009674FF">
        <w:rPr>
          <w:b/>
          <w:bCs/>
        </w:rPr>
        <w:t>Cosine Similarity</w:t>
      </w:r>
      <w:r>
        <w:t xml:space="preserve">: </w:t>
      </w:r>
      <w:r w:rsidR="00D46670" w:rsidRPr="00D46670">
        <w:t>Serves as the baseline by measuring the angular similarity between item vectors</w:t>
      </w:r>
      <w:r>
        <w:t>.</w:t>
      </w:r>
    </w:p>
    <w:p w14:paraId="71B39665" w14:textId="675CD8E9" w:rsidR="009674FF" w:rsidRDefault="009674FF" w:rsidP="009674FF">
      <w:pPr>
        <w:pStyle w:val="ListParagraph"/>
        <w:numPr>
          <w:ilvl w:val="0"/>
          <w:numId w:val="67"/>
        </w:numPr>
      </w:pPr>
      <w:r w:rsidRPr="009674FF">
        <w:rPr>
          <w:b/>
          <w:bCs/>
        </w:rPr>
        <w:lastRenderedPageBreak/>
        <w:t>Jaccard Index</w:t>
      </w:r>
      <w:r>
        <w:t xml:space="preserve">: </w:t>
      </w:r>
      <w:r w:rsidR="00D46670" w:rsidRPr="00D46670">
        <w:t>Emphasizes the overlap of interaction sets, making it particularly effective for binary interaction data.</w:t>
      </w:r>
    </w:p>
    <w:p w14:paraId="652FBA03" w14:textId="40A1506B" w:rsidR="009674FF" w:rsidRDefault="009674FF" w:rsidP="009674FF">
      <w:pPr>
        <w:pStyle w:val="ListParagraph"/>
        <w:numPr>
          <w:ilvl w:val="0"/>
          <w:numId w:val="67"/>
        </w:numPr>
      </w:pPr>
      <w:r w:rsidRPr="009674FF">
        <w:rPr>
          <w:b/>
          <w:bCs/>
        </w:rPr>
        <w:t>Pearson Correlation Coefficient</w:t>
      </w:r>
      <w:r>
        <w:t xml:space="preserve">: </w:t>
      </w:r>
      <w:r w:rsidR="00D46670" w:rsidRPr="00D46670">
        <w:t>Evaluates the linear correlation between numerical ratings</w:t>
      </w:r>
      <w:r>
        <w:t>.</w:t>
      </w:r>
    </w:p>
    <w:p w14:paraId="72FFE73E" w14:textId="7297BEC3" w:rsidR="009674FF" w:rsidRDefault="009674FF" w:rsidP="009674FF">
      <w:pPr>
        <w:pStyle w:val="ListParagraph"/>
        <w:numPr>
          <w:ilvl w:val="0"/>
          <w:numId w:val="67"/>
        </w:numPr>
      </w:pPr>
      <w:r w:rsidRPr="009674FF">
        <w:rPr>
          <w:b/>
          <w:bCs/>
        </w:rPr>
        <w:t>Combine Multiple Metrics</w:t>
      </w:r>
      <w:r>
        <w:t xml:space="preserve">: </w:t>
      </w:r>
      <w:r w:rsidR="004A7A3A" w:rsidRPr="004A7A3A">
        <w:t>Integrates various similarity measures by weighting each according to its performance contribution.</w:t>
      </w:r>
    </w:p>
    <w:p w14:paraId="00AA0D39" w14:textId="244CBB84" w:rsidR="004A7A3A" w:rsidRDefault="004A7A3A" w:rsidP="009674FF">
      <w:pPr>
        <w:pStyle w:val="ListParagraph"/>
        <w:numPr>
          <w:ilvl w:val="0"/>
          <w:numId w:val="67"/>
        </w:numPr>
      </w:pPr>
      <w:r w:rsidRPr="004A7A3A">
        <w:rPr>
          <w:b/>
          <w:bCs/>
        </w:rPr>
        <w:t>Embedding Distance Metrics</w:t>
      </w:r>
      <w:r w:rsidRPr="004A7A3A">
        <w:t>:</w:t>
      </w:r>
      <w:r>
        <w:t xml:space="preserve"> </w:t>
      </w:r>
      <w:r w:rsidRPr="004A7A3A">
        <w:t>For neural retrieval models, consider alternative distance metrics (e.g., Euclidean or Manhattan distance) and evaluate their impact on candidate selection.</w:t>
      </w:r>
    </w:p>
    <w:p w14:paraId="5E5733C7" w14:textId="77777777" w:rsidR="009674FF" w:rsidRDefault="009674FF" w:rsidP="009674FF">
      <w:pPr>
        <w:pStyle w:val="Heading3"/>
        <w:numPr>
          <w:ilvl w:val="0"/>
          <w:numId w:val="65"/>
        </w:numPr>
      </w:pPr>
      <w:r w:rsidRPr="009674FF">
        <w:t>Features Engineering</w:t>
      </w:r>
    </w:p>
    <w:p w14:paraId="617CA6C2" w14:textId="5EE95F31" w:rsidR="009F62A6" w:rsidRPr="009F62A6" w:rsidRDefault="009F62A6" w:rsidP="009F62A6">
      <w:r w:rsidRPr="009F62A6">
        <w:t>Enhancing the feature set is critical regardless of the underlying retrieval model:</w:t>
      </w:r>
    </w:p>
    <w:p w14:paraId="526A35AE" w14:textId="39551CA4" w:rsidR="009674FF" w:rsidRDefault="009674FF" w:rsidP="009674FF">
      <w:pPr>
        <w:pStyle w:val="ListParagraph"/>
        <w:numPr>
          <w:ilvl w:val="0"/>
          <w:numId w:val="66"/>
        </w:numPr>
      </w:pPr>
      <w:r w:rsidRPr="009674FF">
        <w:rPr>
          <w:b/>
          <w:bCs/>
        </w:rPr>
        <w:t>Enhanced Weighting Schemes</w:t>
      </w:r>
      <w:r>
        <w:t xml:space="preserve">: </w:t>
      </w:r>
      <w:r w:rsidR="00D46670" w:rsidRPr="00D46670">
        <w:t>Assign higher weights to more recent interactions or to interactions associated with higher ratings</w:t>
      </w:r>
      <w:r>
        <w:t>.</w:t>
      </w:r>
    </w:p>
    <w:p w14:paraId="4F9A2CA0" w14:textId="0704EC82" w:rsidR="009674FF" w:rsidRDefault="009674FF" w:rsidP="009674FF">
      <w:pPr>
        <w:pStyle w:val="ListParagraph"/>
        <w:numPr>
          <w:ilvl w:val="0"/>
          <w:numId w:val="66"/>
        </w:numPr>
      </w:pPr>
      <w:r w:rsidRPr="009674FF">
        <w:rPr>
          <w:b/>
          <w:bCs/>
        </w:rPr>
        <w:t>Incorporate Additional Parameters</w:t>
      </w:r>
      <w:r>
        <w:t xml:space="preserve">: </w:t>
      </w:r>
      <w:r w:rsidR="00D46670" w:rsidRPr="00D46670">
        <w:t>Enrich the feature set by including user demographics, business categories, and sentiment analysis of reviews. Consider also incorporating contextual factors such as time of interaction, user location, or session data</w:t>
      </w:r>
      <w:r w:rsidRPr="00884468">
        <w:t>.</w:t>
      </w:r>
    </w:p>
    <w:p w14:paraId="0F4D5499" w14:textId="75ABB3B2" w:rsidR="00C40ED7" w:rsidRDefault="009674FF" w:rsidP="00C40ED7">
      <w:pPr>
        <w:pStyle w:val="ListParagraph"/>
        <w:numPr>
          <w:ilvl w:val="0"/>
          <w:numId w:val="66"/>
        </w:numPr>
      </w:pPr>
      <w:r w:rsidRPr="009674FF">
        <w:rPr>
          <w:b/>
          <w:bCs/>
        </w:rPr>
        <w:t>Timeliness and Time Decay</w:t>
      </w:r>
      <w:r>
        <w:t>:</w:t>
      </w:r>
      <w:r w:rsidR="00C40ED7">
        <w:br/>
      </w:r>
      <w:r w:rsidR="00C40ED7" w:rsidRPr="00C40ED7">
        <w:t>Exclude older reviews or apply decay factors to reduce their influence over time. For example, the weight of an interaction can be computed as:</w:t>
      </w:r>
    </w:p>
    <w:p w14:paraId="27EB264D" w14:textId="77777777" w:rsidR="009674FF" w:rsidRPr="00884468" w:rsidRDefault="009674FF" w:rsidP="009674FF">
      <m:oMathPara>
        <m:oMath>
          <m:r>
            <w:rPr>
              <w:rFonts w:ascii="Cambria Math" w:hAnsi="Cambria Math"/>
            </w:rPr>
            <m:t>Weight=</m:t>
          </m:r>
          <m:sSup>
            <m:sSupPr>
              <m:ctrlPr>
                <w:rPr>
                  <w:rFonts w:ascii="Cambria Math" w:hAnsi="Cambria Math"/>
                  <w:i/>
                </w:rPr>
              </m:ctrlPr>
            </m:sSupPr>
            <m:e>
              <m:r>
                <w:rPr>
                  <w:rFonts w:ascii="Cambria Math" w:hAnsi="Cambria Math"/>
                </w:rPr>
                <m:t>e</m:t>
              </m:r>
            </m:e>
            <m:sup>
              <m:r>
                <w:rPr>
                  <w:rFonts w:ascii="Cambria Math" w:hAnsi="Cambria Math"/>
                </w:rPr>
                <m:t>-λ∙Age of Interaction</m:t>
              </m:r>
            </m:sup>
          </m:sSup>
        </m:oMath>
      </m:oMathPara>
    </w:p>
    <w:p w14:paraId="03292BD2" w14:textId="6269FBEA" w:rsidR="009674FF" w:rsidRDefault="004A7A3A" w:rsidP="004A7A3A">
      <w:pPr>
        <w:ind w:firstLine="360"/>
      </w:pPr>
      <w:r w:rsidRPr="004A7A3A">
        <w:t>where</w:t>
      </w:r>
      <w:r w:rsidR="00C40ED7">
        <w:t xml:space="preserve"> </w:t>
      </w:r>
      <m:oMath>
        <m:r>
          <w:rPr>
            <w:rFonts w:ascii="Cambria Math" w:hAnsi="Cambria Math"/>
          </w:rPr>
          <m:t>λ</m:t>
        </m:r>
      </m:oMath>
      <w:r w:rsidR="009674FF">
        <w:t xml:space="preserve"> controls the rate of decay (e.g., 0.01 for gradual decay).</w:t>
      </w:r>
    </w:p>
    <w:p w14:paraId="5D82D494" w14:textId="77777777" w:rsidR="009674FF" w:rsidRDefault="009674FF" w:rsidP="009674FF">
      <w:pPr>
        <w:pStyle w:val="Heading3"/>
        <w:numPr>
          <w:ilvl w:val="0"/>
          <w:numId w:val="65"/>
        </w:numPr>
      </w:pPr>
      <w:r w:rsidRPr="009674FF">
        <w:t>Negative Sampling</w:t>
      </w:r>
    </w:p>
    <w:p w14:paraId="7AA41579" w14:textId="7C67F838" w:rsidR="00D61344" w:rsidRPr="00D61344" w:rsidRDefault="00D61344" w:rsidP="00D61344">
      <w:r w:rsidRPr="00D61344">
        <w:t>Negative sampling improves training efficiency and model robustness:</w:t>
      </w:r>
    </w:p>
    <w:p w14:paraId="3CCAB1D1" w14:textId="77EDBBDA" w:rsidR="009B7D89" w:rsidRDefault="009B7D89" w:rsidP="0067206B">
      <w:pPr>
        <w:pStyle w:val="ListParagraph"/>
        <w:numPr>
          <w:ilvl w:val="0"/>
          <w:numId w:val="68"/>
        </w:numPr>
      </w:pPr>
      <w:r w:rsidRPr="009B7D89">
        <w:rPr>
          <w:b/>
          <w:bCs/>
        </w:rPr>
        <w:t>Rationale</w:t>
      </w:r>
      <w:r>
        <w:t xml:space="preserve">: </w:t>
      </w:r>
      <w:r w:rsidR="00D61344" w:rsidRPr="00D61344">
        <w:t>Emphasizes harder-to-classify items during training</w:t>
      </w:r>
      <w:r>
        <w:t>.</w:t>
      </w:r>
    </w:p>
    <w:p w14:paraId="5B7CBB71" w14:textId="4F189A0D" w:rsidR="009674FF" w:rsidRDefault="009B7D89" w:rsidP="0067206B">
      <w:pPr>
        <w:pStyle w:val="ListParagraph"/>
        <w:numPr>
          <w:ilvl w:val="0"/>
          <w:numId w:val="68"/>
        </w:numPr>
      </w:pPr>
      <w:r w:rsidRPr="009B7D89">
        <w:rPr>
          <w:b/>
          <w:bCs/>
        </w:rPr>
        <w:t>Approach</w:t>
      </w:r>
      <w:r>
        <w:t xml:space="preserve">: </w:t>
      </w:r>
      <w:r w:rsidR="00D61344" w:rsidRPr="00D61344">
        <w:t>Dynamically generate negative samples during both training and testing phases. This method helps reduce bias and ensures that the model learns to differentiate between relevant and irrelevant items effectively.</w:t>
      </w:r>
    </w:p>
    <w:p w14:paraId="5B2FD45C" w14:textId="77777777" w:rsidR="009674FF" w:rsidRDefault="009674FF" w:rsidP="009674FF">
      <w:pPr>
        <w:pStyle w:val="Heading3"/>
        <w:numPr>
          <w:ilvl w:val="0"/>
          <w:numId w:val="65"/>
        </w:numPr>
      </w:pPr>
      <w:r w:rsidRPr="009674FF">
        <w:t>Loss Functions</w:t>
      </w:r>
    </w:p>
    <w:p w14:paraId="24636655" w14:textId="431DD4D8" w:rsidR="00C63708" w:rsidRPr="00C63708" w:rsidRDefault="00C63708" w:rsidP="00C63708">
      <w:r w:rsidRPr="00C63708">
        <w:t>Optimize the training objective to better reflect retrieval performance:</w:t>
      </w:r>
    </w:p>
    <w:p w14:paraId="54F2C65B" w14:textId="4817FE38" w:rsidR="009674FF" w:rsidRDefault="009B7D89" w:rsidP="009674FF">
      <w:pPr>
        <w:pStyle w:val="ListParagraph"/>
        <w:numPr>
          <w:ilvl w:val="0"/>
          <w:numId w:val="60"/>
        </w:numPr>
      </w:pPr>
      <w:r w:rsidRPr="009B7D89">
        <w:rPr>
          <w:b/>
          <w:bCs/>
        </w:rPr>
        <w:t>Ranking-Specific Loss Functions</w:t>
      </w:r>
      <w:r w:rsidRPr="009B7D89">
        <w:t>:</w:t>
      </w:r>
      <w:r>
        <w:t xml:space="preserve"> </w:t>
      </w:r>
      <w:r w:rsidR="00C63708" w:rsidRPr="00C63708">
        <w:t>Experiment with loss functions designed for ranking tasks, such as Bayesian Personalized Ranking (BPR) or Listwise Loss. These losses are applicable to both traditional CF models and modern neural retrieval systems.</w:t>
      </w:r>
    </w:p>
    <w:p w14:paraId="6A9B64EB" w14:textId="0458DD9D" w:rsidR="00C63708" w:rsidRDefault="00C63708" w:rsidP="009674FF">
      <w:pPr>
        <w:pStyle w:val="ListParagraph"/>
        <w:numPr>
          <w:ilvl w:val="0"/>
          <w:numId w:val="60"/>
        </w:numPr>
      </w:pPr>
      <w:r w:rsidRPr="00C63708">
        <w:rPr>
          <w:b/>
          <w:bCs/>
        </w:rPr>
        <w:t>Hybrid Loss Functions</w:t>
      </w:r>
      <w:r w:rsidRPr="00C63708">
        <w:t>:</w:t>
      </w:r>
      <w:r>
        <w:t xml:space="preserve"> </w:t>
      </w:r>
      <w:r w:rsidRPr="00C63708">
        <w:t>Consider combining classification losses with ranking losses to better balance between prediction accuracy and ranking quality.</w:t>
      </w:r>
    </w:p>
    <w:p w14:paraId="00B07158" w14:textId="77777777" w:rsidR="009674FF" w:rsidRPr="009674FF" w:rsidRDefault="009674FF" w:rsidP="009674FF">
      <w:pPr>
        <w:pStyle w:val="Heading3"/>
        <w:numPr>
          <w:ilvl w:val="0"/>
          <w:numId w:val="65"/>
        </w:numPr>
      </w:pPr>
      <w:r w:rsidRPr="009674FF">
        <w:lastRenderedPageBreak/>
        <w:t>Hyperparameter Tuning</w:t>
      </w:r>
    </w:p>
    <w:p w14:paraId="539A76E4" w14:textId="53FAE0EA" w:rsidR="000661D2" w:rsidRPr="000C61DC" w:rsidRDefault="009B7D89" w:rsidP="009674FF">
      <w:pPr>
        <w:pStyle w:val="ListParagraph"/>
        <w:numPr>
          <w:ilvl w:val="0"/>
          <w:numId w:val="60"/>
        </w:numPr>
        <w:rPr>
          <w:rFonts w:cs="Arial"/>
          <w:lang w:val="en-US"/>
        </w:rPr>
      </w:pPr>
      <w:r w:rsidRPr="009B7D89">
        <w:rPr>
          <w:b/>
          <w:bCs/>
        </w:rPr>
        <w:t>Optimization Strategies</w:t>
      </w:r>
      <w:r w:rsidRPr="009B7D89">
        <w:t>:</w:t>
      </w:r>
      <w:r>
        <w:t xml:space="preserve"> </w:t>
      </w:r>
      <w:r w:rsidR="000C61DC" w:rsidRPr="000C61DC">
        <w:t>Optimize key parameters such as learning rate, embedding dimensions, and regularization factors via grid search or Bayesian optimization. This systematic approach is vital for both similarity-based and neural retrieval models.</w:t>
      </w:r>
    </w:p>
    <w:p w14:paraId="5FF03566" w14:textId="0F627C3E" w:rsidR="000C61DC" w:rsidRDefault="000C61DC" w:rsidP="009021D6">
      <w:pPr>
        <w:pStyle w:val="ListParagraph"/>
        <w:numPr>
          <w:ilvl w:val="0"/>
          <w:numId w:val="60"/>
        </w:numPr>
        <w:rPr>
          <w:rFonts w:cs="Arial"/>
          <w:lang w:val="en-US"/>
        </w:rPr>
      </w:pPr>
      <w:r w:rsidRPr="000C61DC">
        <w:rPr>
          <w:rFonts w:cs="Arial"/>
          <w:b/>
          <w:lang w:val="en-US"/>
        </w:rPr>
        <w:t>Model</w:t>
      </w:r>
      <w:r w:rsidRPr="000C61DC">
        <w:rPr>
          <w:rFonts w:cs="Arial"/>
          <w:b/>
          <w:bCs/>
          <w:lang w:val="en-US"/>
        </w:rPr>
        <w:t>-Specific Adjustments</w:t>
      </w:r>
      <w:r w:rsidRPr="000C61DC">
        <w:rPr>
          <w:rFonts w:cs="Arial"/>
          <w:lang w:val="en-US"/>
        </w:rPr>
        <w:t>:</w:t>
      </w:r>
      <w:r>
        <w:rPr>
          <w:rFonts w:cs="Arial"/>
          <w:lang w:val="en-US"/>
        </w:rPr>
        <w:t xml:space="preserve"> </w:t>
      </w:r>
      <w:r w:rsidRPr="000C61DC">
        <w:rPr>
          <w:rFonts w:cs="Arial"/>
          <w:lang w:val="en-US"/>
        </w:rPr>
        <w:t>For neural models, adjust network architectures (e.g., number of layers, dropout rates) to improve generalization. For traditional models, fine-tune similarity weighting and feature selection parameters.</w:t>
      </w:r>
    </w:p>
    <w:p w14:paraId="48FF3F54" w14:textId="77777777" w:rsidR="00C20167" w:rsidRDefault="00C20167" w:rsidP="00C20167">
      <w:pPr>
        <w:pStyle w:val="Heading3"/>
        <w:numPr>
          <w:ilvl w:val="0"/>
          <w:numId w:val="65"/>
        </w:numPr>
        <w:rPr>
          <w:lang w:val="en-US"/>
        </w:rPr>
      </w:pPr>
      <w:r w:rsidRPr="00C20167">
        <w:rPr>
          <w:lang w:val="en-US"/>
        </w:rPr>
        <w:t>Model Architecture Enhancements</w:t>
      </w:r>
    </w:p>
    <w:p w14:paraId="2C6FB883" w14:textId="77777777" w:rsidR="00C20167" w:rsidRDefault="00C20167" w:rsidP="00C20167">
      <w:pPr>
        <w:rPr>
          <w:lang w:val="en-US"/>
        </w:rPr>
      </w:pPr>
      <w:r w:rsidRPr="00C20167">
        <w:rPr>
          <w:lang w:val="en-US"/>
        </w:rPr>
        <w:t>Beyond feature engineering and loss functions, consider improvements specific to model architectures:</w:t>
      </w:r>
    </w:p>
    <w:p w14:paraId="3E0EAE68" w14:textId="5FDE22EA" w:rsidR="00C20167" w:rsidRPr="00C20167" w:rsidRDefault="00C20167" w:rsidP="009D689B">
      <w:pPr>
        <w:pStyle w:val="ListParagraph"/>
        <w:numPr>
          <w:ilvl w:val="0"/>
          <w:numId w:val="60"/>
        </w:numPr>
        <w:rPr>
          <w:lang w:val="en-US"/>
        </w:rPr>
      </w:pPr>
      <w:r w:rsidRPr="00C20167">
        <w:rPr>
          <w:b/>
          <w:bCs/>
          <w:lang w:val="en-US"/>
        </w:rPr>
        <w:t>Deep Neural Embeddings</w:t>
      </w:r>
      <w:r w:rsidRPr="00C20167">
        <w:rPr>
          <w:lang w:val="en-US"/>
        </w:rPr>
        <w:t>:</w:t>
      </w:r>
      <w:r>
        <w:rPr>
          <w:lang w:val="en-US"/>
        </w:rPr>
        <w:t xml:space="preserve"> </w:t>
      </w:r>
      <w:r w:rsidRPr="00C20167">
        <w:rPr>
          <w:lang w:val="en-US"/>
        </w:rPr>
        <w:t>Experiment with different network architectures to generate more discriminative embeddings for items and users.</w:t>
      </w:r>
    </w:p>
    <w:p w14:paraId="5F5CF621" w14:textId="77777777" w:rsidR="00C20167" w:rsidRDefault="00C20167" w:rsidP="00261CAD">
      <w:pPr>
        <w:pStyle w:val="ListParagraph"/>
        <w:numPr>
          <w:ilvl w:val="0"/>
          <w:numId w:val="60"/>
        </w:numPr>
        <w:rPr>
          <w:lang w:val="en-US"/>
        </w:rPr>
      </w:pPr>
      <w:r w:rsidRPr="00C20167">
        <w:rPr>
          <w:b/>
          <w:bCs/>
          <w:lang w:val="en-US"/>
        </w:rPr>
        <w:t>Attention Mechanisms</w:t>
      </w:r>
      <w:r w:rsidRPr="00C20167">
        <w:rPr>
          <w:lang w:val="en-US"/>
        </w:rPr>
        <w:t>:</w:t>
      </w:r>
      <w:r w:rsidRPr="00C20167">
        <w:rPr>
          <w:lang w:val="en-US"/>
        </w:rPr>
        <w:t xml:space="preserve"> </w:t>
      </w:r>
      <w:r w:rsidRPr="00C20167">
        <w:rPr>
          <w:lang w:val="en-US"/>
        </w:rPr>
        <w:t>Incorporate attention layers to dynamically weight the importance of various features, which can help capture complex user-item interactions.</w:t>
      </w:r>
    </w:p>
    <w:p w14:paraId="2E4B64E5" w14:textId="5F3B4A57" w:rsidR="00C20167" w:rsidRPr="00C20167" w:rsidRDefault="00C20167" w:rsidP="00090B55">
      <w:pPr>
        <w:pStyle w:val="ListParagraph"/>
        <w:numPr>
          <w:ilvl w:val="0"/>
          <w:numId w:val="60"/>
        </w:numPr>
        <w:rPr>
          <w:lang w:val="en-US"/>
        </w:rPr>
      </w:pPr>
      <w:r w:rsidRPr="00C20167">
        <w:rPr>
          <w:b/>
          <w:bCs/>
          <w:lang w:val="en-US"/>
        </w:rPr>
        <w:t>Hybrid Approaches</w:t>
      </w:r>
      <w:r w:rsidRPr="00C20167">
        <w:rPr>
          <w:lang w:val="en-US"/>
        </w:rPr>
        <w:t>:</w:t>
      </w:r>
      <w:r>
        <w:rPr>
          <w:lang w:val="en-US"/>
        </w:rPr>
        <w:t xml:space="preserve"> </w:t>
      </w:r>
      <w:r w:rsidRPr="00C20167">
        <w:rPr>
          <w:lang w:val="en-US"/>
        </w:rPr>
        <w:t>Combine traditional collaborative filtering with neural-based representations to leverage the strengths of both approaches.</w:t>
      </w:r>
    </w:p>
    <w:p w14:paraId="5DFD8A3D" w14:textId="77777777" w:rsidR="00C20167" w:rsidRDefault="00C20167">
      <w:pPr>
        <w:rPr>
          <w:lang w:val="en-US"/>
        </w:rPr>
      </w:pPr>
    </w:p>
    <w:p w14:paraId="7D707564" w14:textId="68CB6564" w:rsidR="00C20167" w:rsidRDefault="00C20167">
      <w:pPr>
        <w:rPr>
          <w:rFonts w:eastAsiaTheme="majorEastAsia" w:cstheme="majorBidi"/>
          <w:color w:val="0F4761" w:themeColor="accent1" w:themeShade="BF"/>
          <w:sz w:val="28"/>
          <w:szCs w:val="28"/>
          <w:lang w:val="en-US"/>
        </w:rPr>
      </w:pPr>
      <w:r>
        <w:rPr>
          <w:lang w:val="en-US"/>
        </w:rPr>
        <w:br w:type="page"/>
      </w:r>
    </w:p>
    <w:p w14:paraId="28B2C841" w14:textId="722A6741" w:rsidR="00E146B6" w:rsidRPr="00F45CEC" w:rsidRDefault="00E146B6" w:rsidP="00E146B6">
      <w:pPr>
        <w:pStyle w:val="Heading1"/>
        <w:rPr>
          <w:rFonts w:asciiTheme="minorHAnsi" w:hAnsiTheme="minorHAnsi" w:cs="Arial"/>
          <w:lang w:val="en-US"/>
        </w:rPr>
      </w:pPr>
      <w:bookmarkStart w:id="16" w:name="_Toc190702811"/>
      <w:r w:rsidRPr="00F45CEC">
        <w:rPr>
          <w:rFonts w:asciiTheme="minorHAnsi" w:hAnsiTheme="minorHAnsi" w:cs="Arial"/>
          <w:lang w:val="en-US"/>
        </w:rPr>
        <w:lastRenderedPageBreak/>
        <w:t>Results</w:t>
      </w:r>
      <w:bookmarkEnd w:id="16"/>
    </w:p>
    <w:p w14:paraId="6B822AB8" w14:textId="50D7AA3F" w:rsidR="00E146B6" w:rsidRPr="00F45CEC" w:rsidRDefault="00E146B6">
      <w:pPr>
        <w:rPr>
          <w:rFonts w:cs="Arial"/>
          <w:lang w:val="en-US"/>
        </w:rPr>
      </w:pPr>
      <w:r w:rsidRPr="00F45CEC">
        <w:rPr>
          <w:rFonts w:cs="Arial"/>
          <w:lang w:val="en-US"/>
        </w:rPr>
        <w:br w:type="page"/>
      </w:r>
    </w:p>
    <w:p w14:paraId="7F45DD01" w14:textId="186EBE2B" w:rsidR="00E146B6" w:rsidRPr="00F45CEC" w:rsidRDefault="00E146B6" w:rsidP="00E146B6">
      <w:pPr>
        <w:pStyle w:val="Heading1"/>
        <w:rPr>
          <w:rFonts w:asciiTheme="minorHAnsi" w:hAnsiTheme="minorHAnsi" w:cs="Arial"/>
          <w:lang w:val="en-US"/>
        </w:rPr>
      </w:pPr>
      <w:bookmarkStart w:id="17" w:name="_Toc190702812"/>
      <w:r w:rsidRPr="00F45CEC">
        <w:rPr>
          <w:rFonts w:asciiTheme="minorHAnsi" w:hAnsiTheme="minorHAnsi" w:cs="Arial"/>
          <w:lang w:val="en-US"/>
        </w:rPr>
        <w:lastRenderedPageBreak/>
        <w:t>Conclusions</w:t>
      </w:r>
      <w:bookmarkEnd w:id="17"/>
    </w:p>
    <w:p w14:paraId="5620C720" w14:textId="4BF3EC22" w:rsidR="00E146B6" w:rsidRPr="00F45CEC" w:rsidRDefault="00E146B6">
      <w:pPr>
        <w:rPr>
          <w:rFonts w:cs="Arial"/>
          <w:lang w:val="en-US"/>
        </w:rPr>
      </w:pPr>
      <w:r w:rsidRPr="00F45CEC">
        <w:rPr>
          <w:rFonts w:cs="Arial"/>
          <w:lang w:val="en-US"/>
        </w:rPr>
        <w:br w:type="page"/>
      </w:r>
    </w:p>
    <w:p w14:paraId="42918DFB" w14:textId="7BADD066" w:rsidR="00E146B6" w:rsidRPr="00F45CEC" w:rsidRDefault="00E146B6" w:rsidP="00E146B6">
      <w:pPr>
        <w:pStyle w:val="Heading1"/>
        <w:rPr>
          <w:rFonts w:asciiTheme="minorHAnsi" w:hAnsiTheme="minorHAnsi" w:cs="Arial"/>
          <w:lang w:val="en-US"/>
        </w:rPr>
      </w:pPr>
      <w:bookmarkStart w:id="18" w:name="_Toc190702813"/>
      <w:r w:rsidRPr="00F45CEC">
        <w:rPr>
          <w:rFonts w:asciiTheme="minorHAnsi" w:hAnsiTheme="minorHAnsi" w:cs="Arial"/>
          <w:lang w:val="en-US"/>
        </w:rPr>
        <w:lastRenderedPageBreak/>
        <w:t>Appendixes</w:t>
      </w:r>
      <w:bookmarkEnd w:id="18"/>
    </w:p>
    <w:p w14:paraId="4D14D841" w14:textId="79069619" w:rsidR="006E38F5" w:rsidRPr="00F45CEC" w:rsidRDefault="00E146B6" w:rsidP="009C6173">
      <w:pPr>
        <w:pStyle w:val="Heading3"/>
        <w:numPr>
          <w:ilvl w:val="0"/>
          <w:numId w:val="82"/>
        </w:numPr>
        <w:rPr>
          <w:lang w:val="en-US"/>
        </w:rPr>
      </w:pPr>
      <w:bookmarkStart w:id="19" w:name="_Ref190614533"/>
      <w:bookmarkStart w:id="20" w:name="_Toc190702814"/>
      <w:r w:rsidRPr="00F45CEC">
        <w:rPr>
          <w:lang w:val="en-US"/>
        </w:rPr>
        <w:t>Detail of Yelp Dataset</w:t>
      </w:r>
      <w:bookmarkEnd w:id="19"/>
      <w:bookmarkEnd w:id="20"/>
    </w:p>
    <w:p w14:paraId="0DF3BF51" w14:textId="77777777" w:rsidR="00E146B6" w:rsidRPr="00F45CEC" w:rsidRDefault="00C97CCA" w:rsidP="00C97CCA">
      <w:pPr>
        <w:jc w:val="center"/>
        <w:rPr>
          <w:rFonts w:cs="Arial"/>
          <w:lang w:val="en-US"/>
        </w:rPr>
      </w:pPr>
      <w:r w:rsidRPr="00F45CEC">
        <w:rPr>
          <w:rFonts w:cs="Arial"/>
          <w:noProof/>
          <w:lang w:val="en-US"/>
        </w:rPr>
        <w:drawing>
          <wp:inline distT="0" distB="0" distL="0" distR="0" wp14:anchorId="678C1E0A" wp14:editId="49A7AF2E">
            <wp:extent cx="5486400" cy="4390505"/>
            <wp:effectExtent l="0" t="0" r="0" b="0"/>
            <wp:docPr id="1970720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36" r="7761" b="3255"/>
                    <a:stretch/>
                  </pic:blipFill>
                  <pic:spPr bwMode="auto">
                    <a:xfrm>
                      <a:off x="0" y="0"/>
                      <a:ext cx="5486400" cy="4390505"/>
                    </a:xfrm>
                    <a:prstGeom prst="rect">
                      <a:avLst/>
                    </a:prstGeom>
                    <a:noFill/>
                    <a:ln>
                      <a:noFill/>
                    </a:ln>
                    <a:extLst>
                      <a:ext uri="{53640926-AAD7-44D8-BBD7-CCE9431645EC}">
                        <a14:shadowObscured xmlns:a14="http://schemas.microsoft.com/office/drawing/2010/main"/>
                      </a:ext>
                    </a:extLst>
                  </pic:spPr>
                </pic:pic>
              </a:graphicData>
            </a:graphic>
          </wp:inline>
        </w:drawing>
      </w:r>
    </w:p>
    <w:p w14:paraId="2E134A81" w14:textId="7A5C7955" w:rsidR="00FE039C" w:rsidRPr="00F45CEC" w:rsidRDefault="00FE039C" w:rsidP="00E146B6">
      <w:pPr>
        <w:rPr>
          <w:rFonts w:cs="Arial"/>
          <w:noProof/>
          <w:lang w:val="en-US"/>
        </w:rPr>
      </w:pPr>
    </w:p>
    <w:sectPr w:rsidR="00FE039C" w:rsidRPr="00F45CEC" w:rsidSect="00C97CCA">
      <w:foot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E0A38" w14:textId="77777777" w:rsidR="00075C3D" w:rsidRDefault="00075C3D" w:rsidP="00D83E8A">
      <w:pPr>
        <w:spacing w:after="0" w:line="240" w:lineRule="auto"/>
      </w:pPr>
      <w:r>
        <w:separator/>
      </w:r>
    </w:p>
  </w:endnote>
  <w:endnote w:type="continuationSeparator" w:id="0">
    <w:p w14:paraId="208896EE" w14:textId="77777777" w:rsidR="00075C3D" w:rsidRDefault="00075C3D" w:rsidP="00D83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565551"/>
      <w:docPartObj>
        <w:docPartGallery w:val="Page Numbers (Bottom of Page)"/>
        <w:docPartUnique/>
      </w:docPartObj>
    </w:sdtPr>
    <w:sdtEndPr>
      <w:rPr>
        <w:noProof/>
      </w:rPr>
    </w:sdtEndPr>
    <w:sdtContent>
      <w:p w14:paraId="2D906D26" w14:textId="2422DD09" w:rsidR="0061118F" w:rsidRDefault="006111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AC25" w14:textId="77777777" w:rsidR="0061118F" w:rsidRDefault="00611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576EE" w14:textId="77777777" w:rsidR="00075C3D" w:rsidRDefault="00075C3D" w:rsidP="00D83E8A">
      <w:pPr>
        <w:spacing w:after="0" w:line="240" w:lineRule="auto"/>
      </w:pPr>
      <w:r>
        <w:separator/>
      </w:r>
    </w:p>
  </w:footnote>
  <w:footnote w:type="continuationSeparator" w:id="0">
    <w:p w14:paraId="0C0FE2F8" w14:textId="77777777" w:rsidR="00075C3D" w:rsidRDefault="00075C3D" w:rsidP="00D83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5D9A"/>
    <w:multiLevelType w:val="hybridMultilevel"/>
    <w:tmpl w:val="48E6000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01D32255"/>
    <w:multiLevelType w:val="hybridMultilevel"/>
    <w:tmpl w:val="0808802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 w15:restartNumberingAfterBreak="0">
    <w:nsid w:val="03812DFF"/>
    <w:multiLevelType w:val="hybridMultilevel"/>
    <w:tmpl w:val="79926962"/>
    <w:lvl w:ilvl="0" w:tplc="3AE00032">
      <w:start w:val="2"/>
      <w:numFmt w:val="bullet"/>
      <w:lvlText w:val="-"/>
      <w:lvlJc w:val="left"/>
      <w:pPr>
        <w:ind w:left="56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06A77458"/>
    <w:multiLevelType w:val="hybridMultilevel"/>
    <w:tmpl w:val="48625D5E"/>
    <w:lvl w:ilvl="0" w:tplc="3AE00032">
      <w:start w:val="2"/>
      <w:numFmt w:val="bullet"/>
      <w:lvlText w:val="-"/>
      <w:lvlJc w:val="left"/>
      <w:pPr>
        <w:ind w:left="56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07BB33C5"/>
    <w:multiLevelType w:val="hybridMultilevel"/>
    <w:tmpl w:val="862CD7F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B1562CD"/>
    <w:multiLevelType w:val="hybridMultilevel"/>
    <w:tmpl w:val="2114745C"/>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6" w15:restartNumberingAfterBreak="0">
    <w:nsid w:val="0D552A0A"/>
    <w:multiLevelType w:val="hybridMultilevel"/>
    <w:tmpl w:val="396437F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0DC86E7A"/>
    <w:multiLevelType w:val="hybridMultilevel"/>
    <w:tmpl w:val="EAAC5C6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8" w15:restartNumberingAfterBreak="0">
    <w:nsid w:val="0DC90006"/>
    <w:multiLevelType w:val="hybridMultilevel"/>
    <w:tmpl w:val="B8EA7E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E5B7BAB"/>
    <w:multiLevelType w:val="hybridMultilevel"/>
    <w:tmpl w:val="6324CB66"/>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0" w15:restartNumberingAfterBreak="0">
    <w:nsid w:val="15DB277B"/>
    <w:multiLevelType w:val="hybridMultilevel"/>
    <w:tmpl w:val="FFCCC55A"/>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1" w15:restartNumberingAfterBreak="0">
    <w:nsid w:val="1975527E"/>
    <w:multiLevelType w:val="hybridMultilevel"/>
    <w:tmpl w:val="68923AF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2" w15:restartNumberingAfterBreak="0">
    <w:nsid w:val="19AD487C"/>
    <w:multiLevelType w:val="hybridMultilevel"/>
    <w:tmpl w:val="400EE45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3" w15:restartNumberingAfterBreak="0">
    <w:nsid w:val="206B5335"/>
    <w:multiLevelType w:val="hybridMultilevel"/>
    <w:tmpl w:val="52CE152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4" w15:restartNumberingAfterBreak="0">
    <w:nsid w:val="21D51DD8"/>
    <w:multiLevelType w:val="hybridMultilevel"/>
    <w:tmpl w:val="11600C4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29034A0"/>
    <w:multiLevelType w:val="hybridMultilevel"/>
    <w:tmpl w:val="82EE71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3C26FA6"/>
    <w:multiLevelType w:val="hybridMultilevel"/>
    <w:tmpl w:val="24A07F6C"/>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7" w15:restartNumberingAfterBreak="0">
    <w:nsid w:val="25264DF8"/>
    <w:multiLevelType w:val="hybridMultilevel"/>
    <w:tmpl w:val="BA32B02E"/>
    <w:lvl w:ilvl="0" w:tplc="FFFFFFFF">
      <w:start w:val="1"/>
      <w:numFmt w:val="bullet"/>
      <w:lvlText w:val="-"/>
      <w:lvlJc w:val="left"/>
      <w:pPr>
        <w:ind w:left="360" w:hanging="360"/>
      </w:pPr>
      <w:rPr>
        <w:rFonts w:ascii="Aptos" w:eastAsiaTheme="minorEastAsia" w:hAnsi="Aptos" w:cstheme="minorBidi" w:hint="default"/>
      </w:rPr>
    </w:lvl>
    <w:lvl w:ilvl="1" w:tplc="9FB0A736">
      <w:start w:val="1"/>
      <w:numFmt w:val="bullet"/>
      <w:lvlText w:val="-"/>
      <w:lvlJc w:val="left"/>
      <w:pPr>
        <w:ind w:left="1080" w:hanging="360"/>
      </w:pPr>
      <w:rPr>
        <w:rFonts w:ascii="Aptos" w:eastAsiaTheme="minorEastAsia" w:hAnsi="Aptos" w:cstheme="minorBidi"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27995C3D"/>
    <w:multiLevelType w:val="hybridMultilevel"/>
    <w:tmpl w:val="A90E01A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9" w15:restartNumberingAfterBreak="0">
    <w:nsid w:val="281B3FB1"/>
    <w:multiLevelType w:val="hybridMultilevel"/>
    <w:tmpl w:val="2D547A44"/>
    <w:lvl w:ilvl="0" w:tplc="767032A4">
      <w:start w:val="1"/>
      <w:numFmt w:val="decimal"/>
      <w:lvlText w:val="%1."/>
      <w:lvlJc w:val="left"/>
      <w:pPr>
        <w:ind w:left="360" w:hanging="360"/>
      </w:pPr>
      <w:rPr>
        <w:rFonts w:asciiTheme="minorHAnsi" w:eastAsiaTheme="minorEastAsia" w:hAnsiTheme="minorHAnsi" w:cstheme="minorBidi" w:hint="default"/>
        <w:color w:val="auto"/>
        <w:sz w:val="24"/>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0" w15:restartNumberingAfterBreak="0">
    <w:nsid w:val="2F26110A"/>
    <w:multiLevelType w:val="hybridMultilevel"/>
    <w:tmpl w:val="CFACA8C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F7552D0"/>
    <w:multiLevelType w:val="hybridMultilevel"/>
    <w:tmpl w:val="CFACA8C4"/>
    <w:lvl w:ilvl="0" w:tplc="B7BC20EE">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22" w15:restartNumberingAfterBreak="0">
    <w:nsid w:val="316B0D63"/>
    <w:multiLevelType w:val="hybridMultilevel"/>
    <w:tmpl w:val="66B6D02E"/>
    <w:lvl w:ilvl="0" w:tplc="9FB0A736">
      <w:numFmt w:val="bullet"/>
      <w:lvlText w:val="-"/>
      <w:lvlJc w:val="left"/>
      <w:pPr>
        <w:ind w:left="720" w:hanging="360"/>
      </w:pPr>
      <w:rPr>
        <w:rFonts w:ascii="Aptos" w:eastAsiaTheme="minorEastAsia" w:hAnsi="Aptos" w:cstheme="minorBidi" w:hint="default"/>
      </w:rPr>
    </w:lvl>
    <w:lvl w:ilvl="1" w:tplc="9FB0A736">
      <w:start w:val="1"/>
      <w:numFmt w:val="bullet"/>
      <w:lvlText w:val="-"/>
      <w:lvlJc w:val="left"/>
      <w:pPr>
        <w:ind w:left="1440" w:hanging="360"/>
      </w:pPr>
      <w:rPr>
        <w:rFonts w:ascii="Aptos" w:eastAsiaTheme="minorEastAsia" w:hAnsi="Aptos" w:cstheme="minorBidi"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337B3773"/>
    <w:multiLevelType w:val="hybridMultilevel"/>
    <w:tmpl w:val="01383DE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4" w15:restartNumberingAfterBreak="0">
    <w:nsid w:val="34E023D0"/>
    <w:multiLevelType w:val="hybridMultilevel"/>
    <w:tmpl w:val="2C6C975E"/>
    <w:lvl w:ilvl="0" w:tplc="C7CC5B7C">
      <w:start w:val="1"/>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34F60531"/>
    <w:multiLevelType w:val="hybridMultilevel"/>
    <w:tmpl w:val="9F2AB908"/>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6" w15:restartNumberingAfterBreak="0">
    <w:nsid w:val="35AA7937"/>
    <w:multiLevelType w:val="hybridMultilevel"/>
    <w:tmpl w:val="83EEC83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7" w15:restartNumberingAfterBreak="0">
    <w:nsid w:val="35C503D5"/>
    <w:multiLevelType w:val="hybridMultilevel"/>
    <w:tmpl w:val="598CA1F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8" w15:restartNumberingAfterBreak="0">
    <w:nsid w:val="35E849E1"/>
    <w:multiLevelType w:val="hybridMultilevel"/>
    <w:tmpl w:val="4B9E7F5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9" w15:restartNumberingAfterBreak="0">
    <w:nsid w:val="37893641"/>
    <w:multiLevelType w:val="hybridMultilevel"/>
    <w:tmpl w:val="F5A2DE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83F7F64"/>
    <w:multiLevelType w:val="hybridMultilevel"/>
    <w:tmpl w:val="D924E63E"/>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1" w15:restartNumberingAfterBreak="0">
    <w:nsid w:val="387231A9"/>
    <w:multiLevelType w:val="hybridMultilevel"/>
    <w:tmpl w:val="CD0E413C"/>
    <w:lvl w:ilvl="0" w:tplc="C7CC5B7C">
      <w:start w:val="1"/>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2" w15:restartNumberingAfterBreak="0">
    <w:nsid w:val="39C6252D"/>
    <w:multiLevelType w:val="hybridMultilevel"/>
    <w:tmpl w:val="BCE8923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3" w15:restartNumberingAfterBreak="0">
    <w:nsid w:val="3AA924C4"/>
    <w:multiLevelType w:val="hybridMultilevel"/>
    <w:tmpl w:val="D8FAAB7E"/>
    <w:lvl w:ilvl="0" w:tplc="3AE00032">
      <w:start w:val="2"/>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4" w15:restartNumberingAfterBreak="0">
    <w:nsid w:val="3C1543BB"/>
    <w:multiLevelType w:val="hybridMultilevel"/>
    <w:tmpl w:val="5F326BE6"/>
    <w:lvl w:ilvl="0" w:tplc="AFEC827C">
      <w:start w:val="1"/>
      <w:numFmt w:val="bullet"/>
      <w:lvlText w:val="-"/>
      <w:lvlJc w:val="left"/>
      <w:pPr>
        <w:ind w:left="360" w:hanging="360"/>
      </w:pPr>
      <w:rPr>
        <w:rFonts w:ascii="Aptos" w:eastAsiaTheme="minorEastAsia" w:hAnsi="Aptos" w:cstheme="minorBidi" w:hint="default"/>
      </w:rPr>
    </w:lvl>
    <w:lvl w:ilvl="1" w:tplc="3C090003">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35" w15:restartNumberingAfterBreak="0">
    <w:nsid w:val="3C6C467C"/>
    <w:multiLevelType w:val="hybridMultilevel"/>
    <w:tmpl w:val="6B98284C"/>
    <w:lvl w:ilvl="0" w:tplc="C7CC5B7C">
      <w:start w:val="1"/>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3D9240EC"/>
    <w:multiLevelType w:val="hybridMultilevel"/>
    <w:tmpl w:val="D0980FC4"/>
    <w:lvl w:ilvl="0" w:tplc="1DE071C0">
      <w:start w:val="1"/>
      <w:numFmt w:val="decimal"/>
      <w:lvlText w:val="%1."/>
      <w:lvlJc w:val="left"/>
      <w:pPr>
        <w:ind w:left="360" w:hanging="360"/>
      </w:pPr>
      <w:rPr>
        <w:b w:val="0"/>
        <w:bCs w:val="0"/>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7" w15:restartNumberingAfterBreak="0">
    <w:nsid w:val="3F525BF2"/>
    <w:multiLevelType w:val="hybridMultilevel"/>
    <w:tmpl w:val="915E5FFC"/>
    <w:lvl w:ilvl="0" w:tplc="3C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401075C0"/>
    <w:multiLevelType w:val="hybridMultilevel"/>
    <w:tmpl w:val="3A46E77C"/>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9" w15:restartNumberingAfterBreak="0">
    <w:nsid w:val="414376B9"/>
    <w:multiLevelType w:val="hybridMultilevel"/>
    <w:tmpl w:val="83EEC8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41C73CD2"/>
    <w:multiLevelType w:val="hybridMultilevel"/>
    <w:tmpl w:val="B562FC0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41" w15:restartNumberingAfterBreak="0">
    <w:nsid w:val="431F4457"/>
    <w:multiLevelType w:val="hybridMultilevel"/>
    <w:tmpl w:val="F5A2DE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44DC722A"/>
    <w:multiLevelType w:val="hybridMultilevel"/>
    <w:tmpl w:val="263C38CE"/>
    <w:lvl w:ilvl="0" w:tplc="9FB0A736">
      <w:start w:val="1"/>
      <w:numFmt w:val="bullet"/>
      <w:lvlText w:val="-"/>
      <w:lvlJc w:val="left"/>
      <w:pPr>
        <w:ind w:left="720" w:hanging="360"/>
      </w:pPr>
      <w:rPr>
        <w:rFonts w:ascii="Aptos" w:eastAsiaTheme="minorEastAsia" w:hAnsi="Aptos" w:cstheme="minorBidi" w:hint="default"/>
      </w:rPr>
    </w:lvl>
    <w:lvl w:ilvl="1" w:tplc="9FB0A736">
      <w:start w:val="1"/>
      <w:numFmt w:val="bullet"/>
      <w:lvlText w:val="-"/>
      <w:lvlJc w:val="left"/>
      <w:pPr>
        <w:ind w:left="1440" w:hanging="360"/>
      </w:pPr>
      <w:rPr>
        <w:rFonts w:ascii="Aptos" w:eastAsiaTheme="minorEastAsia" w:hAnsi="Aptos" w:cstheme="minorBidi"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3" w15:restartNumberingAfterBreak="0">
    <w:nsid w:val="479A2722"/>
    <w:multiLevelType w:val="hybridMultilevel"/>
    <w:tmpl w:val="862CD7FA"/>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44" w15:restartNumberingAfterBreak="0">
    <w:nsid w:val="47A53C43"/>
    <w:multiLevelType w:val="hybridMultilevel"/>
    <w:tmpl w:val="1BEED018"/>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45" w15:restartNumberingAfterBreak="0">
    <w:nsid w:val="47E72C23"/>
    <w:multiLevelType w:val="hybridMultilevel"/>
    <w:tmpl w:val="82EE71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481A489C"/>
    <w:multiLevelType w:val="hybridMultilevel"/>
    <w:tmpl w:val="4ED8370A"/>
    <w:lvl w:ilvl="0" w:tplc="3C090019">
      <w:start w:val="1"/>
      <w:numFmt w:val="lowerLetter"/>
      <w:lvlText w:val="%1."/>
      <w:lvlJc w:val="left"/>
      <w:pPr>
        <w:ind w:left="360" w:hanging="360"/>
      </w:pPr>
      <w:rPr>
        <w:rFonts w:hint="default"/>
      </w:rPr>
    </w:lvl>
    <w:lvl w:ilvl="1" w:tplc="3C090019">
      <w:start w:val="1"/>
      <w:numFmt w:val="lowerLetter"/>
      <w:lvlText w:val="%2."/>
      <w:lvlJc w:val="left"/>
      <w:pPr>
        <w:ind w:left="1080" w:hanging="360"/>
      </w:pPr>
    </w:lvl>
    <w:lvl w:ilvl="2" w:tplc="3C09001B">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47" w15:restartNumberingAfterBreak="0">
    <w:nsid w:val="49C302F6"/>
    <w:multiLevelType w:val="hybridMultilevel"/>
    <w:tmpl w:val="533E08A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8" w15:restartNumberingAfterBreak="0">
    <w:nsid w:val="4A5E3B88"/>
    <w:multiLevelType w:val="hybridMultilevel"/>
    <w:tmpl w:val="32A08BF2"/>
    <w:lvl w:ilvl="0" w:tplc="3AE00032">
      <w:start w:val="2"/>
      <w:numFmt w:val="bullet"/>
      <w:lvlText w:val="-"/>
      <w:lvlJc w:val="left"/>
      <w:pPr>
        <w:ind w:left="56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9" w15:restartNumberingAfterBreak="0">
    <w:nsid w:val="4B136669"/>
    <w:multiLevelType w:val="hybridMultilevel"/>
    <w:tmpl w:val="C17E9B92"/>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50" w15:restartNumberingAfterBreak="0">
    <w:nsid w:val="4B634A32"/>
    <w:multiLevelType w:val="hybridMultilevel"/>
    <w:tmpl w:val="482C1E9E"/>
    <w:lvl w:ilvl="0" w:tplc="3C09000F">
      <w:start w:val="1"/>
      <w:numFmt w:val="decimal"/>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51" w15:restartNumberingAfterBreak="0">
    <w:nsid w:val="4BDF6E79"/>
    <w:multiLevelType w:val="hybridMultilevel"/>
    <w:tmpl w:val="E924A0F8"/>
    <w:lvl w:ilvl="0" w:tplc="3AE00032">
      <w:start w:val="2"/>
      <w:numFmt w:val="bullet"/>
      <w:lvlText w:val="-"/>
      <w:lvlJc w:val="left"/>
      <w:pPr>
        <w:ind w:left="56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2" w15:restartNumberingAfterBreak="0">
    <w:nsid w:val="4CCB54FB"/>
    <w:multiLevelType w:val="hybridMultilevel"/>
    <w:tmpl w:val="EE24671C"/>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53" w15:restartNumberingAfterBreak="0">
    <w:nsid w:val="4EA560A5"/>
    <w:multiLevelType w:val="hybridMultilevel"/>
    <w:tmpl w:val="D6760C9A"/>
    <w:lvl w:ilvl="0" w:tplc="AFEC827C">
      <w:start w:val="1"/>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4" w15:restartNumberingAfterBreak="0">
    <w:nsid w:val="508C627B"/>
    <w:multiLevelType w:val="hybridMultilevel"/>
    <w:tmpl w:val="10640E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50C67EAA"/>
    <w:multiLevelType w:val="hybridMultilevel"/>
    <w:tmpl w:val="93FA4804"/>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56" w15:restartNumberingAfterBreak="0">
    <w:nsid w:val="536B6AD7"/>
    <w:multiLevelType w:val="hybridMultilevel"/>
    <w:tmpl w:val="11600C40"/>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57" w15:restartNumberingAfterBreak="0">
    <w:nsid w:val="54A62B7D"/>
    <w:multiLevelType w:val="hybridMultilevel"/>
    <w:tmpl w:val="4E06D572"/>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8" w15:restartNumberingAfterBreak="0">
    <w:nsid w:val="57731F11"/>
    <w:multiLevelType w:val="hybridMultilevel"/>
    <w:tmpl w:val="0802B3C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9" w15:restartNumberingAfterBreak="0">
    <w:nsid w:val="59EB5567"/>
    <w:multiLevelType w:val="hybridMultilevel"/>
    <w:tmpl w:val="E74CD64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Aptos" w:eastAsiaTheme="minorEastAsia" w:hAnsi="Aptos" w:cstheme="minorBid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BB454EA"/>
    <w:multiLevelType w:val="hybridMultilevel"/>
    <w:tmpl w:val="C5E44EC4"/>
    <w:lvl w:ilvl="0" w:tplc="73144314">
      <w:start w:val="1"/>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1" w15:restartNumberingAfterBreak="0">
    <w:nsid w:val="5BBA3B85"/>
    <w:multiLevelType w:val="hybridMultilevel"/>
    <w:tmpl w:val="A17A708A"/>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62" w15:restartNumberingAfterBreak="0">
    <w:nsid w:val="5EF06904"/>
    <w:multiLevelType w:val="hybridMultilevel"/>
    <w:tmpl w:val="82EE71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5F406CE0"/>
    <w:multiLevelType w:val="hybridMultilevel"/>
    <w:tmpl w:val="27961912"/>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4" w15:restartNumberingAfterBreak="0">
    <w:nsid w:val="606C48AA"/>
    <w:multiLevelType w:val="hybridMultilevel"/>
    <w:tmpl w:val="82EE713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65" w15:restartNumberingAfterBreak="0">
    <w:nsid w:val="6483499A"/>
    <w:multiLevelType w:val="hybridMultilevel"/>
    <w:tmpl w:val="04324D2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6" w15:restartNumberingAfterBreak="0">
    <w:nsid w:val="64BC3EF1"/>
    <w:multiLevelType w:val="hybridMultilevel"/>
    <w:tmpl w:val="C04EE66A"/>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67" w15:restartNumberingAfterBreak="0">
    <w:nsid w:val="65EF4D47"/>
    <w:multiLevelType w:val="hybridMultilevel"/>
    <w:tmpl w:val="D5665330"/>
    <w:lvl w:ilvl="0" w:tplc="B802D77A">
      <w:start w:val="1"/>
      <w:numFmt w:val="decimal"/>
      <w:lvlText w:val="%1."/>
      <w:lvlJc w:val="left"/>
      <w:pPr>
        <w:ind w:left="360" w:hanging="360"/>
      </w:pPr>
      <w:rPr>
        <w:rFonts w:hint="default"/>
        <w:b w:val="0"/>
        <w:bCs/>
        <w:i w:val="0"/>
        <w:iCs/>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68" w15:restartNumberingAfterBreak="0">
    <w:nsid w:val="675E4216"/>
    <w:multiLevelType w:val="hybridMultilevel"/>
    <w:tmpl w:val="F0CEB8A4"/>
    <w:lvl w:ilvl="0" w:tplc="C7CC5B7C">
      <w:start w:val="1"/>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9" w15:restartNumberingAfterBreak="0">
    <w:nsid w:val="6E8F2178"/>
    <w:multiLevelType w:val="hybridMultilevel"/>
    <w:tmpl w:val="CC709F22"/>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70" w15:restartNumberingAfterBreak="0">
    <w:nsid w:val="6E9D3E52"/>
    <w:multiLevelType w:val="hybridMultilevel"/>
    <w:tmpl w:val="0B2E3600"/>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1" w15:restartNumberingAfterBreak="0">
    <w:nsid w:val="71A87F0B"/>
    <w:multiLevelType w:val="hybridMultilevel"/>
    <w:tmpl w:val="066E1834"/>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72" w15:restartNumberingAfterBreak="0">
    <w:nsid w:val="73CA63BF"/>
    <w:multiLevelType w:val="hybridMultilevel"/>
    <w:tmpl w:val="B8EA7E94"/>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73" w15:restartNumberingAfterBreak="0">
    <w:nsid w:val="7438562F"/>
    <w:multiLevelType w:val="hybridMultilevel"/>
    <w:tmpl w:val="CFB25FB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4" w15:restartNumberingAfterBreak="0">
    <w:nsid w:val="75022676"/>
    <w:multiLevelType w:val="hybridMultilevel"/>
    <w:tmpl w:val="892CF17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5" w15:restartNumberingAfterBreak="0">
    <w:nsid w:val="751E4802"/>
    <w:multiLevelType w:val="hybridMultilevel"/>
    <w:tmpl w:val="45486EC0"/>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76" w15:restartNumberingAfterBreak="0">
    <w:nsid w:val="78AE71AE"/>
    <w:multiLevelType w:val="hybridMultilevel"/>
    <w:tmpl w:val="82EE71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79A20CBB"/>
    <w:multiLevelType w:val="hybridMultilevel"/>
    <w:tmpl w:val="1626F086"/>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78" w15:restartNumberingAfterBreak="0">
    <w:nsid w:val="7A1C4713"/>
    <w:multiLevelType w:val="hybridMultilevel"/>
    <w:tmpl w:val="C69E27D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9" w15:restartNumberingAfterBreak="0">
    <w:nsid w:val="7BCB0131"/>
    <w:multiLevelType w:val="hybridMultilevel"/>
    <w:tmpl w:val="43F44EAC"/>
    <w:lvl w:ilvl="0" w:tplc="FC62D3E6">
      <w:start w:val="1"/>
      <w:numFmt w:val="bullet"/>
      <w:lvlText w:val="-"/>
      <w:lvlJc w:val="left"/>
      <w:pPr>
        <w:ind w:left="720" w:hanging="360"/>
      </w:pPr>
      <w:rPr>
        <w:rFonts w:ascii="Arial" w:eastAsiaTheme="minorEastAsia" w:hAnsi="Arial" w:hint="default"/>
      </w:rPr>
    </w:lvl>
    <w:lvl w:ilvl="1" w:tplc="0F92D65C">
      <w:start w:val="1"/>
      <w:numFmt w:val="bullet"/>
      <w:lvlText w:val="-"/>
      <w:lvlJc w:val="left"/>
      <w:pPr>
        <w:ind w:left="1152" w:hanging="216"/>
      </w:pPr>
      <w:rPr>
        <w:rFonts w:ascii="Aptos" w:eastAsiaTheme="minorEastAsia" w:hAnsi="Aptos" w:cstheme="minorBidi"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80" w15:restartNumberingAfterBreak="0">
    <w:nsid w:val="7C330943"/>
    <w:multiLevelType w:val="hybridMultilevel"/>
    <w:tmpl w:val="E8267B26"/>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81" w15:restartNumberingAfterBreak="0">
    <w:nsid w:val="7E6C5302"/>
    <w:multiLevelType w:val="hybridMultilevel"/>
    <w:tmpl w:val="A30CB18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16cid:durableId="1347058030">
    <w:abstractNumId w:val="18"/>
  </w:num>
  <w:num w:numId="2" w16cid:durableId="2090425811">
    <w:abstractNumId w:val="60"/>
  </w:num>
  <w:num w:numId="3" w16cid:durableId="829171843">
    <w:abstractNumId w:val="24"/>
  </w:num>
  <w:num w:numId="4" w16cid:durableId="198511253">
    <w:abstractNumId w:val="57"/>
  </w:num>
  <w:num w:numId="5" w16cid:durableId="463432148">
    <w:abstractNumId w:val="23"/>
  </w:num>
  <w:num w:numId="6" w16cid:durableId="8988393">
    <w:abstractNumId w:val="73"/>
  </w:num>
  <w:num w:numId="7" w16cid:durableId="1881671208">
    <w:abstractNumId w:val="50"/>
  </w:num>
  <w:num w:numId="8" w16cid:durableId="1669938752">
    <w:abstractNumId w:val="21"/>
  </w:num>
  <w:num w:numId="9" w16cid:durableId="1556313568">
    <w:abstractNumId w:val="20"/>
  </w:num>
  <w:num w:numId="10" w16cid:durableId="709116010">
    <w:abstractNumId w:val="69"/>
  </w:num>
  <w:num w:numId="11" w16cid:durableId="1664117063">
    <w:abstractNumId w:val="0"/>
  </w:num>
  <w:num w:numId="12" w16cid:durableId="1056128609">
    <w:abstractNumId w:val="81"/>
  </w:num>
  <w:num w:numId="13" w16cid:durableId="1097142844">
    <w:abstractNumId w:val="74"/>
  </w:num>
  <w:num w:numId="14" w16cid:durableId="534656251">
    <w:abstractNumId w:val="35"/>
  </w:num>
  <w:num w:numId="15" w16cid:durableId="1500273079">
    <w:abstractNumId w:val="33"/>
  </w:num>
  <w:num w:numId="16" w16cid:durableId="1225725254">
    <w:abstractNumId w:val="48"/>
  </w:num>
  <w:num w:numId="17" w16cid:durableId="1092124063">
    <w:abstractNumId w:val="2"/>
  </w:num>
  <w:num w:numId="18" w16cid:durableId="2057388147">
    <w:abstractNumId w:val="51"/>
  </w:num>
  <w:num w:numId="19" w16cid:durableId="2143110595">
    <w:abstractNumId w:val="79"/>
  </w:num>
  <w:num w:numId="20" w16cid:durableId="860438952">
    <w:abstractNumId w:val="3"/>
  </w:num>
  <w:num w:numId="21" w16cid:durableId="793864107">
    <w:abstractNumId w:val="68"/>
  </w:num>
  <w:num w:numId="22" w16cid:durableId="1430352307">
    <w:abstractNumId w:val="31"/>
  </w:num>
  <w:num w:numId="23" w16cid:durableId="1650288576">
    <w:abstractNumId w:val="70"/>
  </w:num>
  <w:num w:numId="24" w16cid:durableId="2111387649">
    <w:abstractNumId w:val="10"/>
  </w:num>
  <w:num w:numId="25" w16cid:durableId="415442236">
    <w:abstractNumId w:val="32"/>
  </w:num>
  <w:num w:numId="26" w16cid:durableId="1547912405">
    <w:abstractNumId w:val="63"/>
  </w:num>
  <w:num w:numId="27" w16cid:durableId="1760250962">
    <w:abstractNumId w:val="28"/>
  </w:num>
  <w:num w:numId="28" w16cid:durableId="1674990688">
    <w:abstractNumId w:val="36"/>
  </w:num>
  <w:num w:numId="29" w16cid:durableId="1314144025">
    <w:abstractNumId w:val="58"/>
  </w:num>
  <w:num w:numId="30" w16cid:durableId="36053094">
    <w:abstractNumId w:val="7"/>
  </w:num>
  <w:num w:numId="31" w16cid:durableId="1752236930">
    <w:abstractNumId w:val="38"/>
  </w:num>
  <w:num w:numId="32" w16cid:durableId="955870672">
    <w:abstractNumId w:val="71"/>
  </w:num>
  <w:num w:numId="33" w16cid:durableId="1361511797">
    <w:abstractNumId w:val="5"/>
  </w:num>
  <w:num w:numId="34" w16cid:durableId="176241369">
    <w:abstractNumId w:val="34"/>
  </w:num>
  <w:num w:numId="35" w16cid:durableId="163474590">
    <w:abstractNumId w:val="19"/>
  </w:num>
  <w:num w:numId="36" w16cid:durableId="898436578">
    <w:abstractNumId w:val="53"/>
  </w:num>
  <w:num w:numId="37" w16cid:durableId="607813425">
    <w:abstractNumId w:val="72"/>
  </w:num>
  <w:num w:numId="38" w16cid:durableId="847518793">
    <w:abstractNumId w:val="26"/>
  </w:num>
  <w:num w:numId="39" w16cid:durableId="475532981">
    <w:abstractNumId w:val="8"/>
  </w:num>
  <w:num w:numId="40" w16cid:durableId="68233567">
    <w:abstractNumId w:val="67"/>
  </w:num>
  <w:num w:numId="41" w16cid:durableId="1982996074">
    <w:abstractNumId w:val="39"/>
  </w:num>
  <w:num w:numId="42" w16cid:durableId="1386951854">
    <w:abstractNumId w:val="27"/>
  </w:num>
  <w:num w:numId="43" w16cid:durableId="1951424307">
    <w:abstractNumId w:val="78"/>
  </w:num>
  <w:num w:numId="44" w16cid:durableId="264073220">
    <w:abstractNumId w:val="12"/>
  </w:num>
  <w:num w:numId="45" w16cid:durableId="528645436">
    <w:abstractNumId w:val="11"/>
  </w:num>
  <w:num w:numId="46" w16cid:durableId="625699402">
    <w:abstractNumId w:val="40"/>
  </w:num>
  <w:num w:numId="47" w16cid:durableId="1197086795">
    <w:abstractNumId w:val="75"/>
  </w:num>
  <w:num w:numId="48" w16cid:durableId="470367135">
    <w:abstractNumId w:val="52"/>
  </w:num>
  <w:num w:numId="49" w16cid:durableId="607154028">
    <w:abstractNumId w:val="64"/>
  </w:num>
  <w:num w:numId="50" w16cid:durableId="269894075">
    <w:abstractNumId w:val="62"/>
  </w:num>
  <w:num w:numId="51" w16cid:durableId="1826777944">
    <w:abstractNumId w:val="45"/>
  </w:num>
  <w:num w:numId="52" w16cid:durableId="290062510">
    <w:abstractNumId w:val="15"/>
  </w:num>
  <w:num w:numId="53" w16cid:durableId="1900630502">
    <w:abstractNumId w:val="76"/>
  </w:num>
  <w:num w:numId="54" w16cid:durableId="671180389">
    <w:abstractNumId w:val="30"/>
  </w:num>
  <w:num w:numId="55" w16cid:durableId="767651472">
    <w:abstractNumId w:val="22"/>
  </w:num>
  <w:num w:numId="56" w16cid:durableId="1336570163">
    <w:abstractNumId w:val="56"/>
  </w:num>
  <w:num w:numId="57" w16cid:durableId="1966689855">
    <w:abstractNumId w:val="41"/>
  </w:num>
  <w:num w:numId="58" w16cid:durableId="395013470">
    <w:abstractNumId w:val="29"/>
  </w:num>
  <w:num w:numId="59" w16cid:durableId="713113942">
    <w:abstractNumId w:val="42"/>
  </w:num>
  <w:num w:numId="60" w16cid:durableId="1489982461">
    <w:abstractNumId w:val="17"/>
  </w:num>
  <w:num w:numId="61" w16cid:durableId="685598867">
    <w:abstractNumId w:val="46"/>
  </w:num>
  <w:num w:numId="62" w16cid:durableId="245504030">
    <w:abstractNumId w:val="59"/>
  </w:num>
  <w:num w:numId="63" w16cid:durableId="1664116960">
    <w:abstractNumId w:val="6"/>
  </w:num>
  <w:num w:numId="64" w16cid:durableId="777139088">
    <w:abstractNumId w:val="37"/>
  </w:num>
  <w:num w:numId="65" w16cid:durableId="440688358">
    <w:abstractNumId w:val="14"/>
  </w:num>
  <w:num w:numId="66" w16cid:durableId="1565215152">
    <w:abstractNumId w:val="25"/>
  </w:num>
  <w:num w:numId="67" w16cid:durableId="1765304042">
    <w:abstractNumId w:val="77"/>
  </w:num>
  <w:num w:numId="68" w16cid:durableId="119880273">
    <w:abstractNumId w:val="66"/>
  </w:num>
  <w:num w:numId="69" w16cid:durableId="628362451">
    <w:abstractNumId w:val="43"/>
  </w:num>
  <w:num w:numId="70" w16cid:durableId="647516608">
    <w:abstractNumId w:val="13"/>
  </w:num>
  <w:num w:numId="71" w16cid:durableId="1868912371">
    <w:abstractNumId w:val="80"/>
  </w:num>
  <w:num w:numId="72" w16cid:durableId="263802296">
    <w:abstractNumId w:val="49"/>
  </w:num>
  <w:num w:numId="73" w16cid:durableId="1276870346">
    <w:abstractNumId w:val="4"/>
  </w:num>
  <w:num w:numId="74" w16cid:durableId="1978757648">
    <w:abstractNumId w:val="47"/>
  </w:num>
  <w:num w:numId="75" w16cid:durableId="1561285493">
    <w:abstractNumId w:val="54"/>
  </w:num>
  <w:num w:numId="76" w16cid:durableId="231622967">
    <w:abstractNumId w:val="1"/>
  </w:num>
  <w:num w:numId="77" w16cid:durableId="1990133503">
    <w:abstractNumId w:val="16"/>
  </w:num>
  <w:num w:numId="78" w16cid:durableId="1377462380">
    <w:abstractNumId w:val="44"/>
  </w:num>
  <w:num w:numId="79" w16cid:durableId="501819774">
    <w:abstractNumId w:val="9"/>
  </w:num>
  <w:num w:numId="80" w16cid:durableId="1855995050">
    <w:abstractNumId w:val="65"/>
  </w:num>
  <w:num w:numId="81" w16cid:durableId="1754161497">
    <w:abstractNumId w:val="61"/>
  </w:num>
  <w:num w:numId="82" w16cid:durableId="1477527998">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D19"/>
    <w:rsid w:val="0001244B"/>
    <w:rsid w:val="00023158"/>
    <w:rsid w:val="000371D2"/>
    <w:rsid w:val="00041D51"/>
    <w:rsid w:val="00055184"/>
    <w:rsid w:val="000661D2"/>
    <w:rsid w:val="0007312E"/>
    <w:rsid w:val="00075C3D"/>
    <w:rsid w:val="0008393E"/>
    <w:rsid w:val="000A0317"/>
    <w:rsid w:val="000B5A14"/>
    <w:rsid w:val="000C4512"/>
    <w:rsid w:val="000C61DC"/>
    <w:rsid w:val="000D0881"/>
    <w:rsid w:val="000F120C"/>
    <w:rsid w:val="001148BB"/>
    <w:rsid w:val="001226EB"/>
    <w:rsid w:val="00123EAC"/>
    <w:rsid w:val="00130988"/>
    <w:rsid w:val="001376CF"/>
    <w:rsid w:val="00154C06"/>
    <w:rsid w:val="0017199F"/>
    <w:rsid w:val="00173E9E"/>
    <w:rsid w:val="00192184"/>
    <w:rsid w:val="001C1A26"/>
    <w:rsid w:val="002300D7"/>
    <w:rsid w:val="0026399C"/>
    <w:rsid w:val="0026434F"/>
    <w:rsid w:val="00281C3C"/>
    <w:rsid w:val="0028542C"/>
    <w:rsid w:val="00292F71"/>
    <w:rsid w:val="002B67CA"/>
    <w:rsid w:val="002C0F2B"/>
    <w:rsid w:val="002C4CE1"/>
    <w:rsid w:val="002C57FE"/>
    <w:rsid w:val="002C6CC3"/>
    <w:rsid w:val="002C758C"/>
    <w:rsid w:val="002F4CD9"/>
    <w:rsid w:val="00331C3C"/>
    <w:rsid w:val="00347504"/>
    <w:rsid w:val="00351500"/>
    <w:rsid w:val="0036158A"/>
    <w:rsid w:val="00385F8D"/>
    <w:rsid w:val="003D1423"/>
    <w:rsid w:val="003F462C"/>
    <w:rsid w:val="00406D56"/>
    <w:rsid w:val="00416423"/>
    <w:rsid w:val="00424B11"/>
    <w:rsid w:val="00436ED9"/>
    <w:rsid w:val="004614AF"/>
    <w:rsid w:val="0046319B"/>
    <w:rsid w:val="00495255"/>
    <w:rsid w:val="004A7A3A"/>
    <w:rsid w:val="004C1D8C"/>
    <w:rsid w:val="004C2A0E"/>
    <w:rsid w:val="004E120B"/>
    <w:rsid w:val="004F652D"/>
    <w:rsid w:val="00504025"/>
    <w:rsid w:val="00512542"/>
    <w:rsid w:val="0052468C"/>
    <w:rsid w:val="00530646"/>
    <w:rsid w:val="005336C3"/>
    <w:rsid w:val="00563A88"/>
    <w:rsid w:val="0058509A"/>
    <w:rsid w:val="00591295"/>
    <w:rsid w:val="005B52AA"/>
    <w:rsid w:val="005E68C7"/>
    <w:rsid w:val="005F7FF3"/>
    <w:rsid w:val="00607334"/>
    <w:rsid w:val="0061118F"/>
    <w:rsid w:val="0062550F"/>
    <w:rsid w:val="006268D2"/>
    <w:rsid w:val="0063179B"/>
    <w:rsid w:val="0069730F"/>
    <w:rsid w:val="006A5EF7"/>
    <w:rsid w:val="006B5E48"/>
    <w:rsid w:val="006C4A82"/>
    <w:rsid w:val="006C5780"/>
    <w:rsid w:val="006C7184"/>
    <w:rsid w:val="006D25A1"/>
    <w:rsid w:val="006D4241"/>
    <w:rsid w:val="006E38F5"/>
    <w:rsid w:val="00700E64"/>
    <w:rsid w:val="00704005"/>
    <w:rsid w:val="007064D2"/>
    <w:rsid w:val="00716ED4"/>
    <w:rsid w:val="007206FA"/>
    <w:rsid w:val="00731A4C"/>
    <w:rsid w:val="007338B9"/>
    <w:rsid w:val="00737EAC"/>
    <w:rsid w:val="00745DB8"/>
    <w:rsid w:val="00750532"/>
    <w:rsid w:val="007520EA"/>
    <w:rsid w:val="00764B41"/>
    <w:rsid w:val="00770731"/>
    <w:rsid w:val="00782D48"/>
    <w:rsid w:val="0079464C"/>
    <w:rsid w:val="007C13F1"/>
    <w:rsid w:val="007D797B"/>
    <w:rsid w:val="007F2FBF"/>
    <w:rsid w:val="00807172"/>
    <w:rsid w:val="00825AED"/>
    <w:rsid w:val="0084185E"/>
    <w:rsid w:val="0086205D"/>
    <w:rsid w:val="00881999"/>
    <w:rsid w:val="00885F1D"/>
    <w:rsid w:val="00886E37"/>
    <w:rsid w:val="008A6B59"/>
    <w:rsid w:val="008B128D"/>
    <w:rsid w:val="008C0B35"/>
    <w:rsid w:val="008C1B5B"/>
    <w:rsid w:val="008F2509"/>
    <w:rsid w:val="00900543"/>
    <w:rsid w:val="009032D6"/>
    <w:rsid w:val="0094653E"/>
    <w:rsid w:val="0096611E"/>
    <w:rsid w:val="009674FF"/>
    <w:rsid w:val="00980014"/>
    <w:rsid w:val="009B7D89"/>
    <w:rsid w:val="009C6173"/>
    <w:rsid w:val="009D621E"/>
    <w:rsid w:val="009E32B7"/>
    <w:rsid w:val="009E5AFB"/>
    <w:rsid w:val="009F62A6"/>
    <w:rsid w:val="00A06972"/>
    <w:rsid w:val="00A32DED"/>
    <w:rsid w:val="00A67DA4"/>
    <w:rsid w:val="00A71E45"/>
    <w:rsid w:val="00A802CB"/>
    <w:rsid w:val="00A949D2"/>
    <w:rsid w:val="00A96F1B"/>
    <w:rsid w:val="00AB0F21"/>
    <w:rsid w:val="00B03B9D"/>
    <w:rsid w:val="00B106D4"/>
    <w:rsid w:val="00B33D19"/>
    <w:rsid w:val="00B40B45"/>
    <w:rsid w:val="00B70C2E"/>
    <w:rsid w:val="00B81F8E"/>
    <w:rsid w:val="00B93968"/>
    <w:rsid w:val="00B979D7"/>
    <w:rsid w:val="00BA7E67"/>
    <w:rsid w:val="00BC4C54"/>
    <w:rsid w:val="00BC4DDC"/>
    <w:rsid w:val="00BE3E14"/>
    <w:rsid w:val="00BF047E"/>
    <w:rsid w:val="00BF6087"/>
    <w:rsid w:val="00BF64E9"/>
    <w:rsid w:val="00C14D9D"/>
    <w:rsid w:val="00C20167"/>
    <w:rsid w:val="00C204D3"/>
    <w:rsid w:val="00C21000"/>
    <w:rsid w:val="00C30D5B"/>
    <w:rsid w:val="00C40ED7"/>
    <w:rsid w:val="00C4393A"/>
    <w:rsid w:val="00C526D9"/>
    <w:rsid w:val="00C63708"/>
    <w:rsid w:val="00C71B1A"/>
    <w:rsid w:val="00C81F32"/>
    <w:rsid w:val="00C82430"/>
    <w:rsid w:val="00C94244"/>
    <w:rsid w:val="00C97CCA"/>
    <w:rsid w:val="00CA363F"/>
    <w:rsid w:val="00CB00CD"/>
    <w:rsid w:val="00CC280F"/>
    <w:rsid w:val="00CD0464"/>
    <w:rsid w:val="00CD0FAF"/>
    <w:rsid w:val="00CD7702"/>
    <w:rsid w:val="00D01A5D"/>
    <w:rsid w:val="00D02D85"/>
    <w:rsid w:val="00D04EB8"/>
    <w:rsid w:val="00D217CA"/>
    <w:rsid w:val="00D2635C"/>
    <w:rsid w:val="00D409EC"/>
    <w:rsid w:val="00D44A37"/>
    <w:rsid w:val="00D46670"/>
    <w:rsid w:val="00D541BE"/>
    <w:rsid w:val="00D61344"/>
    <w:rsid w:val="00D83E8A"/>
    <w:rsid w:val="00D87E58"/>
    <w:rsid w:val="00D9048E"/>
    <w:rsid w:val="00D90B0F"/>
    <w:rsid w:val="00D937F1"/>
    <w:rsid w:val="00DB2D12"/>
    <w:rsid w:val="00DB3EFC"/>
    <w:rsid w:val="00DF04FF"/>
    <w:rsid w:val="00DF0CB4"/>
    <w:rsid w:val="00DF71BD"/>
    <w:rsid w:val="00E138A8"/>
    <w:rsid w:val="00E146B6"/>
    <w:rsid w:val="00E420FF"/>
    <w:rsid w:val="00E42639"/>
    <w:rsid w:val="00E44E54"/>
    <w:rsid w:val="00E45179"/>
    <w:rsid w:val="00E64EB8"/>
    <w:rsid w:val="00E6702D"/>
    <w:rsid w:val="00E93E16"/>
    <w:rsid w:val="00EB70C9"/>
    <w:rsid w:val="00ED03C7"/>
    <w:rsid w:val="00EF1972"/>
    <w:rsid w:val="00F42F3C"/>
    <w:rsid w:val="00F45CEC"/>
    <w:rsid w:val="00F47D45"/>
    <w:rsid w:val="00F54D24"/>
    <w:rsid w:val="00F64C92"/>
    <w:rsid w:val="00F64F2F"/>
    <w:rsid w:val="00F84F4C"/>
    <w:rsid w:val="00F853A9"/>
    <w:rsid w:val="00F95383"/>
    <w:rsid w:val="00FC6816"/>
    <w:rsid w:val="00FE039C"/>
    <w:rsid w:val="00FE288D"/>
    <w:rsid w:val="00FF396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169B3"/>
  <w15:chartTrackingRefBased/>
  <w15:docId w15:val="{B50BCC82-6B35-40A7-BBCA-D015381D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A37"/>
  </w:style>
  <w:style w:type="paragraph" w:styleId="Heading1">
    <w:name w:val="heading 1"/>
    <w:basedOn w:val="Normal"/>
    <w:next w:val="Normal"/>
    <w:link w:val="Heading1Char"/>
    <w:uiPriority w:val="9"/>
    <w:qFormat/>
    <w:rsid w:val="00B33D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3D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3D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33D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3D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3D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3D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3D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3D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D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3D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3D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33D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3D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3D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3D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3D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3D19"/>
    <w:rPr>
      <w:rFonts w:eastAsiaTheme="majorEastAsia" w:cstheme="majorBidi"/>
      <w:color w:val="272727" w:themeColor="text1" w:themeTint="D8"/>
    </w:rPr>
  </w:style>
  <w:style w:type="paragraph" w:styleId="Title">
    <w:name w:val="Title"/>
    <w:basedOn w:val="Normal"/>
    <w:next w:val="Normal"/>
    <w:link w:val="TitleChar"/>
    <w:uiPriority w:val="10"/>
    <w:qFormat/>
    <w:rsid w:val="00B33D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D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D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D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3D19"/>
    <w:pPr>
      <w:spacing w:before="160"/>
      <w:jc w:val="center"/>
    </w:pPr>
    <w:rPr>
      <w:i/>
      <w:iCs/>
      <w:color w:val="404040" w:themeColor="text1" w:themeTint="BF"/>
    </w:rPr>
  </w:style>
  <w:style w:type="character" w:customStyle="1" w:styleId="QuoteChar">
    <w:name w:val="Quote Char"/>
    <w:basedOn w:val="DefaultParagraphFont"/>
    <w:link w:val="Quote"/>
    <w:uiPriority w:val="29"/>
    <w:rsid w:val="00B33D19"/>
    <w:rPr>
      <w:i/>
      <w:iCs/>
      <w:color w:val="404040" w:themeColor="text1" w:themeTint="BF"/>
    </w:rPr>
  </w:style>
  <w:style w:type="paragraph" w:styleId="ListParagraph">
    <w:name w:val="List Paragraph"/>
    <w:basedOn w:val="Normal"/>
    <w:uiPriority w:val="34"/>
    <w:qFormat/>
    <w:rsid w:val="00B33D19"/>
    <w:pPr>
      <w:ind w:left="720"/>
      <w:contextualSpacing/>
    </w:pPr>
  </w:style>
  <w:style w:type="character" w:styleId="IntenseEmphasis">
    <w:name w:val="Intense Emphasis"/>
    <w:basedOn w:val="DefaultParagraphFont"/>
    <w:uiPriority w:val="21"/>
    <w:qFormat/>
    <w:rsid w:val="00B33D19"/>
    <w:rPr>
      <w:i/>
      <w:iCs/>
      <w:color w:val="0F4761" w:themeColor="accent1" w:themeShade="BF"/>
    </w:rPr>
  </w:style>
  <w:style w:type="paragraph" w:styleId="IntenseQuote">
    <w:name w:val="Intense Quote"/>
    <w:basedOn w:val="Normal"/>
    <w:next w:val="Normal"/>
    <w:link w:val="IntenseQuoteChar"/>
    <w:uiPriority w:val="30"/>
    <w:qFormat/>
    <w:rsid w:val="00B33D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3D19"/>
    <w:rPr>
      <w:i/>
      <w:iCs/>
      <w:color w:val="0F4761" w:themeColor="accent1" w:themeShade="BF"/>
    </w:rPr>
  </w:style>
  <w:style w:type="character" w:styleId="IntenseReference">
    <w:name w:val="Intense Reference"/>
    <w:basedOn w:val="DefaultParagraphFont"/>
    <w:uiPriority w:val="32"/>
    <w:qFormat/>
    <w:rsid w:val="00B33D19"/>
    <w:rPr>
      <w:b/>
      <w:bCs/>
      <w:smallCaps/>
      <w:color w:val="0F4761" w:themeColor="accent1" w:themeShade="BF"/>
      <w:spacing w:val="5"/>
    </w:rPr>
  </w:style>
  <w:style w:type="table" w:styleId="TableGrid">
    <w:name w:val="Table Grid"/>
    <w:basedOn w:val="TableNormal"/>
    <w:uiPriority w:val="39"/>
    <w:rsid w:val="00A96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4241"/>
    <w:rPr>
      <w:color w:val="467886" w:themeColor="hyperlink"/>
      <w:u w:val="single"/>
    </w:rPr>
  </w:style>
  <w:style w:type="paragraph" w:styleId="Header">
    <w:name w:val="header"/>
    <w:basedOn w:val="Normal"/>
    <w:link w:val="HeaderChar"/>
    <w:uiPriority w:val="99"/>
    <w:unhideWhenUsed/>
    <w:rsid w:val="00D83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E8A"/>
  </w:style>
  <w:style w:type="paragraph" w:styleId="Footer">
    <w:name w:val="footer"/>
    <w:basedOn w:val="Normal"/>
    <w:link w:val="FooterChar"/>
    <w:uiPriority w:val="99"/>
    <w:unhideWhenUsed/>
    <w:rsid w:val="00D83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E8A"/>
  </w:style>
  <w:style w:type="character" w:styleId="UnresolvedMention">
    <w:name w:val="Unresolved Mention"/>
    <w:basedOn w:val="DefaultParagraphFont"/>
    <w:uiPriority w:val="99"/>
    <w:semiHidden/>
    <w:unhideWhenUsed/>
    <w:rsid w:val="00C97CCA"/>
    <w:rPr>
      <w:color w:val="605E5C"/>
      <w:shd w:val="clear" w:color="auto" w:fill="E1DFDD"/>
    </w:rPr>
  </w:style>
  <w:style w:type="paragraph" w:styleId="TOCHeading">
    <w:name w:val="TOC Heading"/>
    <w:basedOn w:val="Heading1"/>
    <w:next w:val="Normal"/>
    <w:uiPriority w:val="39"/>
    <w:unhideWhenUsed/>
    <w:qFormat/>
    <w:rsid w:val="00A802CB"/>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A802CB"/>
    <w:pPr>
      <w:spacing w:before="240" w:after="120"/>
    </w:pPr>
    <w:rPr>
      <w:b/>
      <w:bCs/>
      <w:sz w:val="20"/>
      <w:szCs w:val="20"/>
    </w:rPr>
  </w:style>
  <w:style w:type="paragraph" w:styleId="TOC2">
    <w:name w:val="toc 2"/>
    <w:basedOn w:val="Normal"/>
    <w:next w:val="Normal"/>
    <w:autoRedefine/>
    <w:uiPriority w:val="39"/>
    <w:unhideWhenUsed/>
    <w:rsid w:val="00A802CB"/>
    <w:pPr>
      <w:spacing w:before="120" w:after="0"/>
      <w:ind w:left="240"/>
    </w:pPr>
    <w:rPr>
      <w:i/>
      <w:iCs/>
      <w:sz w:val="20"/>
      <w:szCs w:val="20"/>
    </w:rPr>
  </w:style>
  <w:style w:type="paragraph" w:styleId="TOC3">
    <w:name w:val="toc 3"/>
    <w:basedOn w:val="Normal"/>
    <w:next w:val="Normal"/>
    <w:autoRedefine/>
    <w:uiPriority w:val="39"/>
    <w:unhideWhenUsed/>
    <w:rsid w:val="00A802CB"/>
    <w:pPr>
      <w:spacing w:after="0"/>
      <w:ind w:left="480"/>
    </w:pPr>
    <w:rPr>
      <w:sz w:val="20"/>
      <w:szCs w:val="20"/>
    </w:rPr>
  </w:style>
  <w:style w:type="paragraph" w:styleId="TOC4">
    <w:name w:val="toc 4"/>
    <w:basedOn w:val="Normal"/>
    <w:next w:val="Normal"/>
    <w:autoRedefine/>
    <w:uiPriority w:val="39"/>
    <w:unhideWhenUsed/>
    <w:rsid w:val="00A802CB"/>
    <w:pPr>
      <w:spacing w:after="0"/>
      <w:ind w:left="720"/>
    </w:pPr>
    <w:rPr>
      <w:sz w:val="20"/>
      <w:szCs w:val="20"/>
    </w:rPr>
  </w:style>
  <w:style w:type="paragraph" w:styleId="TOC5">
    <w:name w:val="toc 5"/>
    <w:basedOn w:val="Normal"/>
    <w:next w:val="Normal"/>
    <w:autoRedefine/>
    <w:uiPriority w:val="39"/>
    <w:unhideWhenUsed/>
    <w:rsid w:val="00A802CB"/>
    <w:pPr>
      <w:spacing w:after="0"/>
      <w:ind w:left="960"/>
    </w:pPr>
    <w:rPr>
      <w:sz w:val="20"/>
      <w:szCs w:val="20"/>
    </w:rPr>
  </w:style>
  <w:style w:type="paragraph" w:styleId="TOC6">
    <w:name w:val="toc 6"/>
    <w:basedOn w:val="Normal"/>
    <w:next w:val="Normal"/>
    <w:autoRedefine/>
    <w:uiPriority w:val="39"/>
    <w:unhideWhenUsed/>
    <w:rsid w:val="00A802CB"/>
    <w:pPr>
      <w:spacing w:after="0"/>
      <w:ind w:left="1200"/>
    </w:pPr>
    <w:rPr>
      <w:sz w:val="20"/>
      <w:szCs w:val="20"/>
    </w:rPr>
  </w:style>
  <w:style w:type="paragraph" w:styleId="TOC7">
    <w:name w:val="toc 7"/>
    <w:basedOn w:val="Normal"/>
    <w:next w:val="Normal"/>
    <w:autoRedefine/>
    <w:uiPriority w:val="39"/>
    <w:unhideWhenUsed/>
    <w:rsid w:val="00A802CB"/>
    <w:pPr>
      <w:spacing w:after="0"/>
      <w:ind w:left="1440"/>
    </w:pPr>
    <w:rPr>
      <w:sz w:val="20"/>
      <w:szCs w:val="20"/>
    </w:rPr>
  </w:style>
  <w:style w:type="paragraph" w:styleId="TOC8">
    <w:name w:val="toc 8"/>
    <w:basedOn w:val="Normal"/>
    <w:next w:val="Normal"/>
    <w:autoRedefine/>
    <w:uiPriority w:val="39"/>
    <w:unhideWhenUsed/>
    <w:rsid w:val="00A802CB"/>
    <w:pPr>
      <w:spacing w:after="0"/>
      <w:ind w:left="1680"/>
    </w:pPr>
    <w:rPr>
      <w:sz w:val="20"/>
      <w:szCs w:val="20"/>
    </w:rPr>
  </w:style>
  <w:style w:type="paragraph" w:styleId="TOC9">
    <w:name w:val="toc 9"/>
    <w:basedOn w:val="Normal"/>
    <w:next w:val="Normal"/>
    <w:autoRedefine/>
    <w:uiPriority w:val="39"/>
    <w:unhideWhenUsed/>
    <w:rsid w:val="00A802CB"/>
    <w:pPr>
      <w:spacing w:after="0"/>
      <w:ind w:left="1920"/>
    </w:pPr>
    <w:rPr>
      <w:sz w:val="20"/>
      <w:szCs w:val="20"/>
    </w:rPr>
  </w:style>
  <w:style w:type="paragraph" w:styleId="NormalWeb">
    <w:name w:val="Normal (Web)"/>
    <w:basedOn w:val="Normal"/>
    <w:uiPriority w:val="99"/>
    <w:semiHidden/>
    <w:unhideWhenUsed/>
    <w:rsid w:val="00BF64E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80114">
      <w:bodyDiv w:val="1"/>
      <w:marLeft w:val="0"/>
      <w:marRight w:val="0"/>
      <w:marTop w:val="0"/>
      <w:marBottom w:val="0"/>
      <w:divBdr>
        <w:top w:val="none" w:sz="0" w:space="0" w:color="auto"/>
        <w:left w:val="none" w:sz="0" w:space="0" w:color="auto"/>
        <w:bottom w:val="none" w:sz="0" w:space="0" w:color="auto"/>
        <w:right w:val="none" w:sz="0" w:space="0" w:color="auto"/>
      </w:divBdr>
    </w:div>
    <w:div w:id="135730750">
      <w:bodyDiv w:val="1"/>
      <w:marLeft w:val="0"/>
      <w:marRight w:val="0"/>
      <w:marTop w:val="0"/>
      <w:marBottom w:val="0"/>
      <w:divBdr>
        <w:top w:val="none" w:sz="0" w:space="0" w:color="auto"/>
        <w:left w:val="none" w:sz="0" w:space="0" w:color="auto"/>
        <w:bottom w:val="none" w:sz="0" w:space="0" w:color="auto"/>
        <w:right w:val="none" w:sz="0" w:space="0" w:color="auto"/>
      </w:divBdr>
    </w:div>
    <w:div w:id="164177281">
      <w:bodyDiv w:val="1"/>
      <w:marLeft w:val="0"/>
      <w:marRight w:val="0"/>
      <w:marTop w:val="0"/>
      <w:marBottom w:val="0"/>
      <w:divBdr>
        <w:top w:val="none" w:sz="0" w:space="0" w:color="auto"/>
        <w:left w:val="none" w:sz="0" w:space="0" w:color="auto"/>
        <w:bottom w:val="none" w:sz="0" w:space="0" w:color="auto"/>
        <w:right w:val="none" w:sz="0" w:space="0" w:color="auto"/>
      </w:divBdr>
    </w:div>
    <w:div w:id="216597218">
      <w:bodyDiv w:val="1"/>
      <w:marLeft w:val="0"/>
      <w:marRight w:val="0"/>
      <w:marTop w:val="0"/>
      <w:marBottom w:val="0"/>
      <w:divBdr>
        <w:top w:val="none" w:sz="0" w:space="0" w:color="auto"/>
        <w:left w:val="none" w:sz="0" w:space="0" w:color="auto"/>
        <w:bottom w:val="none" w:sz="0" w:space="0" w:color="auto"/>
        <w:right w:val="none" w:sz="0" w:space="0" w:color="auto"/>
      </w:divBdr>
    </w:div>
    <w:div w:id="218783900">
      <w:bodyDiv w:val="1"/>
      <w:marLeft w:val="0"/>
      <w:marRight w:val="0"/>
      <w:marTop w:val="0"/>
      <w:marBottom w:val="0"/>
      <w:divBdr>
        <w:top w:val="none" w:sz="0" w:space="0" w:color="auto"/>
        <w:left w:val="none" w:sz="0" w:space="0" w:color="auto"/>
        <w:bottom w:val="none" w:sz="0" w:space="0" w:color="auto"/>
        <w:right w:val="none" w:sz="0" w:space="0" w:color="auto"/>
      </w:divBdr>
    </w:div>
    <w:div w:id="240607906">
      <w:bodyDiv w:val="1"/>
      <w:marLeft w:val="0"/>
      <w:marRight w:val="0"/>
      <w:marTop w:val="0"/>
      <w:marBottom w:val="0"/>
      <w:divBdr>
        <w:top w:val="none" w:sz="0" w:space="0" w:color="auto"/>
        <w:left w:val="none" w:sz="0" w:space="0" w:color="auto"/>
        <w:bottom w:val="none" w:sz="0" w:space="0" w:color="auto"/>
        <w:right w:val="none" w:sz="0" w:space="0" w:color="auto"/>
      </w:divBdr>
    </w:div>
    <w:div w:id="281036804">
      <w:bodyDiv w:val="1"/>
      <w:marLeft w:val="0"/>
      <w:marRight w:val="0"/>
      <w:marTop w:val="0"/>
      <w:marBottom w:val="0"/>
      <w:divBdr>
        <w:top w:val="none" w:sz="0" w:space="0" w:color="auto"/>
        <w:left w:val="none" w:sz="0" w:space="0" w:color="auto"/>
        <w:bottom w:val="none" w:sz="0" w:space="0" w:color="auto"/>
        <w:right w:val="none" w:sz="0" w:space="0" w:color="auto"/>
      </w:divBdr>
    </w:div>
    <w:div w:id="401216840">
      <w:bodyDiv w:val="1"/>
      <w:marLeft w:val="0"/>
      <w:marRight w:val="0"/>
      <w:marTop w:val="0"/>
      <w:marBottom w:val="0"/>
      <w:divBdr>
        <w:top w:val="none" w:sz="0" w:space="0" w:color="auto"/>
        <w:left w:val="none" w:sz="0" w:space="0" w:color="auto"/>
        <w:bottom w:val="none" w:sz="0" w:space="0" w:color="auto"/>
        <w:right w:val="none" w:sz="0" w:space="0" w:color="auto"/>
      </w:divBdr>
    </w:div>
    <w:div w:id="410738033">
      <w:bodyDiv w:val="1"/>
      <w:marLeft w:val="0"/>
      <w:marRight w:val="0"/>
      <w:marTop w:val="0"/>
      <w:marBottom w:val="0"/>
      <w:divBdr>
        <w:top w:val="none" w:sz="0" w:space="0" w:color="auto"/>
        <w:left w:val="none" w:sz="0" w:space="0" w:color="auto"/>
        <w:bottom w:val="none" w:sz="0" w:space="0" w:color="auto"/>
        <w:right w:val="none" w:sz="0" w:space="0" w:color="auto"/>
      </w:divBdr>
    </w:div>
    <w:div w:id="477572921">
      <w:bodyDiv w:val="1"/>
      <w:marLeft w:val="0"/>
      <w:marRight w:val="0"/>
      <w:marTop w:val="0"/>
      <w:marBottom w:val="0"/>
      <w:divBdr>
        <w:top w:val="none" w:sz="0" w:space="0" w:color="auto"/>
        <w:left w:val="none" w:sz="0" w:space="0" w:color="auto"/>
        <w:bottom w:val="none" w:sz="0" w:space="0" w:color="auto"/>
        <w:right w:val="none" w:sz="0" w:space="0" w:color="auto"/>
      </w:divBdr>
    </w:div>
    <w:div w:id="516774249">
      <w:bodyDiv w:val="1"/>
      <w:marLeft w:val="0"/>
      <w:marRight w:val="0"/>
      <w:marTop w:val="0"/>
      <w:marBottom w:val="0"/>
      <w:divBdr>
        <w:top w:val="none" w:sz="0" w:space="0" w:color="auto"/>
        <w:left w:val="none" w:sz="0" w:space="0" w:color="auto"/>
        <w:bottom w:val="none" w:sz="0" w:space="0" w:color="auto"/>
        <w:right w:val="none" w:sz="0" w:space="0" w:color="auto"/>
      </w:divBdr>
      <w:divsChild>
        <w:div w:id="1190803434">
          <w:marLeft w:val="0"/>
          <w:marRight w:val="0"/>
          <w:marTop w:val="0"/>
          <w:marBottom w:val="0"/>
          <w:divBdr>
            <w:top w:val="none" w:sz="0" w:space="0" w:color="auto"/>
            <w:left w:val="none" w:sz="0" w:space="0" w:color="auto"/>
            <w:bottom w:val="none" w:sz="0" w:space="0" w:color="auto"/>
            <w:right w:val="none" w:sz="0" w:space="0" w:color="auto"/>
          </w:divBdr>
        </w:div>
        <w:div w:id="909080332">
          <w:marLeft w:val="0"/>
          <w:marRight w:val="0"/>
          <w:marTop w:val="0"/>
          <w:marBottom w:val="0"/>
          <w:divBdr>
            <w:top w:val="none" w:sz="0" w:space="0" w:color="auto"/>
            <w:left w:val="none" w:sz="0" w:space="0" w:color="auto"/>
            <w:bottom w:val="none" w:sz="0" w:space="0" w:color="auto"/>
            <w:right w:val="none" w:sz="0" w:space="0" w:color="auto"/>
          </w:divBdr>
        </w:div>
        <w:div w:id="669262442">
          <w:marLeft w:val="0"/>
          <w:marRight w:val="0"/>
          <w:marTop w:val="0"/>
          <w:marBottom w:val="0"/>
          <w:divBdr>
            <w:top w:val="none" w:sz="0" w:space="0" w:color="auto"/>
            <w:left w:val="none" w:sz="0" w:space="0" w:color="auto"/>
            <w:bottom w:val="none" w:sz="0" w:space="0" w:color="auto"/>
            <w:right w:val="none" w:sz="0" w:space="0" w:color="auto"/>
          </w:divBdr>
        </w:div>
        <w:div w:id="1107577527">
          <w:marLeft w:val="0"/>
          <w:marRight w:val="0"/>
          <w:marTop w:val="0"/>
          <w:marBottom w:val="0"/>
          <w:divBdr>
            <w:top w:val="none" w:sz="0" w:space="0" w:color="auto"/>
            <w:left w:val="none" w:sz="0" w:space="0" w:color="auto"/>
            <w:bottom w:val="none" w:sz="0" w:space="0" w:color="auto"/>
            <w:right w:val="none" w:sz="0" w:space="0" w:color="auto"/>
          </w:divBdr>
        </w:div>
        <w:div w:id="1984651885">
          <w:marLeft w:val="0"/>
          <w:marRight w:val="0"/>
          <w:marTop w:val="0"/>
          <w:marBottom w:val="0"/>
          <w:divBdr>
            <w:top w:val="none" w:sz="0" w:space="0" w:color="auto"/>
            <w:left w:val="none" w:sz="0" w:space="0" w:color="auto"/>
            <w:bottom w:val="none" w:sz="0" w:space="0" w:color="auto"/>
            <w:right w:val="none" w:sz="0" w:space="0" w:color="auto"/>
          </w:divBdr>
        </w:div>
        <w:div w:id="613485416">
          <w:marLeft w:val="0"/>
          <w:marRight w:val="0"/>
          <w:marTop w:val="0"/>
          <w:marBottom w:val="0"/>
          <w:divBdr>
            <w:top w:val="none" w:sz="0" w:space="0" w:color="auto"/>
            <w:left w:val="none" w:sz="0" w:space="0" w:color="auto"/>
            <w:bottom w:val="none" w:sz="0" w:space="0" w:color="auto"/>
            <w:right w:val="none" w:sz="0" w:space="0" w:color="auto"/>
          </w:divBdr>
        </w:div>
        <w:div w:id="557057050">
          <w:marLeft w:val="0"/>
          <w:marRight w:val="0"/>
          <w:marTop w:val="0"/>
          <w:marBottom w:val="0"/>
          <w:divBdr>
            <w:top w:val="none" w:sz="0" w:space="0" w:color="auto"/>
            <w:left w:val="none" w:sz="0" w:space="0" w:color="auto"/>
            <w:bottom w:val="none" w:sz="0" w:space="0" w:color="auto"/>
            <w:right w:val="none" w:sz="0" w:space="0" w:color="auto"/>
          </w:divBdr>
        </w:div>
        <w:div w:id="1454709135">
          <w:marLeft w:val="0"/>
          <w:marRight w:val="0"/>
          <w:marTop w:val="0"/>
          <w:marBottom w:val="0"/>
          <w:divBdr>
            <w:top w:val="none" w:sz="0" w:space="0" w:color="auto"/>
            <w:left w:val="none" w:sz="0" w:space="0" w:color="auto"/>
            <w:bottom w:val="none" w:sz="0" w:space="0" w:color="auto"/>
            <w:right w:val="none" w:sz="0" w:space="0" w:color="auto"/>
          </w:divBdr>
        </w:div>
        <w:div w:id="232739319">
          <w:marLeft w:val="0"/>
          <w:marRight w:val="0"/>
          <w:marTop w:val="0"/>
          <w:marBottom w:val="0"/>
          <w:divBdr>
            <w:top w:val="none" w:sz="0" w:space="0" w:color="auto"/>
            <w:left w:val="none" w:sz="0" w:space="0" w:color="auto"/>
            <w:bottom w:val="none" w:sz="0" w:space="0" w:color="auto"/>
            <w:right w:val="none" w:sz="0" w:space="0" w:color="auto"/>
          </w:divBdr>
        </w:div>
        <w:div w:id="292294641">
          <w:marLeft w:val="0"/>
          <w:marRight w:val="0"/>
          <w:marTop w:val="0"/>
          <w:marBottom w:val="0"/>
          <w:divBdr>
            <w:top w:val="none" w:sz="0" w:space="0" w:color="auto"/>
            <w:left w:val="none" w:sz="0" w:space="0" w:color="auto"/>
            <w:bottom w:val="none" w:sz="0" w:space="0" w:color="auto"/>
            <w:right w:val="none" w:sz="0" w:space="0" w:color="auto"/>
          </w:divBdr>
        </w:div>
      </w:divsChild>
    </w:div>
    <w:div w:id="521211980">
      <w:bodyDiv w:val="1"/>
      <w:marLeft w:val="0"/>
      <w:marRight w:val="0"/>
      <w:marTop w:val="0"/>
      <w:marBottom w:val="0"/>
      <w:divBdr>
        <w:top w:val="none" w:sz="0" w:space="0" w:color="auto"/>
        <w:left w:val="none" w:sz="0" w:space="0" w:color="auto"/>
        <w:bottom w:val="none" w:sz="0" w:space="0" w:color="auto"/>
        <w:right w:val="none" w:sz="0" w:space="0" w:color="auto"/>
      </w:divBdr>
    </w:div>
    <w:div w:id="561983305">
      <w:bodyDiv w:val="1"/>
      <w:marLeft w:val="0"/>
      <w:marRight w:val="0"/>
      <w:marTop w:val="0"/>
      <w:marBottom w:val="0"/>
      <w:divBdr>
        <w:top w:val="none" w:sz="0" w:space="0" w:color="auto"/>
        <w:left w:val="none" w:sz="0" w:space="0" w:color="auto"/>
        <w:bottom w:val="none" w:sz="0" w:space="0" w:color="auto"/>
        <w:right w:val="none" w:sz="0" w:space="0" w:color="auto"/>
      </w:divBdr>
    </w:div>
    <w:div w:id="599533903">
      <w:bodyDiv w:val="1"/>
      <w:marLeft w:val="0"/>
      <w:marRight w:val="0"/>
      <w:marTop w:val="0"/>
      <w:marBottom w:val="0"/>
      <w:divBdr>
        <w:top w:val="none" w:sz="0" w:space="0" w:color="auto"/>
        <w:left w:val="none" w:sz="0" w:space="0" w:color="auto"/>
        <w:bottom w:val="none" w:sz="0" w:space="0" w:color="auto"/>
        <w:right w:val="none" w:sz="0" w:space="0" w:color="auto"/>
      </w:divBdr>
    </w:div>
    <w:div w:id="649750108">
      <w:bodyDiv w:val="1"/>
      <w:marLeft w:val="0"/>
      <w:marRight w:val="0"/>
      <w:marTop w:val="0"/>
      <w:marBottom w:val="0"/>
      <w:divBdr>
        <w:top w:val="none" w:sz="0" w:space="0" w:color="auto"/>
        <w:left w:val="none" w:sz="0" w:space="0" w:color="auto"/>
        <w:bottom w:val="none" w:sz="0" w:space="0" w:color="auto"/>
        <w:right w:val="none" w:sz="0" w:space="0" w:color="auto"/>
      </w:divBdr>
    </w:div>
    <w:div w:id="691995104">
      <w:bodyDiv w:val="1"/>
      <w:marLeft w:val="0"/>
      <w:marRight w:val="0"/>
      <w:marTop w:val="0"/>
      <w:marBottom w:val="0"/>
      <w:divBdr>
        <w:top w:val="none" w:sz="0" w:space="0" w:color="auto"/>
        <w:left w:val="none" w:sz="0" w:space="0" w:color="auto"/>
        <w:bottom w:val="none" w:sz="0" w:space="0" w:color="auto"/>
        <w:right w:val="none" w:sz="0" w:space="0" w:color="auto"/>
      </w:divBdr>
    </w:div>
    <w:div w:id="705563486">
      <w:bodyDiv w:val="1"/>
      <w:marLeft w:val="0"/>
      <w:marRight w:val="0"/>
      <w:marTop w:val="0"/>
      <w:marBottom w:val="0"/>
      <w:divBdr>
        <w:top w:val="none" w:sz="0" w:space="0" w:color="auto"/>
        <w:left w:val="none" w:sz="0" w:space="0" w:color="auto"/>
        <w:bottom w:val="none" w:sz="0" w:space="0" w:color="auto"/>
        <w:right w:val="none" w:sz="0" w:space="0" w:color="auto"/>
      </w:divBdr>
    </w:div>
    <w:div w:id="723720379">
      <w:bodyDiv w:val="1"/>
      <w:marLeft w:val="0"/>
      <w:marRight w:val="0"/>
      <w:marTop w:val="0"/>
      <w:marBottom w:val="0"/>
      <w:divBdr>
        <w:top w:val="none" w:sz="0" w:space="0" w:color="auto"/>
        <w:left w:val="none" w:sz="0" w:space="0" w:color="auto"/>
        <w:bottom w:val="none" w:sz="0" w:space="0" w:color="auto"/>
        <w:right w:val="none" w:sz="0" w:space="0" w:color="auto"/>
      </w:divBdr>
      <w:divsChild>
        <w:div w:id="1228996731">
          <w:marLeft w:val="0"/>
          <w:marRight w:val="0"/>
          <w:marTop w:val="0"/>
          <w:marBottom w:val="0"/>
          <w:divBdr>
            <w:top w:val="none" w:sz="0" w:space="0" w:color="auto"/>
            <w:left w:val="none" w:sz="0" w:space="0" w:color="auto"/>
            <w:bottom w:val="none" w:sz="0" w:space="0" w:color="auto"/>
            <w:right w:val="none" w:sz="0" w:space="0" w:color="auto"/>
          </w:divBdr>
        </w:div>
        <w:div w:id="2097435335">
          <w:marLeft w:val="0"/>
          <w:marRight w:val="0"/>
          <w:marTop w:val="0"/>
          <w:marBottom w:val="0"/>
          <w:divBdr>
            <w:top w:val="none" w:sz="0" w:space="0" w:color="auto"/>
            <w:left w:val="none" w:sz="0" w:space="0" w:color="auto"/>
            <w:bottom w:val="none" w:sz="0" w:space="0" w:color="auto"/>
            <w:right w:val="none" w:sz="0" w:space="0" w:color="auto"/>
          </w:divBdr>
        </w:div>
      </w:divsChild>
    </w:div>
    <w:div w:id="759133886">
      <w:bodyDiv w:val="1"/>
      <w:marLeft w:val="0"/>
      <w:marRight w:val="0"/>
      <w:marTop w:val="0"/>
      <w:marBottom w:val="0"/>
      <w:divBdr>
        <w:top w:val="none" w:sz="0" w:space="0" w:color="auto"/>
        <w:left w:val="none" w:sz="0" w:space="0" w:color="auto"/>
        <w:bottom w:val="none" w:sz="0" w:space="0" w:color="auto"/>
        <w:right w:val="none" w:sz="0" w:space="0" w:color="auto"/>
      </w:divBdr>
    </w:div>
    <w:div w:id="782191463">
      <w:bodyDiv w:val="1"/>
      <w:marLeft w:val="0"/>
      <w:marRight w:val="0"/>
      <w:marTop w:val="0"/>
      <w:marBottom w:val="0"/>
      <w:divBdr>
        <w:top w:val="none" w:sz="0" w:space="0" w:color="auto"/>
        <w:left w:val="none" w:sz="0" w:space="0" w:color="auto"/>
        <w:bottom w:val="none" w:sz="0" w:space="0" w:color="auto"/>
        <w:right w:val="none" w:sz="0" w:space="0" w:color="auto"/>
      </w:divBdr>
    </w:div>
    <w:div w:id="790974226">
      <w:bodyDiv w:val="1"/>
      <w:marLeft w:val="0"/>
      <w:marRight w:val="0"/>
      <w:marTop w:val="0"/>
      <w:marBottom w:val="0"/>
      <w:divBdr>
        <w:top w:val="none" w:sz="0" w:space="0" w:color="auto"/>
        <w:left w:val="none" w:sz="0" w:space="0" w:color="auto"/>
        <w:bottom w:val="none" w:sz="0" w:space="0" w:color="auto"/>
        <w:right w:val="none" w:sz="0" w:space="0" w:color="auto"/>
      </w:divBdr>
    </w:div>
    <w:div w:id="866404306">
      <w:bodyDiv w:val="1"/>
      <w:marLeft w:val="0"/>
      <w:marRight w:val="0"/>
      <w:marTop w:val="0"/>
      <w:marBottom w:val="0"/>
      <w:divBdr>
        <w:top w:val="none" w:sz="0" w:space="0" w:color="auto"/>
        <w:left w:val="none" w:sz="0" w:space="0" w:color="auto"/>
        <w:bottom w:val="none" w:sz="0" w:space="0" w:color="auto"/>
        <w:right w:val="none" w:sz="0" w:space="0" w:color="auto"/>
      </w:divBdr>
    </w:div>
    <w:div w:id="891623067">
      <w:bodyDiv w:val="1"/>
      <w:marLeft w:val="0"/>
      <w:marRight w:val="0"/>
      <w:marTop w:val="0"/>
      <w:marBottom w:val="0"/>
      <w:divBdr>
        <w:top w:val="none" w:sz="0" w:space="0" w:color="auto"/>
        <w:left w:val="none" w:sz="0" w:space="0" w:color="auto"/>
        <w:bottom w:val="none" w:sz="0" w:space="0" w:color="auto"/>
        <w:right w:val="none" w:sz="0" w:space="0" w:color="auto"/>
      </w:divBdr>
    </w:div>
    <w:div w:id="915213962">
      <w:bodyDiv w:val="1"/>
      <w:marLeft w:val="0"/>
      <w:marRight w:val="0"/>
      <w:marTop w:val="0"/>
      <w:marBottom w:val="0"/>
      <w:divBdr>
        <w:top w:val="none" w:sz="0" w:space="0" w:color="auto"/>
        <w:left w:val="none" w:sz="0" w:space="0" w:color="auto"/>
        <w:bottom w:val="none" w:sz="0" w:space="0" w:color="auto"/>
        <w:right w:val="none" w:sz="0" w:space="0" w:color="auto"/>
      </w:divBdr>
      <w:divsChild>
        <w:div w:id="1702777626">
          <w:marLeft w:val="0"/>
          <w:marRight w:val="0"/>
          <w:marTop w:val="0"/>
          <w:marBottom w:val="0"/>
          <w:divBdr>
            <w:top w:val="none" w:sz="0" w:space="0" w:color="auto"/>
            <w:left w:val="none" w:sz="0" w:space="0" w:color="auto"/>
            <w:bottom w:val="none" w:sz="0" w:space="0" w:color="auto"/>
            <w:right w:val="none" w:sz="0" w:space="0" w:color="auto"/>
          </w:divBdr>
        </w:div>
        <w:div w:id="907417983">
          <w:marLeft w:val="0"/>
          <w:marRight w:val="0"/>
          <w:marTop w:val="0"/>
          <w:marBottom w:val="0"/>
          <w:divBdr>
            <w:top w:val="none" w:sz="0" w:space="0" w:color="auto"/>
            <w:left w:val="none" w:sz="0" w:space="0" w:color="auto"/>
            <w:bottom w:val="none" w:sz="0" w:space="0" w:color="auto"/>
            <w:right w:val="none" w:sz="0" w:space="0" w:color="auto"/>
          </w:divBdr>
        </w:div>
        <w:div w:id="604922691">
          <w:marLeft w:val="0"/>
          <w:marRight w:val="0"/>
          <w:marTop w:val="0"/>
          <w:marBottom w:val="0"/>
          <w:divBdr>
            <w:top w:val="none" w:sz="0" w:space="0" w:color="auto"/>
            <w:left w:val="none" w:sz="0" w:space="0" w:color="auto"/>
            <w:bottom w:val="none" w:sz="0" w:space="0" w:color="auto"/>
            <w:right w:val="none" w:sz="0" w:space="0" w:color="auto"/>
          </w:divBdr>
        </w:div>
        <w:div w:id="667638176">
          <w:marLeft w:val="0"/>
          <w:marRight w:val="0"/>
          <w:marTop w:val="0"/>
          <w:marBottom w:val="0"/>
          <w:divBdr>
            <w:top w:val="none" w:sz="0" w:space="0" w:color="auto"/>
            <w:left w:val="none" w:sz="0" w:space="0" w:color="auto"/>
            <w:bottom w:val="none" w:sz="0" w:space="0" w:color="auto"/>
            <w:right w:val="none" w:sz="0" w:space="0" w:color="auto"/>
          </w:divBdr>
        </w:div>
        <w:div w:id="2113087208">
          <w:marLeft w:val="0"/>
          <w:marRight w:val="0"/>
          <w:marTop w:val="0"/>
          <w:marBottom w:val="0"/>
          <w:divBdr>
            <w:top w:val="none" w:sz="0" w:space="0" w:color="auto"/>
            <w:left w:val="none" w:sz="0" w:space="0" w:color="auto"/>
            <w:bottom w:val="none" w:sz="0" w:space="0" w:color="auto"/>
            <w:right w:val="none" w:sz="0" w:space="0" w:color="auto"/>
          </w:divBdr>
        </w:div>
        <w:div w:id="570116769">
          <w:marLeft w:val="0"/>
          <w:marRight w:val="0"/>
          <w:marTop w:val="0"/>
          <w:marBottom w:val="0"/>
          <w:divBdr>
            <w:top w:val="none" w:sz="0" w:space="0" w:color="auto"/>
            <w:left w:val="none" w:sz="0" w:space="0" w:color="auto"/>
            <w:bottom w:val="none" w:sz="0" w:space="0" w:color="auto"/>
            <w:right w:val="none" w:sz="0" w:space="0" w:color="auto"/>
          </w:divBdr>
        </w:div>
        <w:div w:id="265623859">
          <w:marLeft w:val="0"/>
          <w:marRight w:val="0"/>
          <w:marTop w:val="0"/>
          <w:marBottom w:val="0"/>
          <w:divBdr>
            <w:top w:val="none" w:sz="0" w:space="0" w:color="auto"/>
            <w:left w:val="none" w:sz="0" w:space="0" w:color="auto"/>
            <w:bottom w:val="none" w:sz="0" w:space="0" w:color="auto"/>
            <w:right w:val="none" w:sz="0" w:space="0" w:color="auto"/>
          </w:divBdr>
        </w:div>
        <w:div w:id="1226572174">
          <w:marLeft w:val="0"/>
          <w:marRight w:val="0"/>
          <w:marTop w:val="0"/>
          <w:marBottom w:val="0"/>
          <w:divBdr>
            <w:top w:val="none" w:sz="0" w:space="0" w:color="auto"/>
            <w:left w:val="none" w:sz="0" w:space="0" w:color="auto"/>
            <w:bottom w:val="none" w:sz="0" w:space="0" w:color="auto"/>
            <w:right w:val="none" w:sz="0" w:space="0" w:color="auto"/>
          </w:divBdr>
        </w:div>
        <w:div w:id="910382977">
          <w:marLeft w:val="0"/>
          <w:marRight w:val="0"/>
          <w:marTop w:val="0"/>
          <w:marBottom w:val="0"/>
          <w:divBdr>
            <w:top w:val="none" w:sz="0" w:space="0" w:color="auto"/>
            <w:left w:val="none" w:sz="0" w:space="0" w:color="auto"/>
            <w:bottom w:val="none" w:sz="0" w:space="0" w:color="auto"/>
            <w:right w:val="none" w:sz="0" w:space="0" w:color="auto"/>
          </w:divBdr>
        </w:div>
        <w:div w:id="567109544">
          <w:marLeft w:val="0"/>
          <w:marRight w:val="0"/>
          <w:marTop w:val="0"/>
          <w:marBottom w:val="0"/>
          <w:divBdr>
            <w:top w:val="none" w:sz="0" w:space="0" w:color="auto"/>
            <w:left w:val="none" w:sz="0" w:space="0" w:color="auto"/>
            <w:bottom w:val="none" w:sz="0" w:space="0" w:color="auto"/>
            <w:right w:val="none" w:sz="0" w:space="0" w:color="auto"/>
          </w:divBdr>
        </w:div>
      </w:divsChild>
    </w:div>
    <w:div w:id="918905554">
      <w:bodyDiv w:val="1"/>
      <w:marLeft w:val="0"/>
      <w:marRight w:val="0"/>
      <w:marTop w:val="0"/>
      <w:marBottom w:val="0"/>
      <w:divBdr>
        <w:top w:val="none" w:sz="0" w:space="0" w:color="auto"/>
        <w:left w:val="none" w:sz="0" w:space="0" w:color="auto"/>
        <w:bottom w:val="none" w:sz="0" w:space="0" w:color="auto"/>
        <w:right w:val="none" w:sz="0" w:space="0" w:color="auto"/>
      </w:divBdr>
    </w:div>
    <w:div w:id="921641450">
      <w:bodyDiv w:val="1"/>
      <w:marLeft w:val="0"/>
      <w:marRight w:val="0"/>
      <w:marTop w:val="0"/>
      <w:marBottom w:val="0"/>
      <w:divBdr>
        <w:top w:val="none" w:sz="0" w:space="0" w:color="auto"/>
        <w:left w:val="none" w:sz="0" w:space="0" w:color="auto"/>
        <w:bottom w:val="none" w:sz="0" w:space="0" w:color="auto"/>
        <w:right w:val="none" w:sz="0" w:space="0" w:color="auto"/>
      </w:divBdr>
    </w:div>
    <w:div w:id="962345044">
      <w:bodyDiv w:val="1"/>
      <w:marLeft w:val="0"/>
      <w:marRight w:val="0"/>
      <w:marTop w:val="0"/>
      <w:marBottom w:val="0"/>
      <w:divBdr>
        <w:top w:val="none" w:sz="0" w:space="0" w:color="auto"/>
        <w:left w:val="none" w:sz="0" w:space="0" w:color="auto"/>
        <w:bottom w:val="none" w:sz="0" w:space="0" w:color="auto"/>
        <w:right w:val="none" w:sz="0" w:space="0" w:color="auto"/>
      </w:divBdr>
    </w:div>
    <w:div w:id="1163819165">
      <w:bodyDiv w:val="1"/>
      <w:marLeft w:val="0"/>
      <w:marRight w:val="0"/>
      <w:marTop w:val="0"/>
      <w:marBottom w:val="0"/>
      <w:divBdr>
        <w:top w:val="none" w:sz="0" w:space="0" w:color="auto"/>
        <w:left w:val="none" w:sz="0" w:space="0" w:color="auto"/>
        <w:bottom w:val="none" w:sz="0" w:space="0" w:color="auto"/>
        <w:right w:val="none" w:sz="0" w:space="0" w:color="auto"/>
      </w:divBdr>
    </w:div>
    <w:div w:id="1171915545">
      <w:bodyDiv w:val="1"/>
      <w:marLeft w:val="0"/>
      <w:marRight w:val="0"/>
      <w:marTop w:val="0"/>
      <w:marBottom w:val="0"/>
      <w:divBdr>
        <w:top w:val="none" w:sz="0" w:space="0" w:color="auto"/>
        <w:left w:val="none" w:sz="0" w:space="0" w:color="auto"/>
        <w:bottom w:val="none" w:sz="0" w:space="0" w:color="auto"/>
        <w:right w:val="none" w:sz="0" w:space="0" w:color="auto"/>
      </w:divBdr>
    </w:div>
    <w:div w:id="1314212101">
      <w:bodyDiv w:val="1"/>
      <w:marLeft w:val="0"/>
      <w:marRight w:val="0"/>
      <w:marTop w:val="0"/>
      <w:marBottom w:val="0"/>
      <w:divBdr>
        <w:top w:val="none" w:sz="0" w:space="0" w:color="auto"/>
        <w:left w:val="none" w:sz="0" w:space="0" w:color="auto"/>
        <w:bottom w:val="none" w:sz="0" w:space="0" w:color="auto"/>
        <w:right w:val="none" w:sz="0" w:space="0" w:color="auto"/>
      </w:divBdr>
    </w:div>
    <w:div w:id="1339700491">
      <w:bodyDiv w:val="1"/>
      <w:marLeft w:val="0"/>
      <w:marRight w:val="0"/>
      <w:marTop w:val="0"/>
      <w:marBottom w:val="0"/>
      <w:divBdr>
        <w:top w:val="none" w:sz="0" w:space="0" w:color="auto"/>
        <w:left w:val="none" w:sz="0" w:space="0" w:color="auto"/>
        <w:bottom w:val="none" w:sz="0" w:space="0" w:color="auto"/>
        <w:right w:val="none" w:sz="0" w:space="0" w:color="auto"/>
      </w:divBdr>
    </w:div>
    <w:div w:id="1347976084">
      <w:bodyDiv w:val="1"/>
      <w:marLeft w:val="0"/>
      <w:marRight w:val="0"/>
      <w:marTop w:val="0"/>
      <w:marBottom w:val="0"/>
      <w:divBdr>
        <w:top w:val="none" w:sz="0" w:space="0" w:color="auto"/>
        <w:left w:val="none" w:sz="0" w:space="0" w:color="auto"/>
        <w:bottom w:val="none" w:sz="0" w:space="0" w:color="auto"/>
        <w:right w:val="none" w:sz="0" w:space="0" w:color="auto"/>
      </w:divBdr>
    </w:div>
    <w:div w:id="1409768501">
      <w:bodyDiv w:val="1"/>
      <w:marLeft w:val="0"/>
      <w:marRight w:val="0"/>
      <w:marTop w:val="0"/>
      <w:marBottom w:val="0"/>
      <w:divBdr>
        <w:top w:val="none" w:sz="0" w:space="0" w:color="auto"/>
        <w:left w:val="none" w:sz="0" w:space="0" w:color="auto"/>
        <w:bottom w:val="none" w:sz="0" w:space="0" w:color="auto"/>
        <w:right w:val="none" w:sz="0" w:space="0" w:color="auto"/>
      </w:divBdr>
    </w:div>
    <w:div w:id="1410467847">
      <w:bodyDiv w:val="1"/>
      <w:marLeft w:val="0"/>
      <w:marRight w:val="0"/>
      <w:marTop w:val="0"/>
      <w:marBottom w:val="0"/>
      <w:divBdr>
        <w:top w:val="none" w:sz="0" w:space="0" w:color="auto"/>
        <w:left w:val="none" w:sz="0" w:space="0" w:color="auto"/>
        <w:bottom w:val="none" w:sz="0" w:space="0" w:color="auto"/>
        <w:right w:val="none" w:sz="0" w:space="0" w:color="auto"/>
      </w:divBdr>
    </w:div>
    <w:div w:id="1440298114">
      <w:bodyDiv w:val="1"/>
      <w:marLeft w:val="0"/>
      <w:marRight w:val="0"/>
      <w:marTop w:val="0"/>
      <w:marBottom w:val="0"/>
      <w:divBdr>
        <w:top w:val="none" w:sz="0" w:space="0" w:color="auto"/>
        <w:left w:val="none" w:sz="0" w:space="0" w:color="auto"/>
        <w:bottom w:val="none" w:sz="0" w:space="0" w:color="auto"/>
        <w:right w:val="none" w:sz="0" w:space="0" w:color="auto"/>
      </w:divBdr>
    </w:div>
    <w:div w:id="1447970292">
      <w:bodyDiv w:val="1"/>
      <w:marLeft w:val="0"/>
      <w:marRight w:val="0"/>
      <w:marTop w:val="0"/>
      <w:marBottom w:val="0"/>
      <w:divBdr>
        <w:top w:val="none" w:sz="0" w:space="0" w:color="auto"/>
        <w:left w:val="none" w:sz="0" w:space="0" w:color="auto"/>
        <w:bottom w:val="none" w:sz="0" w:space="0" w:color="auto"/>
        <w:right w:val="none" w:sz="0" w:space="0" w:color="auto"/>
      </w:divBdr>
    </w:div>
    <w:div w:id="1490512030">
      <w:bodyDiv w:val="1"/>
      <w:marLeft w:val="0"/>
      <w:marRight w:val="0"/>
      <w:marTop w:val="0"/>
      <w:marBottom w:val="0"/>
      <w:divBdr>
        <w:top w:val="none" w:sz="0" w:space="0" w:color="auto"/>
        <w:left w:val="none" w:sz="0" w:space="0" w:color="auto"/>
        <w:bottom w:val="none" w:sz="0" w:space="0" w:color="auto"/>
        <w:right w:val="none" w:sz="0" w:space="0" w:color="auto"/>
      </w:divBdr>
    </w:div>
    <w:div w:id="1501580412">
      <w:bodyDiv w:val="1"/>
      <w:marLeft w:val="0"/>
      <w:marRight w:val="0"/>
      <w:marTop w:val="0"/>
      <w:marBottom w:val="0"/>
      <w:divBdr>
        <w:top w:val="none" w:sz="0" w:space="0" w:color="auto"/>
        <w:left w:val="none" w:sz="0" w:space="0" w:color="auto"/>
        <w:bottom w:val="none" w:sz="0" w:space="0" w:color="auto"/>
        <w:right w:val="none" w:sz="0" w:space="0" w:color="auto"/>
      </w:divBdr>
    </w:div>
    <w:div w:id="1596400391">
      <w:bodyDiv w:val="1"/>
      <w:marLeft w:val="0"/>
      <w:marRight w:val="0"/>
      <w:marTop w:val="0"/>
      <w:marBottom w:val="0"/>
      <w:divBdr>
        <w:top w:val="none" w:sz="0" w:space="0" w:color="auto"/>
        <w:left w:val="none" w:sz="0" w:space="0" w:color="auto"/>
        <w:bottom w:val="none" w:sz="0" w:space="0" w:color="auto"/>
        <w:right w:val="none" w:sz="0" w:space="0" w:color="auto"/>
      </w:divBdr>
    </w:div>
    <w:div w:id="1650548923">
      <w:bodyDiv w:val="1"/>
      <w:marLeft w:val="0"/>
      <w:marRight w:val="0"/>
      <w:marTop w:val="0"/>
      <w:marBottom w:val="0"/>
      <w:divBdr>
        <w:top w:val="none" w:sz="0" w:space="0" w:color="auto"/>
        <w:left w:val="none" w:sz="0" w:space="0" w:color="auto"/>
        <w:bottom w:val="none" w:sz="0" w:space="0" w:color="auto"/>
        <w:right w:val="none" w:sz="0" w:space="0" w:color="auto"/>
      </w:divBdr>
    </w:div>
    <w:div w:id="1660696329">
      <w:bodyDiv w:val="1"/>
      <w:marLeft w:val="0"/>
      <w:marRight w:val="0"/>
      <w:marTop w:val="0"/>
      <w:marBottom w:val="0"/>
      <w:divBdr>
        <w:top w:val="none" w:sz="0" w:space="0" w:color="auto"/>
        <w:left w:val="none" w:sz="0" w:space="0" w:color="auto"/>
        <w:bottom w:val="none" w:sz="0" w:space="0" w:color="auto"/>
        <w:right w:val="none" w:sz="0" w:space="0" w:color="auto"/>
      </w:divBdr>
      <w:divsChild>
        <w:div w:id="2071733037">
          <w:marLeft w:val="0"/>
          <w:marRight w:val="0"/>
          <w:marTop w:val="0"/>
          <w:marBottom w:val="0"/>
          <w:divBdr>
            <w:top w:val="none" w:sz="0" w:space="0" w:color="auto"/>
            <w:left w:val="none" w:sz="0" w:space="0" w:color="auto"/>
            <w:bottom w:val="none" w:sz="0" w:space="0" w:color="auto"/>
            <w:right w:val="none" w:sz="0" w:space="0" w:color="auto"/>
          </w:divBdr>
        </w:div>
        <w:div w:id="2100523929">
          <w:marLeft w:val="0"/>
          <w:marRight w:val="0"/>
          <w:marTop w:val="0"/>
          <w:marBottom w:val="0"/>
          <w:divBdr>
            <w:top w:val="none" w:sz="0" w:space="0" w:color="auto"/>
            <w:left w:val="none" w:sz="0" w:space="0" w:color="auto"/>
            <w:bottom w:val="none" w:sz="0" w:space="0" w:color="auto"/>
            <w:right w:val="none" w:sz="0" w:space="0" w:color="auto"/>
          </w:divBdr>
        </w:div>
      </w:divsChild>
    </w:div>
    <w:div w:id="1665469580">
      <w:bodyDiv w:val="1"/>
      <w:marLeft w:val="0"/>
      <w:marRight w:val="0"/>
      <w:marTop w:val="0"/>
      <w:marBottom w:val="0"/>
      <w:divBdr>
        <w:top w:val="none" w:sz="0" w:space="0" w:color="auto"/>
        <w:left w:val="none" w:sz="0" w:space="0" w:color="auto"/>
        <w:bottom w:val="none" w:sz="0" w:space="0" w:color="auto"/>
        <w:right w:val="none" w:sz="0" w:space="0" w:color="auto"/>
      </w:divBdr>
    </w:div>
    <w:div w:id="1669287098">
      <w:bodyDiv w:val="1"/>
      <w:marLeft w:val="0"/>
      <w:marRight w:val="0"/>
      <w:marTop w:val="0"/>
      <w:marBottom w:val="0"/>
      <w:divBdr>
        <w:top w:val="none" w:sz="0" w:space="0" w:color="auto"/>
        <w:left w:val="none" w:sz="0" w:space="0" w:color="auto"/>
        <w:bottom w:val="none" w:sz="0" w:space="0" w:color="auto"/>
        <w:right w:val="none" w:sz="0" w:space="0" w:color="auto"/>
      </w:divBdr>
      <w:divsChild>
        <w:div w:id="1149132284">
          <w:marLeft w:val="0"/>
          <w:marRight w:val="0"/>
          <w:marTop w:val="0"/>
          <w:marBottom w:val="0"/>
          <w:divBdr>
            <w:top w:val="none" w:sz="0" w:space="0" w:color="auto"/>
            <w:left w:val="none" w:sz="0" w:space="0" w:color="auto"/>
            <w:bottom w:val="none" w:sz="0" w:space="0" w:color="auto"/>
            <w:right w:val="none" w:sz="0" w:space="0" w:color="auto"/>
          </w:divBdr>
        </w:div>
        <w:div w:id="827594129">
          <w:marLeft w:val="0"/>
          <w:marRight w:val="0"/>
          <w:marTop w:val="0"/>
          <w:marBottom w:val="0"/>
          <w:divBdr>
            <w:top w:val="none" w:sz="0" w:space="0" w:color="auto"/>
            <w:left w:val="none" w:sz="0" w:space="0" w:color="auto"/>
            <w:bottom w:val="none" w:sz="0" w:space="0" w:color="auto"/>
            <w:right w:val="none" w:sz="0" w:space="0" w:color="auto"/>
          </w:divBdr>
        </w:div>
      </w:divsChild>
    </w:div>
    <w:div w:id="1758863344">
      <w:bodyDiv w:val="1"/>
      <w:marLeft w:val="0"/>
      <w:marRight w:val="0"/>
      <w:marTop w:val="0"/>
      <w:marBottom w:val="0"/>
      <w:divBdr>
        <w:top w:val="none" w:sz="0" w:space="0" w:color="auto"/>
        <w:left w:val="none" w:sz="0" w:space="0" w:color="auto"/>
        <w:bottom w:val="none" w:sz="0" w:space="0" w:color="auto"/>
        <w:right w:val="none" w:sz="0" w:space="0" w:color="auto"/>
      </w:divBdr>
    </w:div>
    <w:div w:id="1849177290">
      <w:bodyDiv w:val="1"/>
      <w:marLeft w:val="0"/>
      <w:marRight w:val="0"/>
      <w:marTop w:val="0"/>
      <w:marBottom w:val="0"/>
      <w:divBdr>
        <w:top w:val="none" w:sz="0" w:space="0" w:color="auto"/>
        <w:left w:val="none" w:sz="0" w:space="0" w:color="auto"/>
        <w:bottom w:val="none" w:sz="0" w:space="0" w:color="auto"/>
        <w:right w:val="none" w:sz="0" w:space="0" w:color="auto"/>
      </w:divBdr>
    </w:div>
    <w:div w:id="1855266446">
      <w:bodyDiv w:val="1"/>
      <w:marLeft w:val="0"/>
      <w:marRight w:val="0"/>
      <w:marTop w:val="0"/>
      <w:marBottom w:val="0"/>
      <w:divBdr>
        <w:top w:val="none" w:sz="0" w:space="0" w:color="auto"/>
        <w:left w:val="none" w:sz="0" w:space="0" w:color="auto"/>
        <w:bottom w:val="none" w:sz="0" w:space="0" w:color="auto"/>
        <w:right w:val="none" w:sz="0" w:space="0" w:color="auto"/>
      </w:divBdr>
    </w:div>
    <w:div w:id="1990357492">
      <w:bodyDiv w:val="1"/>
      <w:marLeft w:val="0"/>
      <w:marRight w:val="0"/>
      <w:marTop w:val="0"/>
      <w:marBottom w:val="0"/>
      <w:divBdr>
        <w:top w:val="none" w:sz="0" w:space="0" w:color="auto"/>
        <w:left w:val="none" w:sz="0" w:space="0" w:color="auto"/>
        <w:bottom w:val="none" w:sz="0" w:space="0" w:color="auto"/>
        <w:right w:val="none" w:sz="0" w:space="0" w:color="auto"/>
      </w:divBdr>
    </w:div>
    <w:div w:id="2005426544">
      <w:bodyDiv w:val="1"/>
      <w:marLeft w:val="0"/>
      <w:marRight w:val="0"/>
      <w:marTop w:val="0"/>
      <w:marBottom w:val="0"/>
      <w:divBdr>
        <w:top w:val="none" w:sz="0" w:space="0" w:color="auto"/>
        <w:left w:val="none" w:sz="0" w:space="0" w:color="auto"/>
        <w:bottom w:val="none" w:sz="0" w:space="0" w:color="auto"/>
        <w:right w:val="none" w:sz="0" w:space="0" w:color="auto"/>
      </w:divBdr>
    </w:div>
    <w:div w:id="2025133760">
      <w:bodyDiv w:val="1"/>
      <w:marLeft w:val="0"/>
      <w:marRight w:val="0"/>
      <w:marTop w:val="0"/>
      <w:marBottom w:val="0"/>
      <w:divBdr>
        <w:top w:val="none" w:sz="0" w:space="0" w:color="auto"/>
        <w:left w:val="none" w:sz="0" w:space="0" w:color="auto"/>
        <w:bottom w:val="none" w:sz="0" w:space="0" w:color="auto"/>
        <w:right w:val="none" w:sz="0" w:space="0" w:color="auto"/>
      </w:divBdr>
    </w:div>
    <w:div w:id="2043629941">
      <w:bodyDiv w:val="1"/>
      <w:marLeft w:val="0"/>
      <w:marRight w:val="0"/>
      <w:marTop w:val="0"/>
      <w:marBottom w:val="0"/>
      <w:divBdr>
        <w:top w:val="none" w:sz="0" w:space="0" w:color="auto"/>
        <w:left w:val="none" w:sz="0" w:space="0" w:color="auto"/>
        <w:bottom w:val="none" w:sz="0" w:space="0" w:color="auto"/>
        <w:right w:val="none" w:sz="0" w:space="0" w:color="auto"/>
      </w:divBdr>
    </w:div>
    <w:div w:id="2095860464">
      <w:bodyDiv w:val="1"/>
      <w:marLeft w:val="0"/>
      <w:marRight w:val="0"/>
      <w:marTop w:val="0"/>
      <w:marBottom w:val="0"/>
      <w:divBdr>
        <w:top w:val="none" w:sz="0" w:space="0" w:color="auto"/>
        <w:left w:val="none" w:sz="0" w:space="0" w:color="auto"/>
        <w:bottom w:val="none" w:sz="0" w:space="0" w:color="auto"/>
        <w:right w:val="none" w:sz="0" w:space="0" w:color="auto"/>
      </w:divBdr>
    </w:div>
    <w:div w:id="2124684881">
      <w:bodyDiv w:val="1"/>
      <w:marLeft w:val="0"/>
      <w:marRight w:val="0"/>
      <w:marTop w:val="0"/>
      <w:marBottom w:val="0"/>
      <w:divBdr>
        <w:top w:val="none" w:sz="0" w:space="0" w:color="auto"/>
        <w:left w:val="none" w:sz="0" w:space="0" w:color="auto"/>
        <w:bottom w:val="none" w:sz="0" w:space="0" w:color="auto"/>
        <w:right w:val="none" w:sz="0" w:space="0" w:color="auto"/>
      </w:divBdr>
    </w:div>
    <w:div w:id="213111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siness.yelp.com/data/resources/open-dataset/"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business.yelp.com/data/resources/open-dataset/"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CF9E-83DC-478E-8CA4-93BC3FE2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4727</TotalTime>
  <Pages>20</Pages>
  <Words>3735</Words>
  <Characters>21296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CHAN</dc:creator>
  <cp:keywords/>
  <dc:description/>
  <cp:lastModifiedBy>TONY CHAN</cp:lastModifiedBy>
  <cp:revision>163</cp:revision>
  <dcterms:created xsi:type="dcterms:W3CDTF">2025-01-13T15:38:00Z</dcterms:created>
  <dcterms:modified xsi:type="dcterms:W3CDTF">2025-02-17T09:12:00Z</dcterms:modified>
</cp:coreProperties>
</file>