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C8773" w14:textId="35FE0BF7" w:rsidR="0026731D" w:rsidRPr="0026731D" w:rsidRDefault="0026731D" w:rsidP="0026731D">
      <w:pPr>
        <w:pStyle w:val="1"/>
      </w:pPr>
      <w:r w:rsidRPr="0026731D">
        <w:t>《资本论》节选读书笔记</w:t>
      </w:r>
    </w:p>
    <w:p w14:paraId="08C0B471" w14:textId="0FC6467C" w:rsidR="006301AB" w:rsidRDefault="00E34C25" w:rsidP="006301AB">
      <w:pPr>
        <w:pStyle w:val="a3"/>
      </w:pPr>
      <w:r>
        <w:rPr>
          <w:rFonts w:hint="eastAsia"/>
        </w:rPr>
        <w:t>2</w:t>
      </w:r>
      <w:r>
        <w:t>1</w:t>
      </w:r>
      <w:r>
        <w:rPr>
          <w:rFonts w:hint="eastAsia"/>
        </w:rPr>
        <w:t xml:space="preserve">机器人一班 </w:t>
      </w:r>
      <w:r w:rsidR="006301AB">
        <w:rPr>
          <w:rFonts w:hint="eastAsia"/>
        </w:rPr>
        <w:t>丁德桂</w:t>
      </w:r>
      <w:r>
        <w:rPr>
          <w:rFonts w:hint="eastAsia"/>
        </w:rPr>
        <w:t xml:space="preserve"> </w:t>
      </w:r>
      <w:r>
        <w:t>U202110661</w:t>
      </w:r>
    </w:p>
    <w:p w14:paraId="35350664" w14:textId="6E1DCFFB"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作为一个中国青年，我深感幸运。当今的时代正处在百年未有之大变局，正是实现中华民族伟大复兴的关键时刻。而我将为之挥洒热血，见证这一刻的到来。</w:t>
      </w:r>
    </w:p>
    <w:p w14:paraId="4E430C55" w14:textId="0D3711A3"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变局之下，这个世界必然风起云涌。</w:t>
      </w:r>
      <w:r w:rsidRPr="0026731D">
        <w:rPr>
          <w:rFonts w:ascii="Consolas" w:eastAsia="宋体" w:hAnsi="Consolas" w:cs="宋体"/>
          <w:color w:val="000000"/>
          <w:kern w:val="0"/>
          <w:szCs w:val="21"/>
        </w:rPr>
        <w:t>2022</w:t>
      </w:r>
      <w:r w:rsidRPr="0026731D">
        <w:rPr>
          <w:rFonts w:ascii="Consolas" w:eastAsia="宋体" w:hAnsi="Consolas" w:cs="宋体"/>
          <w:color w:val="000000"/>
          <w:kern w:val="0"/>
          <w:szCs w:val="21"/>
        </w:rPr>
        <w:t>年更注定是不平凡的一年</w:t>
      </w:r>
      <w:r w:rsidR="00FA11A9">
        <w:rPr>
          <w:rFonts w:ascii="Consolas" w:eastAsia="宋体" w:hAnsi="Consolas" w:cs="宋体"/>
          <w:color w:val="000000"/>
          <w:kern w:val="0"/>
          <w:szCs w:val="21"/>
        </w:rPr>
        <w:t>——</w:t>
      </w:r>
      <w:r w:rsidRPr="0026731D">
        <w:rPr>
          <w:rFonts w:ascii="Consolas" w:eastAsia="宋体" w:hAnsi="Consolas" w:cs="宋体"/>
          <w:color w:val="000000"/>
          <w:kern w:val="0"/>
          <w:szCs w:val="21"/>
        </w:rPr>
        <w:t>疫情的烟霾仍未散去，俄乌冲突爆发又由此引出了一系列的通胀危机，能源危机。刚刚离开</w:t>
      </w:r>
      <w:r w:rsidRPr="0026731D">
        <w:rPr>
          <w:rFonts w:ascii="Consolas" w:eastAsia="宋体" w:hAnsi="Consolas" w:cs="宋体"/>
          <w:color w:val="000000"/>
          <w:kern w:val="0"/>
          <w:szCs w:val="21"/>
        </w:rPr>
        <w:t>"</w:t>
      </w:r>
      <w:r w:rsidRPr="0026731D">
        <w:rPr>
          <w:rFonts w:ascii="Consolas" w:eastAsia="宋体" w:hAnsi="Consolas" w:cs="宋体"/>
          <w:color w:val="000000"/>
          <w:kern w:val="0"/>
          <w:szCs w:val="21"/>
        </w:rPr>
        <w:t>一心只读圣贤书</w:t>
      </w:r>
      <w:r w:rsidRPr="0026731D">
        <w:rPr>
          <w:rFonts w:ascii="Consolas" w:eastAsia="宋体" w:hAnsi="Consolas" w:cs="宋体"/>
          <w:color w:val="000000"/>
          <w:kern w:val="0"/>
          <w:szCs w:val="21"/>
        </w:rPr>
        <w:t>"</w:t>
      </w:r>
      <w:r w:rsidRPr="0026731D">
        <w:rPr>
          <w:rFonts w:ascii="Consolas" w:eastAsia="宋体" w:hAnsi="Consolas" w:cs="宋体"/>
          <w:color w:val="000000"/>
          <w:kern w:val="0"/>
          <w:szCs w:val="21"/>
        </w:rPr>
        <w:t>的中学环境，进入大学的我，面对这种种复杂，混乱的局面，我震撼于世界局势之瞬息万变。但在震撼之余，我更多的是有一种说不出的迷茫与无力感，有一个发自我内心深处的疑问无法得到解答</w:t>
      </w:r>
      <w:r w:rsidR="00FA11A9">
        <w:rPr>
          <w:rFonts w:ascii="Consolas" w:eastAsia="宋体" w:hAnsi="Consolas" w:cs="宋体"/>
          <w:color w:val="000000"/>
          <w:kern w:val="0"/>
          <w:szCs w:val="21"/>
        </w:rPr>
        <w:t>——</w:t>
      </w:r>
      <w:r w:rsidRPr="0026731D">
        <w:rPr>
          <w:rFonts w:ascii="Consolas" w:eastAsia="宋体" w:hAnsi="Consolas" w:cs="宋体"/>
          <w:color w:val="000000"/>
          <w:kern w:val="0"/>
          <w:szCs w:val="21"/>
        </w:rPr>
        <w:t>这个世界怎么了。</w:t>
      </w:r>
    </w:p>
    <w:p w14:paraId="7D3D0931" w14:textId="77777777"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而这种迷茫感又束缚着我，遮蔽了我的双眼，让我找不到前进的方向。大约两百年前的欧洲，革命爆发，资产阶级取代封建阶级，欧洲大陆就如同今天一般风云变幻。正是在这个时代下，卡尔</w:t>
      </w:r>
      <w:r w:rsidRPr="0026731D">
        <w:rPr>
          <w:rFonts w:ascii="Consolas" w:eastAsia="宋体" w:hAnsi="Consolas" w:cs="宋体"/>
          <w:color w:val="000000"/>
          <w:kern w:val="0"/>
          <w:szCs w:val="21"/>
        </w:rPr>
        <w:t>·</w:t>
      </w:r>
      <w:r w:rsidRPr="0026731D">
        <w:rPr>
          <w:rFonts w:ascii="Consolas" w:eastAsia="宋体" w:hAnsi="Consolas" w:cs="宋体"/>
          <w:color w:val="000000"/>
          <w:kern w:val="0"/>
          <w:szCs w:val="21"/>
        </w:rPr>
        <w:t>马克思写下了著作《资本论》。他以唯物史观的基本思想作为指导，通过深刻分析资本主义生产方式，揭示了资本主义社会发展的规律。由此我对这本书产生了浓厚的兴趣，也希望通过这本书，学习一些我在课堂上所不能得到的政治经济学知识，体会马克思主义哲学的魅力与力量。从而，更好地去驱散我的迷茫，去理解这个世界，去理清这种种事件背后复杂的，广泛的联系。</w:t>
      </w:r>
    </w:p>
    <w:p w14:paraId="2996A7B8" w14:textId="30AED6AA"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在本书第一卷第一版序言中，马克思先是简单介绍了本书与政治经济学，随后直言不讳地指出了当时欧洲大陆的现状</w:t>
      </w:r>
      <w:r w:rsidR="00FA11A9">
        <w:rPr>
          <w:rFonts w:ascii="Consolas" w:eastAsia="宋体" w:hAnsi="Consolas" w:cs="宋体"/>
          <w:color w:val="000000"/>
          <w:kern w:val="0"/>
          <w:szCs w:val="21"/>
        </w:rPr>
        <w:t>——</w:t>
      </w:r>
      <w:r w:rsidRPr="0026731D">
        <w:rPr>
          <w:rFonts w:ascii="Consolas" w:eastAsia="宋体" w:hAnsi="Consolas" w:cs="宋体"/>
          <w:color w:val="000000"/>
          <w:kern w:val="0"/>
          <w:szCs w:val="21"/>
        </w:rPr>
        <w:t>英国以完成了资本主义的变革，而这种变革也很快将席卷欧洲大陆，并提醒读者不能伪善地冷眼旁观，而应重视这一切。虽然如今的历史条件与两百年前已是天差地别，但我认为这番话对于今天的我们仍然适用。身处于社会主义国家，在这个仍以资本主义国家占多数的世界里，发生在资本主义世界里的各种事件仍然值得我们去研究于反思。因为联系具有普遍性，整个世界是相互联系的统一整体，其中的种种联系不会因为制度的对立而消失。</w:t>
      </w:r>
    </w:p>
    <w:p w14:paraId="13AD0EB2" w14:textId="77777777"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资本的生产过程的第二篇货币转化为资本中，马克思着手于货币，以货币如何成为资本开始，揭开资本的面纱。当货币作为货币时，他从商品开始，从商品结束，两个商品价值相等，只是使用价值不同质。当货币作为资本时，从货币开始，又从货币结束，两极没有质的区别，只有量的不同。其中超过原价值的余额即剩余价值，原预付值在流通中保留下来，并实现增值的运动，使价值转化为资本。资本家将价值增值作为自己的主观目的，以占有抽象财富为活动的唯一动机。他们不以使用价值为直接目的，而是为谋取利润无休止地运动。价值在资本家手中，不断变换货币形式和商品形式，生出剩余价值的运动为价值自身的运动，进入流通，保存自己，扩大自己，扩大后又返回来，不断循环。</w:t>
      </w:r>
    </w:p>
    <w:p w14:paraId="711975C3" w14:textId="1E023F23"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剩余价值的出现似乎合理，但又充满矛盾。伴随着我疑惑，我翻开了下一节</w:t>
      </w:r>
      <w:r w:rsidR="00FA11A9">
        <w:rPr>
          <w:rFonts w:ascii="Consolas" w:eastAsia="宋体" w:hAnsi="Consolas" w:cs="宋体"/>
          <w:color w:val="000000"/>
          <w:kern w:val="0"/>
          <w:szCs w:val="21"/>
        </w:rPr>
        <w:t>——</w:t>
      </w:r>
      <w:r w:rsidRPr="0026731D">
        <w:rPr>
          <w:rFonts w:ascii="Consolas" w:eastAsia="宋体" w:hAnsi="Consolas" w:cs="宋体"/>
          <w:color w:val="000000"/>
          <w:kern w:val="0"/>
          <w:szCs w:val="21"/>
        </w:rPr>
        <w:t>总公式的矛盾，在这一节中，马克思并不回避这一矛盾，而是毫无保留地将其摆明，并为揭示其背后的真相做好了准备。首先他以等价交换为前提推理，剩余价值并没有产生。然后又从非等价交换为前提，剩余价值仍然不存在。至此，资本的产生开始露出端倪，即使商品价格于商品价格相等，即等价交换，资本也一定可以形成，因此资本家要成为资本家，必须在流通领域中，又必须不在流通领域中。</w:t>
      </w:r>
    </w:p>
    <w:p w14:paraId="78C7B565" w14:textId="57A85DFC"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在下一节中，产生剩余价值的重要因素</w:t>
      </w:r>
      <w:r w:rsidR="00FA11A9">
        <w:rPr>
          <w:rFonts w:ascii="Consolas" w:eastAsia="宋体" w:hAnsi="Consolas" w:cs="宋体"/>
          <w:color w:val="000000"/>
          <w:kern w:val="0"/>
          <w:szCs w:val="21"/>
        </w:rPr>
        <w:t>——</w:t>
      </w:r>
      <w:r w:rsidRPr="0026731D">
        <w:rPr>
          <w:rFonts w:ascii="Consolas" w:eastAsia="宋体" w:hAnsi="Consolas" w:cs="宋体"/>
          <w:color w:val="000000"/>
          <w:kern w:val="0"/>
          <w:szCs w:val="21"/>
        </w:rPr>
        <w:t>劳动力登上了舞台。货币作为购买手段和支付手段，只是实现它所购买或所支付的商品的价格，不会有价值变化，而商品再度卖出只是商品从自然形式再转化为货币形式。因此，这种变化只能是商品使用价值本身。在市场</w:t>
      </w:r>
      <w:r w:rsidRPr="0026731D">
        <w:rPr>
          <w:rFonts w:ascii="Consolas" w:eastAsia="宋体" w:hAnsi="Consolas" w:cs="宋体"/>
          <w:color w:val="000000"/>
          <w:kern w:val="0"/>
          <w:szCs w:val="21"/>
        </w:rPr>
        <w:lastRenderedPageBreak/>
        <w:t>上能产生这种变化的商品便是劳动能力或劳动力，它的使用价值本身就有称为价值源泉的独特属性。</w:t>
      </w:r>
    </w:p>
    <w:p w14:paraId="2086D1C3" w14:textId="57C7D208"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劳动能力或劳动力，即活得人体中存在的，人在生产某种使用价值时就运用的体力和智慧的总和。把货币转化为资本，必须在商品市场上找到自由的工人。自由，一方面是工人能把自己的劳动力当作自己的商品来支配</w:t>
      </w:r>
      <w:r w:rsidR="001827AC">
        <w:rPr>
          <w:rFonts w:ascii="Consolas" w:eastAsia="宋体" w:hAnsi="Consolas" w:cs="宋体"/>
          <w:color w:val="000000"/>
          <w:kern w:val="0"/>
          <w:szCs w:val="21"/>
        </w:rPr>
        <w:t>；</w:t>
      </w:r>
      <w:r w:rsidRPr="0026731D">
        <w:rPr>
          <w:rFonts w:ascii="Consolas" w:eastAsia="宋体" w:hAnsi="Consolas" w:cs="宋体"/>
          <w:color w:val="000000"/>
          <w:kern w:val="0"/>
          <w:szCs w:val="21"/>
        </w:rPr>
        <w:t>另一方面，是他自由的一无所有，没有别的东西可以出卖，没有任何实现自己的劳动力所必须的东西。只有当生产资料和生活资料占有者在市场上找到出卖自己劳动力的自由工人的时候，资本才产生，这是需要足够的历史条件的，这也是资本只在近代才诞生的原因。</w:t>
      </w:r>
    </w:p>
    <w:p w14:paraId="6F29F93C" w14:textId="77777777"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在我初次读到</w:t>
      </w:r>
      <w:r w:rsidRPr="0026731D">
        <w:rPr>
          <w:rFonts w:ascii="Consolas" w:eastAsia="宋体" w:hAnsi="Consolas" w:cs="宋体"/>
          <w:color w:val="000000"/>
          <w:kern w:val="0"/>
          <w:szCs w:val="21"/>
        </w:rPr>
        <w:t xml:space="preserve">" </w:t>
      </w:r>
      <w:r w:rsidRPr="0026731D">
        <w:rPr>
          <w:rFonts w:ascii="Consolas" w:eastAsia="宋体" w:hAnsi="Consolas" w:cs="宋体"/>
          <w:color w:val="000000"/>
          <w:kern w:val="0"/>
          <w:szCs w:val="21"/>
        </w:rPr>
        <w:t>自由的一无所有</w:t>
      </w:r>
      <w:r w:rsidRPr="0026731D">
        <w:rPr>
          <w:rFonts w:ascii="Consolas" w:eastAsia="宋体" w:hAnsi="Consolas" w:cs="宋体"/>
          <w:color w:val="000000"/>
          <w:kern w:val="0"/>
          <w:szCs w:val="21"/>
        </w:rPr>
        <w:t xml:space="preserve">" </w:t>
      </w:r>
      <w:r w:rsidRPr="0026731D">
        <w:rPr>
          <w:rFonts w:ascii="Consolas" w:eastAsia="宋体" w:hAnsi="Consolas" w:cs="宋体"/>
          <w:color w:val="000000"/>
          <w:kern w:val="0"/>
          <w:szCs w:val="21"/>
        </w:rPr>
        <w:t>之后，我突然有一种醍醐灌顶的感觉。这种自由，大概就是美国所吹嘘的，强加给全世界的所谓自由。美国作为老牌资本主义强国，也许正是妄想依靠这种自由，通过资本的力量去</w:t>
      </w:r>
      <w:r w:rsidRPr="0026731D">
        <w:rPr>
          <w:rFonts w:ascii="Consolas" w:eastAsia="宋体" w:hAnsi="Consolas" w:cs="宋体"/>
          <w:color w:val="000000"/>
          <w:kern w:val="0"/>
          <w:szCs w:val="21"/>
        </w:rPr>
        <w:t xml:space="preserve">" </w:t>
      </w:r>
      <w:r w:rsidRPr="0026731D">
        <w:rPr>
          <w:rFonts w:ascii="Consolas" w:eastAsia="宋体" w:hAnsi="Consolas" w:cs="宋体"/>
          <w:color w:val="000000"/>
          <w:kern w:val="0"/>
          <w:szCs w:val="21"/>
        </w:rPr>
        <w:t>平等</w:t>
      </w:r>
      <w:r w:rsidRPr="0026731D">
        <w:rPr>
          <w:rFonts w:ascii="Consolas" w:eastAsia="宋体" w:hAnsi="Consolas" w:cs="宋体"/>
          <w:color w:val="000000"/>
          <w:kern w:val="0"/>
          <w:szCs w:val="21"/>
        </w:rPr>
        <w:t xml:space="preserve">" </w:t>
      </w:r>
      <w:r w:rsidRPr="0026731D">
        <w:rPr>
          <w:rFonts w:ascii="Consolas" w:eastAsia="宋体" w:hAnsi="Consolas" w:cs="宋体"/>
          <w:color w:val="000000"/>
          <w:kern w:val="0"/>
          <w:szCs w:val="21"/>
        </w:rPr>
        <w:t>，</w:t>
      </w:r>
      <w:r w:rsidRPr="0026731D">
        <w:rPr>
          <w:rFonts w:ascii="Consolas" w:eastAsia="宋体" w:hAnsi="Consolas" w:cs="宋体"/>
          <w:color w:val="000000"/>
          <w:kern w:val="0"/>
          <w:szCs w:val="21"/>
        </w:rPr>
        <w:t xml:space="preserve">" </w:t>
      </w:r>
      <w:r w:rsidRPr="0026731D">
        <w:rPr>
          <w:rFonts w:ascii="Consolas" w:eastAsia="宋体" w:hAnsi="Consolas" w:cs="宋体"/>
          <w:color w:val="000000"/>
          <w:kern w:val="0"/>
          <w:szCs w:val="21"/>
        </w:rPr>
        <w:t>公正</w:t>
      </w:r>
      <w:r w:rsidRPr="0026731D">
        <w:rPr>
          <w:rFonts w:ascii="Consolas" w:eastAsia="宋体" w:hAnsi="Consolas" w:cs="宋体"/>
          <w:color w:val="000000"/>
          <w:kern w:val="0"/>
          <w:szCs w:val="21"/>
        </w:rPr>
        <w:t xml:space="preserve">" </w:t>
      </w:r>
      <w:r w:rsidRPr="0026731D">
        <w:rPr>
          <w:rFonts w:ascii="Consolas" w:eastAsia="宋体" w:hAnsi="Consolas" w:cs="宋体"/>
          <w:color w:val="000000"/>
          <w:kern w:val="0"/>
          <w:szCs w:val="21"/>
        </w:rPr>
        <w:t>地剥削全世界的工人，去收割全世界的剩余价值。</w:t>
      </w:r>
    </w:p>
    <w:p w14:paraId="384B5301" w14:textId="77777777"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阐明了劳动力的定义后，目光再次回到了这必须在流通领域中，又必须不在流通领域中的秘密环节。劳动力的买和卖是市场上资本家与劳动者是平等的交换商品，但劳动力的消费是在市场以外进行的，因此劳动力的消费过程同时就是商品和剩余价值的生产过程。</w:t>
      </w:r>
    </w:p>
    <w:p w14:paraId="3CBC2FE5" w14:textId="4BB579CC" w:rsidR="0026731D" w:rsidRPr="0026731D" w:rsidRDefault="00E23BE0"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Pr>
          <w:rFonts w:ascii="Consolas" w:eastAsia="宋体" w:hAnsi="Consolas" w:cs="宋体" w:hint="eastAsia"/>
          <w:color w:val="000000"/>
          <w:kern w:val="0"/>
          <w:szCs w:val="21"/>
        </w:rPr>
        <w:t>作为带来剩余价值的关键因素</w:t>
      </w:r>
      <w:r w:rsidR="009A15CC">
        <w:rPr>
          <w:rFonts w:ascii="Consolas" w:eastAsia="宋体" w:hAnsi="Consolas" w:cs="宋体" w:hint="eastAsia"/>
          <w:color w:val="000000"/>
          <w:kern w:val="0"/>
          <w:szCs w:val="21"/>
        </w:rPr>
        <w:t>，</w:t>
      </w:r>
      <w:r w:rsidR="0026731D" w:rsidRPr="0026731D">
        <w:rPr>
          <w:rFonts w:ascii="Consolas" w:eastAsia="宋体" w:hAnsi="Consolas" w:cs="宋体"/>
          <w:color w:val="000000"/>
          <w:kern w:val="0"/>
          <w:szCs w:val="21"/>
        </w:rPr>
        <w:t>劳动包含了劳动对象，劳动资料与劳动本身三个要素。劳动过程是制造使用价值的有目的的活动，但劳动力的卖者和商品的卖者一样，在商品卖出后，劳动力的使用价值不归他的卖者所有，也就是说工人在资本家监督下劳动，他的劳动属于资本家，产品是资本家的所有物。当资本家提供的一天的生产资料吸收的劳动时间超过了劳动力自身一天的价值，便带来剩余价值。货币在这个转化为资本的过程中，流通只是为价值增值过程做准备，而价值增殖过程，是在生产领域中进行。</w:t>
      </w:r>
    </w:p>
    <w:p w14:paraId="1A863890" w14:textId="25D4253B"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生产使用价值的有用劳动构成劳动过程，运动从目的和内容方面来考察</w:t>
      </w:r>
      <w:r w:rsidR="001827AC">
        <w:rPr>
          <w:rFonts w:ascii="Consolas" w:eastAsia="宋体" w:hAnsi="Consolas" w:cs="宋体"/>
          <w:color w:val="000000"/>
          <w:kern w:val="0"/>
          <w:szCs w:val="21"/>
        </w:rPr>
        <w:t>；</w:t>
      </w:r>
      <w:r w:rsidRPr="0026731D">
        <w:rPr>
          <w:rFonts w:ascii="Consolas" w:eastAsia="宋体" w:hAnsi="Consolas" w:cs="宋体"/>
          <w:color w:val="000000"/>
          <w:kern w:val="0"/>
          <w:szCs w:val="21"/>
        </w:rPr>
        <w:t>价值形成过程中，劳动过程只体现出量的方面，劳动力只按时间尺度计算。只有生产使用价值所耗费的社会必要时间被计算，而生产使用价值的劳动过程是无法简单地用时间来度量的。我想也许正是由于这种度量变换的漏洞，让资本家仅支付一天有效劳动时间的价值，从中得到等价于两天甚至更多有效劳动时间的等价物的这一剥削行为变得堂而皇之的原因。</w:t>
      </w:r>
    </w:p>
    <w:p w14:paraId="2A34B405" w14:textId="7342E9AC"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在理清了绝对剩余价值的产生后，在关于不变资本和可变资本的部分，</w:t>
      </w:r>
      <w:r w:rsidR="001827AC">
        <w:rPr>
          <w:rFonts w:ascii="Consolas" w:eastAsia="宋体" w:hAnsi="Consolas" w:cs="宋体"/>
          <w:color w:val="000000"/>
          <w:kern w:val="0"/>
          <w:szCs w:val="21"/>
        </w:rPr>
        <w:t>马克思</w:t>
      </w:r>
      <w:r w:rsidRPr="0026731D">
        <w:rPr>
          <w:rFonts w:ascii="Consolas" w:eastAsia="宋体" w:hAnsi="Consolas" w:cs="宋体"/>
          <w:color w:val="000000"/>
          <w:kern w:val="0"/>
          <w:szCs w:val="21"/>
        </w:rPr>
        <w:t>又将资本分为了两部分。由于劳动的二重性，劳动必然创造价值，劳动又必然保存或转移价值。保存是因为生产资料被消耗的是它们的使用价值，但其价值并没有被消费，因而不是再生产出来，而是在产品的价值中再现。创造价值则是由于作为人类劳动力的耗费，把新价值加到生产资料的价值上。所以劳动不同于生产资料，劳动在转移生产资料的价值时，还在劳动的过程中形成追加的新价值。当新价值等于资本家购买劳动力的花费或工人自身在生活资料上的花费时，新价值仅表现为再生产，而通过延长劳动过程，使新价值超过这些花费后，将生产出剩余价值。最后资本可以以此被分为两部分，生产资料，即原料，辅助材料等部分的资本在生产过程中不改变自己的价值，为不变资本</w:t>
      </w:r>
      <w:r w:rsidR="001827AC">
        <w:rPr>
          <w:rFonts w:ascii="Consolas" w:eastAsia="宋体" w:hAnsi="Consolas" w:cs="宋体"/>
          <w:color w:val="000000"/>
          <w:kern w:val="0"/>
          <w:szCs w:val="21"/>
        </w:rPr>
        <w:t>；</w:t>
      </w:r>
      <w:r w:rsidRPr="0026731D">
        <w:rPr>
          <w:rFonts w:ascii="Consolas" w:eastAsia="宋体" w:hAnsi="Consolas" w:cs="宋体"/>
          <w:color w:val="000000"/>
          <w:kern w:val="0"/>
          <w:szCs w:val="21"/>
        </w:rPr>
        <w:t>变为劳动力的资本在生产过程中改变自己的价值，产生自己的等价物和一个超过这个等价物的余额，剩余价值。这部分资本从不变量转化为可变量，是可变资本。劳动资料的价值虽然可能发生变化，但不改变不变资本的本质，只改变不变资本和可变资本的比例。</w:t>
      </w:r>
    </w:p>
    <w:p w14:paraId="42EAF723" w14:textId="662E66B9"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在资本原始积累这一篇中，</w:t>
      </w:r>
      <w:r w:rsidR="006A672A">
        <w:rPr>
          <w:rFonts w:ascii="Consolas" w:eastAsia="宋体" w:hAnsi="Consolas" w:cs="宋体" w:hint="eastAsia"/>
          <w:color w:val="000000"/>
          <w:kern w:val="0"/>
          <w:szCs w:val="21"/>
        </w:rPr>
        <w:t>书本</w:t>
      </w:r>
      <w:r w:rsidRPr="0026731D">
        <w:rPr>
          <w:rFonts w:ascii="Consolas" w:eastAsia="宋体" w:hAnsi="Consolas" w:cs="宋体"/>
          <w:color w:val="000000"/>
          <w:kern w:val="0"/>
          <w:szCs w:val="21"/>
        </w:rPr>
        <w:t>从历史唯物主义的角度分析了资本主义是如何诞生的。劳动者对他的生产资料的私有权是小生产的基础，而小生产由是发展社会生产和劳动者本人的自由个性的必要条件。但这种生产方式以土地和其他生产资料分散为前提，排斥协作，内部分工，社会统治和调节，排斥社会生产力的自由发展。随着科技不断进步，特别是牛顿提出力学的基本定理之后，生产力快速发展，与这种封闭的小生产生产关系不适</w:t>
      </w:r>
      <w:r w:rsidRPr="0026731D">
        <w:rPr>
          <w:rFonts w:ascii="Consolas" w:eastAsia="宋体" w:hAnsi="Consolas" w:cs="宋体"/>
          <w:color w:val="000000"/>
          <w:kern w:val="0"/>
          <w:szCs w:val="21"/>
        </w:rPr>
        <w:lastRenderedPageBreak/>
        <w:t>应，将多数人的小财产转化为多数人的大财产，通过剥夺小生产者，形成资本的前史。最终这种小生产的经济制度便被资本主义私有制的经济制度所取代。在旧社会充分瓦解后，劳动者转化为无产者，剥削工人的资本家的生产资料也将被剥夺。随着这种集中，土地被有计划地使用，生产资料日益节省，资本巨头不断减少，但剥削程度不断加深。与此同时，工人阶级的力量也在不断集中，反抗不断加强，最终资本主义也将被推翻，将被公有制所取代。</w:t>
      </w:r>
    </w:p>
    <w:p w14:paraId="4B17D2F4" w14:textId="77777777"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资本主义私有制集中生产资料，是对个人，以自己劳动为基础的私有制的否定。资本主义发展使工人阶级力量发展，最终被推翻的历史必然，是对自己的否定。这是否定之否定，即新的所有制应建立在资本主义时代中对生产资料的集中的基础上，转化为社会所有制。这将是一个长久，困难，艰苦的过程。</w:t>
      </w:r>
    </w:p>
    <w:p w14:paraId="6C04C14A" w14:textId="3C5DF4A7" w:rsidR="0026731D" w:rsidRPr="0026731D" w:rsidRDefault="0026731D" w:rsidP="0026731D">
      <w:pPr>
        <w:widowControl/>
        <w:shd w:val="clear" w:color="auto" w:fill="FFFFFF"/>
        <w:spacing w:line="285" w:lineRule="atLeast"/>
        <w:ind w:firstLineChars="200" w:firstLine="420"/>
        <w:jc w:val="left"/>
        <w:rPr>
          <w:rFonts w:ascii="Consolas" w:eastAsia="宋体" w:hAnsi="Consolas" w:cs="宋体"/>
          <w:color w:val="000000"/>
          <w:kern w:val="0"/>
          <w:szCs w:val="21"/>
        </w:rPr>
      </w:pPr>
      <w:r w:rsidRPr="0026731D">
        <w:rPr>
          <w:rFonts w:ascii="Consolas" w:eastAsia="宋体" w:hAnsi="Consolas" w:cs="宋体"/>
          <w:color w:val="000000"/>
          <w:kern w:val="0"/>
          <w:szCs w:val="21"/>
        </w:rPr>
        <w:t>由于学业与时间所限，我仅读完了《资本论》中节选的一部分</w:t>
      </w:r>
      <w:r w:rsidR="00367ED1" w:rsidRPr="0026731D">
        <w:rPr>
          <w:rFonts w:ascii="Consolas" w:eastAsia="宋体" w:hAnsi="Consolas" w:cs="宋体"/>
          <w:color w:val="000000"/>
          <w:kern w:val="0"/>
          <w:szCs w:val="21"/>
        </w:rPr>
        <w:t>，</w:t>
      </w:r>
      <w:r w:rsidRPr="0026731D">
        <w:rPr>
          <w:rFonts w:ascii="Consolas" w:eastAsia="宋体" w:hAnsi="Consolas" w:cs="宋体"/>
          <w:color w:val="000000"/>
          <w:kern w:val="0"/>
          <w:szCs w:val="21"/>
        </w:rPr>
        <w:t>但我依然意犹未尽</w:t>
      </w:r>
      <w:r w:rsidR="00367ED1">
        <w:rPr>
          <w:rFonts w:ascii="Consolas" w:eastAsia="宋体" w:hAnsi="Consolas" w:cs="宋体" w:hint="eastAsia"/>
          <w:color w:val="000000"/>
          <w:kern w:val="0"/>
          <w:szCs w:val="21"/>
        </w:rPr>
        <w:t>，并期待在未来能完整地读完这本书</w:t>
      </w:r>
      <w:r w:rsidR="00367ED1" w:rsidRPr="0026731D">
        <w:rPr>
          <w:rFonts w:ascii="Consolas" w:eastAsia="宋体" w:hAnsi="Consolas" w:cs="宋体"/>
          <w:color w:val="000000"/>
          <w:kern w:val="0"/>
          <w:szCs w:val="21"/>
        </w:rPr>
        <w:t>。</w:t>
      </w:r>
      <w:r w:rsidR="003F72C6">
        <w:rPr>
          <w:rFonts w:ascii="Consolas" w:eastAsia="宋体" w:hAnsi="Consolas" w:cs="宋体" w:hint="eastAsia"/>
          <w:color w:val="000000"/>
          <w:kern w:val="0"/>
          <w:szCs w:val="21"/>
        </w:rPr>
        <w:t>我</w:t>
      </w:r>
      <w:r w:rsidRPr="0026731D">
        <w:rPr>
          <w:rFonts w:ascii="Consolas" w:eastAsia="宋体" w:hAnsi="Consolas" w:cs="宋体"/>
          <w:color w:val="000000"/>
          <w:kern w:val="0"/>
          <w:szCs w:val="21"/>
        </w:rPr>
        <w:t>跟着马克思的脚步，去剖析，认识资本与资本主义，</w:t>
      </w:r>
      <w:r w:rsidR="005C34B0">
        <w:rPr>
          <w:rFonts w:ascii="Consolas" w:eastAsia="宋体" w:hAnsi="Consolas" w:cs="宋体" w:hint="eastAsia"/>
          <w:color w:val="000000"/>
          <w:kern w:val="0"/>
          <w:szCs w:val="21"/>
        </w:rPr>
        <w:t>在</w:t>
      </w:r>
      <w:r w:rsidRPr="0026731D">
        <w:rPr>
          <w:rFonts w:ascii="Consolas" w:eastAsia="宋体" w:hAnsi="Consolas" w:cs="宋体"/>
          <w:color w:val="000000"/>
          <w:kern w:val="0"/>
          <w:szCs w:val="21"/>
        </w:rPr>
        <w:t>见证着</w:t>
      </w:r>
      <w:r>
        <w:rPr>
          <w:rFonts w:ascii="Consolas" w:eastAsia="宋体" w:hAnsi="Consolas" w:cs="宋体" w:hint="eastAsia"/>
          <w:color w:val="000000"/>
          <w:kern w:val="0"/>
          <w:szCs w:val="21"/>
        </w:rPr>
        <w:t>这</w:t>
      </w:r>
      <w:r w:rsidRPr="0026731D">
        <w:rPr>
          <w:rFonts w:ascii="Consolas" w:eastAsia="宋体" w:hAnsi="Consolas" w:cs="宋体"/>
          <w:color w:val="000000"/>
          <w:kern w:val="0"/>
          <w:szCs w:val="21"/>
        </w:rPr>
        <w:t>一场精彩的思维推理之余，也对发生在资本主义制度下的西方世界的种种事件有了全新的认识</w:t>
      </w:r>
      <w:r w:rsidR="00FA11A9">
        <w:rPr>
          <w:rFonts w:ascii="Consolas" w:eastAsia="宋体" w:hAnsi="Consolas" w:cs="宋体"/>
          <w:color w:val="000000"/>
          <w:kern w:val="0"/>
          <w:szCs w:val="21"/>
        </w:rPr>
        <w:t>——</w:t>
      </w:r>
      <w:r w:rsidRPr="0026731D">
        <w:rPr>
          <w:rFonts w:ascii="Consolas" w:eastAsia="宋体" w:hAnsi="Consolas" w:cs="宋体"/>
          <w:color w:val="000000"/>
          <w:kern w:val="0"/>
          <w:szCs w:val="21"/>
        </w:rPr>
        <w:t>资本家们恐惧那个自己被剥削的历史必然的到来，在这种恐惧的驱使下，他们无所不用其极地攻击与打压中国。但正如资本主义被推翻</w:t>
      </w:r>
      <w:r>
        <w:rPr>
          <w:rFonts w:ascii="Consolas" w:eastAsia="宋体" w:hAnsi="Consolas" w:cs="宋体" w:hint="eastAsia"/>
          <w:color w:val="000000"/>
          <w:kern w:val="0"/>
          <w:szCs w:val="21"/>
        </w:rPr>
        <w:t>这</w:t>
      </w:r>
      <w:r w:rsidRPr="0026731D">
        <w:rPr>
          <w:rFonts w:ascii="Consolas" w:eastAsia="宋体" w:hAnsi="Consolas" w:cs="宋体"/>
          <w:color w:val="000000"/>
          <w:kern w:val="0"/>
          <w:szCs w:val="21"/>
        </w:rPr>
        <w:t>一历史必然一样，我也坚信，新时代的中国将不惧困难与挑战，迎接中华民族伟大复兴的到来。</w:t>
      </w:r>
    </w:p>
    <w:p w14:paraId="61DD4989" w14:textId="77777777" w:rsidR="00DF07C4" w:rsidRDefault="00DF07C4" w:rsidP="0026731D">
      <w:pPr>
        <w:ind w:firstLineChars="200" w:firstLine="420"/>
        <w:jc w:val="left"/>
      </w:pPr>
    </w:p>
    <w:sectPr w:rsidR="00DF07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56"/>
    <w:rsid w:val="00141D7F"/>
    <w:rsid w:val="001827AC"/>
    <w:rsid w:val="0026731D"/>
    <w:rsid w:val="00367ED1"/>
    <w:rsid w:val="003F72C6"/>
    <w:rsid w:val="00551396"/>
    <w:rsid w:val="005A1856"/>
    <w:rsid w:val="005C34B0"/>
    <w:rsid w:val="006301AB"/>
    <w:rsid w:val="006A672A"/>
    <w:rsid w:val="009A15CC"/>
    <w:rsid w:val="00DF07C4"/>
    <w:rsid w:val="00E23BE0"/>
    <w:rsid w:val="00E34C25"/>
    <w:rsid w:val="00FA1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EA401"/>
  <w15:chartTrackingRefBased/>
  <w15:docId w15:val="{A48F11D0-94EF-40B7-8F26-375EBB40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73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31D"/>
    <w:rPr>
      <w:b/>
      <w:bCs/>
      <w:kern w:val="44"/>
      <w:sz w:val="44"/>
      <w:szCs w:val="44"/>
    </w:rPr>
  </w:style>
  <w:style w:type="paragraph" w:styleId="a3">
    <w:name w:val="No Spacing"/>
    <w:uiPriority w:val="1"/>
    <w:qFormat/>
    <w:rsid w:val="006301A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02141">
      <w:bodyDiv w:val="1"/>
      <w:marLeft w:val="0"/>
      <w:marRight w:val="0"/>
      <w:marTop w:val="0"/>
      <w:marBottom w:val="0"/>
      <w:divBdr>
        <w:top w:val="none" w:sz="0" w:space="0" w:color="auto"/>
        <w:left w:val="none" w:sz="0" w:space="0" w:color="auto"/>
        <w:bottom w:val="none" w:sz="0" w:space="0" w:color="auto"/>
        <w:right w:val="none" w:sz="0" w:space="0" w:color="auto"/>
      </w:divBdr>
      <w:divsChild>
        <w:div w:id="1650860563">
          <w:marLeft w:val="0"/>
          <w:marRight w:val="0"/>
          <w:marTop w:val="0"/>
          <w:marBottom w:val="0"/>
          <w:divBdr>
            <w:top w:val="none" w:sz="0" w:space="0" w:color="auto"/>
            <w:left w:val="none" w:sz="0" w:space="0" w:color="auto"/>
            <w:bottom w:val="none" w:sz="0" w:space="0" w:color="auto"/>
            <w:right w:val="none" w:sz="0" w:space="0" w:color="auto"/>
          </w:divBdr>
          <w:divsChild>
            <w:div w:id="1951547506">
              <w:marLeft w:val="0"/>
              <w:marRight w:val="0"/>
              <w:marTop w:val="0"/>
              <w:marBottom w:val="0"/>
              <w:divBdr>
                <w:top w:val="none" w:sz="0" w:space="0" w:color="auto"/>
                <w:left w:val="none" w:sz="0" w:space="0" w:color="auto"/>
                <w:bottom w:val="none" w:sz="0" w:space="0" w:color="auto"/>
                <w:right w:val="none" w:sz="0" w:space="0" w:color="auto"/>
              </w:divBdr>
            </w:div>
            <w:div w:id="2029520353">
              <w:marLeft w:val="0"/>
              <w:marRight w:val="0"/>
              <w:marTop w:val="0"/>
              <w:marBottom w:val="0"/>
              <w:divBdr>
                <w:top w:val="none" w:sz="0" w:space="0" w:color="auto"/>
                <w:left w:val="none" w:sz="0" w:space="0" w:color="auto"/>
                <w:bottom w:val="none" w:sz="0" w:space="0" w:color="auto"/>
                <w:right w:val="none" w:sz="0" w:space="0" w:color="auto"/>
              </w:divBdr>
            </w:div>
            <w:div w:id="464273617">
              <w:marLeft w:val="0"/>
              <w:marRight w:val="0"/>
              <w:marTop w:val="0"/>
              <w:marBottom w:val="0"/>
              <w:divBdr>
                <w:top w:val="none" w:sz="0" w:space="0" w:color="auto"/>
                <w:left w:val="none" w:sz="0" w:space="0" w:color="auto"/>
                <w:bottom w:val="none" w:sz="0" w:space="0" w:color="auto"/>
                <w:right w:val="none" w:sz="0" w:space="0" w:color="auto"/>
              </w:divBdr>
            </w:div>
            <w:div w:id="1075400947">
              <w:marLeft w:val="0"/>
              <w:marRight w:val="0"/>
              <w:marTop w:val="0"/>
              <w:marBottom w:val="0"/>
              <w:divBdr>
                <w:top w:val="none" w:sz="0" w:space="0" w:color="auto"/>
                <w:left w:val="none" w:sz="0" w:space="0" w:color="auto"/>
                <w:bottom w:val="none" w:sz="0" w:space="0" w:color="auto"/>
                <w:right w:val="none" w:sz="0" w:space="0" w:color="auto"/>
              </w:divBdr>
            </w:div>
            <w:div w:id="454062078">
              <w:marLeft w:val="0"/>
              <w:marRight w:val="0"/>
              <w:marTop w:val="0"/>
              <w:marBottom w:val="0"/>
              <w:divBdr>
                <w:top w:val="none" w:sz="0" w:space="0" w:color="auto"/>
                <w:left w:val="none" w:sz="0" w:space="0" w:color="auto"/>
                <w:bottom w:val="none" w:sz="0" w:space="0" w:color="auto"/>
                <w:right w:val="none" w:sz="0" w:space="0" w:color="auto"/>
              </w:divBdr>
            </w:div>
            <w:div w:id="2058969903">
              <w:marLeft w:val="0"/>
              <w:marRight w:val="0"/>
              <w:marTop w:val="0"/>
              <w:marBottom w:val="0"/>
              <w:divBdr>
                <w:top w:val="none" w:sz="0" w:space="0" w:color="auto"/>
                <w:left w:val="none" w:sz="0" w:space="0" w:color="auto"/>
                <w:bottom w:val="none" w:sz="0" w:space="0" w:color="auto"/>
                <w:right w:val="none" w:sz="0" w:space="0" w:color="auto"/>
              </w:divBdr>
            </w:div>
            <w:div w:id="803741487">
              <w:marLeft w:val="0"/>
              <w:marRight w:val="0"/>
              <w:marTop w:val="0"/>
              <w:marBottom w:val="0"/>
              <w:divBdr>
                <w:top w:val="none" w:sz="0" w:space="0" w:color="auto"/>
                <w:left w:val="none" w:sz="0" w:space="0" w:color="auto"/>
                <w:bottom w:val="none" w:sz="0" w:space="0" w:color="auto"/>
                <w:right w:val="none" w:sz="0" w:space="0" w:color="auto"/>
              </w:divBdr>
            </w:div>
            <w:div w:id="1287154673">
              <w:marLeft w:val="0"/>
              <w:marRight w:val="0"/>
              <w:marTop w:val="0"/>
              <w:marBottom w:val="0"/>
              <w:divBdr>
                <w:top w:val="none" w:sz="0" w:space="0" w:color="auto"/>
                <w:left w:val="none" w:sz="0" w:space="0" w:color="auto"/>
                <w:bottom w:val="none" w:sz="0" w:space="0" w:color="auto"/>
                <w:right w:val="none" w:sz="0" w:space="0" w:color="auto"/>
              </w:divBdr>
            </w:div>
            <w:div w:id="729959176">
              <w:marLeft w:val="0"/>
              <w:marRight w:val="0"/>
              <w:marTop w:val="0"/>
              <w:marBottom w:val="0"/>
              <w:divBdr>
                <w:top w:val="none" w:sz="0" w:space="0" w:color="auto"/>
                <w:left w:val="none" w:sz="0" w:space="0" w:color="auto"/>
                <w:bottom w:val="none" w:sz="0" w:space="0" w:color="auto"/>
                <w:right w:val="none" w:sz="0" w:space="0" w:color="auto"/>
              </w:divBdr>
            </w:div>
            <w:div w:id="32268535">
              <w:marLeft w:val="0"/>
              <w:marRight w:val="0"/>
              <w:marTop w:val="0"/>
              <w:marBottom w:val="0"/>
              <w:divBdr>
                <w:top w:val="none" w:sz="0" w:space="0" w:color="auto"/>
                <w:left w:val="none" w:sz="0" w:space="0" w:color="auto"/>
                <w:bottom w:val="none" w:sz="0" w:space="0" w:color="auto"/>
                <w:right w:val="none" w:sz="0" w:space="0" w:color="auto"/>
              </w:divBdr>
            </w:div>
            <w:div w:id="2076514920">
              <w:marLeft w:val="0"/>
              <w:marRight w:val="0"/>
              <w:marTop w:val="0"/>
              <w:marBottom w:val="0"/>
              <w:divBdr>
                <w:top w:val="none" w:sz="0" w:space="0" w:color="auto"/>
                <w:left w:val="none" w:sz="0" w:space="0" w:color="auto"/>
                <w:bottom w:val="none" w:sz="0" w:space="0" w:color="auto"/>
                <w:right w:val="none" w:sz="0" w:space="0" w:color="auto"/>
              </w:divBdr>
            </w:div>
            <w:div w:id="394741691">
              <w:marLeft w:val="0"/>
              <w:marRight w:val="0"/>
              <w:marTop w:val="0"/>
              <w:marBottom w:val="0"/>
              <w:divBdr>
                <w:top w:val="none" w:sz="0" w:space="0" w:color="auto"/>
                <w:left w:val="none" w:sz="0" w:space="0" w:color="auto"/>
                <w:bottom w:val="none" w:sz="0" w:space="0" w:color="auto"/>
                <w:right w:val="none" w:sz="0" w:space="0" w:color="auto"/>
              </w:divBdr>
            </w:div>
            <w:div w:id="1891960203">
              <w:marLeft w:val="0"/>
              <w:marRight w:val="0"/>
              <w:marTop w:val="0"/>
              <w:marBottom w:val="0"/>
              <w:divBdr>
                <w:top w:val="none" w:sz="0" w:space="0" w:color="auto"/>
                <w:left w:val="none" w:sz="0" w:space="0" w:color="auto"/>
                <w:bottom w:val="none" w:sz="0" w:space="0" w:color="auto"/>
                <w:right w:val="none" w:sz="0" w:space="0" w:color="auto"/>
              </w:divBdr>
            </w:div>
            <w:div w:id="527834826">
              <w:marLeft w:val="0"/>
              <w:marRight w:val="0"/>
              <w:marTop w:val="0"/>
              <w:marBottom w:val="0"/>
              <w:divBdr>
                <w:top w:val="none" w:sz="0" w:space="0" w:color="auto"/>
                <w:left w:val="none" w:sz="0" w:space="0" w:color="auto"/>
                <w:bottom w:val="none" w:sz="0" w:space="0" w:color="auto"/>
                <w:right w:val="none" w:sz="0" w:space="0" w:color="auto"/>
              </w:divBdr>
            </w:div>
            <w:div w:id="1174684229">
              <w:marLeft w:val="0"/>
              <w:marRight w:val="0"/>
              <w:marTop w:val="0"/>
              <w:marBottom w:val="0"/>
              <w:divBdr>
                <w:top w:val="none" w:sz="0" w:space="0" w:color="auto"/>
                <w:left w:val="none" w:sz="0" w:space="0" w:color="auto"/>
                <w:bottom w:val="none" w:sz="0" w:space="0" w:color="auto"/>
                <w:right w:val="none" w:sz="0" w:space="0" w:color="auto"/>
              </w:divBdr>
            </w:div>
            <w:div w:id="1566255110">
              <w:marLeft w:val="0"/>
              <w:marRight w:val="0"/>
              <w:marTop w:val="0"/>
              <w:marBottom w:val="0"/>
              <w:divBdr>
                <w:top w:val="none" w:sz="0" w:space="0" w:color="auto"/>
                <w:left w:val="none" w:sz="0" w:space="0" w:color="auto"/>
                <w:bottom w:val="none" w:sz="0" w:space="0" w:color="auto"/>
                <w:right w:val="none" w:sz="0" w:space="0" w:color="auto"/>
              </w:divBdr>
            </w:div>
            <w:div w:id="2632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Tony</dc:creator>
  <cp:keywords/>
  <dc:description/>
  <cp:lastModifiedBy>Ding Tony</cp:lastModifiedBy>
  <cp:revision>14</cp:revision>
  <dcterms:created xsi:type="dcterms:W3CDTF">2022-11-03T15:56:00Z</dcterms:created>
  <dcterms:modified xsi:type="dcterms:W3CDTF">2022-11-03T16:04:00Z</dcterms:modified>
</cp:coreProperties>
</file>