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209" w:rsidRDefault="00CE04B5">
      <w:pPr>
        <w:rPr>
          <w:b/>
          <w:sz w:val="28"/>
          <w:szCs w:val="28"/>
        </w:rPr>
      </w:pPr>
      <w:r>
        <w:rPr>
          <w:b/>
          <w:sz w:val="28"/>
          <w:szCs w:val="28"/>
        </w:rPr>
        <w:t>Tutorial 3c – GroupBy, GroupByKey, CoGroupByKey and GroupIntoBatches Transform in Apache Beam</w:t>
      </w:r>
    </w:p>
    <w:p w:rsidR="00D43FD8" w:rsidRDefault="00D43FD8">
      <w:pPr>
        <w:rPr>
          <w:b/>
          <w:sz w:val="28"/>
          <w:szCs w:val="28"/>
        </w:rPr>
      </w:pPr>
    </w:p>
    <w:p w:rsidR="008A7209" w:rsidRDefault="00CE04B5">
      <w:pPr>
        <w:rPr>
          <w:b/>
          <w:sz w:val="28"/>
          <w:szCs w:val="28"/>
        </w:rPr>
      </w:pPr>
      <w:r>
        <w:rPr>
          <w:b/>
          <w:sz w:val="28"/>
          <w:szCs w:val="28"/>
        </w:rPr>
        <w:t>GroupBy:</w:t>
      </w:r>
    </w:p>
    <w:p w:rsidR="008A7209" w:rsidRDefault="00CE04B5">
      <w:pPr>
        <w:numPr>
          <w:ilvl w:val="0"/>
          <w:numId w:val="2"/>
        </w:numPr>
        <w:pBdr>
          <w:top w:val="nil"/>
          <w:left w:val="nil"/>
          <w:bottom w:val="nil"/>
          <w:right w:val="nil"/>
          <w:between w:val="nil"/>
        </w:pBdr>
        <w:spacing w:after="0"/>
      </w:pPr>
      <w:r>
        <w:rPr>
          <w:color w:val="000000"/>
        </w:rPr>
        <w:t>Takes a collection of elements and produces a collection grouped, by properties of those elements.</w:t>
      </w:r>
    </w:p>
    <w:p w:rsidR="008A7209" w:rsidRDefault="00CE04B5">
      <w:pPr>
        <w:numPr>
          <w:ilvl w:val="0"/>
          <w:numId w:val="2"/>
        </w:numPr>
        <w:pBdr>
          <w:top w:val="nil"/>
          <w:left w:val="nil"/>
          <w:bottom w:val="nil"/>
          <w:right w:val="nil"/>
          <w:between w:val="nil"/>
        </w:pBdr>
      </w:pPr>
      <w:r>
        <w:rPr>
          <w:color w:val="000000"/>
        </w:rPr>
        <w:t>Unlike GroupByKey, the key is dynamically created from the elements themselves.</w:t>
      </w:r>
    </w:p>
    <w:p w:rsidR="008A7209" w:rsidRDefault="00CE04B5">
      <w:pPr>
        <w:rPr>
          <w:b/>
          <w:sz w:val="28"/>
          <w:szCs w:val="28"/>
        </w:rPr>
      </w:pPr>
      <w:r>
        <w:rPr>
          <w:b/>
          <w:sz w:val="28"/>
          <w:szCs w:val="28"/>
        </w:rPr>
        <w:t>GroupByKey:</w:t>
      </w:r>
    </w:p>
    <w:p w:rsidR="008A7209" w:rsidRPr="00DA577F" w:rsidRDefault="00CE04B5">
      <w:pPr>
        <w:numPr>
          <w:ilvl w:val="0"/>
          <w:numId w:val="2"/>
        </w:numPr>
        <w:pBdr>
          <w:top w:val="nil"/>
          <w:left w:val="nil"/>
          <w:bottom w:val="nil"/>
          <w:right w:val="nil"/>
          <w:between w:val="nil"/>
        </w:pBdr>
        <w:spacing w:after="0"/>
      </w:pPr>
      <w:r>
        <w:rPr>
          <w:color w:val="000000"/>
        </w:rPr>
        <w:t>GroupByKey is a Beam transform for processing collections of key/value pairs.</w:t>
      </w:r>
    </w:p>
    <w:p w:rsidR="00DA577F" w:rsidRDefault="00DA577F" w:rsidP="00DA577F">
      <w:pPr>
        <w:numPr>
          <w:ilvl w:val="0"/>
          <w:numId w:val="2"/>
        </w:numPr>
        <w:pBdr>
          <w:top w:val="nil"/>
          <w:left w:val="nil"/>
          <w:bottom w:val="nil"/>
          <w:right w:val="nil"/>
          <w:between w:val="nil"/>
        </w:pBdr>
      </w:pPr>
      <w:r>
        <w:rPr>
          <w:color w:val="000000"/>
        </w:rPr>
        <w:t>Takes a keyed collection of elements and produces a collection where each element consists of a key and all values associated with that key.</w:t>
      </w:r>
    </w:p>
    <w:p w:rsidR="008A7209" w:rsidRDefault="00CE04B5">
      <w:pPr>
        <w:numPr>
          <w:ilvl w:val="0"/>
          <w:numId w:val="2"/>
        </w:numPr>
        <w:pBdr>
          <w:top w:val="nil"/>
          <w:left w:val="nil"/>
          <w:bottom w:val="nil"/>
          <w:right w:val="nil"/>
          <w:between w:val="nil"/>
        </w:pBdr>
        <w:spacing w:after="0"/>
      </w:pPr>
      <w:r>
        <w:rPr>
          <w:color w:val="000000"/>
        </w:rPr>
        <w:t>It’s a parallel reduction operation, analogous to the Shuffle phase of a Map/Shuffle/Reduce-style algorithm.</w:t>
      </w:r>
    </w:p>
    <w:p w:rsidR="008A7209" w:rsidRDefault="00CE04B5">
      <w:pPr>
        <w:numPr>
          <w:ilvl w:val="0"/>
          <w:numId w:val="2"/>
        </w:numPr>
        <w:pBdr>
          <w:top w:val="nil"/>
          <w:left w:val="nil"/>
          <w:bottom w:val="nil"/>
          <w:right w:val="nil"/>
          <w:between w:val="nil"/>
        </w:pBdr>
        <w:spacing w:after="0"/>
      </w:pPr>
      <w:r>
        <w:rPr>
          <w:color w:val="000000"/>
        </w:rPr>
        <w:t xml:space="preserve">For example, if you have a collection that stores records of customer orders, you might want to group together all the orders from the same postal code (wherein the “key” of the key/value pair is the postal code </w:t>
      </w:r>
      <w:proofErr w:type="gramStart"/>
      <w:r>
        <w:rPr>
          <w:color w:val="000000"/>
        </w:rPr>
        <w:t>field,</w:t>
      </w:r>
      <w:proofErr w:type="gramEnd"/>
      <w:r>
        <w:rPr>
          <w:color w:val="000000"/>
        </w:rPr>
        <w:t xml:space="preserve"> and the “value” is the remainder of the record).</w:t>
      </w:r>
    </w:p>
    <w:p w:rsidR="008A7209" w:rsidRDefault="00CE04B5">
      <w:pPr>
        <w:rPr>
          <w:b/>
          <w:sz w:val="28"/>
          <w:szCs w:val="28"/>
        </w:rPr>
      </w:pPr>
      <w:r>
        <w:rPr>
          <w:b/>
          <w:sz w:val="28"/>
          <w:szCs w:val="28"/>
        </w:rPr>
        <w:t>CoGroupByKey:</w:t>
      </w:r>
      <w:bookmarkStart w:id="0" w:name="_GoBack"/>
      <w:bookmarkEnd w:id="0"/>
    </w:p>
    <w:p w:rsidR="008A7209" w:rsidRDefault="00CE04B5">
      <w:pPr>
        <w:numPr>
          <w:ilvl w:val="0"/>
          <w:numId w:val="2"/>
        </w:numPr>
        <w:pBdr>
          <w:top w:val="nil"/>
          <w:left w:val="nil"/>
          <w:bottom w:val="nil"/>
          <w:right w:val="nil"/>
          <w:between w:val="nil"/>
        </w:pBdr>
        <w:spacing w:after="0"/>
      </w:pPr>
      <w:r>
        <w:rPr>
          <w:color w:val="000000"/>
        </w:rPr>
        <w:t>Aggregates all input elements by their key and allows downstream processing to consume all values associated with the key.</w:t>
      </w:r>
    </w:p>
    <w:p w:rsidR="00252DA7" w:rsidRPr="00DF37A3" w:rsidRDefault="00CE04B5">
      <w:pPr>
        <w:numPr>
          <w:ilvl w:val="0"/>
          <w:numId w:val="2"/>
        </w:numPr>
        <w:pBdr>
          <w:top w:val="nil"/>
          <w:left w:val="nil"/>
          <w:bottom w:val="nil"/>
          <w:right w:val="nil"/>
          <w:between w:val="nil"/>
        </w:pBdr>
      </w:pPr>
      <w:r>
        <w:rPr>
          <w:color w:val="000000"/>
        </w:rPr>
        <w:t xml:space="preserve">While GroupByKey performs this operation over a single input collection and thus a single type of input values, CoGroupByKey operates over multiple input collections. </w:t>
      </w:r>
    </w:p>
    <w:p w:rsidR="00DF37A3" w:rsidRPr="00252DA7" w:rsidRDefault="00DF37A3" w:rsidP="00DF37A3">
      <w:pPr>
        <w:numPr>
          <w:ilvl w:val="0"/>
          <w:numId w:val="2"/>
        </w:numPr>
        <w:pBdr>
          <w:top w:val="nil"/>
          <w:left w:val="nil"/>
          <w:bottom w:val="nil"/>
          <w:right w:val="nil"/>
          <w:between w:val="nil"/>
        </w:pBdr>
      </w:pPr>
      <w:r w:rsidRPr="00DF37A3">
        <w:rPr>
          <w:b/>
        </w:rPr>
        <w:t>CoGroupByKey expects a dictionary of named keyed PCollections</w:t>
      </w:r>
      <w:r w:rsidRPr="00DF37A3">
        <w:t>, and produces elements joined by their keys. The values of each output element are dictionaries where the names correspond to the input dictionary, with lists of all the values found for that key.</w:t>
      </w:r>
    </w:p>
    <w:p w:rsidR="008A7209" w:rsidRDefault="00CE04B5">
      <w:pPr>
        <w:numPr>
          <w:ilvl w:val="0"/>
          <w:numId w:val="2"/>
        </w:numPr>
        <w:pBdr>
          <w:top w:val="nil"/>
          <w:left w:val="nil"/>
          <w:bottom w:val="nil"/>
          <w:right w:val="nil"/>
          <w:between w:val="nil"/>
        </w:pBdr>
      </w:pPr>
      <w:r>
        <w:rPr>
          <w:color w:val="000000"/>
        </w:rPr>
        <w:t>As a result, the result for each key is a tuple of the values associated with that key in each input collection.</w:t>
      </w:r>
    </w:p>
    <w:p w:rsidR="008A7209" w:rsidRDefault="00CE04B5">
      <w:pPr>
        <w:rPr>
          <w:b/>
          <w:sz w:val="28"/>
          <w:szCs w:val="28"/>
        </w:rPr>
      </w:pPr>
      <w:r>
        <w:rPr>
          <w:b/>
          <w:sz w:val="28"/>
          <w:szCs w:val="28"/>
        </w:rPr>
        <w:t>GroupIntoBatches:</w:t>
      </w:r>
    </w:p>
    <w:p w:rsidR="008A7209" w:rsidRDefault="00CE04B5">
      <w:pPr>
        <w:numPr>
          <w:ilvl w:val="0"/>
          <w:numId w:val="2"/>
        </w:numPr>
        <w:pBdr>
          <w:top w:val="nil"/>
          <w:left w:val="nil"/>
          <w:bottom w:val="nil"/>
          <w:right w:val="nil"/>
          <w:between w:val="nil"/>
        </w:pBdr>
      </w:pPr>
      <w:r>
        <w:rPr>
          <w:color w:val="000000"/>
        </w:rPr>
        <w:t>Batches the input into desired batch size.</w:t>
      </w:r>
    </w:p>
    <w:p w:rsidR="008A7209" w:rsidRDefault="00CE04B5">
      <w:pPr>
        <w:rPr>
          <w:b/>
          <w:sz w:val="28"/>
          <w:szCs w:val="28"/>
        </w:rPr>
      </w:pPr>
      <w:r>
        <w:rPr>
          <w:b/>
          <w:sz w:val="28"/>
          <w:szCs w:val="28"/>
        </w:rPr>
        <w:t>Resources:</w:t>
      </w:r>
    </w:p>
    <w:p w:rsidR="008A7209" w:rsidRDefault="00E46137">
      <w:pPr>
        <w:numPr>
          <w:ilvl w:val="0"/>
          <w:numId w:val="1"/>
        </w:numPr>
        <w:pBdr>
          <w:top w:val="nil"/>
          <w:left w:val="nil"/>
          <w:bottom w:val="nil"/>
          <w:right w:val="nil"/>
          <w:between w:val="nil"/>
        </w:pBdr>
        <w:spacing w:after="0"/>
      </w:pPr>
      <w:hyperlink r:id="rId9">
        <w:r w:rsidR="00CE04B5">
          <w:rPr>
            <w:color w:val="0563C1"/>
            <w:u w:val="single"/>
          </w:rPr>
          <w:t>https://beam.apache.org/documentation/transforms/python/aggregation/groupby/</w:t>
        </w:r>
      </w:hyperlink>
      <w:r w:rsidR="00CE04B5">
        <w:rPr>
          <w:color w:val="000000"/>
        </w:rPr>
        <w:t xml:space="preserve"> </w:t>
      </w:r>
    </w:p>
    <w:p w:rsidR="008A7209" w:rsidRDefault="00E46137">
      <w:pPr>
        <w:numPr>
          <w:ilvl w:val="0"/>
          <w:numId w:val="1"/>
        </w:numPr>
        <w:pBdr>
          <w:top w:val="nil"/>
          <w:left w:val="nil"/>
          <w:bottom w:val="nil"/>
          <w:right w:val="nil"/>
          <w:between w:val="nil"/>
        </w:pBdr>
        <w:spacing w:after="0"/>
      </w:pPr>
      <w:hyperlink r:id="rId10" w:anchor="groupbykey">
        <w:r w:rsidR="00CE04B5">
          <w:rPr>
            <w:color w:val="0563C1"/>
            <w:u w:val="single"/>
          </w:rPr>
          <w:t>https://beam.apache.org/documentation/programming-guide/#groupbykey</w:t>
        </w:r>
      </w:hyperlink>
    </w:p>
    <w:p w:rsidR="008A7209" w:rsidRDefault="00E46137">
      <w:pPr>
        <w:numPr>
          <w:ilvl w:val="1"/>
          <w:numId w:val="1"/>
        </w:numPr>
        <w:pBdr>
          <w:top w:val="nil"/>
          <w:left w:val="nil"/>
          <w:bottom w:val="nil"/>
          <w:right w:val="nil"/>
          <w:between w:val="nil"/>
        </w:pBdr>
        <w:spacing w:after="0"/>
      </w:pPr>
      <w:hyperlink r:id="rId11">
        <w:r w:rsidR="00CE04B5">
          <w:rPr>
            <w:color w:val="0563C1"/>
            <w:u w:val="single"/>
          </w:rPr>
          <w:t>https://beam.apache.org/documentation/transforms/python/aggregation/groupbykey/</w:t>
        </w:r>
      </w:hyperlink>
      <w:r w:rsidR="00CE04B5">
        <w:rPr>
          <w:color w:val="000000"/>
        </w:rPr>
        <w:t xml:space="preserve"> </w:t>
      </w:r>
    </w:p>
    <w:p w:rsidR="008A7209" w:rsidRDefault="00E46137">
      <w:pPr>
        <w:numPr>
          <w:ilvl w:val="0"/>
          <w:numId w:val="1"/>
        </w:numPr>
        <w:pBdr>
          <w:top w:val="nil"/>
          <w:left w:val="nil"/>
          <w:bottom w:val="nil"/>
          <w:right w:val="nil"/>
          <w:between w:val="nil"/>
        </w:pBdr>
        <w:spacing w:after="0"/>
      </w:pPr>
      <w:hyperlink r:id="rId12" w:anchor="cogroupbykey">
        <w:r w:rsidR="00CE04B5">
          <w:rPr>
            <w:color w:val="0563C1"/>
            <w:u w:val="single"/>
          </w:rPr>
          <w:t>https://beam.apache.org/documentation/programming-guide/#cogroupbykey</w:t>
        </w:r>
      </w:hyperlink>
    </w:p>
    <w:p w:rsidR="008A7209" w:rsidRDefault="00E46137">
      <w:pPr>
        <w:numPr>
          <w:ilvl w:val="1"/>
          <w:numId w:val="1"/>
        </w:numPr>
        <w:pBdr>
          <w:top w:val="nil"/>
          <w:left w:val="nil"/>
          <w:bottom w:val="nil"/>
          <w:right w:val="nil"/>
          <w:between w:val="nil"/>
        </w:pBdr>
        <w:spacing w:after="0"/>
      </w:pPr>
      <w:hyperlink r:id="rId13">
        <w:r w:rsidR="00CE04B5">
          <w:rPr>
            <w:color w:val="0563C1"/>
            <w:u w:val="single"/>
          </w:rPr>
          <w:t>https://beam.apache.org/documentation/transforms/python/aggregation/cogroupbykey/</w:t>
        </w:r>
      </w:hyperlink>
      <w:r w:rsidR="00CE04B5">
        <w:rPr>
          <w:color w:val="000000"/>
        </w:rPr>
        <w:t xml:space="preserve"> </w:t>
      </w:r>
    </w:p>
    <w:p w:rsidR="008A7209" w:rsidRDefault="00E46137">
      <w:pPr>
        <w:numPr>
          <w:ilvl w:val="0"/>
          <w:numId w:val="1"/>
        </w:numPr>
        <w:pBdr>
          <w:top w:val="nil"/>
          <w:left w:val="nil"/>
          <w:bottom w:val="nil"/>
          <w:right w:val="nil"/>
          <w:between w:val="nil"/>
        </w:pBdr>
      </w:pPr>
      <w:hyperlink r:id="rId14">
        <w:r w:rsidR="00CE04B5">
          <w:rPr>
            <w:color w:val="0563C1"/>
            <w:u w:val="single"/>
          </w:rPr>
          <w:t>https://beam.apache.org/documentation/transforms/python/aggregation/groupintobatches/</w:t>
        </w:r>
      </w:hyperlink>
      <w:r w:rsidR="00CE04B5">
        <w:rPr>
          <w:color w:val="000000"/>
        </w:rPr>
        <w:t xml:space="preserve"> </w:t>
      </w:r>
    </w:p>
    <w:sectPr w:rsidR="008A720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137" w:rsidRDefault="00E46137">
      <w:pPr>
        <w:spacing w:after="0" w:line="240" w:lineRule="auto"/>
      </w:pPr>
      <w:r>
        <w:separator/>
      </w:r>
    </w:p>
  </w:endnote>
  <w:endnote w:type="continuationSeparator" w:id="0">
    <w:p w:rsidR="00E46137" w:rsidRDefault="00E4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137" w:rsidRDefault="00E46137">
      <w:pPr>
        <w:spacing w:after="0" w:line="240" w:lineRule="auto"/>
      </w:pPr>
      <w:r>
        <w:separator/>
      </w:r>
    </w:p>
  </w:footnote>
  <w:footnote w:type="continuationSeparator" w:id="0">
    <w:p w:rsidR="00E46137" w:rsidRDefault="00E46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209" w:rsidRDefault="00E4613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8pt;height:329.1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025BB"/>
    <w:multiLevelType w:val="multilevel"/>
    <w:tmpl w:val="42C25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917693D"/>
    <w:multiLevelType w:val="multilevel"/>
    <w:tmpl w:val="13C6F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8A7209"/>
    <w:rsid w:val="00252DA7"/>
    <w:rsid w:val="008A7209"/>
    <w:rsid w:val="00CE04B5"/>
    <w:rsid w:val="00D43FD8"/>
    <w:rsid w:val="00DA577F"/>
    <w:rsid w:val="00DF37A3"/>
    <w:rsid w:val="00E4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2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45BB7"/>
    <w:pPr>
      <w:ind w:left="720"/>
      <w:contextualSpacing/>
    </w:pPr>
  </w:style>
  <w:style w:type="character" w:styleId="Hyperlink">
    <w:name w:val="Hyperlink"/>
    <w:basedOn w:val="DefaultParagraphFont"/>
    <w:uiPriority w:val="99"/>
    <w:unhideWhenUsed/>
    <w:rsid w:val="009F4E19"/>
    <w:rPr>
      <w:color w:val="0563C1" w:themeColor="hyperlink"/>
      <w:u w:val="single"/>
    </w:rPr>
  </w:style>
  <w:style w:type="character" w:customStyle="1" w:styleId="UnresolvedMention">
    <w:name w:val="Unresolved Mention"/>
    <w:basedOn w:val="DefaultParagraphFont"/>
    <w:uiPriority w:val="99"/>
    <w:semiHidden/>
    <w:unhideWhenUsed/>
    <w:rsid w:val="009F4E19"/>
    <w:rPr>
      <w:color w:val="605E5C"/>
      <w:shd w:val="clear" w:color="auto" w:fill="E1DFDD"/>
    </w:rPr>
  </w:style>
  <w:style w:type="character" w:styleId="Emphasis">
    <w:name w:val="Emphasis"/>
    <w:basedOn w:val="DefaultParagraphFont"/>
    <w:uiPriority w:val="20"/>
    <w:qFormat/>
    <w:rsid w:val="009F4E19"/>
    <w:rPr>
      <w:i/>
      <w:iCs/>
    </w:rPr>
  </w:style>
  <w:style w:type="character" w:customStyle="1" w:styleId="pythonkeywordcolor">
    <w:name w:val="pythonkeywordcolor"/>
    <w:basedOn w:val="DefaultParagraphFont"/>
    <w:rsid w:val="009F4E19"/>
  </w:style>
  <w:style w:type="character" w:customStyle="1" w:styleId="pythonnumbercolor">
    <w:name w:val="pythonnumbercolor"/>
    <w:basedOn w:val="DefaultParagraphFont"/>
    <w:rsid w:val="009F4E19"/>
  </w:style>
  <w:style w:type="character" w:styleId="HTMLCode">
    <w:name w:val="HTML Code"/>
    <w:basedOn w:val="DefaultParagraphFont"/>
    <w:uiPriority w:val="99"/>
    <w:semiHidden/>
    <w:unhideWhenUsed/>
    <w:rsid w:val="009F4E19"/>
    <w:rPr>
      <w:rFonts w:ascii="Courier New" w:eastAsia="Times New Roman" w:hAnsi="Courier New" w:cs="Courier New"/>
      <w:sz w:val="20"/>
      <w:szCs w:val="20"/>
    </w:rPr>
  </w:style>
  <w:style w:type="character" w:styleId="Strong">
    <w:name w:val="Strong"/>
    <w:basedOn w:val="DefaultParagraphFont"/>
    <w:uiPriority w:val="22"/>
    <w:qFormat/>
    <w:rsid w:val="003F51FF"/>
    <w:rPr>
      <w:b/>
      <w:bCs/>
    </w:rPr>
  </w:style>
  <w:style w:type="paragraph" w:styleId="NormalWeb">
    <w:name w:val="Normal (Web)"/>
    <w:basedOn w:val="Normal"/>
    <w:uiPriority w:val="99"/>
    <w:unhideWhenUsed/>
    <w:rsid w:val="00DA4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33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F2D9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2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45BB7"/>
    <w:pPr>
      <w:ind w:left="720"/>
      <w:contextualSpacing/>
    </w:pPr>
  </w:style>
  <w:style w:type="character" w:styleId="Hyperlink">
    <w:name w:val="Hyperlink"/>
    <w:basedOn w:val="DefaultParagraphFont"/>
    <w:uiPriority w:val="99"/>
    <w:unhideWhenUsed/>
    <w:rsid w:val="009F4E19"/>
    <w:rPr>
      <w:color w:val="0563C1" w:themeColor="hyperlink"/>
      <w:u w:val="single"/>
    </w:rPr>
  </w:style>
  <w:style w:type="character" w:customStyle="1" w:styleId="UnresolvedMention">
    <w:name w:val="Unresolved Mention"/>
    <w:basedOn w:val="DefaultParagraphFont"/>
    <w:uiPriority w:val="99"/>
    <w:semiHidden/>
    <w:unhideWhenUsed/>
    <w:rsid w:val="009F4E19"/>
    <w:rPr>
      <w:color w:val="605E5C"/>
      <w:shd w:val="clear" w:color="auto" w:fill="E1DFDD"/>
    </w:rPr>
  </w:style>
  <w:style w:type="character" w:styleId="Emphasis">
    <w:name w:val="Emphasis"/>
    <w:basedOn w:val="DefaultParagraphFont"/>
    <w:uiPriority w:val="20"/>
    <w:qFormat/>
    <w:rsid w:val="009F4E19"/>
    <w:rPr>
      <w:i/>
      <w:iCs/>
    </w:rPr>
  </w:style>
  <w:style w:type="character" w:customStyle="1" w:styleId="pythonkeywordcolor">
    <w:name w:val="pythonkeywordcolor"/>
    <w:basedOn w:val="DefaultParagraphFont"/>
    <w:rsid w:val="009F4E19"/>
  </w:style>
  <w:style w:type="character" w:customStyle="1" w:styleId="pythonnumbercolor">
    <w:name w:val="pythonnumbercolor"/>
    <w:basedOn w:val="DefaultParagraphFont"/>
    <w:rsid w:val="009F4E19"/>
  </w:style>
  <w:style w:type="character" w:styleId="HTMLCode">
    <w:name w:val="HTML Code"/>
    <w:basedOn w:val="DefaultParagraphFont"/>
    <w:uiPriority w:val="99"/>
    <w:semiHidden/>
    <w:unhideWhenUsed/>
    <w:rsid w:val="009F4E19"/>
    <w:rPr>
      <w:rFonts w:ascii="Courier New" w:eastAsia="Times New Roman" w:hAnsi="Courier New" w:cs="Courier New"/>
      <w:sz w:val="20"/>
      <w:szCs w:val="20"/>
    </w:rPr>
  </w:style>
  <w:style w:type="character" w:styleId="Strong">
    <w:name w:val="Strong"/>
    <w:basedOn w:val="DefaultParagraphFont"/>
    <w:uiPriority w:val="22"/>
    <w:qFormat/>
    <w:rsid w:val="003F51FF"/>
    <w:rPr>
      <w:b/>
      <w:bCs/>
    </w:rPr>
  </w:style>
  <w:style w:type="paragraph" w:styleId="NormalWeb">
    <w:name w:val="Normal (Web)"/>
    <w:basedOn w:val="Normal"/>
    <w:uiPriority w:val="99"/>
    <w:unhideWhenUsed/>
    <w:rsid w:val="00DA4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33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F2D9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am.apache.org/documentation/transforms/python/aggregation/cogroupbyke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eam.apache.org/documentation/programming-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am.apache.org/documentation/transforms/python/aggregation/groupbyke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beam.apache.org/documentation/programming-guide/" TargetMode="External"/><Relationship Id="rId4" Type="http://schemas.microsoft.com/office/2007/relationships/stylesWithEffects" Target="stylesWithEffects.xml"/><Relationship Id="rId9" Type="http://schemas.openxmlformats.org/officeDocument/2006/relationships/hyperlink" Target="https://beam.apache.org/documentation/transforms/python/aggregation/groupby/" TargetMode="External"/><Relationship Id="rId14" Type="http://schemas.openxmlformats.org/officeDocument/2006/relationships/hyperlink" Target="https://beam.apache.org/documentation/transforms/python/aggregation/groupintobatch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YQ4ymJkrcZMXD1yeks7PFW8tQQ==">AMUW2mUa8nNZ+ej2YSSHjurEDY+nqFgFX4+HrNQD/Dk5b4pMFgGBZyUl5pK1WzrQ/ms0p7/wIZJ8xb9sLP4JccksyFMqwxCItPiN/8/J37InQGiHnhk69cg=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 Vignesh</dc:creator>
  <cp:lastModifiedBy>DELL</cp:lastModifiedBy>
  <cp:revision>5</cp:revision>
  <dcterms:created xsi:type="dcterms:W3CDTF">2022-02-23T06:58:00Z</dcterms:created>
  <dcterms:modified xsi:type="dcterms:W3CDTF">2022-02-27T14:55:00Z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2022-02-23T06:59:05Z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b945e467-915e-4dff-b95d-d4c067f052f2</vt:lpwstr>
  </property>
  <property fmtid="{D5CDD505-2E9C-101B-9397-08002B2CF9AE}" pid="8" name="MSIP_Label_ea60d57e-af5b-4752-ac57-3e4f28ca11dc_ContentBits">
    <vt:lpwstr>0</vt:lpwstr>
  </property>
</Properties>
</file>