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CEFF1"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44"/>
          <w:szCs w:val="44"/>
        </w:rPr>
        <w:t>Privacy Policy</w:t>
      </w:r>
    </w:p>
    <w:p w14:paraId="576DA1A1"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3DE765B"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28"/>
          <w:szCs w:val="28"/>
        </w:rPr>
        <w:t>[Your App Name]</w:t>
      </w:r>
      <w:r>
        <w:rPr>
          <w:rFonts w:ascii="System Font" w:hAnsi="System Font" w:cs="System Font"/>
          <w:color w:val="0E0E0E"/>
          <w:kern w:val="0"/>
          <w:sz w:val="28"/>
          <w:szCs w:val="28"/>
        </w:rPr>
        <w:t xml:space="preserve"> (“we,” “our,” or “us”) is committed to protecting your privacy. This Privacy Policy explains how we collect, use, and share information about you when you use our mobile application (“App”) and any related services (collectively, the “Services”).</w:t>
      </w:r>
    </w:p>
    <w:p w14:paraId="286F44DF"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4FB1E13F"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By using our Services, you agree to the collection and use of information in accordance with this policy.</w:t>
      </w:r>
    </w:p>
    <w:p w14:paraId="761B1D9A"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094B967C"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4"/>
          <w:szCs w:val="34"/>
        </w:rPr>
        <w:t>1. Information We Collect</w:t>
      </w:r>
    </w:p>
    <w:p w14:paraId="33D8B7FD"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1C172D71"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We may collect different types of information, including:</w:t>
      </w:r>
    </w:p>
    <w:p w14:paraId="40371B4C"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1D1F04E2"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a. Personal Information</w:t>
      </w:r>
    </w:p>
    <w:p w14:paraId="4A0B1683"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66B7336"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When you use our Services, we may collect information such as:</w:t>
      </w:r>
    </w:p>
    <w:p w14:paraId="032FAD5F"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571AC551" w14:textId="77777777" w:rsidR="00C25B99" w:rsidRDefault="00C25B99" w:rsidP="00C25B99">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Name</w:t>
      </w:r>
    </w:p>
    <w:p w14:paraId="391089EC" w14:textId="77777777" w:rsidR="00C25B99" w:rsidRDefault="00C25B99" w:rsidP="00C25B99">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Email address</w:t>
      </w:r>
    </w:p>
    <w:p w14:paraId="4A87F6E1" w14:textId="77777777" w:rsidR="00C25B99" w:rsidRDefault="00C25B99" w:rsidP="00C25B99">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Phone number</w:t>
      </w:r>
    </w:p>
    <w:p w14:paraId="5D16EEE7" w14:textId="77777777" w:rsidR="00C25B99" w:rsidRDefault="00C25B99" w:rsidP="00C25B99">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kern w:val="0"/>
          <w:sz w:val="28"/>
          <w:szCs w:val="28"/>
        </w:rPr>
      </w:pPr>
    </w:p>
    <w:p w14:paraId="53D7F39A"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b. Automatically Collected Information</w:t>
      </w:r>
    </w:p>
    <w:p w14:paraId="1EA93310"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5C18B7AA"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When you access our App, we may automatically collect:</w:t>
      </w:r>
    </w:p>
    <w:p w14:paraId="3B4AE035"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428816DD" w14:textId="77777777" w:rsidR="00C25B99" w:rsidRDefault="00C25B99" w:rsidP="00C25B99">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lastRenderedPageBreak/>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Device information</w:t>
      </w:r>
      <w:r>
        <w:rPr>
          <w:rFonts w:ascii="System Font" w:hAnsi="System Font" w:cs="System Font"/>
          <w:color w:val="0E0E0E"/>
          <w:kern w:val="0"/>
          <w:sz w:val="28"/>
          <w:szCs w:val="28"/>
        </w:rPr>
        <w:t>: including model, operating system, and unique device identifiers.</w:t>
      </w:r>
    </w:p>
    <w:p w14:paraId="79E1EC4E" w14:textId="77777777" w:rsidR="00C25B99" w:rsidRDefault="00C25B99" w:rsidP="00C25B99">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Usage data</w:t>
      </w:r>
      <w:r>
        <w:rPr>
          <w:rFonts w:ascii="System Font" w:hAnsi="System Font" w:cs="System Font"/>
          <w:color w:val="0E0E0E"/>
          <w:kern w:val="0"/>
          <w:sz w:val="28"/>
          <w:szCs w:val="28"/>
        </w:rPr>
        <w:t>: including interactions with our App.</w:t>
      </w:r>
    </w:p>
    <w:p w14:paraId="6B336C3C" w14:textId="77777777" w:rsidR="00C25B99" w:rsidRDefault="00C25B99" w:rsidP="00C25B99">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Location data</w:t>
      </w:r>
      <w:r>
        <w:rPr>
          <w:rFonts w:ascii="System Font" w:hAnsi="System Font" w:cs="System Font"/>
          <w:color w:val="0E0E0E"/>
          <w:kern w:val="0"/>
          <w:sz w:val="28"/>
          <w:szCs w:val="28"/>
        </w:rPr>
        <w:t>: if you enable location services, we may access your approximate or precise location.</w:t>
      </w:r>
    </w:p>
    <w:p w14:paraId="2ECC3C66" w14:textId="77777777" w:rsidR="00C25B99" w:rsidRDefault="00C25B99" w:rsidP="00C25B99">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kern w:val="0"/>
          <w:sz w:val="28"/>
          <w:szCs w:val="28"/>
        </w:rPr>
      </w:pPr>
    </w:p>
    <w:p w14:paraId="6C35DF9B"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4"/>
          <w:szCs w:val="34"/>
        </w:rPr>
        <w:t>2. How We Use Your Information</w:t>
      </w:r>
    </w:p>
    <w:p w14:paraId="69D0333E"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734ACDFA"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We may use the information we collect for various purposes, including:</w:t>
      </w:r>
    </w:p>
    <w:p w14:paraId="17CCE4B6"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A6EDB62" w14:textId="77777777" w:rsidR="00C25B99" w:rsidRDefault="00C25B99" w:rsidP="00C25B99">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To provide and improve our Services</w:t>
      </w:r>
      <w:r>
        <w:rPr>
          <w:rFonts w:ascii="System Font" w:hAnsi="System Font" w:cs="System Font"/>
          <w:color w:val="0E0E0E"/>
          <w:kern w:val="0"/>
          <w:sz w:val="28"/>
          <w:szCs w:val="28"/>
        </w:rPr>
        <w:t>: We use your information to operate and enhance the App’s features.</w:t>
      </w:r>
    </w:p>
    <w:p w14:paraId="79E2FA17" w14:textId="77777777" w:rsidR="00C25B99" w:rsidRDefault="00C25B99" w:rsidP="00C25B99">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To communicate with you</w:t>
      </w:r>
      <w:r>
        <w:rPr>
          <w:rFonts w:ascii="System Font" w:hAnsi="System Font" w:cs="System Font"/>
          <w:color w:val="0E0E0E"/>
          <w:kern w:val="0"/>
          <w:sz w:val="28"/>
          <w:szCs w:val="28"/>
        </w:rPr>
        <w:t>: We may use your contact information to send updates, respond to inquiries, and provide customer support.</w:t>
      </w:r>
    </w:p>
    <w:p w14:paraId="13A14D1A" w14:textId="77777777" w:rsidR="00C25B99" w:rsidRDefault="00C25B99" w:rsidP="00C25B99">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For analytics and personalization</w:t>
      </w:r>
      <w:r>
        <w:rPr>
          <w:rFonts w:ascii="System Font" w:hAnsi="System Font" w:cs="System Font"/>
          <w:color w:val="0E0E0E"/>
          <w:kern w:val="0"/>
          <w:sz w:val="28"/>
          <w:szCs w:val="28"/>
        </w:rPr>
        <w:t>: We may use information for statistical analysis and to personalize user experiences.</w:t>
      </w:r>
    </w:p>
    <w:p w14:paraId="2E17A4F4" w14:textId="77777777" w:rsidR="00C25B99" w:rsidRDefault="00C25B99" w:rsidP="00C25B99">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kern w:val="0"/>
          <w:sz w:val="28"/>
          <w:szCs w:val="28"/>
        </w:rPr>
      </w:pPr>
    </w:p>
    <w:p w14:paraId="5C1FFB8E"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4"/>
          <w:szCs w:val="34"/>
        </w:rPr>
        <w:t>3. Data Sharing and Disclosure</w:t>
      </w:r>
    </w:p>
    <w:p w14:paraId="52026B66"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41DF08B6"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a. With Third-Party Service Providers</w:t>
      </w:r>
    </w:p>
    <w:p w14:paraId="245E1419"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4835BEBA"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 xml:space="preserve">We may share your information with third-party service providers, such as </w:t>
      </w:r>
      <w:proofErr w:type="spellStart"/>
      <w:r>
        <w:rPr>
          <w:rFonts w:ascii="System Font" w:hAnsi="System Font" w:cs="System Font"/>
          <w:color w:val="0E0E0E"/>
          <w:kern w:val="0"/>
          <w:sz w:val="28"/>
          <w:szCs w:val="28"/>
        </w:rPr>
        <w:t>DigitalOcean</w:t>
      </w:r>
      <w:proofErr w:type="spellEnd"/>
      <w:r>
        <w:rPr>
          <w:rFonts w:ascii="System Font" w:hAnsi="System Font" w:cs="System Font"/>
          <w:color w:val="0E0E0E"/>
          <w:kern w:val="0"/>
          <w:sz w:val="28"/>
          <w:szCs w:val="28"/>
        </w:rPr>
        <w:t>, which hosts our backend and database infrastructure. These providers only access your information to perform tasks on our behalf and are obligated not to disclose or use it for other purposes.</w:t>
      </w:r>
    </w:p>
    <w:p w14:paraId="50E2AF86"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3748C3C"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lastRenderedPageBreak/>
        <w:t>b. Legal Requirements</w:t>
      </w:r>
    </w:p>
    <w:p w14:paraId="4934AA7F"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047D95AB"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We may disclose your information when required by law or in response to lawful requests, such as subpoenas or court orders.</w:t>
      </w:r>
    </w:p>
    <w:p w14:paraId="60E37831"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1186DD0D"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c. In Connection with a Sale or Merger</w:t>
      </w:r>
    </w:p>
    <w:p w14:paraId="7DDAE8C0"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52201452"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In the event of a merger, acquisition, or sale of assets, your information may be transferred as part of that transaction.</w:t>
      </w:r>
    </w:p>
    <w:p w14:paraId="33B87052"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45B9CE29"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4"/>
          <w:szCs w:val="34"/>
        </w:rPr>
        <w:t>4. Data Security</w:t>
      </w:r>
    </w:p>
    <w:p w14:paraId="0426C29B"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5E046144"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We take reasonable steps to protect your information. However, no method of transmission over the internet or electronic storage is 100% secure, and we cannot guarantee its absolute security.</w:t>
      </w:r>
    </w:p>
    <w:p w14:paraId="691446F1"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49F27234"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4"/>
          <w:szCs w:val="34"/>
        </w:rPr>
        <w:t>5. Data Retention</w:t>
      </w:r>
    </w:p>
    <w:p w14:paraId="751408E2"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1CA5B7B2"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We will retain your information only as long as necessary for the purposes outlined in this Privacy Policy. After that, it will be deleted or anonymized.</w:t>
      </w:r>
    </w:p>
    <w:p w14:paraId="1C84E93B"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31F42D70"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4"/>
          <w:szCs w:val="34"/>
        </w:rPr>
        <w:t>6. Your Rights and Choices</w:t>
      </w:r>
    </w:p>
    <w:p w14:paraId="7F7FF395"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6AB0896C"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Depending on your location, you may have rights to:</w:t>
      </w:r>
    </w:p>
    <w:p w14:paraId="1194DC76"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16DA67BF" w14:textId="77777777" w:rsidR="00C25B99" w:rsidRDefault="00C25B99" w:rsidP="00C25B99">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Access</w:t>
      </w:r>
      <w:r>
        <w:rPr>
          <w:rFonts w:ascii="System Font" w:hAnsi="System Font" w:cs="System Font"/>
          <w:color w:val="0E0E0E"/>
          <w:kern w:val="0"/>
          <w:sz w:val="28"/>
          <w:szCs w:val="28"/>
        </w:rPr>
        <w:t>: Request access to your personal information.</w:t>
      </w:r>
    </w:p>
    <w:p w14:paraId="53CACBCC" w14:textId="77777777" w:rsidR="00C25B99" w:rsidRDefault="00C25B99" w:rsidP="00C25B99">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Correction</w:t>
      </w:r>
      <w:r>
        <w:rPr>
          <w:rFonts w:ascii="System Font" w:hAnsi="System Font" w:cs="System Font"/>
          <w:color w:val="0E0E0E"/>
          <w:kern w:val="0"/>
          <w:sz w:val="28"/>
          <w:szCs w:val="28"/>
        </w:rPr>
        <w:t>: Request correction of inaccurate information.</w:t>
      </w:r>
    </w:p>
    <w:p w14:paraId="25F940E8" w14:textId="77777777" w:rsidR="00C25B99" w:rsidRDefault="00C25B99" w:rsidP="00C25B99">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Deletion</w:t>
      </w:r>
      <w:r>
        <w:rPr>
          <w:rFonts w:ascii="System Font" w:hAnsi="System Font" w:cs="System Font"/>
          <w:color w:val="0E0E0E"/>
          <w:kern w:val="0"/>
          <w:sz w:val="28"/>
          <w:szCs w:val="28"/>
        </w:rPr>
        <w:t>: Request deletion of your personal information.</w:t>
      </w:r>
    </w:p>
    <w:p w14:paraId="663BB80E" w14:textId="77777777" w:rsidR="00C25B99" w:rsidRDefault="00C25B99" w:rsidP="00C25B99">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kern w:val="0"/>
          <w:sz w:val="28"/>
          <w:szCs w:val="28"/>
        </w:rPr>
      </w:pPr>
    </w:p>
    <w:p w14:paraId="1C10DEA2" w14:textId="77777777" w:rsidR="00C25B99" w:rsidRDefault="00C25B99" w:rsidP="00C25B99">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 xml:space="preserve">To exercise these rights, please contact us at </w:t>
      </w:r>
      <w:r>
        <w:rPr>
          <w:rFonts w:ascii="System Font" w:hAnsi="System Font" w:cs="System Font"/>
          <w:b/>
          <w:bCs/>
          <w:color w:val="0E0E0E"/>
          <w:kern w:val="0"/>
          <w:sz w:val="28"/>
          <w:szCs w:val="28"/>
        </w:rPr>
        <w:t>[Your Contact Email]</w:t>
      </w:r>
      <w:r>
        <w:rPr>
          <w:rFonts w:ascii="System Font" w:hAnsi="System Font" w:cs="System Font"/>
          <w:color w:val="0E0E0E"/>
          <w:kern w:val="0"/>
          <w:sz w:val="28"/>
          <w:szCs w:val="28"/>
        </w:rPr>
        <w:t>.</w:t>
      </w:r>
    </w:p>
    <w:p w14:paraId="4E39B5C2" w14:textId="77777777" w:rsidR="00C25B99" w:rsidRDefault="00C25B99" w:rsidP="00C25B99">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kern w:val="0"/>
          <w:sz w:val="28"/>
          <w:szCs w:val="28"/>
        </w:rPr>
      </w:pPr>
    </w:p>
    <w:p w14:paraId="16FEA334"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4"/>
          <w:szCs w:val="34"/>
        </w:rPr>
        <w:t>7. Children’s Privacy</w:t>
      </w:r>
    </w:p>
    <w:p w14:paraId="41C7BF8F"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70C973C"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Our Services are not intended for children under the age of 13, and we do not knowingly collect personal information from children.</w:t>
      </w:r>
    </w:p>
    <w:p w14:paraId="29129ACF"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49C9D203"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4"/>
          <w:szCs w:val="34"/>
        </w:rPr>
        <w:t>8. Changes to This Privacy Policy</w:t>
      </w:r>
    </w:p>
    <w:p w14:paraId="5E8A9C9F"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06A7704F"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We may update this Privacy Policy periodically. Any changes will be posted within the App, and we will notify you of any significant updates.</w:t>
      </w:r>
    </w:p>
    <w:p w14:paraId="608C336E"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7D9DEDA8"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4"/>
          <w:szCs w:val="34"/>
        </w:rPr>
        <w:t>9. Contact Us</w:t>
      </w:r>
    </w:p>
    <w:p w14:paraId="2EB3390C"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CA0544E"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If you have any questions about this Privacy Policy, please contact us at:</w:t>
      </w:r>
    </w:p>
    <w:p w14:paraId="1DCF1119"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BCFC0FA"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28"/>
          <w:szCs w:val="28"/>
        </w:rPr>
        <w:t>[Your Company Name]</w:t>
      </w:r>
    </w:p>
    <w:p w14:paraId="5C2B08F1"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28"/>
          <w:szCs w:val="28"/>
        </w:rPr>
        <w:t>[Your Contact Email]</w:t>
      </w:r>
    </w:p>
    <w:p w14:paraId="7A02E262"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28"/>
          <w:szCs w:val="28"/>
        </w:rPr>
        <w:t>[Your Contact Address]</w:t>
      </w:r>
    </w:p>
    <w:p w14:paraId="5BB3CBD3" w14:textId="77777777" w:rsidR="00C25B99" w:rsidRDefault="00C25B99" w:rsidP="00C25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AF7547F" w14:textId="1B9F5205" w:rsidR="00C25B99" w:rsidRDefault="00C25B99" w:rsidP="00C25B99">
      <w:r>
        <w:rPr>
          <w:rFonts w:ascii="System Font" w:hAnsi="System Font" w:cs="System Font"/>
          <w:color w:val="0E0E0E"/>
          <w:kern w:val="0"/>
          <w:sz w:val="28"/>
          <w:szCs w:val="28"/>
        </w:rPr>
        <w:t>Make sure to adjust the placeholders and details to accurately reflect your app’s specific practices.</w:t>
      </w:r>
    </w:p>
    <w:sectPr w:rsidR="00C25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B99"/>
    <w:rsid w:val="008A4ED8"/>
    <w:rsid w:val="00C25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471EE5"/>
  <w15:chartTrackingRefBased/>
  <w15:docId w15:val="{61A3EEC3-3EB1-5040-841A-E828FC29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B99"/>
    <w:rPr>
      <w:rFonts w:eastAsiaTheme="majorEastAsia" w:cstheme="majorBidi"/>
      <w:color w:val="272727" w:themeColor="text1" w:themeTint="D8"/>
    </w:rPr>
  </w:style>
  <w:style w:type="paragraph" w:styleId="Title">
    <w:name w:val="Title"/>
    <w:basedOn w:val="Normal"/>
    <w:next w:val="Normal"/>
    <w:link w:val="TitleChar"/>
    <w:uiPriority w:val="10"/>
    <w:qFormat/>
    <w:rsid w:val="00C25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B99"/>
    <w:pPr>
      <w:spacing w:before="160"/>
      <w:jc w:val="center"/>
    </w:pPr>
    <w:rPr>
      <w:i/>
      <w:iCs/>
      <w:color w:val="404040" w:themeColor="text1" w:themeTint="BF"/>
    </w:rPr>
  </w:style>
  <w:style w:type="character" w:customStyle="1" w:styleId="QuoteChar">
    <w:name w:val="Quote Char"/>
    <w:basedOn w:val="DefaultParagraphFont"/>
    <w:link w:val="Quote"/>
    <w:uiPriority w:val="29"/>
    <w:rsid w:val="00C25B99"/>
    <w:rPr>
      <w:i/>
      <w:iCs/>
      <w:color w:val="404040" w:themeColor="text1" w:themeTint="BF"/>
    </w:rPr>
  </w:style>
  <w:style w:type="paragraph" w:styleId="ListParagraph">
    <w:name w:val="List Paragraph"/>
    <w:basedOn w:val="Normal"/>
    <w:uiPriority w:val="34"/>
    <w:qFormat/>
    <w:rsid w:val="00C25B99"/>
    <w:pPr>
      <w:ind w:left="720"/>
      <w:contextualSpacing/>
    </w:pPr>
  </w:style>
  <w:style w:type="character" w:styleId="IntenseEmphasis">
    <w:name w:val="Intense Emphasis"/>
    <w:basedOn w:val="DefaultParagraphFont"/>
    <w:uiPriority w:val="21"/>
    <w:qFormat/>
    <w:rsid w:val="00C25B99"/>
    <w:rPr>
      <w:i/>
      <w:iCs/>
      <w:color w:val="0F4761" w:themeColor="accent1" w:themeShade="BF"/>
    </w:rPr>
  </w:style>
  <w:style w:type="paragraph" w:styleId="IntenseQuote">
    <w:name w:val="Intense Quote"/>
    <w:basedOn w:val="Normal"/>
    <w:next w:val="Normal"/>
    <w:link w:val="IntenseQuoteChar"/>
    <w:uiPriority w:val="30"/>
    <w:qFormat/>
    <w:rsid w:val="00C25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B99"/>
    <w:rPr>
      <w:i/>
      <w:iCs/>
      <w:color w:val="0F4761" w:themeColor="accent1" w:themeShade="BF"/>
    </w:rPr>
  </w:style>
  <w:style w:type="character" w:styleId="IntenseReference">
    <w:name w:val="Intense Reference"/>
    <w:basedOn w:val="DefaultParagraphFont"/>
    <w:uiPriority w:val="32"/>
    <w:qFormat/>
    <w:rsid w:val="00C25B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2931</TotalTime>
  <Pages>4</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Awobasivwe, Anthony E (PG/T - Comp Sci &amp; Elec Eng)</dc:creator>
  <cp:keywords/>
  <dc:description/>
  <cp:lastModifiedBy>Awobasivwe, Anthony E (PG/T - Comp Sci &amp; Elec Eng)</cp:lastModifiedBy>
  <cp:revision>1</cp:revision>
  <dcterms:created xsi:type="dcterms:W3CDTF">2024-11-09T00:51:00Z</dcterms:created>
  <dcterms:modified xsi:type="dcterms:W3CDTF">2024-11-17T21:37:00Z</dcterms:modified>
</cp:coreProperties>
</file>