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6BEFA8" w14:textId="77777777" w:rsidR="00F8225A" w:rsidRPr="00F8225A" w:rsidRDefault="00F8225A" w:rsidP="00F8225A">
      <w:pPr>
        <w:ind w:firstLineChars="0" w:firstLine="0"/>
        <w:jc w:val="center"/>
        <w:rPr>
          <w:b/>
          <w:bCs/>
          <w:szCs w:val="28"/>
        </w:rPr>
      </w:pPr>
      <w:bookmarkStart w:id="0" w:name="_Toc17564"/>
      <w:r w:rsidRPr="00F8225A">
        <w:rPr>
          <w:b/>
          <w:bCs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2ED5BD79" w14:textId="77777777" w:rsidR="00F8225A" w:rsidRPr="00F8225A" w:rsidRDefault="00F8225A" w:rsidP="00F8225A">
      <w:pPr>
        <w:jc w:val="center"/>
        <w:rPr>
          <w:sz w:val="32"/>
          <w:szCs w:val="32"/>
        </w:rPr>
      </w:pPr>
    </w:p>
    <w:p w14:paraId="58D2A2B2" w14:textId="77777777" w:rsidR="00F8225A" w:rsidRPr="00F8225A" w:rsidRDefault="00F8225A" w:rsidP="00F8225A">
      <w:pPr>
        <w:jc w:val="center"/>
        <w:rPr>
          <w:sz w:val="32"/>
          <w:szCs w:val="32"/>
        </w:rPr>
      </w:pPr>
    </w:p>
    <w:p w14:paraId="23B87B68" w14:textId="77777777" w:rsidR="00F8225A" w:rsidRPr="00F8225A" w:rsidRDefault="00F8225A" w:rsidP="00F8225A">
      <w:pPr>
        <w:jc w:val="center"/>
        <w:rPr>
          <w:sz w:val="32"/>
          <w:szCs w:val="32"/>
        </w:rPr>
      </w:pPr>
    </w:p>
    <w:p w14:paraId="7762F81B" w14:textId="77777777" w:rsidR="00F8225A" w:rsidRPr="00F8225A" w:rsidRDefault="00F8225A" w:rsidP="00F8225A">
      <w:pPr>
        <w:ind w:firstLineChars="0" w:firstLine="0"/>
        <w:rPr>
          <w:sz w:val="32"/>
          <w:szCs w:val="32"/>
        </w:rPr>
      </w:pPr>
    </w:p>
    <w:p w14:paraId="2AD50DE9" w14:textId="77777777" w:rsidR="00F8225A" w:rsidRPr="00F8225A" w:rsidRDefault="00F8225A" w:rsidP="00F8225A">
      <w:pPr>
        <w:ind w:firstLineChars="0" w:firstLine="0"/>
        <w:rPr>
          <w:sz w:val="32"/>
          <w:szCs w:val="32"/>
        </w:rPr>
      </w:pPr>
    </w:p>
    <w:p w14:paraId="4A835EEA" w14:textId="77777777" w:rsidR="00F8225A" w:rsidRPr="00F8225A" w:rsidRDefault="00F8225A" w:rsidP="00F8225A">
      <w:pPr>
        <w:ind w:firstLineChars="0" w:firstLine="0"/>
        <w:rPr>
          <w:sz w:val="32"/>
          <w:szCs w:val="32"/>
        </w:rPr>
      </w:pPr>
    </w:p>
    <w:p w14:paraId="2CDD047C" w14:textId="77777777" w:rsidR="00F8225A" w:rsidRPr="00F8225A" w:rsidRDefault="00F8225A" w:rsidP="00F8225A">
      <w:pPr>
        <w:ind w:firstLineChars="0" w:firstLine="0"/>
        <w:rPr>
          <w:sz w:val="32"/>
          <w:szCs w:val="32"/>
        </w:rPr>
      </w:pPr>
    </w:p>
    <w:p w14:paraId="3601DBD8" w14:textId="77777777" w:rsidR="00F8225A" w:rsidRPr="00F8225A" w:rsidRDefault="00F8225A" w:rsidP="00F8225A">
      <w:pPr>
        <w:ind w:firstLineChars="0" w:firstLine="0"/>
        <w:jc w:val="center"/>
        <w:rPr>
          <w:b/>
          <w:bCs/>
          <w:sz w:val="32"/>
          <w:szCs w:val="32"/>
        </w:rPr>
      </w:pPr>
      <w:r w:rsidRPr="00F8225A">
        <w:rPr>
          <w:b/>
          <w:bCs/>
          <w:sz w:val="32"/>
          <w:szCs w:val="32"/>
        </w:rPr>
        <w:t>ОТЧЁТ ПО ПРАКТИЧЕСКОЙ РАБОТЕ</w:t>
      </w:r>
    </w:p>
    <w:p w14:paraId="005BBC4C" w14:textId="77777777" w:rsidR="00F8225A" w:rsidRPr="00F8225A" w:rsidRDefault="00F8225A" w:rsidP="00F8225A">
      <w:pPr>
        <w:ind w:firstLineChars="0" w:firstLine="0"/>
        <w:jc w:val="center"/>
        <w:rPr>
          <w:sz w:val="32"/>
          <w:szCs w:val="32"/>
        </w:rPr>
      </w:pPr>
      <w:r w:rsidRPr="00F8225A">
        <w:rPr>
          <w:sz w:val="32"/>
          <w:szCs w:val="32"/>
        </w:rPr>
        <w:t>по предмету «Администрирование информационных систем»</w:t>
      </w:r>
    </w:p>
    <w:p w14:paraId="5A536661" w14:textId="5654D3B0" w:rsidR="00F8225A" w:rsidRPr="00F8225A" w:rsidRDefault="00F8225A" w:rsidP="00F8225A">
      <w:pPr>
        <w:ind w:firstLineChars="0" w:firstLine="0"/>
        <w:jc w:val="center"/>
        <w:rPr>
          <w:sz w:val="32"/>
          <w:szCs w:val="32"/>
        </w:rPr>
      </w:pPr>
      <w:r w:rsidRPr="00F8225A">
        <w:rPr>
          <w:sz w:val="32"/>
          <w:szCs w:val="32"/>
        </w:rPr>
        <w:t>Тема</w:t>
      </w:r>
      <w:r w:rsidRPr="00F8225A">
        <w:rPr>
          <w:sz w:val="32"/>
          <w:szCs w:val="32"/>
        </w:rPr>
        <w:t>:</w:t>
      </w:r>
      <w:r w:rsidRPr="00F8225A">
        <w:rPr>
          <w:sz w:val="32"/>
          <w:szCs w:val="32"/>
        </w:rPr>
        <w:t xml:space="preserve"> «</w:t>
      </w:r>
      <w:r w:rsidRPr="00F8225A">
        <w:rPr>
          <w:sz w:val="32"/>
          <w:szCs w:val="32"/>
        </w:rPr>
        <w:t xml:space="preserve">Принципы </w:t>
      </w:r>
      <w:proofErr w:type="spellStart"/>
      <w:r w:rsidRPr="00F8225A">
        <w:rPr>
          <w:sz w:val="32"/>
          <w:szCs w:val="32"/>
        </w:rPr>
        <w:t>Infrastructure</w:t>
      </w:r>
      <w:proofErr w:type="spellEnd"/>
      <w:r w:rsidRPr="00F8225A">
        <w:rPr>
          <w:sz w:val="32"/>
          <w:szCs w:val="32"/>
        </w:rPr>
        <w:t xml:space="preserve"> </w:t>
      </w:r>
      <w:proofErr w:type="spellStart"/>
      <w:r w:rsidRPr="00F8225A">
        <w:rPr>
          <w:sz w:val="32"/>
          <w:szCs w:val="32"/>
        </w:rPr>
        <w:t>as</w:t>
      </w:r>
      <w:proofErr w:type="spellEnd"/>
      <w:r w:rsidRPr="00F8225A">
        <w:rPr>
          <w:sz w:val="32"/>
          <w:szCs w:val="32"/>
        </w:rPr>
        <w:t xml:space="preserve"> </w:t>
      </w:r>
      <w:proofErr w:type="spellStart"/>
      <w:r w:rsidRPr="00F8225A">
        <w:rPr>
          <w:sz w:val="32"/>
          <w:szCs w:val="32"/>
        </w:rPr>
        <w:t>Code</w:t>
      </w:r>
      <w:proofErr w:type="spellEnd"/>
      <w:r w:rsidRPr="00F8225A">
        <w:rPr>
          <w:sz w:val="32"/>
          <w:szCs w:val="32"/>
        </w:rPr>
        <w:t xml:space="preserve"> (</w:t>
      </w:r>
      <w:proofErr w:type="spellStart"/>
      <w:r w:rsidRPr="00F8225A">
        <w:rPr>
          <w:sz w:val="32"/>
          <w:szCs w:val="32"/>
        </w:rPr>
        <w:t>IaC</w:t>
      </w:r>
      <w:proofErr w:type="spellEnd"/>
      <w:r w:rsidRPr="00F8225A">
        <w:rPr>
          <w:sz w:val="32"/>
          <w:szCs w:val="32"/>
        </w:rPr>
        <w:t>): обзор инструментов (</w:t>
      </w:r>
      <w:proofErr w:type="spellStart"/>
      <w:r w:rsidRPr="00F8225A">
        <w:rPr>
          <w:sz w:val="32"/>
          <w:szCs w:val="32"/>
        </w:rPr>
        <w:t>Ansible</w:t>
      </w:r>
      <w:proofErr w:type="spellEnd"/>
      <w:r w:rsidRPr="00F8225A">
        <w:rPr>
          <w:sz w:val="32"/>
          <w:szCs w:val="32"/>
        </w:rPr>
        <w:t xml:space="preserve">, </w:t>
      </w:r>
      <w:proofErr w:type="spellStart"/>
      <w:r w:rsidRPr="00F8225A">
        <w:rPr>
          <w:sz w:val="32"/>
          <w:szCs w:val="32"/>
        </w:rPr>
        <w:t>Terraform</w:t>
      </w:r>
      <w:proofErr w:type="spellEnd"/>
      <w:r w:rsidRPr="00F8225A">
        <w:rPr>
          <w:sz w:val="32"/>
          <w:szCs w:val="32"/>
        </w:rPr>
        <w:t>) и практика применения</w:t>
      </w:r>
      <w:r w:rsidRPr="00F8225A">
        <w:rPr>
          <w:sz w:val="32"/>
          <w:szCs w:val="32"/>
        </w:rPr>
        <w:t>»</w:t>
      </w:r>
    </w:p>
    <w:p w14:paraId="4C8B8EFA" w14:textId="77777777" w:rsidR="00F8225A" w:rsidRPr="00F8225A" w:rsidRDefault="00F8225A" w:rsidP="00F8225A">
      <w:pPr>
        <w:ind w:firstLine="350"/>
        <w:jc w:val="center"/>
        <w:rPr>
          <w:szCs w:val="28"/>
        </w:rPr>
      </w:pPr>
    </w:p>
    <w:p w14:paraId="20F8D8BA" w14:textId="77777777" w:rsidR="00F8225A" w:rsidRPr="00F8225A" w:rsidRDefault="00F8225A" w:rsidP="00F8225A">
      <w:pPr>
        <w:ind w:firstLine="350"/>
        <w:jc w:val="center"/>
        <w:rPr>
          <w:szCs w:val="28"/>
        </w:rPr>
      </w:pPr>
    </w:p>
    <w:p w14:paraId="059F0B20" w14:textId="77777777" w:rsidR="00F8225A" w:rsidRPr="00F8225A" w:rsidRDefault="00F8225A" w:rsidP="00F8225A">
      <w:pPr>
        <w:ind w:firstLine="350"/>
        <w:jc w:val="center"/>
        <w:rPr>
          <w:szCs w:val="28"/>
        </w:rPr>
      </w:pPr>
    </w:p>
    <w:p w14:paraId="417A7CE7" w14:textId="77777777" w:rsidR="00F8225A" w:rsidRPr="00F8225A" w:rsidRDefault="00F8225A" w:rsidP="00F8225A">
      <w:pPr>
        <w:ind w:firstLine="350"/>
        <w:jc w:val="center"/>
        <w:rPr>
          <w:szCs w:val="28"/>
        </w:rPr>
      </w:pPr>
    </w:p>
    <w:p w14:paraId="13167F30" w14:textId="77777777" w:rsidR="00F8225A" w:rsidRPr="00F8225A" w:rsidRDefault="00F8225A" w:rsidP="00F8225A">
      <w:pPr>
        <w:ind w:firstLine="350"/>
        <w:jc w:val="center"/>
        <w:rPr>
          <w:szCs w:val="28"/>
        </w:rPr>
      </w:pPr>
    </w:p>
    <w:p w14:paraId="611A2309" w14:textId="77777777" w:rsidR="00F8225A" w:rsidRPr="00F8225A" w:rsidRDefault="00F8225A" w:rsidP="00F8225A">
      <w:pPr>
        <w:ind w:firstLineChars="1631" w:firstLine="4567"/>
        <w:jc w:val="right"/>
        <w:rPr>
          <w:szCs w:val="28"/>
        </w:rPr>
      </w:pPr>
      <w:r w:rsidRPr="00F8225A">
        <w:rPr>
          <w:szCs w:val="28"/>
        </w:rPr>
        <w:t>Выполнил: студент группы ПРО-437Б</w:t>
      </w:r>
    </w:p>
    <w:p w14:paraId="42BEFEDD" w14:textId="3713715D" w:rsidR="00F8225A" w:rsidRPr="00F8225A" w:rsidRDefault="00F8225A" w:rsidP="00F8225A">
      <w:pPr>
        <w:ind w:firstLineChars="1631" w:firstLine="4567"/>
        <w:jc w:val="right"/>
        <w:rPr>
          <w:szCs w:val="28"/>
        </w:rPr>
      </w:pPr>
      <w:r>
        <w:rPr>
          <w:szCs w:val="28"/>
        </w:rPr>
        <w:t>Гофман А. Ю.</w:t>
      </w:r>
    </w:p>
    <w:p w14:paraId="34444206" w14:textId="77777777" w:rsidR="00F8225A" w:rsidRPr="00F8225A" w:rsidRDefault="00F8225A" w:rsidP="00F8225A">
      <w:pPr>
        <w:ind w:firstLineChars="1631" w:firstLine="4567"/>
        <w:jc w:val="right"/>
        <w:rPr>
          <w:szCs w:val="28"/>
        </w:rPr>
      </w:pPr>
      <w:r w:rsidRPr="00F8225A">
        <w:rPr>
          <w:szCs w:val="28"/>
        </w:rPr>
        <w:t>Проверил: кандидат т.н., доцент</w:t>
      </w:r>
    </w:p>
    <w:p w14:paraId="39A59C93" w14:textId="77777777" w:rsidR="00F8225A" w:rsidRPr="00F8225A" w:rsidRDefault="00F8225A" w:rsidP="00F8225A">
      <w:pPr>
        <w:ind w:firstLineChars="1631" w:firstLine="4567"/>
        <w:jc w:val="right"/>
        <w:rPr>
          <w:szCs w:val="28"/>
        </w:rPr>
      </w:pPr>
      <w:r w:rsidRPr="00F8225A">
        <w:rPr>
          <w:szCs w:val="28"/>
        </w:rPr>
        <w:t>Чернышев Е.С.</w:t>
      </w:r>
    </w:p>
    <w:p w14:paraId="21747651" w14:textId="77777777" w:rsidR="00F8225A" w:rsidRPr="00F8225A" w:rsidRDefault="00F8225A" w:rsidP="00F8225A">
      <w:pPr>
        <w:ind w:firstLineChars="0" w:firstLine="0"/>
        <w:rPr>
          <w:szCs w:val="28"/>
        </w:rPr>
      </w:pPr>
    </w:p>
    <w:p w14:paraId="0BEBBCC6" w14:textId="77777777" w:rsidR="00F8225A" w:rsidRPr="00F8225A" w:rsidRDefault="00F8225A" w:rsidP="00F8225A">
      <w:pPr>
        <w:ind w:firstLineChars="0" w:firstLine="0"/>
        <w:jc w:val="center"/>
        <w:rPr>
          <w:szCs w:val="28"/>
        </w:rPr>
      </w:pPr>
    </w:p>
    <w:p w14:paraId="6DB5A602" w14:textId="77777777" w:rsidR="00F8225A" w:rsidRPr="00F8225A" w:rsidRDefault="00F8225A" w:rsidP="00F8225A">
      <w:pPr>
        <w:ind w:firstLineChars="0" w:firstLine="0"/>
        <w:jc w:val="center"/>
        <w:rPr>
          <w:szCs w:val="28"/>
        </w:rPr>
      </w:pPr>
    </w:p>
    <w:p w14:paraId="6CAE8FC3" w14:textId="77777777" w:rsidR="00F8225A" w:rsidRPr="00F8225A" w:rsidRDefault="00F8225A" w:rsidP="00F8225A">
      <w:pPr>
        <w:ind w:firstLineChars="0" w:firstLine="0"/>
        <w:jc w:val="center"/>
        <w:rPr>
          <w:szCs w:val="28"/>
        </w:rPr>
      </w:pPr>
    </w:p>
    <w:p w14:paraId="7FCE218C" w14:textId="77777777" w:rsidR="00F8225A" w:rsidRPr="00F8225A" w:rsidRDefault="00F8225A" w:rsidP="00F8225A">
      <w:pPr>
        <w:ind w:firstLineChars="0" w:firstLine="0"/>
        <w:jc w:val="center"/>
        <w:rPr>
          <w:b/>
          <w:bCs/>
          <w:szCs w:val="28"/>
        </w:rPr>
      </w:pPr>
      <w:r w:rsidRPr="00F8225A">
        <w:rPr>
          <w:b/>
          <w:bCs/>
          <w:szCs w:val="28"/>
        </w:rPr>
        <w:t>Уфа 2025 г.</w:t>
      </w:r>
    </w:p>
    <w:p w14:paraId="21EA05DA" w14:textId="77777777" w:rsidR="00F8225A" w:rsidRPr="00F8225A" w:rsidRDefault="00F8225A" w:rsidP="00F8225A">
      <w:pPr>
        <w:ind w:firstLineChars="0" w:firstLine="0"/>
        <w:jc w:val="left"/>
        <w:rPr>
          <w:b/>
          <w:bCs/>
          <w:szCs w:val="28"/>
        </w:rPr>
        <w:sectPr w:rsidR="00F8225A" w:rsidRPr="00F8225A">
          <w:pgSz w:w="11906" w:h="16838"/>
          <w:pgMar w:top="1134" w:right="567" w:bottom="1134" w:left="1701" w:header="720" w:footer="720" w:gutter="0"/>
          <w:pgNumType w:start="1"/>
          <w:cols w:space="720"/>
        </w:sectPr>
      </w:pPr>
    </w:p>
    <w:p w14:paraId="29EF37C4" w14:textId="77777777" w:rsidR="00F8225A" w:rsidRPr="00F8225A" w:rsidRDefault="00F8225A" w:rsidP="00F8225A">
      <w:pPr>
        <w:keepNext/>
        <w:keepLines/>
        <w:spacing w:line="240" w:lineRule="auto"/>
        <w:ind w:firstLineChars="220" w:firstLine="707"/>
        <w:jc w:val="center"/>
        <w:outlineLvl w:val="0"/>
        <w:rPr>
          <w:b/>
          <w:bCs/>
          <w:sz w:val="32"/>
          <w:szCs w:val="32"/>
        </w:rPr>
      </w:pPr>
      <w:bookmarkStart w:id="1" w:name="_Toc209735954"/>
      <w:r w:rsidRPr="00F8225A">
        <w:rPr>
          <w:b/>
          <w:bCs/>
          <w:sz w:val="32"/>
          <w:szCs w:val="32"/>
        </w:rPr>
        <w:lastRenderedPageBreak/>
        <w:t>Цель</w:t>
      </w:r>
    </w:p>
    <w:p w14:paraId="593B1D30" w14:textId="77777777" w:rsidR="00F8225A" w:rsidRPr="00F8225A" w:rsidRDefault="00F8225A" w:rsidP="00F8225A">
      <w:pPr>
        <w:spacing w:line="240" w:lineRule="auto"/>
        <w:ind w:firstLineChars="253" w:firstLine="708"/>
        <w:rPr>
          <w:szCs w:val="28"/>
        </w:rPr>
      </w:pPr>
    </w:p>
    <w:p w14:paraId="4BDBA31D" w14:textId="77777777" w:rsidR="00F8225A" w:rsidRPr="00F8225A" w:rsidRDefault="00F8225A" w:rsidP="00F8225A">
      <w:pPr>
        <w:ind w:firstLineChars="0" w:firstLine="709"/>
        <w:rPr>
          <w:szCs w:val="28"/>
        </w:rPr>
      </w:pPr>
      <w:r w:rsidRPr="00F8225A">
        <w:rPr>
          <w:szCs w:val="28"/>
        </w:rPr>
        <w:t xml:space="preserve">Закрепить и расширить знания по администрированию информационных систем путём самостоятельной подготовки реферата, оформления его в разных форматах и размещения в среде совместной разработки </w:t>
      </w:r>
      <w:r w:rsidRPr="00F8225A">
        <w:rPr>
          <w:szCs w:val="28"/>
          <w:lang w:val="en-US"/>
        </w:rPr>
        <w:t>GitHub</w:t>
      </w:r>
      <w:r w:rsidRPr="00F8225A">
        <w:rPr>
          <w:szCs w:val="28"/>
        </w:rPr>
        <w:t>, а также освоить навыки рецензирования работ других студентов.</w:t>
      </w:r>
    </w:p>
    <w:p w14:paraId="440D5FDC" w14:textId="77777777" w:rsidR="00F8225A" w:rsidRPr="00F8225A" w:rsidRDefault="00F8225A" w:rsidP="00F8225A">
      <w:pPr>
        <w:ind w:firstLineChars="253" w:firstLine="708"/>
        <w:rPr>
          <w:szCs w:val="28"/>
        </w:rPr>
      </w:pPr>
    </w:p>
    <w:p w14:paraId="502349F8" w14:textId="77777777" w:rsidR="00F8225A" w:rsidRPr="00F8225A" w:rsidRDefault="00F8225A" w:rsidP="00F8225A">
      <w:pPr>
        <w:ind w:firstLineChars="253" w:firstLine="708"/>
        <w:rPr>
          <w:szCs w:val="28"/>
        </w:rPr>
      </w:pPr>
    </w:p>
    <w:p w14:paraId="74D9A122" w14:textId="77777777" w:rsidR="00F8225A" w:rsidRPr="00F8225A" w:rsidRDefault="00F8225A" w:rsidP="00F8225A">
      <w:pPr>
        <w:keepNext/>
        <w:keepLines/>
        <w:spacing w:line="240" w:lineRule="auto"/>
        <w:ind w:firstLineChars="220" w:firstLine="707"/>
        <w:jc w:val="center"/>
        <w:outlineLvl w:val="0"/>
        <w:rPr>
          <w:b/>
          <w:bCs/>
          <w:sz w:val="32"/>
          <w:szCs w:val="32"/>
        </w:rPr>
      </w:pPr>
      <w:r w:rsidRPr="00F8225A">
        <w:rPr>
          <w:b/>
          <w:bCs/>
          <w:sz w:val="32"/>
          <w:szCs w:val="32"/>
        </w:rPr>
        <w:t>Задание</w:t>
      </w:r>
      <w:bookmarkEnd w:id="1"/>
    </w:p>
    <w:p w14:paraId="5C0780B9" w14:textId="77777777" w:rsidR="00F8225A" w:rsidRPr="00F8225A" w:rsidRDefault="00F8225A" w:rsidP="00F8225A">
      <w:pPr>
        <w:spacing w:line="240" w:lineRule="auto"/>
        <w:ind w:firstLine="350"/>
        <w:rPr>
          <w:szCs w:val="28"/>
        </w:rPr>
      </w:pPr>
    </w:p>
    <w:p w14:paraId="26E21E4A" w14:textId="77777777" w:rsidR="00F8225A" w:rsidRPr="00F8225A" w:rsidRDefault="00F8225A" w:rsidP="00664860">
      <w:pPr>
        <w:numPr>
          <w:ilvl w:val="0"/>
          <w:numId w:val="2"/>
        </w:numPr>
        <w:ind w:left="0" w:firstLineChars="0" w:firstLine="709"/>
        <w:contextualSpacing/>
        <w:rPr>
          <w:color w:val="000000"/>
          <w:szCs w:val="28"/>
        </w:rPr>
      </w:pPr>
      <w:r w:rsidRPr="00F8225A">
        <w:rPr>
          <w:color w:val="000000"/>
          <w:szCs w:val="28"/>
        </w:rPr>
        <w:t>Изучить выбранную тему реферата в соответствии с пройденными лабораторными работами.</w:t>
      </w:r>
    </w:p>
    <w:p w14:paraId="4BB0B1A2" w14:textId="77777777" w:rsidR="00F8225A" w:rsidRPr="00F8225A" w:rsidRDefault="00F8225A" w:rsidP="00664860">
      <w:pPr>
        <w:numPr>
          <w:ilvl w:val="0"/>
          <w:numId w:val="2"/>
        </w:numPr>
        <w:ind w:left="0" w:firstLineChars="0" w:firstLine="709"/>
        <w:contextualSpacing/>
        <w:rPr>
          <w:color w:val="000000"/>
          <w:szCs w:val="28"/>
        </w:rPr>
      </w:pPr>
      <w:r w:rsidRPr="00F8225A">
        <w:rPr>
          <w:color w:val="000000"/>
          <w:szCs w:val="28"/>
        </w:rPr>
        <w:t xml:space="preserve">Подготовить реферат в формате MS </w:t>
      </w:r>
      <w:proofErr w:type="spellStart"/>
      <w:r w:rsidRPr="00F8225A">
        <w:rPr>
          <w:color w:val="000000"/>
          <w:szCs w:val="28"/>
        </w:rPr>
        <w:t>Word</w:t>
      </w:r>
      <w:proofErr w:type="spellEnd"/>
      <w:r w:rsidRPr="00F8225A">
        <w:rPr>
          <w:color w:val="000000"/>
          <w:szCs w:val="28"/>
        </w:rPr>
        <w:t xml:space="preserve"> в соответствии с требованиями дисциплины.</w:t>
      </w:r>
    </w:p>
    <w:p w14:paraId="549B68E5" w14:textId="77777777" w:rsidR="00F8225A" w:rsidRPr="00F8225A" w:rsidRDefault="00F8225A" w:rsidP="00664860">
      <w:pPr>
        <w:numPr>
          <w:ilvl w:val="0"/>
          <w:numId w:val="2"/>
        </w:numPr>
        <w:ind w:left="0" w:firstLineChars="0" w:firstLine="709"/>
        <w:contextualSpacing/>
        <w:rPr>
          <w:color w:val="000000"/>
          <w:szCs w:val="28"/>
        </w:rPr>
      </w:pPr>
      <w:r w:rsidRPr="00F8225A">
        <w:rPr>
          <w:color w:val="000000"/>
          <w:szCs w:val="28"/>
        </w:rPr>
        <w:t xml:space="preserve">Выполнить оформление реферата в формате readme.md с использованием </w:t>
      </w:r>
      <w:proofErr w:type="spellStart"/>
      <w:r w:rsidRPr="00F8225A">
        <w:rPr>
          <w:color w:val="000000"/>
          <w:szCs w:val="28"/>
        </w:rPr>
        <w:t>markdown</w:t>
      </w:r>
      <w:proofErr w:type="spellEnd"/>
      <w:r w:rsidRPr="00F8225A">
        <w:rPr>
          <w:color w:val="000000"/>
          <w:szCs w:val="28"/>
        </w:rPr>
        <w:t xml:space="preserve"> или HTML, обеспечив максимально близкую структуру к </w:t>
      </w:r>
      <w:proofErr w:type="spellStart"/>
      <w:r w:rsidRPr="00F8225A">
        <w:rPr>
          <w:color w:val="000000"/>
          <w:szCs w:val="28"/>
        </w:rPr>
        <w:t>Word</w:t>
      </w:r>
      <w:proofErr w:type="spellEnd"/>
      <w:r w:rsidRPr="00F8225A">
        <w:rPr>
          <w:color w:val="000000"/>
          <w:szCs w:val="28"/>
        </w:rPr>
        <w:t>-версии (кроме титульного листа).</w:t>
      </w:r>
    </w:p>
    <w:p w14:paraId="6913F93F" w14:textId="77777777" w:rsidR="00F8225A" w:rsidRPr="00F8225A" w:rsidRDefault="00F8225A" w:rsidP="00664860">
      <w:pPr>
        <w:numPr>
          <w:ilvl w:val="0"/>
          <w:numId w:val="2"/>
        </w:numPr>
        <w:ind w:left="0" w:firstLineChars="0" w:firstLine="709"/>
        <w:contextualSpacing/>
        <w:rPr>
          <w:color w:val="000000"/>
          <w:szCs w:val="28"/>
        </w:rPr>
      </w:pPr>
      <w:r w:rsidRPr="00F8225A">
        <w:rPr>
          <w:color w:val="000000"/>
          <w:szCs w:val="28"/>
        </w:rPr>
        <w:t xml:space="preserve">Разместить оба варианта реферата в репозитории </w:t>
      </w:r>
      <w:proofErr w:type="spellStart"/>
      <w:r w:rsidRPr="00F8225A">
        <w:rPr>
          <w:color w:val="000000"/>
          <w:szCs w:val="28"/>
        </w:rPr>
        <w:t>GitHub</w:t>
      </w:r>
      <w:proofErr w:type="spellEnd"/>
      <w:r w:rsidRPr="00F8225A">
        <w:rPr>
          <w:color w:val="000000"/>
          <w:szCs w:val="28"/>
        </w:rPr>
        <w:t>.</w:t>
      </w:r>
    </w:p>
    <w:p w14:paraId="3E4DE0D8" w14:textId="77777777" w:rsidR="00F8225A" w:rsidRPr="00F8225A" w:rsidRDefault="00F8225A" w:rsidP="00664860">
      <w:pPr>
        <w:numPr>
          <w:ilvl w:val="0"/>
          <w:numId w:val="2"/>
        </w:numPr>
        <w:ind w:left="0" w:firstLineChars="0" w:firstLine="709"/>
        <w:contextualSpacing/>
        <w:rPr>
          <w:color w:val="000000"/>
          <w:szCs w:val="28"/>
        </w:rPr>
      </w:pPr>
      <w:r w:rsidRPr="00F8225A">
        <w:rPr>
          <w:color w:val="000000"/>
          <w:szCs w:val="28"/>
        </w:rPr>
        <w:t xml:space="preserve">Направить реферат преподавателю по электронной почте, указав в теле письма и в конце </w:t>
      </w:r>
      <w:proofErr w:type="spellStart"/>
      <w:r w:rsidRPr="00F8225A">
        <w:rPr>
          <w:color w:val="000000"/>
          <w:szCs w:val="28"/>
        </w:rPr>
        <w:t>Word</w:t>
      </w:r>
      <w:proofErr w:type="spellEnd"/>
      <w:r w:rsidRPr="00F8225A">
        <w:rPr>
          <w:color w:val="000000"/>
          <w:szCs w:val="28"/>
        </w:rPr>
        <w:t xml:space="preserve">-файла прямую ссылку на размещённый материал на </w:t>
      </w:r>
      <w:proofErr w:type="spellStart"/>
      <w:r w:rsidRPr="00F8225A">
        <w:rPr>
          <w:color w:val="000000"/>
          <w:szCs w:val="28"/>
        </w:rPr>
        <w:t>GitHub</w:t>
      </w:r>
      <w:proofErr w:type="spellEnd"/>
      <w:r w:rsidRPr="00F8225A">
        <w:rPr>
          <w:color w:val="000000"/>
          <w:szCs w:val="28"/>
        </w:rPr>
        <w:t>.</w:t>
      </w:r>
    </w:p>
    <w:p w14:paraId="4CB79B14" w14:textId="77777777" w:rsidR="00F8225A" w:rsidRPr="00F8225A" w:rsidRDefault="00F8225A" w:rsidP="00664860">
      <w:pPr>
        <w:numPr>
          <w:ilvl w:val="0"/>
          <w:numId w:val="2"/>
        </w:numPr>
        <w:ind w:left="0" w:firstLineChars="0" w:firstLine="709"/>
        <w:contextualSpacing/>
        <w:rPr>
          <w:color w:val="000000"/>
          <w:szCs w:val="28"/>
        </w:rPr>
      </w:pPr>
      <w:r w:rsidRPr="00F8225A">
        <w:rPr>
          <w:color w:val="000000"/>
          <w:szCs w:val="28"/>
        </w:rPr>
        <w:t xml:space="preserve">Провести </w:t>
      </w:r>
      <w:proofErr w:type="spellStart"/>
      <w:r w:rsidRPr="00F8225A">
        <w:rPr>
          <w:color w:val="000000"/>
          <w:szCs w:val="28"/>
        </w:rPr>
        <w:t>ревью</w:t>
      </w:r>
      <w:proofErr w:type="spellEnd"/>
      <w:r w:rsidRPr="00F8225A">
        <w:rPr>
          <w:color w:val="000000"/>
          <w:szCs w:val="28"/>
        </w:rPr>
        <w:t xml:space="preserve"> рефератов всех студентов группы: оценить, оставить комментарии и замечания (во вкладке </w:t>
      </w:r>
      <w:r w:rsidRPr="00F8225A">
        <w:rPr>
          <w:color w:val="000000"/>
          <w:szCs w:val="28"/>
          <w:lang w:val="en-US"/>
        </w:rPr>
        <w:t>issues</w:t>
      </w:r>
      <w:r w:rsidRPr="00F8225A">
        <w:rPr>
          <w:color w:val="000000"/>
          <w:szCs w:val="28"/>
        </w:rPr>
        <w:t xml:space="preserve"> для каждого).</w:t>
      </w:r>
    </w:p>
    <w:p w14:paraId="3AC53B96" w14:textId="77777777" w:rsidR="00F8225A" w:rsidRPr="00F8225A" w:rsidRDefault="00F8225A" w:rsidP="00F8225A">
      <w:pPr>
        <w:ind w:left="1069" w:firstLineChars="0" w:firstLine="0"/>
        <w:rPr>
          <w:color w:val="000000"/>
          <w:szCs w:val="28"/>
        </w:rPr>
      </w:pPr>
      <w:r w:rsidRPr="00F8225A">
        <w:rPr>
          <w:color w:val="000000"/>
          <w:szCs w:val="28"/>
        </w:rPr>
        <w:br w:type="page"/>
      </w:r>
    </w:p>
    <w:p w14:paraId="3B8BC3DB" w14:textId="77777777" w:rsidR="00F8225A" w:rsidRPr="00F8225A" w:rsidRDefault="00F8225A" w:rsidP="00F8225A">
      <w:pPr>
        <w:widowControl w:val="0"/>
        <w:spacing w:before="14"/>
        <w:ind w:right="170" w:firstLineChars="0"/>
        <w:rPr>
          <w:color w:val="000000"/>
          <w:szCs w:val="28"/>
        </w:rPr>
      </w:pPr>
    </w:p>
    <w:p w14:paraId="7BE584A4" w14:textId="77777777" w:rsidR="00F8225A" w:rsidRPr="00F8225A" w:rsidRDefault="00F8225A" w:rsidP="00F8225A">
      <w:pPr>
        <w:keepNext/>
        <w:keepLines/>
        <w:spacing w:line="240" w:lineRule="auto"/>
        <w:ind w:firstLine="402"/>
        <w:jc w:val="center"/>
        <w:outlineLvl w:val="0"/>
        <w:rPr>
          <w:b/>
          <w:bCs/>
          <w:sz w:val="32"/>
          <w:szCs w:val="32"/>
        </w:rPr>
      </w:pPr>
      <w:bookmarkStart w:id="2" w:name="_Toc209735956"/>
      <w:r w:rsidRPr="00F8225A">
        <w:rPr>
          <w:b/>
          <w:bCs/>
          <w:sz w:val="32"/>
          <w:szCs w:val="32"/>
        </w:rPr>
        <w:t>Введение</w:t>
      </w:r>
    </w:p>
    <w:p w14:paraId="2F1E90D9" w14:textId="77777777" w:rsidR="00F8225A" w:rsidRPr="00F8225A" w:rsidRDefault="00F8225A" w:rsidP="00F8225A">
      <w:pPr>
        <w:spacing w:line="240" w:lineRule="auto"/>
        <w:ind w:firstLineChars="0" w:firstLine="426"/>
        <w:rPr>
          <w:szCs w:val="28"/>
        </w:rPr>
      </w:pPr>
    </w:p>
    <w:p w14:paraId="41A0B0D3" w14:textId="77777777" w:rsidR="00F8225A" w:rsidRPr="00F8225A" w:rsidRDefault="00F8225A" w:rsidP="00664860">
      <w:pPr>
        <w:ind w:firstLineChars="253" w:firstLine="708"/>
        <w:rPr>
          <w:szCs w:val="28"/>
        </w:rPr>
      </w:pPr>
      <w:bookmarkStart w:id="3" w:name="_Ref209809657"/>
      <w:r w:rsidRPr="00F8225A">
        <w:rPr>
          <w:szCs w:val="28"/>
        </w:rPr>
        <w:t>Современные информационные системы становятся всё более сложными и распределёнными. Рост числа серверов, виртуальных машин, контейнеров и облачных сервисов приводит к необходимости автоматизации процессов развертывания и управления инфраструктурой. Ручная настройка серверов и сервисов становится неэффективной, трудоёмкой и подверженной ошибкам человеческого фактора.</w:t>
      </w:r>
    </w:p>
    <w:p w14:paraId="4CAC571C" w14:textId="77777777" w:rsidR="00F8225A" w:rsidRPr="00F8225A" w:rsidRDefault="00F8225A" w:rsidP="00664860">
      <w:pPr>
        <w:ind w:firstLineChars="253" w:firstLine="708"/>
        <w:rPr>
          <w:szCs w:val="28"/>
        </w:rPr>
      </w:pPr>
    </w:p>
    <w:p w14:paraId="0A969974" w14:textId="77777777" w:rsidR="00F8225A" w:rsidRPr="00F8225A" w:rsidRDefault="00F8225A" w:rsidP="00664860">
      <w:pPr>
        <w:ind w:firstLineChars="253" w:firstLine="708"/>
        <w:rPr>
          <w:szCs w:val="28"/>
        </w:rPr>
      </w:pPr>
      <w:r w:rsidRPr="00F8225A">
        <w:rPr>
          <w:szCs w:val="28"/>
        </w:rPr>
        <w:t xml:space="preserve">В ответ на эти вызовы сформировалась концепция </w:t>
      </w:r>
      <w:proofErr w:type="spellStart"/>
      <w:r w:rsidRPr="00F8225A">
        <w:rPr>
          <w:szCs w:val="28"/>
        </w:rPr>
        <w:t>Infrastructure</w:t>
      </w:r>
      <w:proofErr w:type="spellEnd"/>
      <w:r w:rsidRPr="00F8225A">
        <w:rPr>
          <w:szCs w:val="28"/>
        </w:rPr>
        <w:t xml:space="preserve"> </w:t>
      </w:r>
      <w:proofErr w:type="spellStart"/>
      <w:r w:rsidRPr="00F8225A">
        <w:rPr>
          <w:szCs w:val="28"/>
        </w:rPr>
        <w:t>as</w:t>
      </w:r>
      <w:proofErr w:type="spellEnd"/>
      <w:r w:rsidRPr="00F8225A">
        <w:rPr>
          <w:szCs w:val="28"/>
        </w:rPr>
        <w:t xml:space="preserve"> </w:t>
      </w:r>
      <w:proofErr w:type="spellStart"/>
      <w:r w:rsidRPr="00F8225A">
        <w:rPr>
          <w:szCs w:val="28"/>
        </w:rPr>
        <w:t>Code</w:t>
      </w:r>
      <w:proofErr w:type="spellEnd"/>
      <w:r w:rsidRPr="00F8225A">
        <w:rPr>
          <w:szCs w:val="28"/>
        </w:rPr>
        <w:t xml:space="preserve"> (</w:t>
      </w:r>
      <w:proofErr w:type="spellStart"/>
      <w:r w:rsidRPr="00F8225A">
        <w:rPr>
          <w:szCs w:val="28"/>
        </w:rPr>
        <w:t>IaC</w:t>
      </w:r>
      <w:proofErr w:type="spellEnd"/>
      <w:r w:rsidRPr="00F8225A">
        <w:rPr>
          <w:szCs w:val="28"/>
        </w:rPr>
        <w:t>), предполагающая описание инфраструктуры в виде кода с использованием специализированных инструментов. Такой подход позволяет управлять серверами, сетями и сервисами так же, как и программным обеспечением: с применением систем контроля версий, автоматического тестирования и повторяемых сценариев развертывания.</w:t>
      </w:r>
    </w:p>
    <w:p w14:paraId="4E89A72B" w14:textId="77777777" w:rsidR="00F8225A" w:rsidRPr="00F8225A" w:rsidRDefault="00F8225A" w:rsidP="00664860">
      <w:pPr>
        <w:ind w:firstLineChars="253" w:firstLine="708"/>
        <w:rPr>
          <w:szCs w:val="28"/>
        </w:rPr>
      </w:pPr>
    </w:p>
    <w:p w14:paraId="74C40B0A" w14:textId="20408A93" w:rsidR="00F8225A" w:rsidRPr="00F8225A" w:rsidRDefault="00F8225A" w:rsidP="00664860">
      <w:pPr>
        <w:ind w:firstLineChars="253" w:firstLine="708"/>
        <w:rPr>
          <w:szCs w:val="28"/>
        </w:rPr>
      </w:pPr>
      <w:r w:rsidRPr="00F8225A">
        <w:rPr>
          <w:szCs w:val="28"/>
        </w:rPr>
        <w:t xml:space="preserve">Среди множества средств </w:t>
      </w:r>
      <w:proofErr w:type="spellStart"/>
      <w:r w:rsidRPr="00F8225A">
        <w:rPr>
          <w:szCs w:val="28"/>
        </w:rPr>
        <w:t>IaC</w:t>
      </w:r>
      <w:proofErr w:type="spellEnd"/>
      <w:r w:rsidRPr="00F8225A">
        <w:rPr>
          <w:szCs w:val="28"/>
        </w:rPr>
        <w:t xml:space="preserve"> особую популярность получили </w:t>
      </w:r>
      <w:proofErr w:type="spellStart"/>
      <w:r w:rsidRPr="00F8225A">
        <w:rPr>
          <w:szCs w:val="28"/>
        </w:rPr>
        <w:t>Ansible</w:t>
      </w:r>
      <w:proofErr w:type="spellEnd"/>
      <w:r w:rsidRPr="00F8225A">
        <w:rPr>
          <w:szCs w:val="28"/>
        </w:rPr>
        <w:t xml:space="preserve"> и </w:t>
      </w:r>
      <w:proofErr w:type="spellStart"/>
      <w:r w:rsidRPr="00F8225A">
        <w:rPr>
          <w:szCs w:val="28"/>
        </w:rPr>
        <w:t>Terraform</w:t>
      </w:r>
      <w:proofErr w:type="spellEnd"/>
      <w:r w:rsidRPr="00F8225A">
        <w:rPr>
          <w:szCs w:val="28"/>
        </w:rPr>
        <w:t>. Эти инструменты широко применяются как в небольших проектах, так и в крупных корпоративных и облачных инфраструктурах. Понимание принципов их работы и областей применения позволяет выбрать оптимальное решение для автоматизации администрирования информационных систем.</w:t>
      </w:r>
      <w:bookmarkEnd w:id="3"/>
    </w:p>
    <w:bookmarkEnd w:id="2"/>
    <w:p w14:paraId="1FE86CA1" w14:textId="09232080" w:rsidR="00F8225A" w:rsidRPr="00F8225A" w:rsidRDefault="00F8225A" w:rsidP="00F8225A">
      <w:pPr>
        <w:spacing w:line="240" w:lineRule="auto"/>
        <w:ind w:firstLineChars="0" w:firstLine="0"/>
        <w:jc w:val="left"/>
        <w:rPr>
          <w:b/>
          <w:bCs/>
          <w:kern w:val="32"/>
          <w:sz w:val="32"/>
          <w:szCs w:val="32"/>
          <w:lang w:eastAsia="en-US"/>
        </w:rPr>
      </w:pPr>
      <w:r w:rsidRPr="00F8225A">
        <w:rPr>
          <w:lang w:eastAsia="en-US"/>
        </w:rPr>
        <w:br w:type="page"/>
      </w:r>
    </w:p>
    <w:p w14:paraId="329C28D7" w14:textId="68E49228" w:rsidR="00F8225A" w:rsidRPr="00F8225A" w:rsidRDefault="00F8225A" w:rsidP="00F8225A">
      <w:pPr>
        <w:keepNext/>
        <w:spacing w:line="240" w:lineRule="auto"/>
        <w:ind w:left="-3" w:firstLineChars="0" w:firstLine="0"/>
        <w:jc w:val="center"/>
        <w:outlineLvl w:val="0"/>
        <w:rPr>
          <w:b/>
          <w:bCs/>
          <w:kern w:val="32"/>
          <w:sz w:val="32"/>
          <w:szCs w:val="32"/>
          <w:lang w:eastAsia="en-US"/>
        </w:rPr>
      </w:pPr>
      <w:r>
        <w:rPr>
          <w:b/>
          <w:bCs/>
          <w:kern w:val="32"/>
          <w:sz w:val="32"/>
          <w:szCs w:val="32"/>
          <w:lang w:eastAsia="en-US"/>
        </w:rPr>
        <w:lastRenderedPageBreak/>
        <w:t xml:space="preserve">Принципы </w:t>
      </w:r>
      <w:r>
        <w:rPr>
          <w:b/>
          <w:bCs/>
          <w:kern w:val="32"/>
          <w:sz w:val="32"/>
          <w:szCs w:val="32"/>
          <w:lang w:val="en-US" w:eastAsia="en-US"/>
        </w:rPr>
        <w:t>Infrastructure</w:t>
      </w:r>
      <w:r w:rsidRPr="00F8225A">
        <w:rPr>
          <w:b/>
          <w:bCs/>
          <w:kern w:val="32"/>
          <w:sz w:val="32"/>
          <w:szCs w:val="32"/>
          <w:lang w:eastAsia="en-US"/>
        </w:rPr>
        <w:t xml:space="preserve"> </w:t>
      </w:r>
      <w:r>
        <w:rPr>
          <w:b/>
          <w:bCs/>
          <w:kern w:val="32"/>
          <w:sz w:val="32"/>
          <w:szCs w:val="32"/>
          <w:lang w:val="en-US" w:eastAsia="en-US"/>
        </w:rPr>
        <w:t>as</w:t>
      </w:r>
      <w:r w:rsidRPr="00F8225A">
        <w:rPr>
          <w:b/>
          <w:bCs/>
          <w:kern w:val="32"/>
          <w:sz w:val="32"/>
          <w:szCs w:val="32"/>
          <w:lang w:eastAsia="en-US"/>
        </w:rPr>
        <w:t xml:space="preserve"> </w:t>
      </w:r>
      <w:r>
        <w:rPr>
          <w:b/>
          <w:bCs/>
          <w:kern w:val="32"/>
          <w:sz w:val="32"/>
          <w:szCs w:val="32"/>
          <w:lang w:val="en-US" w:eastAsia="en-US"/>
        </w:rPr>
        <w:t>Code</w:t>
      </w:r>
    </w:p>
    <w:bookmarkEnd w:id="0"/>
    <w:p w14:paraId="200C5FAB" w14:textId="77777777" w:rsidR="00F8225A" w:rsidRDefault="00F8225A" w:rsidP="00F8225A">
      <w:pPr>
        <w:ind w:firstLineChars="0" w:firstLine="0"/>
        <w:rPr>
          <w:szCs w:val="28"/>
          <w:lang w:eastAsia="en-US"/>
        </w:rPr>
      </w:pPr>
    </w:p>
    <w:p w14:paraId="5E1A3149" w14:textId="665683D5" w:rsidR="00F8225A" w:rsidRPr="00F8225A" w:rsidRDefault="00F8225A" w:rsidP="00F8225A">
      <w:pPr>
        <w:ind w:firstLineChars="0" w:firstLine="709"/>
        <w:rPr>
          <w:szCs w:val="28"/>
        </w:rPr>
      </w:pPr>
      <w:proofErr w:type="spellStart"/>
      <w:r w:rsidRPr="00F8225A">
        <w:rPr>
          <w:b/>
          <w:szCs w:val="28"/>
        </w:rPr>
        <w:t>Infrastructure</w:t>
      </w:r>
      <w:proofErr w:type="spellEnd"/>
      <w:r w:rsidRPr="00F8225A">
        <w:rPr>
          <w:b/>
          <w:szCs w:val="28"/>
        </w:rPr>
        <w:t xml:space="preserve"> </w:t>
      </w:r>
      <w:proofErr w:type="spellStart"/>
      <w:r w:rsidRPr="00F8225A">
        <w:rPr>
          <w:b/>
          <w:szCs w:val="28"/>
        </w:rPr>
        <w:t>as</w:t>
      </w:r>
      <w:proofErr w:type="spellEnd"/>
      <w:r w:rsidRPr="00F8225A">
        <w:rPr>
          <w:b/>
          <w:szCs w:val="28"/>
        </w:rPr>
        <w:t xml:space="preserve"> </w:t>
      </w:r>
      <w:proofErr w:type="spellStart"/>
      <w:r w:rsidRPr="00F8225A">
        <w:rPr>
          <w:b/>
          <w:szCs w:val="28"/>
        </w:rPr>
        <w:t>Code</w:t>
      </w:r>
      <w:proofErr w:type="spellEnd"/>
      <w:r w:rsidRPr="00F8225A">
        <w:rPr>
          <w:szCs w:val="28"/>
        </w:rPr>
        <w:t xml:space="preserve"> основана на идее формализованного и воспроизводимого управления инфраструктурой. Все элементы системы — серверы, сети, </w:t>
      </w:r>
      <w:proofErr w:type="spellStart"/>
      <w:r w:rsidRPr="00F8225A">
        <w:rPr>
          <w:szCs w:val="28"/>
        </w:rPr>
        <w:t>балансировщики</w:t>
      </w:r>
      <w:proofErr w:type="spellEnd"/>
      <w:r w:rsidRPr="00F8225A">
        <w:rPr>
          <w:szCs w:val="28"/>
        </w:rPr>
        <w:t xml:space="preserve"> нагрузки и политики доступа — описываются в виде конфигурационных файлов.</w:t>
      </w:r>
    </w:p>
    <w:p w14:paraId="2DE1969C" w14:textId="77777777" w:rsidR="00F8225A" w:rsidRPr="00F8225A" w:rsidRDefault="00F8225A" w:rsidP="00F8225A">
      <w:pPr>
        <w:ind w:firstLineChars="0" w:firstLine="709"/>
        <w:rPr>
          <w:szCs w:val="28"/>
        </w:rPr>
      </w:pPr>
      <w:r w:rsidRPr="00F8225A">
        <w:rPr>
          <w:szCs w:val="28"/>
        </w:rPr>
        <w:t xml:space="preserve">Ключевые принципы </w:t>
      </w:r>
      <w:proofErr w:type="spellStart"/>
      <w:r w:rsidRPr="00F8225A">
        <w:rPr>
          <w:szCs w:val="28"/>
        </w:rPr>
        <w:t>IaC</w:t>
      </w:r>
      <w:proofErr w:type="spellEnd"/>
      <w:r w:rsidRPr="00F8225A">
        <w:rPr>
          <w:szCs w:val="28"/>
        </w:rPr>
        <w:t>:</w:t>
      </w:r>
    </w:p>
    <w:p w14:paraId="425BB763" w14:textId="77777777" w:rsidR="00F8225A" w:rsidRPr="00F8225A" w:rsidRDefault="00F8225A" w:rsidP="00F8225A">
      <w:pPr>
        <w:numPr>
          <w:ilvl w:val="0"/>
          <w:numId w:val="9"/>
        </w:numPr>
        <w:ind w:left="0" w:firstLineChars="0" w:firstLine="709"/>
        <w:rPr>
          <w:szCs w:val="28"/>
        </w:rPr>
      </w:pPr>
      <w:r w:rsidRPr="00F8225A">
        <w:rPr>
          <w:b/>
          <w:bCs/>
          <w:szCs w:val="28"/>
        </w:rPr>
        <w:t>Идемпотентность</w:t>
      </w:r>
      <w:r w:rsidRPr="00F8225A">
        <w:rPr>
          <w:szCs w:val="28"/>
        </w:rPr>
        <w:t xml:space="preserve"> — повторный запуск сценариев приводит инфраструктуру к заданному состоянию независимо от текущего состояния;</w:t>
      </w:r>
    </w:p>
    <w:p w14:paraId="53972D33" w14:textId="77777777" w:rsidR="00F8225A" w:rsidRPr="00F8225A" w:rsidRDefault="00F8225A" w:rsidP="00F8225A">
      <w:pPr>
        <w:numPr>
          <w:ilvl w:val="0"/>
          <w:numId w:val="9"/>
        </w:numPr>
        <w:ind w:left="0" w:firstLineChars="0" w:firstLine="709"/>
        <w:rPr>
          <w:szCs w:val="28"/>
        </w:rPr>
      </w:pPr>
      <w:proofErr w:type="spellStart"/>
      <w:r w:rsidRPr="00F8225A">
        <w:rPr>
          <w:b/>
          <w:bCs/>
          <w:szCs w:val="28"/>
        </w:rPr>
        <w:t>Версионирование</w:t>
      </w:r>
      <w:proofErr w:type="spellEnd"/>
      <w:r w:rsidRPr="00F8225A">
        <w:rPr>
          <w:szCs w:val="28"/>
        </w:rPr>
        <w:t xml:space="preserve"> — инфраструктурный код хранится в системах контроля версий (</w:t>
      </w:r>
      <w:proofErr w:type="spellStart"/>
      <w:r w:rsidRPr="00F8225A">
        <w:rPr>
          <w:szCs w:val="28"/>
        </w:rPr>
        <w:t>Git</w:t>
      </w:r>
      <w:proofErr w:type="spellEnd"/>
      <w:r w:rsidRPr="00F8225A">
        <w:rPr>
          <w:szCs w:val="28"/>
        </w:rPr>
        <w:t>), что упрощает аудит и откат изменений;</w:t>
      </w:r>
    </w:p>
    <w:p w14:paraId="69ADEE5E" w14:textId="77777777" w:rsidR="00F8225A" w:rsidRPr="00F8225A" w:rsidRDefault="00F8225A" w:rsidP="00F8225A">
      <w:pPr>
        <w:numPr>
          <w:ilvl w:val="0"/>
          <w:numId w:val="9"/>
        </w:numPr>
        <w:ind w:left="0" w:firstLineChars="0" w:firstLine="709"/>
        <w:rPr>
          <w:szCs w:val="28"/>
        </w:rPr>
      </w:pPr>
      <w:r w:rsidRPr="00F8225A">
        <w:rPr>
          <w:b/>
          <w:bCs/>
          <w:szCs w:val="28"/>
        </w:rPr>
        <w:t>Автоматизация</w:t>
      </w:r>
      <w:r w:rsidRPr="00F8225A">
        <w:rPr>
          <w:szCs w:val="28"/>
        </w:rPr>
        <w:t xml:space="preserve"> — минимизация ручных операций при развертывании и настройке;</w:t>
      </w:r>
    </w:p>
    <w:p w14:paraId="509E7B1E" w14:textId="77777777" w:rsidR="00F8225A" w:rsidRPr="00F8225A" w:rsidRDefault="00F8225A" w:rsidP="00F8225A">
      <w:pPr>
        <w:numPr>
          <w:ilvl w:val="0"/>
          <w:numId w:val="9"/>
        </w:numPr>
        <w:ind w:left="0" w:firstLineChars="0" w:firstLine="709"/>
        <w:rPr>
          <w:szCs w:val="28"/>
        </w:rPr>
      </w:pPr>
      <w:r w:rsidRPr="00F8225A">
        <w:rPr>
          <w:b/>
          <w:bCs/>
          <w:szCs w:val="28"/>
        </w:rPr>
        <w:t>Повторяемость</w:t>
      </w:r>
      <w:r w:rsidRPr="00F8225A">
        <w:rPr>
          <w:szCs w:val="28"/>
        </w:rPr>
        <w:t xml:space="preserve"> — возможность воспроизведения одинаковых сред (</w:t>
      </w:r>
      <w:proofErr w:type="spellStart"/>
      <w:r w:rsidRPr="00F8225A">
        <w:rPr>
          <w:szCs w:val="28"/>
        </w:rPr>
        <w:t>dev</w:t>
      </w:r>
      <w:proofErr w:type="spellEnd"/>
      <w:r w:rsidRPr="00F8225A">
        <w:rPr>
          <w:szCs w:val="28"/>
        </w:rPr>
        <w:t xml:space="preserve">, </w:t>
      </w:r>
      <w:proofErr w:type="spellStart"/>
      <w:r w:rsidRPr="00F8225A">
        <w:rPr>
          <w:szCs w:val="28"/>
        </w:rPr>
        <w:t>test</w:t>
      </w:r>
      <w:proofErr w:type="spellEnd"/>
      <w:r w:rsidRPr="00F8225A">
        <w:rPr>
          <w:szCs w:val="28"/>
        </w:rPr>
        <w:t xml:space="preserve">, </w:t>
      </w:r>
      <w:proofErr w:type="spellStart"/>
      <w:r w:rsidRPr="00F8225A">
        <w:rPr>
          <w:szCs w:val="28"/>
        </w:rPr>
        <w:t>prod</w:t>
      </w:r>
      <w:proofErr w:type="spellEnd"/>
      <w:r w:rsidRPr="00F8225A">
        <w:rPr>
          <w:szCs w:val="28"/>
        </w:rPr>
        <w:t>);</w:t>
      </w:r>
    </w:p>
    <w:p w14:paraId="6AE6081C" w14:textId="77777777" w:rsidR="00F8225A" w:rsidRPr="00F8225A" w:rsidRDefault="00F8225A" w:rsidP="00F8225A">
      <w:pPr>
        <w:numPr>
          <w:ilvl w:val="0"/>
          <w:numId w:val="9"/>
        </w:numPr>
        <w:ind w:left="0" w:firstLineChars="0" w:firstLine="709"/>
        <w:rPr>
          <w:szCs w:val="28"/>
        </w:rPr>
      </w:pPr>
      <w:r w:rsidRPr="00F8225A">
        <w:rPr>
          <w:b/>
          <w:bCs/>
          <w:szCs w:val="28"/>
        </w:rPr>
        <w:t>Документированность</w:t>
      </w:r>
      <w:r w:rsidRPr="00F8225A">
        <w:rPr>
          <w:szCs w:val="28"/>
        </w:rPr>
        <w:t xml:space="preserve"> — код одновременно выступает и как описание инфраструктуры.</w:t>
      </w:r>
    </w:p>
    <w:p w14:paraId="15D20EB0" w14:textId="77777777" w:rsidR="00F8225A" w:rsidRPr="00F8225A" w:rsidRDefault="00F8225A" w:rsidP="00F8225A">
      <w:pPr>
        <w:ind w:firstLineChars="0" w:firstLine="709"/>
        <w:rPr>
          <w:szCs w:val="28"/>
        </w:rPr>
      </w:pPr>
      <w:r w:rsidRPr="00F8225A">
        <w:rPr>
          <w:szCs w:val="28"/>
        </w:rPr>
        <w:t xml:space="preserve">Применение </w:t>
      </w:r>
      <w:proofErr w:type="spellStart"/>
      <w:r w:rsidRPr="00F8225A">
        <w:rPr>
          <w:szCs w:val="28"/>
        </w:rPr>
        <w:t>IaC</w:t>
      </w:r>
      <w:proofErr w:type="spellEnd"/>
      <w:r w:rsidRPr="00F8225A">
        <w:rPr>
          <w:szCs w:val="28"/>
        </w:rPr>
        <w:t xml:space="preserve"> повышает надежность систем, ускоряет внедрение изменений и снижает вероятность ошибок при администрировании.</w:t>
      </w:r>
    </w:p>
    <w:p w14:paraId="157172C0" w14:textId="77777777" w:rsidR="00F8225A" w:rsidRPr="00F8225A" w:rsidRDefault="00F8225A" w:rsidP="00F8225A">
      <w:pPr>
        <w:ind w:firstLineChars="0" w:firstLine="0"/>
        <w:rPr>
          <w:szCs w:val="28"/>
        </w:rPr>
      </w:pPr>
    </w:p>
    <w:p w14:paraId="3C4BF9B4" w14:textId="77777777" w:rsidR="00F8225A" w:rsidRPr="00F8225A" w:rsidRDefault="00F8225A" w:rsidP="00F8225A">
      <w:pPr>
        <w:ind w:firstLineChars="0" w:firstLine="0"/>
        <w:rPr>
          <w:szCs w:val="28"/>
        </w:rPr>
      </w:pPr>
    </w:p>
    <w:p w14:paraId="01470E40" w14:textId="77777777" w:rsidR="00664860" w:rsidRDefault="00664860">
      <w:pPr>
        <w:spacing w:after="160" w:line="259" w:lineRule="auto"/>
        <w:ind w:firstLineChars="0" w:firstLine="0"/>
        <w:jc w:val="left"/>
        <w:rPr>
          <w:b/>
          <w:bCs/>
          <w:kern w:val="32"/>
          <w:sz w:val="32"/>
          <w:szCs w:val="32"/>
          <w:lang w:eastAsia="en-US"/>
        </w:rPr>
      </w:pPr>
      <w:r>
        <w:rPr>
          <w:b/>
          <w:bCs/>
          <w:kern w:val="32"/>
          <w:sz w:val="32"/>
          <w:szCs w:val="32"/>
          <w:lang w:eastAsia="en-US"/>
        </w:rPr>
        <w:br w:type="page"/>
      </w:r>
    </w:p>
    <w:p w14:paraId="49B752F2" w14:textId="29A3858C" w:rsidR="00F8225A" w:rsidRPr="00F8225A" w:rsidRDefault="00F8225A" w:rsidP="00F8225A">
      <w:pPr>
        <w:keepNext/>
        <w:spacing w:line="240" w:lineRule="auto"/>
        <w:ind w:left="-3" w:firstLineChars="0" w:firstLine="0"/>
        <w:jc w:val="center"/>
        <w:outlineLvl w:val="0"/>
        <w:rPr>
          <w:b/>
          <w:bCs/>
          <w:kern w:val="32"/>
          <w:sz w:val="32"/>
          <w:szCs w:val="32"/>
          <w:lang w:eastAsia="en-US"/>
        </w:rPr>
      </w:pPr>
      <w:r>
        <w:rPr>
          <w:b/>
          <w:bCs/>
          <w:kern w:val="32"/>
          <w:sz w:val="32"/>
          <w:szCs w:val="32"/>
          <w:lang w:eastAsia="en-US"/>
        </w:rPr>
        <w:lastRenderedPageBreak/>
        <w:t xml:space="preserve">Обзоры инструментов </w:t>
      </w:r>
      <w:proofErr w:type="spellStart"/>
      <w:r>
        <w:rPr>
          <w:b/>
          <w:bCs/>
          <w:kern w:val="32"/>
          <w:sz w:val="32"/>
          <w:szCs w:val="32"/>
          <w:lang w:val="en-US" w:eastAsia="en-US"/>
        </w:rPr>
        <w:t>IaC</w:t>
      </w:r>
      <w:proofErr w:type="spellEnd"/>
    </w:p>
    <w:p w14:paraId="18F5DE9D" w14:textId="77777777" w:rsidR="00F8225A" w:rsidRPr="00F8225A" w:rsidRDefault="00F8225A" w:rsidP="00F8225A">
      <w:pPr>
        <w:spacing w:line="240" w:lineRule="auto"/>
        <w:ind w:firstLineChars="0" w:firstLine="0"/>
        <w:rPr>
          <w:szCs w:val="28"/>
          <w:lang w:eastAsia="en-US"/>
        </w:rPr>
      </w:pPr>
    </w:p>
    <w:p w14:paraId="2143F7C3" w14:textId="77777777" w:rsidR="00F8225A" w:rsidRPr="00F8225A" w:rsidRDefault="00F8225A" w:rsidP="00664860">
      <w:pPr>
        <w:ind w:firstLineChars="0" w:firstLine="709"/>
        <w:rPr>
          <w:b/>
          <w:bCs/>
          <w:szCs w:val="28"/>
          <w:lang w:eastAsia="en-US"/>
        </w:rPr>
      </w:pPr>
      <w:proofErr w:type="spellStart"/>
      <w:r w:rsidRPr="00F8225A">
        <w:rPr>
          <w:b/>
          <w:bCs/>
          <w:szCs w:val="28"/>
          <w:lang w:eastAsia="en-US"/>
        </w:rPr>
        <w:t>Ansible</w:t>
      </w:r>
      <w:proofErr w:type="spellEnd"/>
    </w:p>
    <w:p w14:paraId="4784B866" w14:textId="77777777" w:rsidR="00F8225A" w:rsidRPr="00F8225A" w:rsidRDefault="00F8225A" w:rsidP="00664860">
      <w:pPr>
        <w:ind w:firstLineChars="0" w:firstLine="709"/>
        <w:rPr>
          <w:szCs w:val="28"/>
          <w:lang w:eastAsia="en-US"/>
        </w:rPr>
      </w:pPr>
      <w:proofErr w:type="spellStart"/>
      <w:r w:rsidRPr="00F8225A">
        <w:rPr>
          <w:szCs w:val="28"/>
          <w:lang w:eastAsia="en-US"/>
        </w:rPr>
        <w:t>Ansible</w:t>
      </w:r>
      <w:proofErr w:type="spellEnd"/>
      <w:r w:rsidRPr="00F8225A">
        <w:rPr>
          <w:szCs w:val="28"/>
          <w:lang w:eastAsia="en-US"/>
        </w:rPr>
        <w:t xml:space="preserve"> является инструментом автоматизации конфигураций и управления серверами. Он использует декларативный подход и работает по модели «</w:t>
      </w:r>
      <w:proofErr w:type="spellStart"/>
      <w:r w:rsidRPr="00F8225A">
        <w:rPr>
          <w:szCs w:val="28"/>
          <w:lang w:eastAsia="en-US"/>
        </w:rPr>
        <w:t>push</w:t>
      </w:r>
      <w:proofErr w:type="spellEnd"/>
      <w:r w:rsidRPr="00F8225A">
        <w:rPr>
          <w:szCs w:val="28"/>
          <w:lang w:eastAsia="en-US"/>
        </w:rPr>
        <w:t>», при которой управляющий узел инициирует выполнение задач на целевых системах.</w:t>
      </w:r>
    </w:p>
    <w:p w14:paraId="49A3029C" w14:textId="77777777" w:rsidR="00F8225A" w:rsidRPr="00F8225A" w:rsidRDefault="00F8225A" w:rsidP="00664860">
      <w:pPr>
        <w:ind w:firstLineChars="0" w:firstLine="709"/>
        <w:rPr>
          <w:szCs w:val="28"/>
          <w:lang w:eastAsia="en-US"/>
        </w:rPr>
      </w:pPr>
      <w:r w:rsidRPr="00F8225A">
        <w:rPr>
          <w:szCs w:val="28"/>
          <w:lang w:eastAsia="en-US"/>
        </w:rPr>
        <w:t xml:space="preserve">Основные особенности </w:t>
      </w:r>
      <w:proofErr w:type="spellStart"/>
      <w:r w:rsidRPr="00F8225A">
        <w:rPr>
          <w:szCs w:val="28"/>
          <w:lang w:eastAsia="en-US"/>
        </w:rPr>
        <w:t>Ansible</w:t>
      </w:r>
      <w:proofErr w:type="spellEnd"/>
      <w:r w:rsidRPr="00F8225A">
        <w:rPr>
          <w:szCs w:val="28"/>
          <w:lang w:eastAsia="en-US"/>
        </w:rPr>
        <w:t>:</w:t>
      </w:r>
    </w:p>
    <w:p w14:paraId="0DA8078C" w14:textId="77777777" w:rsidR="00F8225A" w:rsidRPr="00F8225A" w:rsidRDefault="00F8225A" w:rsidP="00664860">
      <w:pPr>
        <w:numPr>
          <w:ilvl w:val="0"/>
          <w:numId w:val="10"/>
        </w:numPr>
        <w:ind w:left="0" w:firstLineChars="0" w:firstLine="709"/>
        <w:rPr>
          <w:szCs w:val="28"/>
          <w:lang w:eastAsia="en-US"/>
        </w:rPr>
      </w:pPr>
      <w:r w:rsidRPr="00F8225A">
        <w:rPr>
          <w:szCs w:val="28"/>
          <w:lang w:eastAsia="en-US"/>
        </w:rPr>
        <w:t>отсутствие необходимости в установке агентов на управляемые узлы;</w:t>
      </w:r>
    </w:p>
    <w:p w14:paraId="0236366B" w14:textId="77777777" w:rsidR="00F8225A" w:rsidRPr="00F8225A" w:rsidRDefault="00F8225A" w:rsidP="00664860">
      <w:pPr>
        <w:numPr>
          <w:ilvl w:val="0"/>
          <w:numId w:val="10"/>
        </w:numPr>
        <w:ind w:left="0" w:firstLineChars="0" w:firstLine="709"/>
        <w:rPr>
          <w:szCs w:val="28"/>
          <w:lang w:eastAsia="en-US"/>
        </w:rPr>
      </w:pPr>
      <w:r w:rsidRPr="00F8225A">
        <w:rPr>
          <w:szCs w:val="28"/>
          <w:lang w:eastAsia="en-US"/>
        </w:rPr>
        <w:t>использование простого формата YAML для описания сценариев (</w:t>
      </w:r>
      <w:proofErr w:type="spellStart"/>
      <w:r w:rsidRPr="00F8225A">
        <w:rPr>
          <w:szCs w:val="28"/>
          <w:lang w:eastAsia="en-US"/>
        </w:rPr>
        <w:t>playbook</w:t>
      </w:r>
      <w:proofErr w:type="spellEnd"/>
      <w:r w:rsidRPr="00F8225A">
        <w:rPr>
          <w:szCs w:val="28"/>
          <w:lang w:eastAsia="en-US"/>
        </w:rPr>
        <w:t>);</w:t>
      </w:r>
    </w:p>
    <w:p w14:paraId="74D24EF4" w14:textId="77777777" w:rsidR="00F8225A" w:rsidRPr="00F8225A" w:rsidRDefault="00F8225A" w:rsidP="00664860">
      <w:pPr>
        <w:numPr>
          <w:ilvl w:val="0"/>
          <w:numId w:val="10"/>
        </w:numPr>
        <w:ind w:left="0" w:firstLineChars="0" w:firstLine="709"/>
        <w:rPr>
          <w:szCs w:val="28"/>
          <w:lang w:eastAsia="en-US"/>
        </w:rPr>
      </w:pPr>
      <w:r w:rsidRPr="00F8225A">
        <w:rPr>
          <w:szCs w:val="28"/>
          <w:lang w:eastAsia="en-US"/>
        </w:rPr>
        <w:t>идемпотентное выполнение задач;</w:t>
      </w:r>
    </w:p>
    <w:p w14:paraId="432BEDAA" w14:textId="77777777" w:rsidR="00F8225A" w:rsidRPr="00F8225A" w:rsidRDefault="00F8225A" w:rsidP="00664860">
      <w:pPr>
        <w:numPr>
          <w:ilvl w:val="0"/>
          <w:numId w:val="10"/>
        </w:numPr>
        <w:ind w:left="0" w:firstLineChars="0" w:firstLine="709"/>
        <w:rPr>
          <w:szCs w:val="28"/>
          <w:lang w:eastAsia="en-US"/>
        </w:rPr>
      </w:pPr>
      <w:r w:rsidRPr="00F8225A">
        <w:rPr>
          <w:szCs w:val="28"/>
          <w:lang w:eastAsia="en-US"/>
        </w:rPr>
        <w:t>широкий набор готовых модулей для работы с ОС, сервисами и облачными платформами.</w:t>
      </w:r>
    </w:p>
    <w:p w14:paraId="07496974" w14:textId="73C92177" w:rsidR="00F8225A" w:rsidRDefault="00F8225A" w:rsidP="00664860">
      <w:pPr>
        <w:ind w:firstLineChars="0" w:firstLine="709"/>
        <w:rPr>
          <w:szCs w:val="28"/>
          <w:lang w:eastAsia="en-US"/>
        </w:rPr>
      </w:pPr>
      <w:proofErr w:type="spellStart"/>
      <w:r w:rsidRPr="00F8225A">
        <w:rPr>
          <w:szCs w:val="28"/>
          <w:lang w:eastAsia="en-US"/>
        </w:rPr>
        <w:t>Ansible</w:t>
      </w:r>
      <w:proofErr w:type="spellEnd"/>
      <w:r w:rsidRPr="00F8225A">
        <w:rPr>
          <w:szCs w:val="28"/>
          <w:lang w:eastAsia="en-US"/>
        </w:rPr>
        <w:t xml:space="preserve"> чаще всего применяется для настройки программного обеспечения, управления конфигурациями и выполнения административных операций.</w:t>
      </w:r>
    </w:p>
    <w:p w14:paraId="0615B5AA" w14:textId="77777777" w:rsidR="00F8225A" w:rsidRPr="00F8225A" w:rsidRDefault="00F8225A" w:rsidP="00F8225A">
      <w:pPr>
        <w:ind w:firstLineChars="0" w:firstLine="709"/>
        <w:rPr>
          <w:szCs w:val="28"/>
          <w:lang w:eastAsia="en-US"/>
        </w:rPr>
      </w:pPr>
    </w:p>
    <w:p w14:paraId="265F40B0" w14:textId="77777777" w:rsidR="00F8225A" w:rsidRPr="00F8225A" w:rsidRDefault="00F8225A" w:rsidP="00F8225A">
      <w:pPr>
        <w:ind w:firstLineChars="0" w:firstLine="709"/>
        <w:rPr>
          <w:b/>
          <w:bCs/>
          <w:szCs w:val="28"/>
          <w:lang w:eastAsia="en-US"/>
        </w:rPr>
      </w:pPr>
      <w:proofErr w:type="spellStart"/>
      <w:r w:rsidRPr="00F8225A">
        <w:rPr>
          <w:b/>
          <w:bCs/>
          <w:szCs w:val="28"/>
          <w:lang w:eastAsia="en-US"/>
        </w:rPr>
        <w:t>Terraform</w:t>
      </w:r>
      <w:proofErr w:type="spellEnd"/>
    </w:p>
    <w:p w14:paraId="2F416699" w14:textId="77777777" w:rsidR="00F8225A" w:rsidRPr="00F8225A" w:rsidRDefault="00F8225A" w:rsidP="00F8225A">
      <w:pPr>
        <w:ind w:firstLineChars="0" w:firstLine="709"/>
        <w:rPr>
          <w:szCs w:val="28"/>
          <w:lang w:eastAsia="en-US"/>
        </w:rPr>
      </w:pPr>
      <w:proofErr w:type="spellStart"/>
      <w:r w:rsidRPr="00F8225A">
        <w:rPr>
          <w:szCs w:val="28"/>
          <w:lang w:eastAsia="en-US"/>
        </w:rPr>
        <w:t>Terraform</w:t>
      </w:r>
      <w:proofErr w:type="spellEnd"/>
      <w:r w:rsidRPr="00F8225A">
        <w:rPr>
          <w:szCs w:val="28"/>
          <w:lang w:eastAsia="en-US"/>
        </w:rPr>
        <w:t xml:space="preserve"> предназначен для управления инфраструктурой на уровне ресурсов, особенно в облачных средах. Он использует декларативные конфигурации, описывающие желаемое состояние инфраструктуры.</w:t>
      </w:r>
    </w:p>
    <w:p w14:paraId="7B09BA12" w14:textId="77777777" w:rsidR="00F8225A" w:rsidRPr="00F8225A" w:rsidRDefault="00F8225A" w:rsidP="00F8225A">
      <w:pPr>
        <w:ind w:firstLineChars="0" w:firstLine="709"/>
        <w:rPr>
          <w:szCs w:val="28"/>
          <w:lang w:eastAsia="en-US"/>
        </w:rPr>
      </w:pPr>
      <w:r w:rsidRPr="00F8225A">
        <w:rPr>
          <w:szCs w:val="28"/>
          <w:lang w:eastAsia="en-US"/>
        </w:rPr>
        <w:t xml:space="preserve">Ключевые особенности </w:t>
      </w:r>
      <w:proofErr w:type="spellStart"/>
      <w:r w:rsidRPr="00F8225A">
        <w:rPr>
          <w:szCs w:val="28"/>
          <w:lang w:eastAsia="en-US"/>
        </w:rPr>
        <w:t>Terraform</w:t>
      </w:r>
      <w:proofErr w:type="spellEnd"/>
      <w:r w:rsidRPr="00F8225A">
        <w:rPr>
          <w:szCs w:val="28"/>
          <w:lang w:eastAsia="en-US"/>
        </w:rPr>
        <w:t>:</w:t>
      </w:r>
    </w:p>
    <w:p w14:paraId="3F34311C" w14:textId="77777777" w:rsidR="00F8225A" w:rsidRPr="00F8225A" w:rsidRDefault="00F8225A" w:rsidP="00F8225A">
      <w:pPr>
        <w:numPr>
          <w:ilvl w:val="0"/>
          <w:numId w:val="11"/>
        </w:numPr>
        <w:ind w:left="0" w:firstLineChars="0" w:firstLine="709"/>
        <w:rPr>
          <w:szCs w:val="28"/>
          <w:lang w:eastAsia="en-US"/>
        </w:rPr>
      </w:pPr>
      <w:r w:rsidRPr="00F8225A">
        <w:rPr>
          <w:szCs w:val="28"/>
          <w:lang w:eastAsia="en-US"/>
        </w:rPr>
        <w:t xml:space="preserve">поддержка множества провайдеров (AWS, </w:t>
      </w:r>
      <w:proofErr w:type="spellStart"/>
      <w:r w:rsidRPr="00F8225A">
        <w:rPr>
          <w:szCs w:val="28"/>
          <w:lang w:eastAsia="en-US"/>
        </w:rPr>
        <w:t>Azure</w:t>
      </w:r>
      <w:proofErr w:type="spellEnd"/>
      <w:r w:rsidRPr="00F8225A">
        <w:rPr>
          <w:szCs w:val="28"/>
          <w:lang w:eastAsia="en-US"/>
        </w:rPr>
        <w:t xml:space="preserve">, </w:t>
      </w:r>
      <w:proofErr w:type="spellStart"/>
      <w:r w:rsidRPr="00F8225A">
        <w:rPr>
          <w:szCs w:val="28"/>
          <w:lang w:eastAsia="en-US"/>
        </w:rPr>
        <w:t>Google</w:t>
      </w:r>
      <w:proofErr w:type="spellEnd"/>
      <w:r w:rsidRPr="00F8225A">
        <w:rPr>
          <w:szCs w:val="28"/>
          <w:lang w:eastAsia="en-US"/>
        </w:rPr>
        <w:t xml:space="preserve"> </w:t>
      </w:r>
      <w:proofErr w:type="spellStart"/>
      <w:r w:rsidRPr="00F8225A">
        <w:rPr>
          <w:szCs w:val="28"/>
          <w:lang w:eastAsia="en-US"/>
        </w:rPr>
        <w:t>Cloud</w:t>
      </w:r>
      <w:proofErr w:type="spellEnd"/>
      <w:r w:rsidRPr="00F8225A">
        <w:rPr>
          <w:szCs w:val="28"/>
          <w:lang w:eastAsia="en-US"/>
        </w:rPr>
        <w:t xml:space="preserve">, </w:t>
      </w:r>
      <w:proofErr w:type="spellStart"/>
      <w:r w:rsidRPr="00F8225A">
        <w:rPr>
          <w:szCs w:val="28"/>
          <w:lang w:eastAsia="en-US"/>
        </w:rPr>
        <w:t>VMware</w:t>
      </w:r>
      <w:proofErr w:type="spellEnd"/>
      <w:r w:rsidRPr="00F8225A">
        <w:rPr>
          <w:szCs w:val="28"/>
          <w:lang w:eastAsia="en-US"/>
        </w:rPr>
        <w:t xml:space="preserve"> и др.);</w:t>
      </w:r>
    </w:p>
    <w:p w14:paraId="504CE0A7" w14:textId="77777777" w:rsidR="00F8225A" w:rsidRPr="00F8225A" w:rsidRDefault="00F8225A" w:rsidP="00F8225A">
      <w:pPr>
        <w:numPr>
          <w:ilvl w:val="0"/>
          <w:numId w:val="11"/>
        </w:numPr>
        <w:ind w:left="0" w:firstLineChars="0" w:firstLine="709"/>
        <w:rPr>
          <w:szCs w:val="28"/>
          <w:lang w:eastAsia="en-US"/>
        </w:rPr>
      </w:pPr>
      <w:r w:rsidRPr="00F8225A">
        <w:rPr>
          <w:szCs w:val="28"/>
          <w:lang w:eastAsia="en-US"/>
        </w:rPr>
        <w:t>собственный язык описания конфигураций HCL;</w:t>
      </w:r>
    </w:p>
    <w:p w14:paraId="30534C92" w14:textId="77777777" w:rsidR="00F8225A" w:rsidRPr="00F8225A" w:rsidRDefault="00F8225A" w:rsidP="00F8225A">
      <w:pPr>
        <w:numPr>
          <w:ilvl w:val="0"/>
          <w:numId w:val="11"/>
        </w:numPr>
        <w:ind w:left="0" w:firstLineChars="0" w:firstLine="709"/>
        <w:rPr>
          <w:szCs w:val="28"/>
          <w:lang w:eastAsia="en-US"/>
        </w:rPr>
      </w:pPr>
      <w:r w:rsidRPr="00F8225A">
        <w:rPr>
          <w:szCs w:val="28"/>
          <w:lang w:eastAsia="en-US"/>
        </w:rPr>
        <w:t>механизм планирования изменений (</w:t>
      </w:r>
      <w:proofErr w:type="spellStart"/>
      <w:r w:rsidRPr="00F8225A">
        <w:rPr>
          <w:szCs w:val="28"/>
          <w:lang w:eastAsia="en-US"/>
        </w:rPr>
        <w:t>plan</w:t>
      </w:r>
      <w:proofErr w:type="spellEnd"/>
      <w:r w:rsidRPr="00F8225A">
        <w:rPr>
          <w:szCs w:val="28"/>
          <w:lang w:eastAsia="en-US"/>
        </w:rPr>
        <w:t>), позволяющий заранее увидеть результат;</w:t>
      </w:r>
    </w:p>
    <w:p w14:paraId="06AD5815" w14:textId="77777777" w:rsidR="00F8225A" w:rsidRPr="00F8225A" w:rsidRDefault="00F8225A" w:rsidP="00F8225A">
      <w:pPr>
        <w:numPr>
          <w:ilvl w:val="0"/>
          <w:numId w:val="11"/>
        </w:numPr>
        <w:ind w:left="0" w:firstLineChars="0" w:firstLine="709"/>
        <w:rPr>
          <w:szCs w:val="28"/>
          <w:lang w:eastAsia="en-US"/>
        </w:rPr>
      </w:pPr>
      <w:r w:rsidRPr="00F8225A">
        <w:rPr>
          <w:szCs w:val="28"/>
          <w:lang w:eastAsia="en-US"/>
        </w:rPr>
        <w:t xml:space="preserve">управление состоянием инфраструктуры через </w:t>
      </w:r>
      <w:proofErr w:type="spellStart"/>
      <w:r w:rsidRPr="00F8225A">
        <w:rPr>
          <w:szCs w:val="28"/>
          <w:lang w:eastAsia="en-US"/>
        </w:rPr>
        <w:t>state</w:t>
      </w:r>
      <w:proofErr w:type="spellEnd"/>
      <w:r w:rsidRPr="00F8225A">
        <w:rPr>
          <w:szCs w:val="28"/>
          <w:lang w:eastAsia="en-US"/>
        </w:rPr>
        <w:t>-файлы.</w:t>
      </w:r>
    </w:p>
    <w:p w14:paraId="4318C557" w14:textId="77777777" w:rsidR="00F8225A" w:rsidRPr="00F8225A" w:rsidRDefault="00F8225A" w:rsidP="00F8225A">
      <w:pPr>
        <w:ind w:firstLineChars="0" w:firstLine="709"/>
        <w:rPr>
          <w:szCs w:val="28"/>
          <w:lang w:eastAsia="en-US"/>
        </w:rPr>
      </w:pPr>
      <w:proofErr w:type="spellStart"/>
      <w:r w:rsidRPr="00F8225A">
        <w:rPr>
          <w:szCs w:val="28"/>
          <w:lang w:eastAsia="en-US"/>
        </w:rPr>
        <w:lastRenderedPageBreak/>
        <w:t>Terraform</w:t>
      </w:r>
      <w:proofErr w:type="spellEnd"/>
      <w:r w:rsidRPr="00F8225A">
        <w:rPr>
          <w:szCs w:val="28"/>
          <w:lang w:eastAsia="en-US"/>
        </w:rPr>
        <w:t xml:space="preserve"> оптимален для создания и изменения инфраструктуры: виртуальных машин, сетей, хранилищ и </w:t>
      </w:r>
      <w:proofErr w:type="spellStart"/>
      <w:r w:rsidRPr="00F8225A">
        <w:rPr>
          <w:szCs w:val="28"/>
          <w:lang w:eastAsia="en-US"/>
        </w:rPr>
        <w:t>балансировщиков</w:t>
      </w:r>
      <w:proofErr w:type="spellEnd"/>
      <w:r w:rsidRPr="00F8225A">
        <w:rPr>
          <w:szCs w:val="28"/>
          <w:lang w:eastAsia="en-US"/>
        </w:rPr>
        <w:t xml:space="preserve"> нагрузки.</w:t>
      </w:r>
    </w:p>
    <w:p w14:paraId="4A45581A" w14:textId="77777777" w:rsidR="00F8225A" w:rsidRPr="00F8225A" w:rsidRDefault="00F8225A" w:rsidP="00F8225A">
      <w:pPr>
        <w:ind w:firstLineChars="0" w:firstLine="0"/>
        <w:rPr>
          <w:b/>
          <w:szCs w:val="28"/>
        </w:rPr>
      </w:pPr>
    </w:p>
    <w:p w14:paraId="6151BEA0" w14:textId="77777777" w:rsidR="00F8225A" w:rsidRPr="00F8225A" w:rsidRDefault="00F8225A" w:rsidP="00F8225A">
      <w:pPr>
        <w:ind w:firstLineChars="0" w:firstLine="0"/>
        <w:rPr>
          <w:b/>
          <w:szCs w:val="28"/>
        </w:rPr>
      </w:pPr>
    </w:p>
    <w:p w14:paraId="28FBD5A4" w14:textId="77777777" w:rsidR="00664860" w:rsidRDefault="00664860">
      <w:pPr>
        <w:spacing w:after="160" w:line="259" w:lineRule="auto"/>
        <w:ind w:firstLineChars="0" w:firstLine="0"/>
        <w:jc w:val="left"/>
        <w:rPr>
          <w:b/>
          <w:bCs/>
          <w:kern w:val="32"/>
          <w:sz w:val="32"/>
          <w:szCs w:val="32"/>
          <w:lang w:eastAsia="en-US"/>
        </w:rPr>
      </w:pPr>
      <w:r>
        <w:rPr>
          <w:b/>
          <w:bCs/>
          <w:kern w:val="32"/>
          <w:sz w:val="32"/>
          <w:szCs w:val="32"/>
          <w:lang w:eastAsia="en-US"/>
        </w:rPr>
        <w:br w:type="page"/>
      </w:r>
    </w:p>
    <w:p w14:paraId="180AF085" w14:textId="1DFA5E2E" w:rsidR="00F8225A" w:rsidRPr="00F8225A" w:rsidRDefault="00F8225A" w:rsidP="00F8225A">
      <w:pPr>
        <w:keepNext/>
        <w:spacing w:line="240" w:lineRule="auto"/>
        <w:ind w:left="78" w:firstLineChars="0" w:firstLine="0"/>
        <w:jc w:val="center"/>
        <w:outlineLvl w:val="0"/>
        <w:rPr>
          <w:b/>
          <w:bCs/>
          <w:kern w:val="32"/>
          <w:sz w:val="32"/>
          <w:szCs w:val="32"/>
          <w:lang w:eastAsia="en-US"/>
        </w:rPr>
      </w:pPr>
      <w:r w:rsidRPr="00F8225A">
        <w:rPr>
          <w:b/>
          <w:bCs/>
          <w:kern w:val="32"/>
          <w:sz w:val="32"/>
          <w:szCs w:val="32"/>
          <w:lang w:eastAsia="en-US"/>
        </w:rPr>
        <w:lastRenderedPageBreak/>
        <w:t>С</w:t>
      </w:r>
      <w:r>
        <w:rPr>
          <w:b/>
          <w:bCs/>
          <w:kern w:val="32"/>
          <w:sz w:val="32"/>
          <w:szCs w:val="32"/>
          <w:lang w:eastAsia="en-US"/>
        </w:rPr>
        <w:t>равнение</w:t>
      </w:r>
      <w:r w:rsidRPr="00F8225A">
        <w:rPr>
          <w:b/>
          <w:bCs/>
          <w:kern w:val="32"/>
          <w:sz w:val="32"/>
          <w:szCs w:val="32"/>
          <w:lang w:eastAsia="en-US"/>
        </w:rPr>
        <w:t xml:space="preserve"> </w:t>
      </w:r>
      <w:r>
        <w:rPr>
          <w:b/>
          <w:bCs/>
          <w:kern w:val="32"/>
          <w:sz w:val="32"/>
          <w:szCs w:val="32"/>
          <w:lang w:val="en-US" w:eastAsia="en-US"/>
        </w:rPr>
        <w:t>Ansible</w:t>
      </w:r>
      <w:r w:rsidRPr="00F8225A">
        <w:rPr>
          <w:b/>
          <w:bCs/>
          <w:kern w:val="32"/>
          <w:sz w:val="32"/>
          <w:szCs w:val="32"/>
          <w:lang w:eastAsia="en-US"/>
        </w:rPr>
        <w:t xml:space="preserve"> </w:t>
      </w:r>
      <w:r>
        <w:rPr>
          <w:b/>
          <w:bCs/>
          <w:kern w:val="32"/>
          <w:sz w:val="32"/>
          <w:szCs w:val="32"/>
          <w:lang w:eastAsia="en-US"/>
        </w:rPr>
        <w:t>и</w:t>
      </w:r>
      <w:r w:rsidRPr="00F8225A">
        <w:rPr>
          <w:b/>
          <w:bCs/>
          <w:kern w:val="32"/>
          <w:sz w:val="32"/>
          <w:szCs w:val="32"/>
          <w:lang w:eastAsia="en-US"/>
        </w:rPr>
        <w:t xml:space="preserve"> </w:t>
      </w:r>
      <w:r>
        <w:rPr>
          <w:b/>
          <w:bCs/>
          <w:kern w:val="32"/>
          <w:sz w:val="32"/>
          <w:szCs w:val="32"/>
          <w:lang w:val="en-US" w:eastAsia="en-US"/>
        </w:rPr>
        <w:t>Terraform</w:t>
      </w:r>
    </w:p>
    <w:p w14:paraId="76B9E379" w14:textId="77777777" w:rsidR="00F8225A" w:rsidRPr="00F8225A" w:rsidRDefault="00F8225A" w:rsidP="00F8225A">
      <w:pPr>
        <w:spacing w:line="240" w:lineRule="auto"/>
        <w:ind w:firstLineChars="0" w:firstLine="0"/>
        <w:rPr>
          <w:szCs w:val="28"/>
          <w:lang w:eastAsia="en-US"/>
        </w:rPr>
      </w:pPr>
    </w:p>
    <w:p w14:paraId="2D696A8D" w14:textId="0A87047E" w:rsidR="00BA0612" w:rsidRDefault="00F8225A" w:rsidP="00664860">
      <w:pPr>
        <w:ind w:firstLineChars="0" w:firstLine="709"/>
        <w:rPr>
          <w:szCs w:val="28"/>
          <w:lang w:eastAsia="en-US"/>
        </w:rPr>
      </w:pPr>
      <w:r w:rsidRPr="00F8225A">
        <w:rPr>
          <w:szCs w:val="28"/>
          <w:lang w:eastAsia="en-US"/>
        </w:rPr>
        <w:t xml:space="preserve">Таблица 1 демонстрирует основные различия между инструментами </w:t>
      </w:r>
      <w:proofErr w:type="spellStart"/>
      <w:r w:rsidRPr="00F8225A">
        <w:rPr>
          <w:szCs w:val="28"/>
          <w:lang w:eastAsia="en-US"/>
        </w:rPr>
        <w:t>Ansible</w:t>
      </w:r>
      <w:proofErr w:type="spellEnd"/>
      <w:r w:rsidRPr="00F8225A">
        <w:rPr>
          <w:szCs w:val="28"/>
          <w:lang w:eastAsia="en-US"/>
        </w:rPr>
        <w:t xml:space="preserve"> и </w:t>
      </w:r>
      <w:proofErr w:type="spellStart"/>
      <w:r w:rsidRPr="00F8225A">
        <w:rPr>
          <w:szCs w:val="28"/>
          <w:lang w:eastAsia="en-US"/>
        </w:rPr>
        <w:t>Terraform</w:t>
      </w:r>
      <w:proofErr w:type="spellEnd"/>
      <w:r w:rsidRPr="00F8225A">
        <w:rPr>
          <w:szCs w:val="28"/>
          <w:lang w:eastAsia="en-US"/>
        </w:rPr>
        <w:t>.</w:t>
      </w:r>
    </w:p>
    <w:p w14:paraId="0E5A1268" w14:textId="25719208" w:rsidR="00BA0612" w:rsidRDefault="00BA0612" w:rsidP="00BA0612">
      <w:pPr>
        <w:ind w:firstLineChars="0" w:firstLine="709"/>
        <w:jc w:val="right"/>
        <w:rPr>
          <w:szCs w:val="28"/>
          <w:lang w:eastAsia="en-US"/>
        </w:rPr>
      </w:pPr>
      <w:r>
        <w:rPr>
          <w:szCs w:val="28"/>
          <w:lang w:eastAsia="en-US"/>
        </w:rPr>
        <w:t>Таблица 1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681"/>
        <w:gridCol w:w="3784"/>
        <w:gridCol w:w="2879"/>
      </w:tblGrid>
      <w:tr w:rsidR="00F8225A" w14:paraId="302AD81F" w14:textId="77777777" w:rsidTr="00BA0612">
        <w:tc>
          <w:tcPr>
            <w:tcW w:w="2682" w:type="dxa"/>
          </w:tcPr>
          <w:p w14:paraId="0FE08180" w14:textId="50AE988B" w:rsidR="00F8225A" w:rsidRP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Параметр</w:t>
            </w:r>
          </w:p>
        </w:tc>
        <w:tc>
          <w:tcPr>
            <w:tcW w:w="3784" w:type="dxa"/>
          </w:tcPr>
          <w:p w14:paraId="32D4C68B" w14:textId="37778DAB" w:rsidR="00F8225A" w:rsidRPr="00F8225A" w:rsidRDefault="00F8225A" w:rsidP="00BA0612">
            <w:pPr>
              <w:ind w:firstLineChars="0" w:firstLine="0"/>
              <w:jc w:val="center"/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Ansible</w:t>
            </w:r>
          </w:p>
        </w:tc>
        <w:tc>
          <w:tcPr>
            <w:tcW w:w="2879" w:type="dxa"/>
          </w:tcPr>
          <w:p w14:paraId="27D1A16F" w14:textId="35791B29" w:rsidR="00F8225A" w:rsidRPr="00F8225A" w:rsidRDefault="00F8225A" w:rsidP="00BA0612">
            <w:pPr>
              <w:ind w:firstLineChars="0" w:firstLine="0"/>
              <w:jc w:val="center"/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Terraform</w:t>
            </w:r>
          </w:p>
        </w:tc>
      </w:tr>
      <w:tr w:rsidR="00F8225A" w14:paraId="7CD69E42" w14:textId="77777777" w:rsidTr="00BA0612">
        <w:tc>
          <w:tcPr>
            <w:tcW w:w="2682" w:type="dxa"/>
          </w:tcPr>
          <w:p w14:paraId="76B1EAF6" w14:textId="4595AFC1" w:rsidR="00F8225A" w:rsidRP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Основное назначение</w:t>
            </w:r>
          </w:p>
        </w:tc>
        <w:tc>
          <w:tcPr>
            <w:tcW w:w="3784" w:type="dxa"/>
          </w:tcPr>
          <w:p w14:paraId="228FC712" w14:textId="4906B630" w:rsid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Управление конфигурациями</w:t>
            </w:r>
          </w:p>
        </w:tc>
        <w:tc>
          <w:tcPr>
            <w:tcW w:w="2879" w:type="dxa"/>
          </w:tcPr>
          <w:p w14:paraId="00D4C001" w14:textId="4BBCE9C9" w:rsid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Управление инфраструктурой</w:t>
            </w:r>
          </w:p>
        </w:tc>
      </w:tr>
      <w:tr w:rsidR="00F8225A" w14:paraId="7D81280C" w14:textId="77777777" w:rsidTr="00BA0612">
        <w:tc>
          <w:tcPr>
            <w:tcW w:w="2682" w:type="dxa"/>
          </w:tcPr>
          <w:p w14:paraId="50823726" w14:textId="4EAF2FF5" w:rsid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Подход</w:t>
            </w:r>
          </w:p>
        </w:tc>
        <w:tc>
          <w:tcPr>
            <w:tcW w:w="3784" w:type="dxa"/>
          </w:tcPr>
          <w:p w14:paraId="2E8A84D9" w14:textId="6FA86BC9" w:rsidR="00F8225A" w:rsidRP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Процедурный</w:t>
            </w:r>
            <w:r>
              <w:rPr>
                <w:szCs w:val="28"/>
                <w:lang w:val="en-US" w:eastAsia="en-US"/>
              </w:rPr>
              <w:t>/</w:t>
            </w:r>
            <w:r>
              <w:rPr>
                <w:szCs w:val="28"/>
                <w:lang w:eastAsia="en-US"/>
              </w:rPr>
              <w:t>декларативный</w:t>
            </w:r>
          </w:p>
        </w:tc>
        <w:tc>
          <w:tcPr>
            <w:tcW w:w="2879" w:type="dxa"/>
          </w:tcPr>
          <w:p w14:paraId="13173CB8" w14:textId="619DBDA1" w:rsid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t>Декларативный</w:t>
            </w:r>
          </w:p>
        </w:tc>
      </w:tr>
      <w:tr w:rsidR="00F8225A" w14:paraId="2A873AA7" w14:textId="77777777" w:rsidTr="00BA0612">
        <w:tc>
          <w:tcPr>
            <w:tcW w:w="2682" w:type="dxa"/>
          </w:tcPr>
          <w:p w14:paraId="5EEA3FF4" w14:textId="4D3F609F" w:rsid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Агент на узлах</w:t>
            </w:r>
          </w:p>
        </w:tc>
        <w:tc>
          <w:tcPr>
            <w:tcW w:w="3784" w:type="dxa"/>
          </w:tcPr>
          <w:p w14:paraId="5BA46D8C" w14:textId="1C6B643F" w:rsid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Не требуется</w:t>
            </w:r>
          </w:p>
        </w:tc>
        <w:tc>
          <w:tcPr>
            <w:tcW w:w="2879" w:type="dxa"/>
          </w:tcPr>
          <w:p w14:paraId="4E0B8201" w14:textId="33FE493C" w:rsid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Не требуется</w:t>
            </w:r>
          </w:p>
        </w:tc>
      </w:tr>
      <w:tr w:rsidR="00F8225A" w14:paraId="296ACB5E" w14:textId="77777777" w:rsidTr="00BA0612">
        <w:tc>
          <w:tcPr>
            <w:tcW w:w="2682" w:type="dxa"/>
          </w:tcPr>
          <w:p w14:paraId="20E1EDCA" w14:textId="4AE8ED50" w:rsid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Язык описания</w:t>
            </w:r>
          </w:p>
        </w:tc>
        <w:tc>
          <w:tcPr>
            <w:tcW w:w="3784" w:type="dxa"/>
          </w:tcPr>
          <w:p w14:paraId="166C1F0C" w14:textId="263B2597" w:rsidR="00F8225A" w:rsidRPr="00F8225A" w:rsidRDefault="00F8225A" w:rsidP="00BA0612">
            <w:pPr>
              <w:ind w:firstLineChars="0" w:firstLine="0"/>
              <w:jc w:val="center"/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YAML</w:t>
            </w:r>
          </w:p>
        </w:tc>
        <w:tc>
          <w:tcPr>
            <w:tcW w:w="2879" w:type="dxa"/>
          </w:tcPr>
          <w:p w14:paraId="4CEFDFD5" w14:textId="15479849" w:rsidR="00F8225A" w:rsidRPr="00F8225A" w:rsidRDefault="00F8225A" w:rsidP="00BA0612">
            <w:pPr>
              <w:ind w:firstLineChars="0" w:firstLine="0"/>
              <w:jc w:val="center"/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HCL</w:t>
            </w:r>
          </w:p>
        </w:tc>
      </w:tr>
      <w:tr w:rsidR="00F8225A" w14:paraId="6073AD60" w14:textId="77777777" w:rsidTr="00BA0612">
        <w:tc>
          <w:tcPr>
            <w:tcW w:w="2682" w:type="dxa"/>
          </w:tcPr>
          <w:p w14:paraId="01089897" w14:textId="0665DC8A" w:rsid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Работа с облаками</w:t>
            </w:r>
          </w:p>
        </w:tc>
        <w:tc>
          <w:tcPr>
            <w:tcW w:w="3784" w:type="dxa"/>
          </w:tcPr>
          <w:p w14:paraId="41D27840" w14:textId="4A29B329" w:rsid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Да</w:t>
            </w:r>
          </w:p>
        </w:tc>
        <w:tc>
          <w:tcPr>
            <w:tcW w:w="2879" w:type="dxa"/>
          </w:tcPr>
          <w:p w14:paraId="425C0D36" w14:textId="0E968F71" w:rsid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Да (основная специализация)</w:t>
            </w:r>
          </w:p>
        </w:tc>
      </w:tr>
      <w:tr w:rsidR="00F8225A" w14:paraId="6BF85A9B" w14:textId="77777777" w:rsidTr="00BA0612">
        <w:tc>
          <w:tcPr>
            <w:tcW w:w="2682" w:type="dxa"/>
          </w:tcPr>
          <w:p w14:paraId="50CF3722" w14:textId="6EF3AEB6" w:rsid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Управление состоянием</w:t>
            </w:r>
          </w:p>
        </w:tc>
        <w:tc>
          <w:tcPr>
            <w:tcW w:w="3784" w:type="dxa"/>
          </w:tcPr>
          <w:p w14:paraId="3882E579" w14:textId="0DD1FF36" w:rsid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Отсутствует</w:t>
            </w:r>
          </w:p>
        </w:tc>
        <w:tc>
          <w:tcPr>
            <w:tcW w:w="2879" w:type="dxa"/>
          </w:tcPr>
          <w:p w14:paraId="10AA2FCC" w14:textId="5FA83D81" w:rsidR="00F8225A" w:rsidRPr="00F8225A" w:rsidRDefault="00F8225A" w:rsidP="00BA0612">
            <w:pPr>
              <w:ind w:firstLineChars="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val="en-US" w:eastAsia="en-US"/>
              </w:rPr>
              <w:t>State-</w:t>
            </w:r>
            <w:r>
              <w:rPr>
                <w:szCs w:val="28"/>
                <w:lang w:eastAsia="en-US"/>
              </w:rPr>
              <w:t>файлы</w:t>
            </w:r>
          </w:p>
        </w:tc>
      </w:tr>
    </w:tbl>
    <w:p w14:paraId="17882427" w14:textId="29A390BA" w:rsidR="00F8225A" w:rsidRDefault="00BA0612" w:rsidP="00F8225A">
      <w:pPr>
        <w:ind w:firstLineChars="0" w:firstLine="709"/>
      </w:pPr>
      <w:proofErr w:type="spellStart"/>
      <w:r>
        <w:t>Terraform</w:t>
      </w:r>
      <w:proofErr w:type="spellEnd"/>
      <w:r>
        <w:t xml:space="preserve"> лучше подходит для создания и изменения инфраструктурных ресурсов, тогда как </w:t>
      </w:r>
      <w:proofErr w:type="spellStart"/>
      <w:r>
        <w:t>Ansible</w:t>
      </w:r>
      <w:proofErr w:type="spellEnd"/>
      <w:r>
        <w:t xml:space="preserve"> эффективен для последующей настройки и обслуживания систем.</w:t>
      </w:r>
    </w:p>
    <w:p w14:paraId="02F3F3C2" w14:textId="77777777" w:rsidR="00BA0612" w:rsidRPr="00F8225A" w:rsidRDefault="00BA0612" w:rsidP="00F8225A">
      <w:pPr>
        <w:ind w:firstLineChars="0" w:firstLine="709"/>
        <w:rPr>
          <w:szCs w:val="28"/>
          <w:lang w:eastAsia="en-US"/>
        </w:rPr>
      </w:pPr>
    </w:p>
    <w:p w14:paraId="1247DD93" w14:textId="77777777" w:rsidR="00664860" w:rsidRDefault="00664860">
      <w:pPr>
        <w:spacing w:after="160" w:line="259" w:lineRule="auto"/>
        <w:ind w:firstLineChars="0" w:firstLine="0"/>
        <w:jc w:val="left"/>
        <w:rPr>
          <w:b/>
          <w:bCs/>
          <w:kern w:val="32"/>
          <w:sz w:val="32"/>
          <w:szCs w:val="32"/>
          <w:lang w:eastAsia="en-US"/>
        </w:rPr>
      </w:pPr>
      <w:r>
        <w:rPr>
          <w:b/>
          <w:bCs/>
          <w:kern w:val="32"/>
          <w:sz w:val="32"/>
          <w:szCs w:val="32"/>
          <w:lang w:eastAsia="en-US"/>
        </w:rPr>
        <w:br w:type="page"/>
      </w:r>
    </w:p>
    <w:p w14:paraId="27CBAA49" w14:textId="78C4002E" w:rsidR="00F8225A" w:rsidRPr="00F8225A" w:rsidRDefault="00BA0612" w:rsidP="00F8225A">
      <w:pPr>
        <w:keepNext/>
        <w:spacing w:line="240" w:lineRule="auto"/>
        <w:ind w:left="-3" w:firstLineChars="0" w:firstLine="0"/>
        <w:jc w:val="center"/>
        <w:outlineLvl w:val="0"/>
        <w:rPr>
          <w:b/>
          <w:bCs/>
          <w:kern w:val="32"/>
          <w:sz w:val="32"/>
          <w:szCs w:val="32"/>
          <w:lang w:eastAsia="en-US"/>
        </w:rPr>
      </w:pPr>
      <w:r>
        <w:rPr>
          <w:b/>
          <w:bCs/>
          <w:kern w:val="32"/>
          <w:sz w:val="32"/>
          <w:szCs w:val="32"/>
          <w:lang w:eastAsia="en-US"/>
        </w:rPr>
        <w:lastRenderedPageBreak/>
        <w:t xml:space="preserve">Практика применения </w:t>
      </w:r>
      <w:r>
        <w:rPr>
          <w:b/>
          <w:bCs/>
          <w:kern w:val="32"/>
          <w:sz w:val="32"/>
          <w:szCs w:val="32"/>
          <w:lang w:val="en-US" w:eastAsia="en-US"/>
        </w:rPr>
        <w:t>I</w:t>
      </w:r>
      <w:r w:rsidRPr="00BA0612">
        <w:rPr>
          <w:b/>
          <w:bCs/>
          <w:kern w:val="32"/>
          <w:sz w:val="32"/>
          <w:szCs w:val="32"/>
          <w:lang w:eastAsia="en-US"/>
        </w:rPr>
        <w:tab/>
      </w:r>
      <w:proofErr w:type="spellStart"/>
      <w:r>
        <w:rPr>
          <w:b/>
          <w:bCs/>
          <w:kern w:val="32"/>
          <w:sz w:val="32"/>
          <w:szCs w:val="32"/>
          <w:lang w:val="en-US" w:eastAsia="en-US"/>
        </w:rPr>
        <w:t>aC</w:t>
      </w:r>
      <w:proofErr w:type="spellEnd"/>
    </w:p>
    <w:p w14:paraId="4B506E63" w14:textId="77777777" w:rsidR="00F8225A" w:rsidRPr="00F8225A" w:rsidRDefault="00F8225A" w:rsidP="00F8225A">
      <w:pPr>
        <w:spacing w:line="240" w:lineRule="auto"/>
        <w:ind w:firstLineChars="0" w:firstLine="0"/>
        <w:rPr>
          <w:szCs w:val="28"/>
          <w:lang w:eastAsia="en-US"/>
        </w:rPr>
      </w:pPr>
    </w:p>
    <w:p w14:paraId="0B1A602A" w14:textId="047EBEC2" w:rsidR="00BA0612" w:rsidRPr="00BA0612" w:rsidRDefault="00BA0612" w:rsidP="00BA0612">
      <w:pPr>
        <w:ind w:firstLineChars="0" w:firstLine="708"/>
        <w:rPr>
          <w:szCs w:val="28"/>
          <w:lang w:eastAsia="en-US"/>
        </w:rPr>
      </w:pPr>
      <w:proofErr w:type="spellStart"/>
      <w:r w:rsidRPr="00BA0612">
        <w:rPr>
          <w:szCs w:val="28"/>
          <w:lang w:eastAsia="en-US"/>
        </w:rPr>
        <w:t>Infrastructure</w:t>
      </w:r>
      <w:proofErr w:type="spellEnd"/>
      <w:r w:rsidRPr="00BA0612">
        <w:rPr>
          <w:szCs w:val="28"/>
          <w:lang w:eastAsia="en-US"/>
        </w:rPr>
        <w:t xml:space="preserve"> </w:t>
      </w:r>
      <w:proofErr w:type="spellStart"/>
      <w:r w:rsidRPr="00BA0612">
        <w:rPr>
          <w:szCs w:val="28"/>
          <w:lang w:eastAsia="en-US"/>
        </w:rPr>
        <w:t>as</w:t>
      </w:r>
      <w:proofErr w:type="spellEnd"/>
      <w:r w:rsidRPr="00BA0612">
        <w:rPr>
          <w:szCs w:val="28"/>
          <w:lang w:eastAsia="en-US"/>
        </w:rPr>
        <w:t xml:space="preserve"> </w:t>
      </w:r>
      <w:proofErr w:type="spellStart"/>
      <w:r w:rsidRPr="00BA0612">
        <w:rPr>
          <w:szCs w:val="28"/>
          <w:lang w:eastAsia="en-US"/>
        </w:rPr>
        <w:t>Code</w:t>
      </w:r>
      <w:proofErr w:type="spellEnd"/>
      <w:r w:rsidRPr="00BA0612">
        <w:rPr>
          <w:szCs w:val="28"/>
          <w:lang w:eastAsia="en-US"/>
        </w:rPr>
        <w:t xml:space="preserve"> широко используется в современных </w:t>
      </w:r>
      <w:proofErr w:type="spellStart"/>
      <w:r w:rsidRPr="00BA0612">
        <w:rPr>
          <w:szCs w:val="28"/>
          <w:lang w:eastAsia="en-US"/>
        </w:rPr>
        <w:t>DevOps</w:t>
      </w:r>
      <w:proofErr w:type="spellEnd"/>
      <w:r w:rsidRPr="00BA0612">
        <w:rPr>
          <w:szCs w:val="28"/>
          <w:lang w:eastAsia="en-US"/>
        </w:rPr>
        <w:t>-процессах и CI/CD-конвейерах.</w:t>
      </w:r>
    </w:p>
    <w:p w14:paraId="0DE7F152" w14:textId="77777777" w:rsidR="00BA0612" w:rsidRPr="00BA0612" w:rsidRDefault="00BA0612" w:rsidP="00BA0612">
      <w:pPr>
        <w:ind w:firstLineChars="0" w:firstLine="708"/>
        <w:rPr>
          <w:szCs w:val="28"/>
          <w:lang w:eastAsia="en-US"/>
        </w:rPr>
      </w:pPr>
      <w:proofErr w:type="spellStart"/>
      <w:r w:rsidRPr="00BA0612">
        <w:rPr>
          <w:b/>
          <w:bCs/>
          <w:szCs w:val="28"/>
          <w:lang w:eastAsia="en-US"/>
        </w:rPr>
        <w:t>Ansible</w:t>
      </w:r>
      <w:proofErr w:type="spellEnd"/>
      <w:r w:rsidRPr="00BA0612">
        <w:rPr>
          <w:b/>
          <w:bCs/>
          <w:szCs w:val="28"/>
          <w:lang w:eastAsia="en-US"/>
        </w:rPr>
        <w:t xml:space="preserve"> применяется для:</w:t>
      </w:r>
    </w:p>
    <w:p w14:paraId="162183E6" w14:textId="77777777" w:rsidR="00BA0612" w:rsidRPr="00BA0612" w:rsidRDefault="00BA0612" w:rsidP="00BA0612">
      <w:pPr>
        <w:numPr>
          <w:ilvl w:val="0"/>
          <w:numId w:val="12"/>
        </w:numPr>
        <w:ind w:firstLineChars="0"/>
        <w:rPr>
          <w:szCs w:val="28"/>
          <w:lang w:eastAsia="en-US"/>
        </w:rPr>
      </w:pPr>
      <w:r w:rsidRPr="00BA0612">
        <w:rPr>
          <w:szCs w:val="28"/>
          <w:lang w:eastAsia="en-US"/>
        </w:rPr>
        <w:t>настройки операционных систем и сервисов;</w:t>
      </w:r>
    </w:p>
    <w:p w14:paraId="1ECDCF5F" w14:textId="77777777" w:rsidR="00BA0612" w:rsidRPr="00BA0612" w:rsidRDefault="00BA0612" w:rsidP="00BA0612">
      <w:pPr>
        <w:numPr>
          <w:ilvl w:val="0"/>
          <w:numId w:val="12"/>
        </w:numPr>
        <w:ind w:firstLineChars="0"/>
        <w:rPr>
          <w:szCs w:val="28"/>
          <w:lang w:eastAsia="en-US"/>
        </w:rPr>
      </w:pPr>
      <w:r w:rsidRPr="00BA0612">
        <w:rPr>
          <w:szCs w:val="28"/>
          <w:lang w:eastAsia="en-US"/>
        </w:rPr>
        <w:t>установки и обновления приложений;</w:t>
      </w:r>
    </w:p>
    <w:p w14:paraId="5899278F" w14:textId="77777777" w:rsidR="00BA0612" w:rsidRPr="00BA0612" w:rsidRDefault="00BA0612" w:rsidP="00BA0612">
      <w:pPr>
        <w:numPr>
          <w:ilvl w:val="0"/>
          <w:numId w:val="12"/>
        </w:numPr>
        <w:ind w:firstLineChars="0"/>
        <w:rPr>
          <w:szCs w:val="28"/>
          <w:lang w:eastAsia="en-US"/>
        </w:rPr>
      </w:pPr>
      <w:r w:rsidRPr="00BA0612">
        <w:rPr>
          <w:szCs w:val="28"/>
          <w:lang w:eastAsia="en-US"/>
        </w:rPr>
        <w:t>управления пользователями и правами доступа;</w:t>
      </w:r>
    </w:p>
    <w:p w14:paraId="068F6DB2" w14:textId="77777777" w:rsidR="00BA0612" w:rsidRPr="00BA0612" w:rsidRDefault="00BA0612" w:rsidP="00BA0612">
      <w:pPr>
        <w:numPr>
          <w:ilvl w:val="0"/>
          <w:numId w:val="12"/>
        </w:numPr>
        <w:ind w:firstLineChars="0"/>
        <w:rPr>
          <w:szCs w:val="28"/>
          <w:lang w:eastAsia="en-US"/>
        </w:rPr>
      </w:pPr>
      <w:r w:rsidRPr="00BA0612">
        <w:rPr>
          <w:szCs w:val="28"/>
          <w:lang w:eastAsia="en-US"/>
        </w:rPr>
        <w:t>автоматизации рутинных административных задач.</w:t>
      </w:r>
    </w:p>
    <w:p w14:paraId="477009D9" w14:textId="77777777" w:rsidR="00BA0612" w:rsidRPr="00BA0612" w:rsidRDefault="00BA0612" w:rsidP="00BA0612">
      <w:pPr>
        <w:ind w:firstLineChars="0" w:firstLine="708"/>
        <w:rPr>
          <w:szCs w:val="28"/>
          <w:lang w:eastAsia="en-US"/>
        </w:rPr>
      </w:pPr>
      <w:proofErr w:type="spellStart"/>
      <w:r w:rsidRPr="00BA0612">
        <w:rPr>
          <w:b/>
          <w:bCs/>
          <w:szCs w:val="28"/>
          <w:lang w:eastAsia="en-US"/>
        </w:rPr>
        <w:t>Terraform</w:t>
      </w:r>
      <w:proofErr w:type="spellEnd"/>
      <w:r w:rsidRPr="00BA0612">
        <w:rPr>
          <w:b/>
          <w:bCs/>
          <w:szCs w:val="28"/>
          <w:lang w:eastAsia="en-US"/>
        </w:rPr>
        <w:t xml:space="preserve"> используется для:</w:t>
      </w:r>
    </w:p>
    <w:p w14:paraId="3036AEE9" w14:textId="77777777" w:rsidR="00BA0612" w:rsidRPr="00BA0612" w:rsidRDefault="00BA0612" w:rsidP="00BA0612">
      <w:pPr>
        <w:numPr>
          <w:ilvl w:val="0"/>
          <w:numId w:val="13"/>
        </w:numPr>
        <w:ind w:firstLineChars="0"/>
        <w:rPr>
          <w:szCs w:val="28"/>
          <w:lang w:eastAsia="en-US"/>
        </w:rPr>
      </w:pPr>
      <w:r w:rsidRPr="00BA0612">
        <w:rPr>
          <w:szCs w:val="28"/>
          <w:lang w:eastAsia="en-US"/>
        </w:rPr>
        <w:t>развертывания облачной инфраструктуры;</w:t>
      </w:r>
    </w:p>
    <w:p w14:paraId="3CE0FBC2" w14:textId="77777777" w:rsidR="00BA0612" w:rsidRPr="00BA0612" w:rsidRDefault="00BA0612" w:rsidP="00BA0612">
      <w:pPr>
        <w:numPr>
          <w:ilvl w:val="0"/>
          <w:numId w:val="13"/>
        </w:numPr>
        <w:ind w:firstLineChars="0"/>
        <w:rPr>
          <w:szCs w:val="28"/>
          <w:lang w:eastAsia="en-US"/>
        </w:rPr>
      </w:pPr>
      <w:r w:rsidRPr="00BA0612">
        <w:rPr>
          <w:szCs w:val="28"/>
          <w:lang w:eastAsia="en-US"/>
        </w:rPr>
        <w:t>создания сетевых топологий;</w:t>
      </w:r>
    </w:p>
    <w:p w14:paraId="1E271686" w14:textId="77777777" w:rsidR="00BA0612" w:rsidRPr="00BA0612" w:rsidRDefault="00BA0612" w:rsidP="00BA0612">
      <w:pPr>
        <w:numPr>
          <w:ilvl w:val="0"/>
          <w:numId w:val="13"/>
        </w:numPr>
        <w:ind w:firstLineChars="0"/>
        <w:rPr>
          <w:szCs w:val="28"/>
          <w:lang w:eastAsia="en-US"/>
        </w:rPr>
      </w:pPr>
      <w:r w:rsidRPr="00BA0612">
        <w:rPr>
          <w:szCs w:val="28"/>
          <w:lang w:eastAsia="en-US"/>
        </w:rPr>
        <w:t>управления масштабированием ресурсов;</w:t>
      </w:r>
    </w:p>
    <w:p w14:paraId="5C97CC60" w14:textId="77777777" w:rsidR="00BA0612" w:rsidRPr="00BA0612" w:rsidRDefault="00BA0612" w:rsidP="00BA0612">
      <w:pPr>
        <w:numPr>
          <w:ilvl w:val="0"/>
          <w:numId w:val="13"/>
        </w:numPr>
        <w:ind w:firstLineChars="0"/>
        <w:rPr>
          <w:szCs w:val="28"/>
          <w:lang w:eastAsia="en-US"/>
        </w:rPr>
      </w:pPr>
      <w:r w:rsidRPr="00BA0612">
        <w:rPr>
          <w:szCs w:val="28"/>
          <w:lang w:eastAsia="en-US"/>
        </w:rPr>
        <w:t>стандартизации окружений в разных средах.</w:t>
      </w:r>
    </w:p>
    <w:p w14:paraId="000E6D76" w14:textId="2039C3F9" w:rsidR="00664860" w:rsidRDefault="00BA0612" w:rsidP="00BA0612">
      <w:pPr>
        <w:ind w:firstLineChars="0" w:firstLine="708"/>
        <w:rPr>
          <w:szCs w:val="28"/>
          <w:lang w:eastAsia="en-US"/>
        </w:rPr>
      </w:pPr>
      <w:r w:rsidRPr="00BA0612">
        <w:rPr>
          <w:szCs w:val="28"/>
          <w:lang w:eastAsia="en-US"/>
        </w:rPr>
        <w:t xml:space="preserve">На практике часто используется комбинированный подход: </w:t>
      </w:r>
      <w:proofErr w:type="spellStart"/>
      <w:r w:rsidRPr="00BA0612">
        <w:rPr>
          <w:szCs w:val="28"/>
          <w:lang w:eastAsia="en-US"/>
        </w:rPr>
        <w:t>Terraform</w:t>
      </w:r>
      <w:proofErr w:type="spellEnd"/>
      <w:r w:rsidRPr="00BA0612">
        <w:rPr>
          <w:szCs w:val="28"/>
          <w:lang w:eastAsia="en-US"/>
        </w:rPr>
        <w:t xml:space="preserve"> создает инфраструктуру, а </w:t>
      </w:r>
      <w:proofErr w:type="spellStart"/>
      <w:r w:rsidRPr="00BA0612">
        <w:rPr>
          <w:szCs w:val="28"/>
          <w:lang w:eastAsia="en-US"/>
        </w:rPr>
        <w:t>Ansible</w:t>
      </w:r>
      <w:proofErr w:type="spellEnd"/>
      <w:r w:rsidRPr="00BA0612">
        <w:rPr>
          <w:szCs w:val="28"/>
          <w:lang w:eastAsia="en-US"/>
        </w:rPr>
        <w:t xml:space="preserve"> выполняет конфигурацию и настройку программного обеспечения.</w:t>
      </w:r>
    </w:p>
    <w:p w14:paraId="38BE195F" w14:textId="24D8F400" w:rsidR="00BA0612" w:rsidRPr="00F8225A" w:rsidRDefault="00664860" w:rsidP="00664860">
      <w:pPr>
        <w:spacing w:after="160" w:line="259" w:lineRule="auto"/>
        <w:ind w:firstLineChars="0" w:firstLine="0"/>
        <w:jc w:val="left"/>
        <w:rPr>
          <w:szCs w:val="28"/>
          <w:lang w:eastAsia="en-US"/>
        </w:rPr>
      </w:pPr>
      <w:r>
        <w:rPr>
          <w:szCs w:val="28"/>
          <w:lang w:eastAsia="en-US"/>
        </w:rPr>
        <w:br w:type="page"/>
      </w:r>
    </w:p>
    <w:p w14:paraId="448A077B" w14:textId="696F5857" w:rsidR="00F8225A" w:rsidRPr="00F8225A" w:rsidRDefault="00BA0612" w:rsidP="00F8225A">
      <w:pPr>
        <w:keepNext/>
        <w:keepLines/>
        <w:spacing w:line="240" w:lineRule="auto"/>
        <w:ind w:firstLineChars="0" w:firstLine="0"/>
        <w:jc w:val="center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Итоги сравнительного анализа</w:t>
      </w:r>
    </w:p>
    <w:p w14:paraId="7E4DDBB0" w14:textId="77777777" w:rsidR="00F8225A" w:rsidRPr="00F8225A" w:rsidRDefault="00F8225A" w:rsidP="00F8225A">
      <w:pPr>
        <w:spacing w:line="240" w:lineRule="auto"/>
        <w:ind w:firstLineChars="253" w:firstLine="708"/>
        <w:rPr>
          <w:szCs w:val="28"/>
        </w:rPr>
      </w:pPr>
    </w:p>
    <w:p w14:paraId="58648F11" w14:textId="77777777" w:rsidR="00BA0612" w:rsidRDefault="00BA0612" w:rsidP="00BA0612">
      <w:pPr>
        <w:ind w:firstLineChars="0" w:firstLine="709"/>
        <w:rPr>
          <w:szCs w:val="28"/>
        </w:rPr>
      </w:pPr>
      <w:r w:rsidRPr="00BA0612">
        <w:rPr>
          <w:szCs w:val="28"/>
        </w:rPr>
        <w:t>Таблица 2 отражает обобщённое сравнение инструментов по ключевым критериям.</w:t>
      </w:r>
    </w:p>
    <w:tbl>
      <w:tblPr>
        <w:tblStyle w:val="a5"/>
        <w:tblpPr w:leftFromText="180" w:rightFromText="180" w:vertAnchor="text" w:horzAnchor="margin" w:tblpY="458"/>
        <w:tblW w:w="0" w:type="auto"/>
        <w:tblInd w:w="0" w:type="dxa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A0612" w:rsidRPr="00BA0612" w14:paraId="17346F9B" w14:textId="77777777" w:rsidTr="00BA0612">
        <w:tc>
          <w:tcPr>
            <w:tcW w:w="3115" w:type="dxa"/>
          </w:tcPr>
          <w:p w14:paraId="1EC94D68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</w:rPr>
            </w:pPr>
            <w:r w:rsidRPr="00BA0612">
              <w:rPr>
                <w:bCs/>
                <w:szCs w:val="28"/>
              </w:rPr>
              <w:t>Критерий</w:t>
            </w:r>
          </w:p>
        </w:tc>
        <w:tc>
          <w:tcPr>
            <w:tcW w:w="3115" w:type="dxa"/>
          </w:tcPr>
          <w:p w14:paraId="2BAB4302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  <w:lang w:val="en-US"/>
              </w:rPr>
            </w:pPr>
            <w:r w:rsidRPr="00BA0612">
              <w:rPr>
                <w:bCs/>
                <w:szCs w:val="28"/>
                <w:lang w:val="en-US"/>
              </w:rPr>
              <w:t>A</w:t>
            </w:r>
            <w:r>
              <w:rPr>
                <w:bCs/>
                <w:szCs w:val="28"/>
                <w:lang w:val="en-US"/>
              </w:rPr>
              <w:t>nsible</w:t>
            </w:r>
          </w:p>
        </w:tc>
        <w:tc>
          <w:tcPr>
            <w:tcW w:w="3115" w:type="dxa"/>
          </w:tcPr>
          <w:p w14:paraId="64366E5A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Terraform</w:t>
            </w:r>
          </w:p>
        </w:tc>
      </w:tr>
      <w:tr w:rsidR="00BA0612" w:rsidRPr="00BA0612" w14:paraId="687BA23C" w14:textId="77777777" w:rsidTr="00BA0612">
        <w:tc>
          <w:tcPr>
            <w:tcW w:w="3115" w:type="dxa"/>
          </w:tcPr>
          <w:p w14:paraId="51AA38EB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Карта освоения</w:t>
            </w:r>
          </w:p>
        </w:tc>
        <w:tc>
          <w:tcPr>
            <w:tcW w:w="3115" w:type="dxa"/>
          </w:tcPr>
          <w:p w14:paraId="0A565E46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</w:rPr>
            </w:pPr>
            <w:proofErr w:type="gramStart"/>
            <w:r>
              <w:rPr>
                <w:bCs/>
                <w:szCs w:val="28"/>
              </w:rPr>
              <w:t>Высокая(</w:t>
            </w:r>
            <w:proofErr w:type="gramEnd"/>
            <w:r>
              <w:rPr>
                <w:bCs/>
                <w:szCs w:val="28"/>
              </w:rPr>
              <w:t>+)</w:t>
            </w:r>
          </w:p>
        </w:tc>
        <w:tc>
          <w:tcPr>
            <w:tcW w:w="3115" w:type="dxa"/>
          </w:tcPr>
          <w:p w14:paraId="2E6B612C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Средняя</w:t>
            </w:r>
          </w:p>
        </w:tc>
      </w:tr>
      <w:tr w:rsidR="00BA0612" w:rsidRPr="00BA0612" w14:paraId="62F797F7" w14:textId="77777777" w:rsidTr="00BA0612">
        <w:tc>
          <w:tcPr>
            <w:tcW w:w="3115" w:type="dxa"/>
          </w:tcPr>
          <w:p w14:paraId="6A0BBC0C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Управление состоянием</w:t>
            </w:r>
          </w:p>
        </w:tc>
        <w:tc>
          <w:tcPr>
            <w:tcW w:w="3115" w:type="dxa"/>
          </w:tcPr>
          <w:p w14:paraId="5F3A19E9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Нет</w:t>
            </w:r>
          </w:p>
        </w:tc>
        <w:tc>
          <w:tcPr>
            <w:tcW w:w="3115" w:type="dxa"/>
          </w:tcPr>
          <w:p w14:paraId="5300DBA8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</w:rPr>
            </w:pPr>
            <w:proofErr w:type="gramStart"/>
            <w:r>
              <w:rPr>
                <w:bCs/>
                <w:szCs w:val="28"/>
              </w:rPr>
              <w:t>Есть(</w:t>
            </w:r>
            <w:proofErr w:type="gramEnd"/>
            <w:r>
              <w:rPr>
                <w:bCs/>
                <w:szCs w:val="28"/>
              </w:rPr>
              <w:t>+)</w:t>
            </w:r>
          </w:p>
        </w:tc>
      </w:tr>
      <w:tr w:rsidR="00BA0612" w:rsidRPr="00BA0612" w14:paraId="56B9F116" w14:textId="77777777" w:rsidTr="00BA0612">
        <w:tc>
          <w:tcPr>
            <w:tcW w:w="3115" w:type="dxa"/>
          </w:tcPr>
          <w:p w14:paraId="4F8DDA10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Гибкость настройки</w:t>
            </w:r>
          </w:p>
        </w:tc>
        <w:tc>
          <w:tcPr>
            <w:tcW w:w="3115" w:type="dxa"/>
          </w:tcPr>
          <w:p w14:paraId="0FF370E8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Высокая (+)</w:t>
            </w:r>
          </w:p>
        </w:tc>
        <w:tc>
          <w:tcPr>
            <w:tcW w:w="3115" w:type="dxa"/>
          </w:tcPr>
          <w:p w14:paraId="093F26A3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Средняя</w:t>
            </w:r>
          </w:p>
        </w:tc>
      </w:tr>
      <w:tr w:rsidR="00BA0612" w:rsidRPr="00BA0612" w14:paraId="57E45002" w14:textId="77777777" w:rsidTr="00BA0612">
        <w:tc>
          <w:tcPr>
            <w:tcW w:w="3115" w:type="dxa"/>
          </w:tcPr>
          <w:p w14:paraId="3662C9D6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Масштабируемость</w:t>
            </w:r>
          </w:p>
        </w:tc>
        <w:tc>
          <w:tcPr>
            <w:tcW w:w="3115" w:type="dxa"/>
          </w:tcPr>
          <w:p w14:paraId="06E5DF5A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Хорошая</w:t>
            </w:r>
          </w:p>
        </w:tc>
        <w:tc>
          <w:tcPr>
            <w:tcW w:w="3115" w:type="dxa"/>
          </w:tcPr>
          <w:p w14:paraId="3BB6338C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</w:rPr>
            </w:pPr>
            <w:proofErr w:type="gramStart"/>
            <w:r>
              <w:rPr>
                <w:bCs/>
                <w:szCs w:val="28"/>
              </w:rPr>
              <w:t>Отличная(</w:t>
            </w:r>
            <w:proofErr w:type="gramEnd"/>
            <w:r>
              <w:rPr>
                <w:bCs/>
                <w:szCs w:val="28"/>
              </w:rPr>
              <w:t>+)</w:t>
            </w:r>
          </w:p>
        </w:tc>
      </w:tr>
      <w:tr w:rsidR="00BA0612" w:rsidRPr="00BA0612" w14:paraId="5087D324" w14:textId="77777777" w:rsidTr="00BA0612">
        <w:tc>
          <w:tcPr>
            <w:tcW w:w="3115" w:type="dxa"/>
          </w:tcPr>
          <w:p w14:paraId="6CDE47DF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</w:rPr>
              <w:t xml:space="preserve">Подходит для </w:t>
            </w:r>
            <w:r>
              <w:rPr>
                <w:bCs/>
                <w:szCs w:val="28"/>
                <w:lang w:val="en-US"/>
              </w:rPr>
              <w:t>DevOps</w:t>
            </w:r>
          </w:p>
        </w:tc>
        <w:tc>
          <w:tcPr>
            <w:tcW w:w="3115" w:type="dxa"/>
          </w:tcPr>
          <w:p w14:paraId="26782C7A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Да</w:t>
            </w:r>
          </w:p>
        </w:tc>
        <w:tc>
          <w:tcPr>
            <w:tcW w:w="3115" w:type="dxa"/>
          </w:tcPr>
          <w:p w14:paraId="6B4EFE8A" w14:textId="77777777" w:rsidR="00BA0612" w:rsidRPr="00BA0612" w:rsidRDefault="00BA0612" w:rsidP="00BA0612">
            <w:pPr>
              <w:spacing w:line="240" w:lineRule="auto"/>
              <w:ind w:firstLineChars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Да</w:t>
            </w:r>
          </w:p>
        </w:tc>
      </w:tr>
    </w:tbl>
    <w:p w14:paraId="1647A4D6" w14:textId="77777777" w:rsidR="00BA0612" w:rsidRDefault="00BA0612" w:rsidP="00BA0612">
      <w:pPr>
        <w:ind w:firstLineChars="0" w:firstLine="709"/>
        <w:jc w:val="right"/>
        <w:rPr>
          <w:bCs/>
        </w:rPr>
      </w:pPr>
      <w:r>
        <w:rPr>
          <w:bCs/>
        </w:rPr>
        <w:t>Таблица 2</w:t>
      </w:r>
    </w:p>
    <w:p w14:paraId="3C33BB51" w14:textId="77777777" w:rsidR="00BA0612" w:rsidRDefault="00BA0612" w:rsidP="00BA0612">
      <w:pPr>
        <w:ind w:firstLineChars="0" w:firstLine="709"/>
        <w:jc w:val="left"/>
      </w:pPr>
    </w:p>
    <w:p w14:paraId="40C79F89" w14:textId="77777777" w:rsidR="00BA0612" w:rsidRDefault="00BA0612" w:rsidP="00664860">
      <w:pPr>
        <w:ind w:firstLineChars="0" w:firstLine="709"/>
      </w:pPr>
      <w:r>
        <w:t>Оба инструмента не конкурируют напрямую, а дополняют друг друга в рамках автоматизации инфраструктуры.</w:t>
      </w:r>
    </w:p>
    <w:p w14:paraId="48F74446" w14:textId="77777777" w:rsidR="00BA0612" w:rsidRDefault="00BA0612" w:rsidP="00BA0612">
      <w:pPr>
        <w:ind w:firstLineChars="0" w:firstLine="709"/>
        <w:jc w:val="left"/>
        <w:rPr>
          <w:bCs/>
        </w:rPr>
      </w:pPr>
    </w:p>
    <w:p w14:paraId="67255728" w14:textId="77777777" w:rsidR="00664860" w:rsidRDefault="00664860">
      <w:pPr>
        <w:spacing w:after="160" w:line="259" w:lineRule="auto"/>
        <w:ind w:firstLineChars="0" w:firstLine="0"/>
        <w:jc w:val="left"/>
        <w:rPr>
          <w:b/>
          <w:bCs/>
          <w:kern w:val="32"/>
          <w:sz w:val="32"/>
          <w:szCs w:val="32"/>
          <w:lang w:eastAsia="en-US"/>
        </w:rPr>
      </w:pPr>
      <w:r>
        <w:rPr>
          <w:b/>
          <w:bCs/>
          <w:kern w:val="32"/>
          <w:sz w:val="32"/>
          <w:szCs w:val="32"/>
          <w:lang w:eastAsia="en-US"/>
        </w:rPr>
        <w:br w:type="page"/>
      </w:r>
    </w:p>
    <w:p w14:paraId="5103159C" w14:textId="5CD15E8E" w:rsidR="00BA0612" w:rsidRPr="00F8225A" w:rsidRDefault="00BA0612" w:rsidP="00BA0612">
      <w:pPr>
        <w:keepNext/>
        <w:spacing w:line="240" w:lineRule="auto"/>
        <w:ind w:left="-3" w:firstLineChars="0" w:firstLine="0"/>
        <w:jc w:val="center"/>
        <w:outlineLvl w:val="0"/>
        <w:rPr>
          <w:b/>
          <w:bCs/>
          <w:kern w:val="32"/>
          <w:sz w:val="32"/>
          <w:szCs w:val="32"/>
          <w:lang w:eastAsia="en-US"/>
        </w:rPr>
      </w:pPr>
      <w:r>
        <w:rPr>
          <w:b/>
          <w:bCs/>
          <w:kern w:val="32"/>
          <w:sz w:val="32"/>
          <w:szCs w:val="32"/>
          <w:lang w:eastAsia="en-US"/>
        </w:rPr>
        <w:lastRenderedPageBreak/>
        <w:t>Заключение</w:t>
      </w:r>
    </w:p>
    <w:p w14:paraId="7E60D5E3" w14:textId="77777777" w:rsidR="00BA0612" w:rsidRPr="00F8225A" w:rsidRDefault="00BA0612" w:rsidP="00BA0612">
      <w:pPr>
        <w:spacing w:line="240" w:lineRule="auto"/>
        <w:ind w:firstLineChars="0" w:firstLine="0"/>
        <w:rPr>
          <w:szCs w:val="28"/>
          <w:lang w:eastAsia="en-US"/>
        </w:rPr>
      </w:pPr>
    </w:p>
    <w:p w14:paraId="03C09C3D" w14:textId="77777777" w:rsidR="00BA0612" w:rsidRPr="00BA0612" w:rsidRDefault="00BA0612" w:rsidP="00664860">
      <w:pPr>
        <w:spacing w:before="100" w:beforeAutospacing="1" w:after="100" w:afterAutospacing="1"/>
        <w:ind w:firstLineChars="0" w:firstLine="709"/>
        <w:rPr>
          <w:szCs w:val="28"/>
        </w:rPr>
      </w:pPr>
      <w:proofErr w:type="spellStart"/>
      <w:r w:rsidRPr="00BA0612">
        <w:rPr>
          <w:szCs w:val="28"/>
        </w:rPr>
        <w:t>Infrastructure</w:t>
      </w:r>
      <w:proofErr w:type="spellEnd"/>
      <w:r w:rsidRPr="00BA0612">
        <w:rPr>
          <w:szCs w:val="28"/>
        </w:rPr>
        <w:t xml:space="preserve"> </w:t>
      </w:r>
      <w:proofErr w:type="spellStart"/>
      <w:r w:rsidRPr="00BA0612">
        <w:rPr>
          <w:szCs w:val="28"/>
        </w:rPr>
        <w:t>as</w:t>
      </w:r>
      <w:proofErr w:type="spellEnd"/>
      <w:r w:rsidRPr="00BA0612">
        <w:rPr>
          <w:szCs w:val="28"/>
        </w:rPr>
        <w:t xml:space="preserve"> </w:t>
      </w:r>
      <w:proofErr w:type="spellStart"/>
      <w:r w:rsidRPr="00BA0612">
        <w:rPr>
          <w:szCs w:val="28"/>
        </w:rPr>
        <w:t>Code</w:t>
      </w:r>
      <w:proofErr w:type="spellEnd"/>
      <w:r w:rsidRPr="00BA0612">
        <w:rPr>
          <w:szCs w:val="28"/>
        </w:rPr>
        <w:t xml:space="preserve"> является важнейшей концепцией современного администрирования информационных систем. Использование </w:t>
      </w:r>
      <w:proofErr w:type="spellStart"/>
      <w:r w:rsidRPr="00BA0612">
        <w:rPr>
          <w:szCs w:val="28"/>
        </w:rPr>
        <w:t>IaC</w:t>
      </w:r>
      <w:proofErr w:type="spellEnd"/>
      <w:r w:rsidRPr="00BA0612">
        <w:rPr>
          <w:szCs w:val="28"/>
        </w:rPr>
        <w:t xml:space="preserve"> позволяет значительно повысить надежность, воспроизводимость и скорость управления инфраструктурой.</w:t>
      </w:r>
    </w:p>
    <w:p w14:paraId="0F36946C" w14:textId="77777777" w:rsidR="00BA0612" w:rsidRPr="00BA0612" w:rsidRDefault="00BA0612" w:rsidP="00664860">
      <w:pPr>
        <w:spacing w:before="100" w:beforeAutospacing="1" w:after="100" w:afterAutospacing="1"/>
        <w:ind w:firstLineChars="0" w:firstLine="709"/>
        <w:rPr>
          <w:szCs w:val="28"/>
        </w:rPr>
      </w:pPr>
      <w:proofErr w:type="spellStart"/>
      <w:r w:rsidRPr="00BA0612">
        <w:rPr>
          <w:szCs w:val="28"/>
        </w:rPr>
        <w:t>Ansible</w:t>
      </w:r>
      <w:proofErr w:type="spellEnd"/>
      <w:r w:rsidRPr="00BA0612">
        <w:rPr>
          <w:szCs w:val="28"/>
        </w:rPr>
        <w:t xml:space="preserve"> и </w:t>
      </w:r>
      <w:proofErr w:type="spellStart"/>
      <w:r w:rsidRPr="00BA0612">
        <w:rPr>
          <w:szCs w:val="28"/>
        </w:rPr>
        <w:t>Terraform</w:t>
      </w:r>
      <w:proofErr w:type="spellEnd"/>
      <w:r w:rsidRPr="00BA0612">
        <w:rPr>
          <w:szCs w:val="28"/>
        </w:rPr>
        <w:t xml:space="preserve"> решают разные задачи:</w:t>
      </w:r>
    </w:p>
    <w:p w14:paraId="3BE8B8EB" w14:textId="77777777" w:rsidR="00BA0612" w:rsidRPr="00BA0612" w:rsidRDefault="00BA0612" w:rsidP="00664860">
      <w:pPr>
        <w:numPr>
          <w:ilvl w:val="0"/>
          <w:numId w:val="14"/>
        </w:numPr>
        <w:spacing w:before="100" w:beforeAutospacing="1" w:after="100" w:afterAutospacing="1"/>
        <w:ind w:left="0" w:firstLineChars="0" w:firstLine="709"/>
        <w:rPr>
          <w:szCs w:val="28"/>
        </w:rPr>
      </w:pPr>
      <w:proofErr w:type="spellStart"/>
      <w:r w:rsidRPr="00664860">
        <w:rPr>
          <w:b/>
          <w:bCs/>
          <w:szCs w:val="28"/>
        </w:rPr>
        <w:t>Ansible</w:t>
      </w:r>
      <w:proofErr w:type="spellEnd"/>
      <w:r w:rsidRPr="00BA0612">
        <w:rPr>
          <w:szCs w:val="28"/>
        </w:rPr>
        <w:t xml:space="preserve"> ориентирован на конфигурацию и управление состоянием систем;</w:t>
      </w:r>
    </w:p>
    <w:p w14:paraId="6A0AE65C" w14:textId="77777777" w:rsidR="00BA0612" w:rsidRPr="00BA0612" w:rsidRDefault="00BA0612" w:rsidP="00664860">
      <w:pPr>
        <w:numPr>
          <w:ilvl w:val="0"/>
          <w:numId w:val="14"/>
        </w:numPr>
        <w:spacing w:before="100" w:beforeAutospacing="1" w:after="100" w:afterAutospacing="1"/>
        <w:ind w:left="0" w:firstLineChars="0" w:firstLine="709"/>
        <w:rPr>
          <w:szCs w:val="28"/>
        </w:rPr>
      </w:pPr>
      <w:proofErr w:type="spellStart"/>
      <w:r w:rsidRPr="00664860">
        <w:rPr>
          <w:b/>
          <w:bCs/>
          <w:szCs w:val="28"/>
        </w:rPr>
        <w:t>Terraform</w:t>
      </w:r>
      <w:proofErr w:type="spellEnd"/>
      <w:r w:rsidRPr="00BA0612">
        <w:rPr>
          <w:szCs w:val="28"/>
        </w:rPr>
        <w:t xml:space="preserve"> предназначен для создания и изменения инфраструктурных ресурсов.</w:t>
      </w:r>
    </w:p>
    <w:p w14:paraId="3F345334" w14:textId="77777777" w:rsidR="00BA0612" w:rsidRPr="00BA0612" w:rsidRDefault="00BA0612" w:rsidP="00664860">
      <w:pPr>
        <w:spacing w:before="100" w:beforeAutospacing="1" w:after="100" w:afterAutospacing="1"/>
        <w:ind w:firstLineChars="0" w:firstLine="709"/>
        <w:rPr>
          <w:szCs w:val="28"/>
        </w:rPr>
      </w:pPr>
      <w:r w:rsidRPr="00BA0612">
        <w:rPr>
          <w:szCs w:val="28"/>
        </w:rPr>
        <w:t>Наиболее эффективным подходом является их совместное использование, что позволяет построить масштабируемую, управляемую и устойчивую ИТ-инфраструктуру, соответствующую требованиям современных информационных систем.</w:t>
      </w:r>
    </w:p>
    <w:p w14:paraId="4B031A39" w14:textId="37295B29" w:rsidR="00F8225A" w:rsidRPr="00F8225A" w:rsidRDefault="00F8225A" w:rsidP="00664860">
      <w:pPr>
        <w:pStyle w:val="a8"/>
      </w:pPr>
    </w:p>
    <w:p w14:paraId="38EAF77F" w14:textId="77777777" w:rsidR="00664860" w:rsidRDefault="00664860">
      <w:pPr>
        <w:spacing w:after="160" w:line="259" w:lineRule="auto"/>
        <w:ind w:firstLineChars="0" w:firstLine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111C982" w14:textId="1E8D971D" w:rsidR="00F8225A" w:rsidRPr="00F8225A" w:rsidRDefault="00F8225A" w:rsidP="00F8225A">
      <w:pPr>
        <w:keepNext/>
        <w:keepLines/>
        <w:spacing w:line="240" w:lineRule="auto"/>
        <w:ind w:firstLineChars="0" w:firstLine="0"/>
        <w:jc w:val="center"/>
        <w:outlineLvl w:val="0"/>
        <w:rPr>
          <w:b/>
          <w:bCs/>
          <w:sz w:val="32"/>
          <w:szCs w:val="32"/>
        </w:rPr>
      </w:pPr>
      <w:r w:rsidRPr="00F8225A">
        <w:rPr>
          <w:b/>
          <w:bCs/>
          <w:sz w:val="32"/>
          <w:szCs w:val="32"/>
        </w:rPr>
        <w:lastRenderedPageBreak/>
        <w:t>Список литературы</w:t>
      </w:r>
    </w:p>
    <w:p w14:paraId="326C6109" w14:textId="77777777" w:rsidR="00F8225A" w:rsidRPr="00F8225A" w:rsidRDefault="00F8225A" w:rsidP="00F8225A">
      <w:pPr>
        <w:spacing w:line="240" w:lineRule="auto"/>
        <w:ind w:firstLine="350"/>
        <w:rPr>
          <w:szCs w:val="28"/>
        </w:rPr>
      </w:pPr>
    </w:p>
    <w:p w14:paraId="1FE49CA4" w14:textId="21D9743F" w:rsidR="00B26F38" w:rsidRPr="00B26F38" w:rsidRDefault="00B26F38" w:rsidP="00B26F38">
      <w:pPr>
        <w:pStyle w:val="a4"/>
        <w:numPr>
          <w:ilvl w:val="3"/>
          <w:numId w:val="2"/>
        </w:numPr>
        <w:ind w:left="0" w:firstLineChars="0" w:firstLine="709"/>
        <w:rPr>
          <w:szCs w:val="28"/>
        </w:rPr>
      </w:pPr>
      <w:r w:rsidRPr="00B26F38">
        <w:rPr>
          <w:szCs w:val="28"/>
        </w:rPr>
        <w:t xml:space="preserve">Документация </w:t>
      </w:r>
      <w:proofErr w:type="spellStart"/>
      <w:r w:rsidRPr="00B26F38">
        <w:rPr>
          <w:szCs w:val="28"/>
        </w:rPr>
        <w:t>Ansible</w:t>
      </w:r>
      <w:proofErr w:type="spellEnd"/>
      <w:r w:rsidRPr="00B26F38">
        <w:rPr>
          <w:szCs w:val="28"/>
        </w:rPr>
        <w:t xml:space="preserve"> [Электронный ресурс] // </w:t>
      </w:r>
      <w:proofErr w:type="spellStart"/>
      <w:r w:rsidRPr="00B26F38">
        <w:rPr>
          <w:szCs w:val="28"/>
        </w:rPr>
        <w:t>Red</w:t>
      </w:r>
      <w:proofErr w:type="spellEnd"/>
      <w:r w:rsidRPr="00B26F38">
        <w:rPr>
          <w:szCs w:val="28"/>
        </w:rPr>
        <w:t xml:space="preserve"> </w:t>
      </w:r>
      <w:proofErr w:type="spellStart"/>
      <w:r w:rsidRPr="00B26F38">
        <w:rPr>
          <w:szCs w:val="28"/>
        </w:rPr>
        <w:t>Hat</w:t>
      </w:r>
      <w:proofErr w:type="spellEnd"/>
      <w:r w:rsidRPr="00B26F38">
        <w:rPr>
          <w:szCs w:val="28"/>
        </w:rPr>
        <w:t>. —</w:t>
      </w:r>
      <w:r w:rsidRPr="00B26F38">
        <w:rPr>
          <w:szCs w:val="28"/>
        </w:rPr>
        <w:br/>
        <w:t xml:space="preserve">URL: </w:t>
      </w:r>
      <w:hyperlink r:id="rId6" w:tgtFrame="_new" w:history="1">
        <w:r w:rsidRPr="00B26F38">
          <w:rPr>
            <w:rStyle w:val="a3"/>
            <w:szCs w:val="28"/>
          </w:rPr>
          <w:t>https://docs.ansible.com/ansible/latest/index.html</w:t>
        </w:r>
      </w:hyperlink>
      <w:r w:rsidRPr="00B26F38">
        <w:rPr>
          <w:szCs w:val="28"/>
        </w:rPr>
        <w:br/>
        <w:t>(дата обращения: 29.12.2025).</w:t>
      </w:r>
    </w:p>
    <w:p w14:paraId="2059FC7F" w14:textId="780EB50C" w:rsidR="00B26F38" w:rsidRDefault="00B26F38" w:rsidP="00B26F38">
      <w:pPr>
        <w:pStyle w:val="a4"/>
        <w:numPr>
          <w:ilvl w:val="3"/>
          <w:numId w:val="2"/>
        </w:numPr>
        <w:ind w:left="0" w:firstLineChars="0" w:firstLine="709"/>
        <w:rPr>
          <w:szCs w:val="28"/>
        </w:rPr>
      </w:pPr>
      <w:r w:rsidRPr="00B26F38">
        <w:rPr>
          <w:szCs w:val="28"/>
        </w:rPr>
        <w:t xml:space="preserve">Документация </w:t>
      </w:r>
      <w:proofErr w:type="spellStart"/>
      <w:r w:rsidRPr="00B26F38">
        <w:rPr>
          <w:szCs w:val="28"/>
        </w:rPr>
        <w:t>Terraform</w:t>
      </w:r>
      <w:proofErr w:type="spellEnd"/>
      <w:r w:rsidRPr="00B26F38">
        <w:rPr>
          <w:szCs w:val="28"/>
        </w:rPr>
        <w:t xml:space="preserve"> [Электронный ресурс] // </w:t>
      </w:r>
      <w:proofErr w:type="spellStart"/>
      <w:r w:rsidRPr="00B26F38">
        <w:rPr>
          <w:szCs w:val="28"/>
        </w:rPr>
        <w:t>HashiCorp</w:t>
      </w:r>
      <w:proofErr w:type="spellEnd"/>
      <w:r w:rsidRPr="00B26F38">
        <w:rPr>
          <w:szCs w:val="28"/>
        </w:rPr>
        <w:t>. —</w:t>
      </w:r>
      <w:r w:rsidRPr="00B26F38">
        <w:rPr>
          <w:szCs w:val="28"/>
        </w:rPr>
        <w:br/>
        <w:t xml:space="preserve">URL: </w:t>
      </w:r>
      <w:hyperlink r:id="rId7" w:tgtFrame="_new" w:history="1">
        <w:r w:rsidRPr="00B26F38">
          <w:rPr>
            <w:rStyle w:val="a3"/>
            <w:szCs w:val="28"/>
          </w:rPr>
          <w:t>https://developer.hashicorp.com/terraform/docs</w:t>
        </w:r>
      </w:hyperlink>
      <w:r w:rsidRPr="00B26F38">
        <w:rPr>
          <w:szCs w:val="28"/>
        </w:rPr>
        <w:br/>
        <w:t>(дата обращения: 29.12.2025).</w:t>
      </w:r>
    </w:p>
    <w:p w14:paraId="67448DB6" w14:textId="7FC43614" w:rsidR="00B26F38" w:rsidRPr="00B26F38" w:rsidRDefault="00B26F38" w:rsidP="00B26F38">
      <w:pPr>
        <w:pStyle w:val="a4"/>
        <w:numPr>
          <w:ilvl w:val="3"/>
          <w:numId w:val="2"/>
        </w:numPr>
        <w:ind w:left="0" w:firstLineChars="0" w:firstLine="709"/>
        <w:rPr>
          <w:szCs w:val="28"/>
        </w:rPr>
      </w:pPr>
      <w:proofErr w:type="spellStart"/>
      <w:r>
        <w:t>Infrastructure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 что это и зачем нужно [Электронный ресурс] // </w:t>
      </w:r>
      <w:proofErr w:type="spellStart"/>
      <w:r>
        <w:rPr>
          <w:lang w:val="en-US"/>
        </w:rPr>
        <w:t>Serverspace</w:t>
      </w:r>
      <w:proofErr w:type="spellEnd"/>
      <w:r w:rsidRPr="00B26F38">
        <w:t>.</w:t>
      </w:r>
      <w:proofErr w:type="spellStart"/>
      <w:r>
        <w:rPr>
          <w:lang w:val="en-US"/>
        </w:rPr>
        <w:t>ru</w:t>
      </w:r>
      <w:proofErr w:type="spellEnd"/>
      <w:r>
        <w:t xml:space="preserve"> —</w:t>
      </w:r>
      <w:r>
        <w:br/>
        <w:t xml:space="preserve">URL: </w:t>
      </w:r>
      <w:hyperlink r:id="rId8" w:history="1">
        <w:r w:rsidRPr="00B26F38">
          <w:rPr>
            <w:rStyle w:val="a3"/>
          </w:rPr>
          <w:t>https://servers</w:t>
        </w:r>
        <w:r w:rsidRPr="00B26F38">
          <w:rPr>
            <w:rStyle w:val="a3"/>
          </w:rPr>
          <w:t>p</w:t>
        </w:r>
        <w:r w:rsidRPr="00B26F38">
          <w:rPr>
            <w:rStyle w:val="a3"/>
          </w:rPr>
          <w:t>ace.ru/articles/chto-takoe-infrastructure-as-code-iac-i-zachem-on-nuzhen/</w:t>
        </w:r>
      </w:hyperlink>
      <w:r>
        <w:br/>
        <w:t>(дата обращения: 29.12.2025).</w:t>
      </w:r>
    </w:p>
    <w:p w14:paraId="255BA7CF" w14:textId="5E356B15" w:rsidR="00B26F38" w:rsidRPr="00B26F38" w:rsidRDefault="00B26F38" w:rsidP="00B26F38">
      <w:pPr>
        <w:pStyle w:val="a4"/>
        <w:numPr>
          <w:ilvl w:val="3"/>
          <w:numId w:val="2"/>
        </w:numPr>
        <w:ind w:left="0" w:firstLineChars="0" w:firstLine="709"/>
        <w:rPr>
          <w:szCs w:val="28"/>
        </w:rPr>
      </w:pPr>
      <w:proofErr w:type="spellStart"/>
      <w:r w:rsidRPr="00B26F38">
        <w:t>Ansible</w:t>
      </w:r>
      <w:proofErr w:type="spellEnd"/>
      <w:r w:rsidRPr="00B26F38">
        <w:t xml:space="preserve"> для начинающих: инструкции и команды </w:t>
      </w:r>
      <w:r>
        <w:t xml:space="preserve">[Электронный ресурс] // </w:t>
      </w:r>
      <w:r>
        <w:rPr>
          <w:lang w:val="en-US"/>
        </w:rPr>
        <w:t>Practicum</w:t>
      </w:r>
      <w:r w:rsidRPr="00B26F38">
        <w:t>.</w:t>
      </w:r>
      <w:proofErr w:type="spellStart"/>
      <w:r>
        <w:rPr>
          <w:lang w:val="en-US"/>
        </w:rPr>
        <w:t>yandex</w:t>
      </w:r>
      <w:proofErr w:type="spellEnd"/>
      <w:r w:rsidRPr="00B26F38">
        <w:t>.</w:t>
      </w:r>
      <w:proofErr w:type="spellStart"/>
      <w:r>
        <w:rPr>
          <w:lang w:val="en-US"/>
        </w:rPr>
        <w:t>ru</w:t>
      </w:r>
      <w:proofErr w:type="spellEnd"/>
      <w:r>
        <w:t xml:space="preserve"> —</w:t>
      </w:r>
      <w:r>
        <w:br/>
        <w:t xml:space="preserve">URL: </w:t>
      </w:r>
      <w:r w:rsidRPr="00B26F38">
        <w:t>https://practicum.yandex.ru/blog/ansible-sistema-upravleniya-serverami/</w:t>
      </w:r>
      <w:r>
        <w:br/>
        <w:t>(дата обращения: 29.12.2025).</w:t>
      </w:r>
    </w:p>
    <w:p w14:paraId="70367AA8" w14:textId="1AADDD62" w:rsidR="00B26F38" w:rsidRPr="00B26F38" w:rsidRDefault="00B26F38" w:rsidP="00B26F38">
      <w:pPr>
        <w:pStyle w:val="a4"/>
        <w:numPr>
          <w:ilvl w:val="3"/>
          <w:numId w:val="2"/>
        </w:numPr>
        <w:ind w:left="0" w:firstLineChars="152" w:firstLine="426"/>
        <w:rPr>
          <w:lang w:val="en-US"/>
        </w:rPr>
      </w:pPr>
      <w:r>
        <w:rPr>
          <w:lang w:val="en-US"/>
        </w:rPr>
        <w:t xml:space="preserve">          </w:t>
      </w:r>
      <w:r w:rsidRPr="00B26F38">
        <w:rPr>
          <w:lang w:val="en-US"/>
        </w:rPr>
        <w:t xml:space="preserve">Terraform: </w:t>
      </w:r>
      <w:r w:rsidRPr="00B26F38">
        <w:t>новый</w:t>
      </w:r>
      <w:r w:rsidRPr="00B26F38">
        <w:rPr>
          <w:lang w:val="en-US"/>
        </w:rPr>
        <w:t xml:space="preserve"> </w:t>
      </w:r>
      <w:r w:rsidRPr="00B26F38">
        <w:t>подход</w:t>
      </w:r>
      <w:r w:rsidRPr="00B26F38">
        <w:rPr>
          <w:lang w:val="en-US"/>
        </w:rPr>
        <w:t xml:space="preserve"> </w:t>
      </w:r>
      <w:r w:rsidRPr="00B26F38">
        <w:t>к</w:t>
      </w:r>
      <w:r w:rsidRPr="00B26F38">
        <w:rPr>
          <w:lang w:val="en-US"/>
        </w:rPr>
        <w:t xml:space="preserve"> Infrastructure as code</w:t>
      </w:r>
    </w:p>
    <w:p w14:paraId="4259EC2E" w14:textId="750C7364" w:rsidR="00B26F38" w:rsidRPr="00B26F38" w:rsidRDefault="00B26F38" w:rsidP="00B26F38">
      <w:pPr>
        <w:pStyle w:val="a4"/>
        <w:numPr>
          <w:ilvl w:val="3"/>
          <w:numId w:val="17"/>
        </w:numPr>
        <w:ind w:left="0" w:firstLineChars="152" w:firstLine="426"/>
        <w:rPr>
          <w:szCs w:val="28"/>
        </w:rPr>
      </w:pPr>
      <w:r w:rsidRPr="00B26F38">
        <w:rPr>
          <w:lang w:val="en-US"/>
        </w:rPr>
        <w:t xml:space="preserve"> </w:t>
      </w:r>
      <w:r>
        <w:t xml:space="preserve">[Электронный ресурс] // </w:t>
      </w:r>
      <w:proofErr w:type="spellStart"/>
      <w:r>
        <w:t>Хабр</w:t>
      </w:r>
      <w:proofErr w:type="spellEnd"/>
      <w:r>
        <w:t>. —</w:t>
      </w:r>
      <w:r>
        <w:br/>
        <w:t xml:space="preserve">URL: </w:t>
      </w:r>
      <w:hyperlink r:id="rId9" w:history="1">
        <w:r w:rsidRPr="007442AC">
          <w:rPr>
            <w:rStyle w:val="a3"/>
          </w:rPr>
          <w:t>https://habr.com/</w:t>
        </w:r>
        <w:r w:rsidRPr="007442AC">
          <w:rPr>
            <w:rStyle w:val="a3"/>
          </w:rPr>
          <w:t>r</w:t>
        </w:r>
        <w:r w:rsidRPr="007442AC">
          <w:rPr>
            <w:rStyle w:val="a3"/>
          </w:rPr>
          <w:t>u/articles/351878/</w:t>
        </w:r>
      </w:hyperlink>
      <w:r>
        <w:br/>
        <w:t>(дата обращения: 29.12.2025).</w:t>
      </w:r>
    </w:p>
    <w:p w14:paraId="6A72D71B" w14:textId="77777777" w:rsidR="00F8225A" w:rsidRPr="00F8225A" w:rsidRDefault="00F8225A" w:rsidP="00F8225A">
      <w:pPr>
        <w:ind w:firstLineChars="0" w:firstLine="0"/>
        <w:rPr>
          <w:szCs w:val="28"/>
        </w:rPr>
      </w:pPr>
    </w:p>
    <w:p w14:paraId="52B305F7" w14:textId="77777777" w:rsidR="00F8225A" w:rsidRPr="00F8225A" w:rsidRDefault="00F8225A" w:rsidP="00F8225A">
      <w:pPr>
        <w:ind w:firstLineChars="0" w:firstLine="0"/>
        <w:rPr>
          <w:szCs w:val="28"/>
        </w:rPr>
      </w:pPr>
      <w:r w:rsidRPr="00F8225A">
        <w:rPr>
          <w:szCs w:val="28"/>
        </w:rPr>
        <w:t xml:space="preserve">Реферат размещен по ссылке: </w:t>
      </w:r>
      <w:hyperlink r:id="rId10" w:history="1">
        <w:r w:rsidRPr="00F8225A">
          <w:rPr>
            <w:color w:val="0000FF"/>
            <w:szCs w:val="28"/>
            <w:u w:val="single"/>
          </w:rPr>
          <w:t>https://github.com/AIS-437/Falaleev_Aleksey_Igorevich_6</w:t>
        </w:r>
      </w:hyperlink>
      <w:r w:rsidRPr="00F8225A">
        <w:rPr>
          <w:szCs w:val="28"/>
        </w:rPr>
        <w:t>.</w:t>
      </w:r>
      <w:bookmarkStart w:id="4" w:name="_GoBack"/>
      <w:bookmarkEnd w:id="4"/>
    </w:p>
    <w:p w14:paraId="38F8C8CC" w14:textId="77777777" w:rsidR="00F8225A" w:rsidRPr="00F8225A" w:rsidRDefault="00F8225A" w:rsidP="00F8225A">
      <w:pPr>
        <w:ind w:firstLineChars="0" w:firstLine="0"/>
        <w:rPr>
          <w:szCs w:val="28"/>
        </w:rPr>
      </w:pPr>
    </w:p>
    <w:p w14:paraId="672254E8" w14:textId="77777777" w:rsidR="00B21E1E" w:rsidRPr="00F8225A" w:rsidRDefault="00B21E1E" w:rsidP="00F8225A">
      <w:pPr>
        <w:ind w:firstLine="350"/>
      </w:pPr>
    </w:p>
    <w:sectPr w:rsidR="00B21E1E" w:rsidRPr="00F8225A" w:rsidSect="0066486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44690"/>
    <w:multiLevelType w:val="multilevel"/>
    <w:tmpl w:val="823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70119"/>
    <w:multiLevelType w:val="multilevel"/>
    <w:tmpl w:val="72B2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66C6B"/>
    <w:multiLevelType w:val="hybridMultilevel"/>
    <w:tmpl w:val="5FB62916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" w15:restartNumberingAfterBreak="0">
    <w:nsid w:val="0E4F1D65"/>
    <w:multiLevelType w:val="hybridMultilevel"/>
    <w:tmpl w:val="E36651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0A7F18"/>
    <w:multiLevelType w:val="hybridMultilevel"/>
    <w:tmpl w:val="8F3C5D6A"/>
    <w:lvl w:ilvl="0" w:tplc="4288BD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223959A"/>
    <w:multiLevelType w:val="multilevel"/>
    <w:tmpl w:val="6CFC80BC"/>
    <w:lvl w:ilvl="0">
      <w:start w:val="1"/>
      <w:numFmt w:val="decimal"/>
      <w:pStyle w:val="tdtoccaptionlevel1"/>
      <w:suff w:val="space"/>
      <w:lvlText w:val="%1"/>
      <w:lvlJc w:val="left"/>
      <w:pPr>
        <w:ind w:left="-11" w:firstLine="851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position w:val="0"/>
        <w:sz w:val="28"/>
        <w:szCs w:val="28"/>
        <w:u w:val="none"/>
        <w:effect w:val="none"/>
        <w:vertAlign w:val="baseline"/>
        <w:specVanish w:val="0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-283" w:firstLine="85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webHidden w:val="0"/>
        <w:color w:val="000000"/>
        <w:sz w:val="28"/>
        <w:szCs w:val="28"/>
        <w:u w:val="none"/>
        <w:effect w:val="none"/>
        <w:vertAlign w:val="baseline"/>
        <w:specVanish w:val="0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851"/>
      </w:pPr>
      <w:rPr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spacing w:val="0"/>
        <w:kern w:val="0"/>
        <w:position w:val="0"/>
        <w:u w:val="none"/>
        <w:effect w:val="none"/>
        <w:vertAlign w:val="baseli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567" w:firstLine="851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webHidden w:val="0"/>
        <w:spacing w:val="0"/>
        <w:kern w:val="0"/>
        <w:position w:val="0"/>
        <w:u w:val="none"/>
        <w:effect w:val="none"/>
        <w:vertAlign w:val="baseline"/>
        <w:specVanish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webHidden w:val="0"/>
        <w:color w:val="000000"/>
        <w:sz w:val="24"/>
        <w:u w:val="none"/>
        <w:effect w:val="none"/>
        <w:vertAlign w:val="baseline"/>
        <w:specVanish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webHidden w:val="0"/>
        <w:color w:val="000000"/>
        <w:sz w:val="24"/>
        <w:u w:val="none"/>
        <w:effect w:val="none"/>
        <w:vertAlign w:val="baseline"/>
        <w:specVanish w:val="0"/>
      </w:rPr>
    </w:lvl>
    <w:lvl w:ilvl="6">
      <w:start w:val="1"/>
      <w:numFmt w:val="decimal"/>
      <w:lvlText w:val="%1.%2.%3.%4.%5.%6.%7"/>
      <w:lvlJc w:val="left"/>
      <w:pPr>
        <w:tabs>
          <w:tab w:val="left" w:pos="2651"/>
        </w:tabs>
        <w:ind w:left="2651" w:hanging="1800"/>
      </w:p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cs="Times New Roman" w:hint="default"/>
        <w:caps w:val="0"/>
        <w:strike w:val="0"/>
        <w:dstrike w:val="0"/>
        <w:vanish w:val="0"/>
        <w:webHidden w:val="0"/>
        <w:color w:val="000000"/>
        <w:sz w:val="24"/>
        <w:u w:val="none"/>
        <w:effect w:val="none"/>
        <w:vertAlign w:val="baseline"/>
        <w:specVanish w:val="0"/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webHidden w:val="0"/>
        <w:color w:val="000000"/>
        <w:sz w:val="24"/>
        <w:u w:val="none"/>
        <w:effect w:val="none"/>
        <w:vertAlign w:val="baseline"/>
        <w:specVanish w:val="0"/>
      </w:rPr>
    </w:lvl>
  </w:abstractNum>
  <w:abstractNum w:abstractNumId="6" w15:restartNumberingAfterBreak="0">
    <w:nsid w:val="4AD33562"/>
    <w:multiLevelType w:val="multilevel"/>
    <w:tmpl w:val="6BC2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F367C"/>
    <w:multiLevelType w:val="hybridMultilevel"/>
    <w:tmpl w:val="8222BDD0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8" w15:restartNumberingAfterBreak="0">
    <w:nsid w:val="50E35B69"/>
    <w:multiLevelType w:val="hybridMultilevel"/>
    <w:tmpl w:val="4D4CEF0A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C0B57E4"/>
    <w:multiLevelType w:val="multilevel"/>
    <w:tmpl w:val="191C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24C1A"/>
    <w:multiLevelType w:val="multilevel"/>
    <w:tmpl w:val="65E24C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C2E0164"/>
    <w:multiLevelType w:val="hybridMultilevel"/>
    <w:tmpl w:val="EC04E58E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5AB7C17"/>
    <w:multiLevelType w:val="multilevel"/>
    <w:tmpl w:val="B0B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200E5"/>
    <w:multiLevelType w:val="multilevel"/>
    <w:tmpl w:val="65E24C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E16616C"/>
    <w:multiLevelType w:val="multilevel"/>
    <w:tmpl w:val="7416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</w:num>
  <w:num w:numId="10">
    <w:abstractNumId w:val="9"/>
  </w:num>
  <w:num w:numId="11">
    <w:abstractNumId w:val="6"/>
  </w:num>
  <w:num w:numId="12">
    <w:abstractNumId w:val="14"/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13"/>
    <w:rsid w:val="001F0E13"/>
    <w:rsid w:val="00664860"/>
    <w:rsid w:val="00B21E1E"/>
    <w:rsid w:val="00B26F38"/>
    <w:rsid w:val="00BA0612"/>
    <w:rsid w:val="00F8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6831C"/>
  <w15:chartTrackingRefBased/>
  <w15:docId w15:val="{FEF5558A-004D-4A00-B64D-B2CB7D53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8225A"/>
    <w:pPr>
      <w:spacing w:after="0" w:line="360" w:lineRule="auto"/>
      <w:ind w:firstLineChars="125" w:firstLine="40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225A"/>
    <w:pPr>
      <w:keepNext/>
      <w:keepLines/>
      <w:ind w:firstLine="709"/>
      <w:jc w:val="center"/>
      <w:outlineLvl w:val="0"/>
    </w:pPr>
    <w:rPr>
      <w:b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22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225A"/>
    <w:rPr>
      <w:rFonts w:ascii="Times New Roman" w:eastAsia="Times New Roman" w:hAnsi="Times New Roman" w:cs="Times New Roman"/>
      <w:b/>
      <w:sz w:val="32"/>
      <w:szCs w:val="32"/>
    </w:rPr>
  </w:style>
  <w:style w:type="character" w:styleId="a3">
    <w:name w:val="Hyperlink"/>
    <w:basedOn w:val="a0"/>
    <w:uiPriority w:val="99"/>
    <w:unhideWhenUsed/>
    <w:qFormat/>
    <w:rsid w:val="00F8225A"/>
    <w:rPr>
      <w:color w:val="0000FF"/>
      <w:u w:val="single"/>
    </w:rPr>
  </w:style>
  <w:style w:type="paragraph" w:styleId="a4">
    <w:name w:val="List Paragraph"/>
    <w:basedOn w:val="a"/>
    <w:uiPriority w:val="99"/>
    <w:qFormat/>
    <w:rsid w:val="00F8225A"/>
    <w:pPr>
      <w:ind w:left="720"/>
      <w:contextualSpacing/>
    </w:pPr>
  </w:style>
  <w:style w:type="paragraph" w:customStyle="1" w:styleId="tdtext">
    <w:name w:val="td_text"/>
    <w:link w:val="tdtext0"/>
    <w:qFormat/>
    <w:rsid w:val="00F8225A"/>
    <w:pPr>
      <w:spacing w:after="0" w:line="360" w:lineRule="auto"/>
      <w:ind w:firstLineChars="125" w:firstLine="40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dtoccaptionlevel1">
    <w:name w:val="td_toc_caption_level_1"/>
    <w:next w:val="tdtext"/>
    <w:qFormat/>
    <w:rsid w:val="00F8225A"/>
    <w:pPr>
      <w:keepNext/>
      <w:numPr>
        <w:numId w:val="1"/>
      </w:numPr>
      <w:spacing w:after="0" w:line="360" w:lineRule="auto"/>
      <w:jc w:val="both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customStyle="1" w:styleId="tdtext0">
    <w:name w:val="td_text Знак"/>
    <w:link w:val="tdtext"/>
    <w:locked/>
    <w:rsid w:val="00F8225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dtoccaptionlevel2">
    <w:name w:val="td_toc_caption_level_2"/>
    <w:next w:val="tdtext"/>
    <w:qFormat/>
    <w:rsid w:val="00F8225A"/>
    <w:pPr>
      <w:keepNext/>
      <w:numPr>
        <w:ilvl w:val="1"/>
        <w:numId w:val="1"/>
      </w:numPr>
      <w:spacing w:after="0" w:line="360" w:lineRule="auto"/>
      <w:jc w:val="both"/>
      <w:outlineLvl w:val="1"/>
    </w:pPr>
    <w:rPr>
      <w:rFonts w:ascii="Times New Roman" w:eastAsia="Times New Roman" w:hAnsi="Times New Roman" w:cs="Arial"/>
      <w:b/>
      <w:bCs/>
      <w:kern w:val="32"/>
      <w:sz w:val="28"/>
      <w:szCs w:val="32"/>
      <w:lang w:eastAsia="ru-RU"/>
    </w:rPr>
  </w:style>
  <w:style w:type="paragraph" w:customStyle="1" w:styleId="tdtoccaptionlevel3">
    <w:name w:val="td_toc_caption_level_3"/>
    <w:next w:val="tdtext"/>
    <w:qFormat/>
    <w:rsid w:val="00F8225A"/>
    <w:pPr>
      <w:keepNext/>
      <w:numPr>
        <w:ilvl w:val="2"/>
        <w:numId w:val="1"/>
      </w:numPr>
      <w:spacing w:after="0" w:line="360" w:lineRule="auto"/>
      <w:jc w:val="both"/>
      <w:outlineLvl w:val="2"/>
    </w:pPr>
    <w:rPr>
      <w:rFonts w:ascii="Times New Roman" w:eastAsia="Times New Roman" w:hAnsi="Times New Roman" w:cs="Arial"/>
      <w:b/>
      <w:bCs/>
      <w:kern w:val="32"/>
      <w:sz w:val="28"/>
      <w:szCs w:val="26"/>
      <w:lang w:eastAsia="ru-RU"/>
    </w:rPr>
  </w:style>
  <w:style w:type="table" w:styleId="a5">
    <w:name w:val="Table Grid"/>
    <w:basedOn w:val="a1"/>
    <w:uiPriority w:val="39"/>
    <w:qFormat/>
    <w:rsid w:val="00F8225A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5"/>
    <w:uiPriority w:val="39"/>
    <w:qFormat/>
    <w:rsid w:val="00F8225A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8225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BA0612"/>
    <w:rPr>
      <w:sz w:val="24"/>
    </w:rPr>
  </w:style>
  <w:style w:type="character" w:styleId="a7">
    <w:name w:val="Strong"/>
    <w:basedOn w:val="a0"/>
    <w:uiPriority w:val="22"/>
    <w:qFormat/>
    <w:rsid w:val="00BA0612"/>
    <w:rPr>
      <w:b/>
      <w:bCs/>
    </w:rPr>
  </w:style>
  <w:style w:type="paragraph" w:customStyle="1" w:styleId="a8">
    <w:name w:val="ГОСТ"/>
    <w:basedOn w:val="a"/>
    <w:link w:val="a9"/>
    <w:qFormat/>
    <w:rsid w:val="00664860"/>
    <w:pPr>
      <w:spacing w:line="240" w:lineRule="auto"/>
      <w:ind w:firstLineChars="0" w:firstLine="0"/>
      <w:jc w:val="left"/>
    </w:pPr>
    <w:rPr>
      <w:b/>
      <w:bCs/>
      <w:sz w:val="32"/>
      <w:szCs w:val="32"/>
    </w:rPr>
  </w:style>
  <w:style w:type="character" w:styleId="aa">
    <w:name w:val="FollowedHyperlink"/>
    <w:basedOn w:val="a0"/>
    <w:uiPriority w:val="99"/>
    <w:semiHidden/>
    <w:unhideWhenUsed/>
    <w:rsid w:val="00B26F38"/>
    <w:rPr>
      <w:color w:val="954F72" w:themeColor="followedHyperlink"/>
      <w:u w:val="single"/>
    </w:rPr>
  </w:style>
  <w:style w:type="character" w:customStyle="1" w:styleId="a9">
    <w:name w:val="ГОСТ Знак"/>
    <w:basedOn w:val="a0"/>
    <w:link w:val="a8"/>
    <w:rsid w:val="00664860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character" w:styleId="ab">
    <w:name w:val="Unresolved Mention"/>
    <w:basedOn w:val="a0"/>
    <w:uiPriority w:val="99"/>
    <w:semiHidden/>
    <w:unhideWhenUsed/>
    <w:rsid w:val="00B26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verspace.ru/articles/chto-takoe-infrastructure-as-code-iac-i-zachem-on-nuzhen/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hashicorp.com/terraform/doc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ansible.com/ansible/latest/index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IS-437/Falaleev_Aleksey_Igorevich_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br.com/ru/articles/35187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6E195-FC8C-4931-A072-130B969EB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tony</cp:lastModifiedBy>
  <cp:revision>2</cp:revision>
  <dcterms:created xsi:type="dcterms:W3CDTF">2025-12-29T07:46:00Z</dcterms:created>
  <dcterms:modified xsi:type="dcterms:W3CDTF">2025-12-29T08:34:00Z</dcterms:modified>
</cp:coreProperties>
</file>