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7DAB" w14:textId="52F41C91" w:rsidR="004C1857" w:rsidRPr="0028102C" w:rsidRDefault="000F4051">
      <w:pPr>
        <w:pStyle w:val="titulo"/>
        <w:framePr w:wrap="notBeside"/>
      </w:pPr>
      <w:r>
        <w:t>Counter Probabilit</w:t>
      </w:r>
      <w:r w:rsidR="00F319CE">
        <w:t>ies</w:t>
      </w:r>
    </w:p>
    <w:p w14:paraId="7B40CE20" w14:textId="687C05DE" w:rsidR="004C1857" w:rsidRPr="0028102C" w:rsidRDefault="0028102C">
      <w:pPr>
        <w:pStyle w:val="autores"/>
        <w:framePr w:wrap="notBeside"/>
      </w:pPr>
      <w:r w:rsidRPr="0028102C">
        <w:t>Ant</w:t>
      </w:r>
      <w:r>
        <w:t xml:space="preserve">ónio Ramos, </w:t>
      </w:r>
      <w:hyperlink r:id="rId11" w:history="1">
        <w:r w:rsidRPr="00A726E4">
          <w:rPr>
            <w:rStyle w:val="Hyperlink"/>
          </w:rPr>
          <w:t>ajframos@ua.pt</w:t>
        </w:r>
      </w:hyperlink>
      <w:r>
        <w:t>, 101193, MEI</w:t>
      </w:r>
    </w:p>
    <w:p w14:paraId="0030ACFF" w14:textId="77777777" w:rsidR="004C1857" w:rsidRPr="0028102C" w:rsidRDefault="004C1857">
      <w:pPr>
        <w:sectPr w:rsidR="004C1857" w:rsidRPr="0028102C" w:rsidSect="00B13AAE">
          <w:headerReference w:type="even" r:id="rId12"/>
          <w:headerReference w:type="default" r:id="rId13"/>
          <w:type w:val="continuous"/>
          <w:pgSz w:w="11909" w:h="16834"/>
          <w:pgMar w:top="1411" w:right="677" w:bottom="1411" w:left="1368" w:header="706" w:footer="706" w:gutter="0"/>
          <w:pgNumType w:start="5"/>
          <w:cols w:space="454"/>
          <w:docGrid w:linePitch="272"/>
        </w:sectPr>
      </w:pPr>
    </w:p>
    <w:p w14:paraId="6669606A" w14:textId="40D3CD55" w:rsidR="004C1857" w:rsidRDefault="008975C5">
      <w:pPr>
        <w:pStyle w:val="abstract"/>
      </w:pPr>
      <w:r w:rsidRPr="00577456">
        <w:rPr>
          <w:i/>
        </w:rPr>
        <w:t xml:space="preserve">Resumo </w:t>
      </w:r>
      <w:r w:rsidR="00577456" w:rsidRPr="00577456">
        <w:t>–</w:t>
      </w:r>
      <w:r w:rsidRPr="00577456">
        <w:t xml:space="preserve"> </w:t>
      </w:r>
      <w:r w:rsidR="00577456" w:rsidRPr="00577456">
        <w:t>Este trabalho apresent</w:t>
      </w:r>
      <w:r w:rsidR="00577456">
        <w:t xml:space="preserve">a uma análise </w:t>
      </w:r>
      <w:r w:rsidR="00AD70A9">
        <w:t>comparativa dos contad</w:t>
      </w:r>
      <w:r w:rsidR="003B49F0">
        <w:t xml:space="preserve">ores exatos, probabilidade fixa de 1/8 e csuros. </w:t>
      </w:r>
    </w:p>
    <w:p w14:paraId="295EFC3C" w14:textId="3CBCA8C9" w:rsidR="00B81643" w:rsidRPr="00577456" w:rsidRDefault="00B81643">
      <w:pPr>
        <w:pStyle w:val="abstract"/>
      </w:pPr>
      <w:r>
        <w:t>Para o estudo</w:t>
      </w:r>
      <w:r w:rsidR="00676296">
        <w:t xml:space="preserve">, foi usado livros de grandes dimensões </w:t>
      </w:r>
      <w:r w:rsidR="005B7F9E">
        <w:t>de língua portuguesa, inglesa, francesa e espanhola</w:t>
      </w:r>
      <w:r w:rsidR="002336BD">
        <w:t xml:space="preserve">. </w:t>
      </w:r>
    </w:p>
    <w:p w14:paraId="73A4C209" w14:textId="77777777" w:rsidR="004C1857" w:rsidRPr="00577456" w:rsidRDefault="004C1857">
      <w:pPr>
        <w:pStyle w:val="abstract"/>
      </w:pPr>
    </w:p>
    <w:p w14:paraId="0FC8024E" w14:textId="4D61B928" w:rsidR="004F5DEA" w:rsidRDefault="008975C5" w:rsidP="004F5DEA">
      <w:pPr>
        <w:pStyle w:val="abstract"/>
        <w:rPr>
          <w:lang w:val="en-GB"/>
        </w:rPr>
      </w:pPr>
      <w:r>
        <w:rPr>
          <w:i/>
          <w:lang w:val="en-GB"/>
        </w:rPr>
        <w:t xml:space="preserve">Abstract </w:t>
      </w:r>
      <w:r>
        <w:rPr>
          <w:lang w:val="en-GB"/>
        </w:rPr>
        <w:t xml:space="preserve">- </w:t>
      </w:r>
      <w:r w:rsidR="004F5DEA" w:rsidRPr="004F5DEA">
        <w:rPr>
          <w:lang w:val="en-GB"/>
        </w:rPr>
        <w:t xml:space="preserve">This work presents a computational </w:t>
      </w:r>
      <w:r w:rsidR="00434241">
        <w:rPr>
          <w:lang w:val="en-GB"/>
        </w:rPr>
        <w:t>comparation of exact counter, fixed probability and csuros.</w:t>
      </w:r>
    </w:p>
    <w:p w14:paraId="2A027651" w14:textId="04D44D1E" w:rsidR="00434241" w:rsidRPr="004F5DEA" w:rsidRDefault="00052CAC" w:rsidP="004F5DEA">
      <w:pPr>
        <w:pStyle w:val="abstract"/>
        <w:rPr>
          <w:lang w:val="en-GB"/>
        </w:rPr>
      </w:pPr>
      <w:r>
        <w:rPr>
          <w:lang w:val="en-GB"/>
        </w:rPr>
        <w:t xml:space="preserve">For the study, has used large books of Portuguese language, English, French and Spanish. </w:t>
      </w:r>
    </w:p>
    <w:p w14:paraId="12B4C158" w14:textId="2ABBCD88" w:rsidR="004C1857" w:rsidRDefault="004C1857" w:rsidP="004F5DEA">
      <w:pPr>
        <w:pStyle w:val="abstract"/>
        <w:rPr>
          <w:lang w:val="en-GB"/>
        </w:rPr>
      </w:pPr>
    </w:p>
    <w:p w14:paraId="3B69FA00" w14:textId="00588A10" w:rsidR="004C1857" w:rsidRDefault="008975C5" w:rsidP="00F23854">
      <w:pPr>
        <w:pStyle w:val="Heading1"/>
        <w:numPr>
          <w:ilvl w:val="0"/>
          <w:numId w:val="1"/>
        </w:numPr>
        <w:rPr>
          <w:lang w:val="en-GB"/>
        </w:rPr>
      </w:pPr>
      <w:r>
        <w:rPr>
          <w:lang w:val="en-GB"/>
        </w:rPr>
        <w:t xml:space="preserve">Introduction </w:t>
      </w:r>
    </w:p>
    <w:p w14:paraId="51C0D91F" w14:textId="62C6857F" w:rsidR="00735DC2" w:rsidRDefault="0034716F">
      <w:pPr>
        <w:rPr>
          <w:lang w:val="en-GB"/>
        </w:rPr>
      </w:pPr>
      <w:r>
        <w:rPr>
          <w:lang w:val="en-GB"/>
        </w:rPr>
        <w:t>When exists the need to count a</w:t>
      </w:r>
      <w:r w:rsidR="000D2E2E">
        <w:rPr>
          <w:lang w:val="en-GB"/>
        </w:rPr>
        <w:t>n</w:t>
      </w:r>
      <w:r>
        <w:rPr>
          <w:lang w:val="en-GB"/>
        </w:rPr>
        <w:t xml:space="preserve"> item of a largest dataset, normally, it’s </w:t>
      </w:r>
      <w:r w:rsidR="00172720">
        <w:rPr>
          <w:lang w:val="en-GB"/>
        </w:rPr>
        <w:t xml:space="preserve">the memory used in computer is largest, so we need to get something that could do the same </w:t>
      </w:r>
      <w:r w:rsidR="0092286F">
        <w:rPr>
          <w:lang w:val="en-GB"/>
        </w:rPr>
        <w:t xml:space="preserve">using less memory. </w:t>
      </w:r>
      <w:r w:rsidR="00CB4A1B">
        <w:rPr>
          <w:lang w:val="en-GB"/>
        </w:rPr>
        <w:t xml:space="preserve">In this work </w:t>
      </w:r>
      <w:r w:rsidR="000D2E2E">
        <w:rPr>
          <w:lang w:val="en-GB"/>
        </w:rPr>
        <w:t xml:space="preserve">will be compare </w:t>
      </w:r>
      <w:r w:rsidR="00FF5F9A">
        <w:rPr>
          <w:lang w:val="en-GB"/>
        </w:rPr>
        <w:t xml:space="preserve">the number of counting of characters in a file using </w:t>
      </w:r>
      <w:r w:rsidR="000D2E2E">
        <w:rPr>
          <w:lang w:val="en-GB"/>
        </w:rPr>
        <w:t>fixed probability and csuros against exact counter, doing counter 1000 and 10000 times.</w:t>
      </w:r>
    </w:p>
    <w:p w14:paraId="41C97DC9" w14:textId="2F501F81" w:rsidR="004C1857" w:rsidRDefault="00570473" w:rsidP="00735DC2">
      <w:pPr>
        <w:pStyle w:val="Heading1"/>
        <w:numPr>
          <w:ilvl w:val="0"/>
          <w:numId w:val="1"/>
        </w:numPr>
        <w:rPr>
          <w:lang w:val="en-GB"/>
        </w:rPr>
      </w:pPr>
      <w:r>
        <w:rPr>
          <w:lang w:val="en-GB"/>
        </w:rPr>
        <w:t>Algorithm analysis</w:t>
      </w:r>
      <w:r w:rsidR="00735DC2">
        <w:rPr>
          <w:lang w:val="en-GB"/>
        </w:rPr>
        <w:t xml:space="preserve"> </w:t>
      </w:r>
    </w:p>
    <w:p w14:paraId="63EA51C7" w14:textId="5E5F6750" w:rsidR="00735DC2" w:rsidRDefault="00735DC2" w:rsidP="00735DC2">
      <w:pPr>
        <w:rPr>
          <w:lang w:val="en-GB"/>
        </w:rPr>
      </w:pPr>
      <w:r>
        <w:rPr>
          <w:lang w:val="en-GB"/>
        </w:rPr>
        <w:t xml:space="preserve">In this chapter is </w:t>
      </w:r>
      <w:r w:rsidR="00126120">
        <w:rPr>
          <w:lang w:val="en-GB"/>
        </w:rPr>
        <w:t xml:space="preserve">it’s </w:t>
      </w:r>
      <w:r w:rsidR="00F86DB6">
        <w:rPr>
          <w:lang w:val="en-GB"/>
        </w:rPr>
        <w:t>showed</w:t>
      </w:r>
      <w:r w:rsidR="00126120">
        <w:rPr>
          <w:lang w:val="en-GB"/>
        </w:rPr>
        <w:t xml:space="preserve"> how the algorithm was analysed and what </w:t>
      </w:r>
      <w:r w:rsidR="00F86DB6">
        <w:rPr>
          <w:lang w:val="en-GB"/>
        </w:rPr>
        <w:t xml:space="preserve">is </w:t>
      </w:r>
      <w:r w:rsidR="00126120">
        <w:rPr>
          <w:lang w:val="en-GB"/>
        </w:rPr>
        <w:t xml:space="preserve">the approach </w:t>
      </w:r>
      <w:r w:rsidR="00F86DB6">
        <w:rPr>
          <w:lang w:val="en-GB"/>
        </w:rPr>
        <w:t>chosen</w:t>
      </w:r>
      <w:r w:rsidR="00AD697E">
        <w:rPr>
          <w:lang w:val="en-GB"/>
        </w:rPr>
        <w:t>.</w:t>
      </w:r>
    </w:p>
    <w:p w14:paraId="64823304" w14:textId="77777777" w:rsidR="004E557E" w:rsidRDefault="004E557E" w:rsidP="00735DC2">
      <w:pPr>
        <w:rPr>
          <w:lang w:val="en-GB"/>
        </w:rPr>
      </w:pPr>
    </w:p>
    <w:p w14:paraId="642DB272" w14:textId="028CF9E0" w:rsidR="00AD6805" w:rsidRPr="00735DC2" w:rsidRDefault="00AD6805" w:rsidP="00735DC2">
      <w:pPr>
        <w:rPr>
          <w:lang w:val="en-GB"/>
        </w:rPr>
      </w:pPr>
    </w:p>
    <w:p w14:paraId="036D834F" w14:textId="07DB437C" w:rsidR="00A15C08" w:rsidRDefault="008975C5" w:rsidP="00A15C08">
      <w:pPr>
        <w:pStyle w:val="Heading2"/>
        <w:ind w:left="357" w:hanging="357"/>
        <w:rPr>
          <w:lang w:val="en-GB"/>
        </w:rPr>
      </w:pPr>
      <w:r>
        <w:rPr>
          <w:lang w:val="en-GB"/>
        </w:rPr>
        <w:t xml:space="preserve">A. </w:t>
      </w:r>
      <w:r w:rsidR="00C81AFD">
        <w:rPr>
          <w:lang w:val="en-GB"/>
        </w:rPr>
        <w:t>Handle information</w:t>
      </w:r>
      <w:r w:rsidR="00307976">
        <w:rPr>
          <w:lang w:val="en-GB"/>
        </w:rPr>
        <w:tab/>
      </w:r>
    </w:p>
    <w:p w14:paraId="448B64CF" w14:textId="56C3B7EE" w:rsidR="00242888" w:rsidRDefault="00EF79D8" w:rsidP="009B4D7D">
      <w:pPr>
        <w:ind w:firstLine="357"/>
        <w:rPr>
          <w:lang w:val="en-GB"/>
        </w:rPr>
      </w:pPr>
      <w:r>
        <w:rPr>
          <w:lang w:val="en-GB"/>
        </w:rPr>
        <w:t xml:space="preserve">Due to free choice on books, I choose </w:t>
      </w:r>
      <w:r w:rsidR="0085451F">
        <w:rPr>
          <w:lang w:val="en-GB"/>
        </w:rPr>
        <w:t>“</w:t>
      </w:r>
      <w:r w:rsidR="0085451F" w:rsidRPr="0085451F">
        <w:rPr>
          <w:i/>
          <w:iCs/>
          <w:lang w:val="en-GB"/>
        </w:rPr>
        <w:t>T</w:t>
      </w:r>
      <w:r w:rsidRPr="0085451F">
        <w:rPr>
          <w:i/>
          <w:iCs/>
          <w:lang w:val="en-GB"/>
        </w:rPr>
        <w:t xml:space="preserve">he </w:t>
      </w:r>
      <w:r w:rsidR="0085451F" w:rsidRPr="0085451F">
        <w:rPr>
          <w:i/>
          <w:iCs/>
          <w:lang w:val="en-GB"/>
        </w:rPr>
        <w:t>B</w:t>
      </w:r>
      <w:r w:rsidRPr="0085451F">
        <w:rPr>
          <w:i/>
          <w:iCs/>
          <w:lang w:val="en-GB"/>
        </w:rPr>
        <w:t>ible</w:t>
      </w:r>
      <w:r w:rsidR="0085451F">
        <w:rPr>
          <w:lang w:val="en-GB"/>
        </w:rPr>
        <w:t>”</w:t>
      </w:r>
      <w:r>
        <w:rPr>
          <w:lang w:val="en-GB"/>
        </w:rPr>
        <w:t xml:space="preserve"> to represent English</w:t>
      </w:r>
      <w:r w:rsidR="00BB17CB">
        <w:rPr>
          <w:lang w:val="en-GB"/>
        </w:rPr>
        <w:t xml:space="preserve">, don quixote to represent Spanish, </w:t>
      </w:r>
      <w:r w:rsidR="0085451F">
        <w:rPr>
          <w:lang w:val="en-GB"/>
        </w:rPr>
        <w:t>“</w:t>
      </w:r>
      <w:r w:rsidR="00FD4836" w:rsidRPr="0085451F">
        <w:rPr>
          <w:i/>
          <w:iCs/>
          <w:lang w:val="en-GB"/>
        </w:rPr>
        <w:t xml:space="preserve">Histoire de la </w:t>
      </w:r>
      <w:r w:rsidR="0085451F" w:rsidRPr="0085451F">
        <w:rPr>
          <w:i/>
          <w:iCs/>
          <w:lang w:val="en-GB"/>
        </w:rPr>
        <w:t>N</w:t>
      </w:r>
      <w:r w:rsidR="00A1335C" w:rsidRPr="0085451F">
        <w:rPr>
          <w:i/>
          <w:iCs/>
          <w:lang w:val="en-GB"/>
        </w:rPr>
        <w:t>ouvelle</w:t>
      </w:r>
      <w:r w:rsidR="00FD4836" w:rsidRPr="0085451F">
        <w:rPr>
          <w:i/>
          <w:iCs/>
          <w:lang w:val="en-GB"/>
        </w:rPr>
        <w:t>-</w:t>
      </w:r>
      <w:r w:rsidR="0085451F" w:rsidRPr="0085451F">
        <w:rPr>
          <w:i/>
          <w:iCs/>
          <w:lang w:val="en-GB"/>
        </w:rPr>
        <w:t>F</w:t>
      </w:r>
      <w:r w:rsidR="00A1335C" w:rsidRPr="0085451F">
        <w:rPr>
          <w:i/>
          <w:iCs/>
          <w:lang w:val="en-GB"/>
        </w:rPr>
        <w:t>rance</w:t>
      </w:r>
      <w:r w:rsidR="0085451F">
        <w:rPr>
          <w:lang w:val="en-GB"/>
        </w:rPr>
        <w:t>”</w:t>
      </w:r>
      <w:r w:rsidR="00A1335C">
        <w:rPr>
          <w:lang w:val="en-GB"/>
        </w:rPr>
        <w:t xml:space="preserve"> to represent French, </w:t>
      </w:r>
      <w:r w:rsidR="0085451F">
        <w:rPr>
          <w:lang w:val="en-GB"/>
        </w:rPr>
        <w:t>“</w:t>
      </w:r>
      <w:r w:rsidR="00D8642A" w:rsidRPr="0085451F">
        <w:rPr>
          <w:i/>
          <w:iCs/>
          <w:lang w:val="en-GB"/>
        </w:rPr>
        <w:t>Os Lusíadas</w:t>
      </w:r>
      <w:r w:rsidR="0085451F">
        <w:rPr>
          <w:lang w:val="en-GB"/>
        </w:rPr>
        <w:t>”</w:t>
      </w:r>
      <w:r w:rsidR="00D8642A">
        <w:rPr>
          <w:lang w:val="en-GB"/>
        </w:rPr>
        <w:t xml:space="preserve"> to represent Portuguese. </w:t>
      </w:r>
    </w:p>
    <w:p w14:paraId="6FCE915B" w14:textId="42A9CF83" w:rsidR="000E1657" w:rsidRDefault="00870731" w:rsidP="00FD4836">
      <w:pPr>
        <w:rPr>
          <w:lang w:val="en-GB"/>
        </w:rPr>
      </w:pPr>
      <w:r>
        <w:rPr>
          <w:lang w:val="en-GB"/>
        </w:rPr>
        <w:t xml:space="preserve">Normally in the books exists </w:t>
      </w:r>
      <w:r w:rsidR="009C10B4">
        <w:rPr>
          <w:lang w:val="en-GB"/>
        </w:rPr>
        <w:t>characters</w:t>
      </w:r>
      <w:r>
        <w:rPr>
          <w:lang w:val="en-GB"/>
        </w:rPr>
        <w:t xml:space="preserve"> </w:t>
      </w:r>
      <w:r w:rsidR="009C10B4">
        <w:rPr>
          <w:lang w:val="en-GB"/>
        </w:rPr>
        <w:t>that are not letters, so it’s use</w:t>
      </w:r>
      <w:r w:rsidR="00362C95">
        <w:rPr>
          <w:lang w:val="en-GB"/>
        </w:rPr>
        <w:t>d</w:t>
      </w:r>
      <w:r w:rsidR="009C10B4">
        <w:rPr>
          <w:lang w:val="en-GB"/>
        </w:rPr>
        <w:t xml:space="preserve"> a verification to ignore them using </w:t>
      </w:r>
      <w:r w:rsidR="009C10B4" w:rsidRPr="0085451F">
        <w:rPr>
          <w:i/>
          <w:iCs/>
          <w:lang w:val="en-GB"/>
        </w:rPr>
        <w:t>isalpha</w:t>
      </w:r>
      <w:r w:rsidR="00362C95" w:rsidRPr="0085451F">
        <w:rPr>
          <w:i/>
          <w:iCs/>
          <w:lang w:val="en-GB"/>
        </w:rPr>
        <w:t>()</w:t>
      </w:r>
      <w:r w:rsidR="009C10B4">
        <w:rPr>
          <w:lang w:val="en-GB"/>
        </w:rPr>
        <w:t xml:space="preserve"> </w:t>
      </w:r>
      <w:r w:rsidR="00362C95">
        <w:rPr>
          <w:lang w:val="en-GB"/>
        </w:rPr>
        <w:t xml:space="preserve">in python. Next we replace accents in letters, for example </w:t>
      </w:r>
      <w:r w:rsidR="005A0C64">
        <w:rPr>
          <w:lang w:val="en-GB"/>
        </w:rPr>
        <w:t>à</w:t>
      </w:r>
      <w:r w:rsidR="00362C95">
        <w:rPr>
          <w:lang w:val="en-GB"/>
        </w:rPr>
        <w:t xml:space="preserve"> is </w:t>
      </w:r>
      <w:r w:rsidR="005A0C64">
        <w:rPr>
          <w:lang w:val="en-GB"/>
        </w:rPr>
        <w:t xml:space="preserve">count a, etc, to give more counting’s, to know what character is, </w:t>
      </w:r>
      <w:r w:rsidR="00C42638">
        <w:rPr>
          <w:lang w:val="en-GB"/>
        </w:rPr>
        <w:t xml:space="preserve">it’s used the </w:t>
      </w:r>
      <w:r w:rsidR="00C42638" w:rsidRPr="0085451F">
        <w:rPr>
          <w:i/>
          <w:iCs/>
          <w:lang w:val="en-GB"/>
        </w:rPr>
        <w:t>ord()</w:t>
      </w:r>
      <w:r w:rsidR="00C42638">
        <w:rPr>
          <w:lang w:val="en-GB"/>
        </w:rPr>
        <w:t xml:space="preserve"> function in python, that converts </w:t>
      </w:r>
      <w:r w:rsidR="0008474B">
        <w:rPr>
          <w:lang w:val="en-GB"/>
        </w:rPr>
        <w:t xml:space="preserve">a string in ascii number, then it’s checked the number </w:t>
      </w:r>
      <w:r w:rsidR="00D31787">
        <w:rPr>
          <w:lang w:val="en-GB"/>
        </w:rPr>
        <w:t xml:space="preserve">intended. </w:t>
      </w:r>
      <w:r w:rsidR="007B488A">
        <w:rPr>
          <w:lang w:val="en-GB"/>
        </w:rPr>
        <w:t xml:space="preserve"> The book is read it one time</w:t>
      </w:r>
      <w:r w:rsidR="0085451F">
        <w:rPr>
          <w:lang w:val="en-GB"/>
        </w:rPr>
        <w:t>, calculation the exact counter</w:t>
      </w:r>
      <w:r w:rsidR="007B488A">
        <w:rPr>
          <w:lang w:val="en-GB"/>
        </w:rPr>
        <w:t xml:space="preserve"> and then it’s added the line information in a list to do </w:t>
      </w:r>
      <w:r w:rsidR="0085451F">
        <w:rPr>
          <w:lang w:val="en-GB"/>
        </w:rPr>
        <w:t>fixed and csuros probabilities</w:t>
      </w:r>
      <w:r w:rsidR="008E175B">
        <w:rPr>
          <w:lang w:val="en-GB"/>
        </w:rPr>
        <w:t>.</w:t>
      </w:r>
    </w:p>
    <w:p w14:paraId="0C73023F" w14:textId="77777777" w:rsidR="00D31440" w:rsidRDefault="00D31440" w:rsidP="00FD4836">
      <w:pPr>
        <w:rPr>
          <w:lang w:val="en-GB"/>
        </w:rPr>
      </w:pPr>
    </w:p>
    <w:p w14:paraId="67BA7C0A" w14:textId="77777777" w:rsidR="00D31440" w:rsidRDefault="00D31440" w:rsidP="00FD4836">
      <w:pPr>
        <w:rPr>
          <w:lang w:val="en-GB"/>
        </w:rPr>
      </w:pPr>
    </w:p>
    <w:p w14:paraId="37162B67" w14:textId="77777777" w:rsidR="00D31440" w:rsidRPr="00A15C08" w:rsidRDefault="00D31440" w:rsidP="00FD4836">
      <w:pPr>
        <w:rPr>
          <w:lang w:val="en-GB"/>
        </w:rPr>
      </w:pPr>
    </w:p>
    <w:p w14:paraId="7CF1EF57" w14:textId="77777777" w:rsidR="00682511" w:rsidRDefault="00682511" w:rsidP="00984115">
      <w:pPr>
        <w:rPr>
          <w:lang w:val="en-GB"/>
        </w:rPr>
      </w:pPr>
    </w:p>
    <w:p w14:paraId="572B5C4B" w14:textId="0FCE181D" w:rsidR="00682511" w:rsidRDefault="00936FB6" w:rsidP="00A15C08">
      <w:pPr>
        <w:ind w:firstLine="0"/>
        <w:rPr>
          <w:i/>
          <w:iCs/>
          <w:lang w:val="en-GB"/>
        </w:rPr>
      </w:pPr>
      <w:r w:rsidRPr="00BF0BF7">
        <w:rPr>
          <w:i/>
          <w:iCs/>
          <w:lang w:val="en-GB"/>
        </w:rPr>
        <w:t xml:space="preserve">B. </w:t>
      </w:r>
      <w:r w:rsidR="000B3F6D">
        <w:rPr>
          <w:i/>
          <w:iCs/>
          <w:lang w:val="en-GB"/>
        </w:rPr>
        <w:t>Exact Counter</w:t>
      </w:r>
    </w:p>
    <w:p w14:paraId="4E02C80E" w14:textId="77777777" w:rsidR="00C81AFD" w:rsidRDefault="00C81AFD" w:rsidP="00A15C08">
      <w:pPr>
        <w:ind w:firstLine="0"/>
        <w:rPr>
          <w:i/>
          <w:iCs/>
          <w:lang w:val="en-GB"/>
        </w:rPr>
      </w:pPr>
    </w:p>
    <w:p w14:paraId="1D997FC9" w14:textId="375F3E0A" w:rsidR="00C81AFD" w:rsidRDefault="00C81AFD" w:rsidP="009B4D7D">
      <w:pPr>
        <w:ind w:firstLine="720"/>
        <w:rPr>
          <w:lang w:val="en-GB"/>
        </w:rPr>
      </w:pPr>
      <w:r>
        <w:rPr>
          <w:lang w:val="en-GB"/>
        </w:rPr>
        <w:t>For exact counting, it’s used a simple dictionary</w:t>
      </w:r>
      <w:r w:rsidR="00D31440">
        <w:rPr>
          <w:lang w:val="en-GB"/>
        </w:rPr>
        <w:t xml:space="preserve">. The dictionary saves </w:t>
      </w:r>
      <w:r w:rsidR="003526FD">
        <w:rPr>
          <w:lang w:val="en-GB"/>
        </w:rPr>
        <w:t>the letter from A-</w:t>
      </w:r>
      <w:r w:rsidR="00A7516B">
        <w:rPr>
          <w:lang w:val="en-GB"/>
        </w:rPr>
        <w:t>Z and</w:t>
      </w:r>
      <w:r w:rsidR="003526FD">
        <w:rPr>
          <w:lang w:val="en-GB"/>
        </w:rPr>
        <w:t xml:space="preserve"> </w:t>
      </w:r>
      <w:r w:rsidR="00A7516B">
        <w:rPr>
          <w:lang w:val="en-GB"/>
        </w:rPr>
        <w:t>the number of occurrences</w:t>
      </w:r>
      <w:r w:rsidR="003526FD">
        <w:rPr>
          <w:lang w:val="en-GB"/>
        </w:rPr>
        <w:t xml:space="preserve">. </w:t>
      </w:r>
    </w:p>
    <w:p w14:paraId="0250E5FE" w14:textId="77777777" w:rsidR="00C81AFD" w:rsidRDefault="00C81AFD" w:rsidP="00C81AFD">
      <w:pPr>
        <w:rPr>
          <w:lang w:val="en-GB"/>
        </w:rPr>
      </w:pPr>
    </w:p>
    <w:p w14:paraId="128043B4" w14:textId="77777777" w:rsidR="0080667C" w:rsidRDefault="0080667C" w:rsidP="000B3F6D">
      <w:pPr>
        <w:ind w:firstLine="0"/>
        <w:rPr>
          <w:lang w:val="en-GB"/>
        </w:rPr>
      </w:pPr>
    </w:p>
    <w:p w14:paraId="67FABE42" w14:textId="26031561" w:rsidR="000B3F6D" w:rsidRDefault="00C81AFD" w:rsidP="000B3F6D">
      <w:pPr>
        <w:ind w:firstLine="0"/>
        <w:rPr>
          <w:i/>
          <w:iCs/>
          <w:lang w:val="en-GB"/>
        </w:rPr>
      </w:pPr>
      <w:r>
        <w:rPr>
          <w:i/>
          <w:iCs/>
          <w:lang w:val="en-GB"/>
        </w:rPr>
        <w:t>C</w:t>
      </w:r>
      <w:r w:rsidR="000B3F6D" w:rsidRPr="00BF0BF7">
        <w:rPr>
          <w:i/>
          <w:iCs/>
          <w:lang w:val="en-GB"/>
        </w:rPr>
        <w:t xml:space="preserve">. </w:t>
      </w:r>
      <w:r w:rsidR="000B3F6D">
        <w:rPr>
          <w:i/>
          <w:iCs/>
          <w:lang w:val="en-GB"/>
        </w:rPr>
        <w:t>Fixed Probability with 1/8</w:t>
      </w:r>
    </w:p>
    <w:p w14:paraId="67F2C84A" w14:textId="0FD1E517" w:rsidR="000B3F6D" w:rsidRDefault="00A7516B" w:rsidP="009B4D7D">
      <w:pPr>
        <w:ind w:firstLine="720"/>
        <w:rPr>
          <w:lang w:val="en-GB"/>
        </w:rPr>
      </w:pPr>
      <w:r>
        <w:rPr>
          <w:lang w:val="en-GB"/>
        </w:rPr>
        <w:t xml:space="preserve">For fixed probability, it’s </w:t>
      </w:r>
      <w:r w:rsidR="00C02915">
        <w:rPr>
          <w:lang w:val="en-GB"/>
        </w:rPr>
        <w:t>generated</w:t>
      </w:r>
      <w:r>
        <w:rPr>
          <w:lang w:val="en-GB"/>
        </w:rPr>
        <w:t xml:space="preserve"> a number between 0 and 1 if the number is </w:t>
      </w:r>
      <w:r w:rsidR="00DC5C7D">
        <w:rPr>
          <w:lang w:val="en-GB"/>
        </w:rPr>
        <w:t>larger than 1/8 (</w:t>
      </w:r>
      <w:r w:rsidR="00B77116">
        <w:rPr>
          <w:lang w:val="en-GB"/>
        </w:rPr>
        <w:t>0.125</w:t>
      </w:r>
      <w:r w:rsidR="00DC5C7D">
        <w:rPr>
          <w:lang w:val="en-GB"/>
        </w:rPr>
        <w:t>)</w:t>
      </w:r>
      <w:r w:rsidR="00B77116">
        <w:rPr>
          <w:lang w:val="en-GB"/>
        </w:rPr>
        <w:t>, a</w:t>
      </w:r>
      <w:r w:rsidR="00C02915">
        <w:rPr>
          <w:lang w:val="en-GB"/>
        </w:rPr>
        <w:t>dd 1 count to a dictionary. This is executed n</w:t>
      </w:r>
      <w:r w:rsidR="009B4D7D">
        <w:rPr>
          <w:lang w:val="en-GB"/>
        </w:rPr>
        <w:t xml:space="preserve"> </w:t>
      </w:r>
      <w:r w:rsidR="00C02915">
        <w:rPr>
          <w:lang w:val="en-GB"/>
        </w:rPr>
        <w:t>times (1000 and 10000).</w:t>
      </w:r>
    </w:p>
    <w:p w14:paraId="7840079F" w14:textId="77777777" w:rsidR="00A15C08" w:rsidRDefault="00A15C08" w:rsidP="00A15C08">
      <w:pPr>
        <w:ind w:firstLine="0"/>
        <w:rPr>
          <w:lang w:val="en-GB"/>
        </w:rPr>
      </w:pPr>
    </w:p>
    <w:p w14:paraId="3CDD71DA" w14:textId="4D7092A5" w:rsidR="006742D7" w:rsidRDefault="00C81AFD" w:rsidP="00A15C08">
      <w:pPr>
        <w:ind w:firstLine="0"/>
        <w:rPr>
          <w:i/>
          <w:iCs/>
          <w:lang w:val="en-GB"/>
        </w:rPr>
      </w:pPr>
      <w:r>
        <w:rPr>
          <w:i/>
          <w:iCs/>
          <w:lang w:val="en-GB"/>
        </w:rPr>
        <w:t>D</w:t>
      </w:r>
      <w:r w:rsidR="001D4957" w:rsidRPr="00882168">
        <w:rPr>
          <w:i/>
          <w:iCs/>
          <w:lang w:val="en-GB"/>
        </w:rPr>
        <w:t xml:space="preserve">. </w:t>
      </w:r>
      <w:r w:rsidR="00A15C08">
        <w:rPr>
          <w:i/>
          <w:iCs/>
          <w:lang w:val="en-GB"/>
        </w:rPr>
        <w:t>Csuros</w:t>
      </w:r>
    </w:p>
    <w:p w14:paraId="083E7888" w14:textId="644127DB" w:rsidR="000E5341" w:rsidRDefault="009B4D7D" w:rsidP="001B5744">
      <w:pPr>
        <w:rPr>
          <w:lang w:val="en-GB"/>
        </w:rPr>
      </w:pPr>
      <w:r>
        <w:rPr>
          <w:lang w:val="en-GB"/>
        </w:rPr>
        <w:tab/>
        <w:t>The csuros was implemented according to the slides</w:t>
      </w:r>
      <w:r w:rsidR="00CB5D58">
        <w:rPr>
          <w:lang w:val="en-GB"/>
        </w:rPr>
        <w:t xml:space="preserve"> and the author Miklos Csuros </w:t>
      </w:r>
      <w:r w:rsidR="00CB5D58">
        <w:rPr>
          <w:lang w:val="en-GB"/>
        </w:rPr>
        <w:fldChar w:fldCharType="begin" w:fldLock="1"/>
      </w:r>
      <w:r w:rsidR="00CB5D58">
        <w:rPr>
          <w:lang w:val="en-GB"/>
        </w:rPr>
        <w:instrText>ADDIN CSL_CITATION {"citationItems":[{"id":"ITEM-1","itemData":{"DOI":"10.1007/978-3-642-14031-0_39","ISBN":"3642140300","ISSN":"03029743","abstract":"When many objects are counted simultaneously in large data streams, as in the course of network traffic monitoring, or Webgraph and molecular sequence analyses, memory becomes a limiting factor. Robert Morris [Communications of the ACM, 21:840-842, 1978] proposed a probabilistic technique for approximate counting that is extremely economical. The basic idea is to increment a counter containing the value X with probability 2-X . As a result, the counter contains an approximation of after n probabilistic updates, stored in bits. Here we revisit the original idea of Morris. We introduce a binary floating-point counter that combines a d-bit significand with a binary exponent, stored together on bits. The counter yields a simple formula for an unbiased estimation of n with a standard deviation of about 0.6•n2-d/2. We analyze the floating-point counter's performance in a general framework that applies to any probabilistic counter. In that framework, we provide practical formulas to construct unbiased estimates, and to assess the asymptotic accuracy of any counter. © 2010 Springer-Verlag Berlin Heidelberg.","author":[{"dropping-particle":"","family":"Csurös","given":"Miklós","non-dropping-particle":"","parse-names":false,"suffix":""}],"container-title":"Lecture Notes in Computer Science (including subseries Lecture Notes in Artificial Intelligence and Lecture Notes in Bioinformatics)","id":"ITEM-1","issued":{"date-parts":[["2010"]]},"page":"358-367","title":"Approximate counting with a floating-point counter","type":"article-journal","volume":"6196 LNCS"},"uris":["http://www.mendeley.com/documents/?uuid=ebac644e-47f4-4386-8409-c59cf14b79d4"]}],"mendeley":{"formattedCitation":"[1]","plainTextFormattedCitation":"[1]","previouslyFormattedCitation":"[1]"},"properties":{"noteIndex":0},"schema":"https://github.com/citation-style-language/schema/raw/master/csl-citation.json"}</w:instrText>
      </w:r>
      <w:r w:rsidR="00CB5D58">
        <w:rPr>
          <w:lang w:val="en-GB"/>
        </w:rPr>
        <w:fldChar w:fldCharType="separate"/>
      </w:r>
      <w:r w:rsidR="00CB5D58" w:rsidRPr="00CB5D58">
        <w:rPr>
          <w:noProof/>
          <w:lang w:val="en-GB"/>
        </w:rPr>
        <w:t>[1]</w:t>
      </w:r>
      <w:r w:rsidR="00CB5D58">
        <w:rPr>
          <w:lang w:val="en-GB"/>
        </w:rPr>
        <w:fldChar w:fldCharType="end"/>
      </w:r>
      <w:r>
        <w:rPr>
          <w:lang w:val="en-GB"/>
        </w:rPr>
        <w:t xml:space="preserve">. </w:t>
      </w:r>
      <w:r w:rsidR="00BD629F">
        <w:rPr>
          <w:lang w:val="en-GB"/>
        </w:rPr>
        <w:t>Its</w:t>
      </w:r>
      <w:r w:rsidR="003A2B0B">
        <w:rPr>
          <w:lang w:val="en-GB"/>
        </w:rPr>
        <w:t xml:space="preserve"> haves t</w:t>
      </w:r>
      <w:r w:rsidR="00BD629F">
        <w:rPr>
          <w:lang w:val="en-GB"/>
        </w:rPr>
        <w:t>w</w:t>
      </w:r>
      <w:r w:rsidR="003A2B0B">
        <w:rPr>
          <w:lang w:val="en-GB"/>
        </w:rPr>
        <w:t xml:space="preserve">o parameters </w:t>
      </w:r>
      <w:r w:rsidR="006762AF">
        <w:rPr>
          <w:lang w:val="en-GB"/>
        </w:rPr>
        <w:t>x</w:t>
      </w:r>
      <w:r w:rsidR="003A2B0B">
        <w:rPr>
          <w:lang w:val="en-GB"/>
        </w:rPr>
        <w:t xml:space="preserve"> and d</w:t>
      </w:r>
      <w:r w:rsidR="00BD629F">
        <w:rPr>
          <w:lang w:val="en-GB"/>
        </w:rPr>
        <w:t xml:space="preserve">. </w:t>
      </w:r>
      <w:r w:rsidR="003A2B0B">
        <w:rPr>
          <w:lang w:val="en-GB"/>
        </w:rPr>
        <w:t xml:space="preserve"> </w:t>
      </w:r>
      <w:r w:rsidR="0087373D">
        <w:rPr>
          <w:lang w:val="en-GB"/>
        </w:rPr>
        <w:t>The parameter M, that is non</w:t>
      </w:r>
      <w:r w:rsidR="001B5744">
        <w:rPr>
          <w:lang w:val="en-GB"/>
        </w:rPr>
        <w:t xml:space="preserve">negative integer, is calculated according to the expression </w:t>
      </w:r>
      <w:r w:rsidR="00A9310B" w:rsidRPr="00A9310B">
        <w:rPr>
          <w:noProof/>
          <w:lang w:val="en-GB"/>
        </w:rPr>
        <w:drawing>
          <wp:inline distT="0" distB="0" distL="0" distR="0" wp14:anchorId="2A5CE1BD" wp14:editId="2E4085FC">
            <wp:extent cx="375557" cy="1180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74" cy="126649"/>
                    </a:xfrm>
                    <a:prstGeom prst="rect">
                      <a:avLst/>
                    </a:prstGeom>
                  </pic:spPr>
                </pic:pic>
              </a:graphicData>
            </a:graphic>
          </wp:inline>
        </w:drawing>
      </w:r>
      <w:r w:rsidR="00BC57F5">
        <w:rPr>
          <w:lang w:val="en-GB"/>
        </w:rPr>
        <w:t xml:space="preserve">. </w:t>
      </w:r>
    </w:p>
    <w:p w14:paraId="3054C732" w14:textId="3B18D02C" w:rsidR="00847E0C" w:rsidRDefault="00847E0C" w:rsidP="001B5744">
      <w:pPr>
        <w:rPr>
          <w:lang w:val="en-GB"/>
        </w:rPr>
      </w:pPr>
      <w:r>
        <w:rPr>
          <w:lang w:val="en-GB"/>
        </w:rPr>
        <w:t>This counter relies on random int number between 0 and 1</w:t>
      </w:r>
      <w:r w:rsidR="00F07359">
        <w:rPr>
          <w:lang w:val="en-GB"/>
        </w:rPr>
        <w:t xml:space="preserve">, if the number generated is 1 then return counter. </w:t>
      </w:r>
      <w:r w:rsidR="00CB06C1">
        <w:rPr>
          <w:lang w:val="en-GB"/>
        </w:rPr>
        <w:t>This is executed n times (1000 and 10000)</w:t>
      </w:r>
      <w:r w:rsidR="002F3CFF">
        <w:rPr>
          <w:lang w:val="en-GB"/>
        </w:rPr>
        <w:t>.</w:t>
      </w:r>
    </w:p>
    <w:p w14:paraId="275E5FAF" w14:textId="0131A02A" w:rsidR="00467261" w:rsidRPr="00467261" w:rsidRDefault="00467261" w:rsidP="007900F1">
      <w:pPr>
        <w:ind w:firstLine="0"/>
        <w:rPr>
          <w:color w:val="FF0000"/>
          <w:lang w:val="en-GB"/>
        </w:rPr>
      </w:pPr>
    </w:p>
    <w:p w14:paraId="518EFFD9" w14:textId="094E94D6" w:rsidR="00FF25D9" w:rsidRPr="003D3445" w:rsidRDefault="000E5341" w:rsidP="003D3445">
      <w:pPr>
        <w:pStyle w:val="Heading1"/>
        <w:numPr>
          <w:ilvl w:val="0"/>
          <w:numId w:val="1"/>
        </w:numPr>
      </w:pPr>
      <w:r w:rsidRPr="00882168">
        <w:rPr>
          <w:lang w:val="en-GB"/>
        </w:rPr>
        <w:t xml:space="preserve"> </w:t>
      </w:r>
      <w:r>
        <w:t>Tests Sequence Analysis</w:t>
      </w:r>
    </w:p>
    <w:p w14:paraId="5079FAE4" w14:textId="3AB695F5" w:rsidR="00FF25D9" w:rsidRDefault="00FF25D9" w:rsidP="00272492">
      <w:pPr>
        <w:pStyle w:val="Heading2"/>
        <w:numPr>
          <w:ilvl w:val="0"/>
          <w:numId w:val="2"/>
        </w:numPr>
        <w:rPr>
          <w:lang w:val="en-GB"/>
        </w:rPr>
      </w:pPr>
      <w:r>
        <w:rPr>
          <w:lang w:val="en-GB"/>
        </w:rPr>
        <w:t>Execution Time Analysis</w:t>
      </w:r>
    </w:p>
    <w:p w14:paraId="4967B85C" w14:textId="5C262465" w:rsidR="00E04FE6" w:rsidRDefault="00E04FE6" w:rsidP="00E04FE6">
      <w:pPr>
        <w:rPr>
          <w:lang w:val="en-GB"/>
        </w:rPr>
      </w:pPr>
      <w:r>
        <w:rPr>
          <w:lang w:val="en-GB"/>
        </w:rPr>
        <w:t xml:space="preserve">For analyse the time of execution of each counter, and counting, </w:t>
      </w:r>
      <w:r w:rsidR="00BD17A3">
        <w:rPr>
          <w:lang w:val="en-GB"/>
        </w:rPr>
        <w:t xml:space="preserve">the </w:t>
      </w:r>
      <w:r>
        <w:rPr>
          <w:lang w:val="en-GB"/>
        </w:rPr>
        <w:t xml:space="preserve">information </w:t>
      </w:r>
      <w:r w:rsidR="00BD17A3">
        <w:rPr>
          <w:lang w:val="en-GB"/>
        </w:rPr>
        <w:t xml:space="preserve">it’s save </w:t>
      </w:r>
      <w:r>
        <w:rPr>
          <w:lang w:val="en-GB"/>
        </w:rPr>
        <w:t>in a csv file</w:t>
      </w:r>
      <w:r w:rsidR="00CC763C">
        <w:rPr>
          <w:lang w:val="en-GB"/>
        </w:rPr>
        <w:t xml:space="preserve"> (figure 1)</w:t>
      </w:r>
    </w:p>
    <w:p w14:paraId="467B392E" w14:textId="77777777" w:rsidR="00EE6AC2" w:rsidRPr="00E04FE6" w:rsidRDefault="00EE6AC2" w:rsidP="00E04FE6">
      <w:pPr>
        <w:rPr>
          <w:lang w:val="en-GB"/>
        </w:rPr>
      </w:pPr>
    </w:p>
    <w:p w14:paraId="18E18875" w14:textId="77777777" w:rsidR="00CC763C" w:rsidRDefault="00E04FE6" w:rsidP="00CC763C">
      <w:pPr>
        <w:keepNext/>
        <w:jc w:val="center"/>
      </w:pPr>
      <w:r w:rsidRPr="00E04FE6">
        <w:rPr>
          <w:lang w:val="en-GB"/>
        </w:rPr>
        <w:drawing>
          <wp:inline distT="0" distB="0" distL="0" distR="0" wp14:anchorId="438B8D4D" wp14:editId="5F59E97F">
            <wp:extent cx="1926771" cy="13177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1934976" cy="1323377"/>
                    </a:xfrm>
                    <a:prstGeom prst="rect">
                      <a:avLst/>
                    </a:prstGeom>
                  </pic:spPr>
                </pic:pic>
              </a:graphicData>
            </a:graphic>
          </wp:inline>
        </w:drawing>
      </w:r>
    </w:p>
    <w:p w14:paraId="63D9EF1A" w14:textId="078B489A" w:rsidR="00272492" w:rsidRDefault="00CC763C" w:rsidP="00CC763C">
      <w:pPr>
        <w:pStyle w:val="Caption"/>
        <w:jc w:val="center"/>
        <w:rPr>
          <w:lang w:val="en-GB"/>
        </w:rPr>
      </w:pPr>
      <w:r w:rsidRPr="001D6470">
        <w:rPr>
          <w:lang w:val="en-GB"/>
        </w:rPr>
        <w:t xml:space="preserve">Figure </w:t>
      </w:r>
      <w:r>
        <w:fldChar w:fldCharType="begin"/>
      </w:r>
      <w:r w:rsidRPr="001D6470">
        <w:rPr>
          <w:lang w:val="en-GB"/>
        </w:rPr>
        <w:instrText xml:space="preserve"> SEQ Figure \* ARABIC </w:instrText>
      </w:r>
      <w:r>
        <w:fldChar w:fldCharType="separate"/>
      </w:r>
      <w:r w:rsidR="00796DA6">
        <w:rPr>
          <w:noProof/>
          <w:lang w:val="en-GB"/>
        </w:rPr>
        <w:t>1</w:t>
      </w:r>
      <w:r>
        <w:fldChar w:fldCharType="end"/>
      </w:r>
      <w:r w:rsidRPr="001D6470">
        <w:rPr>
          <w:lang w:val="en-GB"/>
        </w:rPr>
        <w:t xml:space="preserve"> - Time analysis</w:t>
      </w:r>
    </w:p>
    <w:p w14:paraId="04475934" w14:textId="77777777" w:rsidR="003D3445" w:rsidRPr="003D3445" w:rsidRDefault="003D3445" w:rsidP="003D3445">
      <w:pPr>
        <w:rPr>
          <w:lang w:val="en-GB"/>
        </w:rPr>
      </w:pPr>
    </w:p>
    <w:p w14:paraId="5E64A0E8" w14:textId="24257F50" w:rsidR="006B4BC1" w:rsidRDefault="00167FDA" w:rsidP="000E5341">
      <w:pPr>
        <w:rPr>
          <w:lang w:val="en-GB"/>
        </w:rPr>
      </w:pPr>
      <w:r>
        <w:rPr>
          <w:lang w:val="en-GB"/>
        </w:rPr>
        <w:t>It’s worth pointing out that</w:t>
      </w:r>
      <w:r w:rsidR="001D6470">
        <w:rPr>
          <w:lang w:val="en-GB"/>
        </w:rPr>
        <w:t xml:space="preserve"> exact counter is executed one time </w:t>
      </w:r>
      <w:r w:rsidR="00F402CC">
        <w:rPr>
          <w:lang w:val="en-GB"/>
        </w:rPr>
        <w:t xml:space="preserve">while other’s counters 1000 and 10000 times. </w:t>
      </w:r>
    </w:p>
    <w:p w14:paraId="0E195A95" w14:textId="5C36EA67" w:rsidR="00F402CC" w:rsidRDefault="000C4003" w:rsidP="000E5341">
      <w:pPr>
        <w:rPr>
          <w:lang w:val="en-GB"/>
        </w:rPr>
      </w:pPr>
      <w:r>
        <w:rPr>
          <w:lang w:val="en-GB"/>
        </w:rPr>
        <w:t>In the figure 1, it show</w:t>
      </w:r>
      <w:r w:rsidR="00277ACF">
        <w:rPr>
          <w:lang w:val="en-GB"/>
        </w:rPr>
        <w:t>s</w:t>
      </w:r>
      <w:r>
        <w:rPr>
          <w:lang w:val="en-GB"/>
        </w:rPr>
        <w:t xml:space="preserve"> that fixed probabilities </w:t>
      </w:r>
      <w:r w:rsidR="00277ACF">
        <w:rPr>
          <w:lang w:val="en-GB"/>
        </w:rPr>
        <w:t>are</w:t>
      </w:r>
      <w:r>
        <w:rPr>
          <w:lang w:val="en-GB"/>
        </w:rPr>
        <w:t xml:space="preserve"> take more time then other, this because of verification </w:t>
      </w:r>
      <w:r w:rsidR="00540237">
        <w:rPr>
          <w:lang w:val="en-GB"/>
        </w:rPr>
        <w:t xml:space="preserve">of generation number is bigger than 1/8 takes time. </w:t>
      </w:r>
      <w:r w:rsidR="00277ACF">
        <w:rPr>
          <w:lang w:val="en-GB"/>
        </w:rPr>
        <w:t xml:space="preserve">The csuros with parameters 15 and 25 </w:t>
      </w:r>
      <w:r w:rsidR="00557A05">
        <w:rPr>
          <w:lang w:val="en-GB"/>
        </w:rPr>
        <w:t xml:space="preserve">takes less than exact counter </w:t>
      </w:r>
      <w:r w:rsidR="00557A05">
        <w:rPr>
          <w:lang w:val="en-GB"/>
        </w:rPr>
        <w:lastRenderedPageBreak/>
        <w:t xml:space="preserve">even in larger counting. </w:t>
      </w:r>
      <w:r w:rsidR="003D3445">
        <w:rPr>
          <w:lang w:val="en-GB"/>
        </w:rPr>
        <w:t xml:space="preserve">If the parameters change the time of execution changes either. </w:t>
      </w:r>
    </w:p>
    <w:p w14:paraId="234AED53" w14:textId="77777777" w:rsidR="006742D7" w:rsidRPr="00F8708C" w:rsidRDefault="006742D7" w:rsidP="004E557E">
      <w:pPr>
        <w:ind w:firstLine="0"/>
        <w:rPr>
          <w:i/>
          <w:iCs/>
          <w:lang w:val="en-GB"/>
        </w:rPr>
      </w:pPr>
    </w:p>
    <w:p w14:paraId="78DD4F54" w14:textId="55B9E90A" w:rsidR="001D4957" w:rsidRDefault="004145C6" w:rsidP="00E75C49">
      <w:pPr>
        <w:numPr>
          <w:ilvl w:val="0"/>
          <w:numId w:val="2"/>
        </w:numPr>
        <w:rPr>
          <w:i/>
          <w:iCs/>
          <w:lang w:val="en-GB"/>
        </w:rPr>
      </w:pPr>
      <w:r>
        <w:rPr>
          <w:i/>
          <w:iCs/>
          <w:lang w:val="en-GB"/>
        </w:rPr>
        <w:t>Memory Analysis</w:t>
      </w:r>
    </w:p>
    <w:p w14:paraId="3740E6B7" w14:textId="0C5A6A54" w:rsidR="00E75C49" w:rsidRDefault="00F81DBA" w:rsidP="00F81DBA">
      <w:pPr>
        <w:ind w:left="720" w:firstLine="0"/>
        <w:rPr>
          <w:lang w:val="en-GB"/>
        </w:rPr>
      </w:pPr>
      <w:r>
        <w:rPr>
          <w:lang w:val="en-GB"/>
        </w:rPr>
        <w:t xml:space="preserve">For analysing the memory that is used in </w:t>
      </w:r>
      <w:r w:rsidR="007900E9">
        <w:rPr>
          <w:lang w:val="en-GB"/>
        </w:rPr>
        <w:t>each counter, it’s used the function of the sys, gets</w:t>
      </w:r>
      <w:r w:rsidR="00E765E4">
        <w:rPr>
          <w:lang w:val="en-GB"/>
        </w:rPr>
        <w:t xml:space="preserve">izeof() in a dictionary of each counter. The information is written in </w:t>
      </w:r>
      <w:r w:rsidR="00573361">
        <w:rPr>
          <w:lang w:val="en-GB"/>
        </w:rPr>
        <w:t>the file “results_memory.txt” (figure 2).</w:t>
      </w:r>
    </w:p>
    <w:p w14:paraId="3EFC6C16" w14:textId="77777777" w:rsidR="002A0BBF" w:rsidRDefault="002A0BBF" w:rsidP="00F81DBA">
      <w:pPr>
        <w:ind w:left="720" w:firstLine="0"/>
        <w:rPr>
          <w:lang w:val="en-GB"/>
        </w:rPr>
      </w:pPr>
    </w:p>
    <w:p w14:paraId="3C41B93C" w14:textId="77777777" w:rsidR="002A0BBF" w:rsidRDefault="002A0BBF" w:rsidP="002A0BBF">
      <w:pPr>
        <w:keepNext/>
        <w:ind w:left="720" w:firstLine="0"/>
      </w:pPr>
      <w:r w:rsidRPr="002A0BBF">
        <w:rPr>
          <w:lang w:val="en-GB"/>
        </w:rPr>
        <w:drawing>
          <wp:inline distT="0" distB="0" distL="0" distR="0" wp14:anchorId="1CCFAA49" wp14:editId="7C776223">
            <wp:extent cx="1816487" cy="1420586"/>
            <wp:effectExtent l="0" t="0" r="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1822281" cy="1425117"/>
                    </a:xfrm>
                    <a:prstGeom prst="rect">
                      <a:avLst/>
                    </a:prstGeom>
                  </pic:spPr>
                </pic:pic>
              </a:graphicData>
            </a:graphic>
          </wp:inline>
        </w:drawing>
      </w:r>
    </w:p>
    <w:p w14:paraId="40DE99C3" w14:textId="3E5E60A0" w:rsidR="00573361" w:rsidRDefault="002A0BBF" w:rsidP="002A0BBF">
      <w:pPr>
        <w:pStyle w:val="Caption"/>
        <w:jc w:val="center"/>
      </w:pPr>
      <w:r>
        <w:t xml:space="preserve">Figure </w:t>
      </w:r>
      <w:r>
        <w:fldChar w:fldCharType="begin"/>
      </w:r>
      <w:r>
        <w:instrText xml:space="preserve"> SEQ Figure \* ARABIC </w:instrText>
      </w:r>
      <w:r>
        <w:fldChar w:fldCharType="separate"/>
      </w:r>
      <w:r w:rsidR="00796DA6">
        <w:rPr>
          <w:noProof/>
        </w:rPr>
        <w:t>2</w:t>
      </w:r>
      <w:r>
        <w:fldChar w:fldCharType="end"/>
      </w:r>
      <w:r>
        <w:t xml:space="preserve"> - English memory</w:t>
      </w:r>
    </w:p>
    <w:p w14:paraId="0EEAD9F4" w14:textId="77777777" w:rsidR="002A0BBF" w:rsidRPr="002A0BBF" w:rsidRDefault="002A0BBF" w:rsidP="002A0BBF"/>
    <w:p w14:paraId="0A030428" w14:textId="34B82C87" w:rsidR="007A7042" w:rsidRDefault="002A0BBF" w:rsidP="00762AA4">
      <w:pPr>
        <w:rPr>
          <w:lang w:val="en-GB"/>
        </w:rPr>
      </w:pPr>
      <w:r>
        <w:rPr>
          <w:lang w:val="en-GB"/>
        </w:rPr>
        <w:tab/>
        <w:t xml:space="preserve">In figure 2 it’s shown that </w:t>
      </w:r>
      <w:r w:rsidR="0092352B">
        <w:rPr>
          <w:lang w:val="en-GB"/>
        </w:rPr>
        <w:t xml:space="preserve">the memory doesn’t variate from each counter. </w:t>
      </w:r>
      <w:r w:rsidR="007A7042">
        <w:rPr>
          <w:lang w:val="en-GB"/>
        </w:rPr>
        <w:t xml:space="preserve">But </w:t>
      </w:r>
      <w:r w:rsidR="008C1406">
        <w:rPr>
          <w:lang w:val="en-GB"/>
        </w:rPr>
        <w:t>these values</w:t>
      </w:r>
      <w:r w:rsidR="00762AA4">
        <w:rPr>
          <w:lang w:val="en-GB"/>
        </w:rPr>
        <w:t xml:space="preserve"> can’t show very good the performance of each counter, so we need to add the </w:t>
      </w:r>
      <w:r w:rsidR="008C1406">
        <w:rPr>
          <w:lang w:val="en-GB"/>
        </w:rPr>
        <w:t xml:space="preserve">time analysis. </w:t>
      </w:r>
    </w:p>
    <w:p w14:paraId="66A0E6B5" w14:textId="77777777" w:rsidR="00762AA4" w:rsidRDefault="00762AA4" w:rsidP="00762AA4">
      <w:pPr>
        <w:rPr>
          <w:lang w:val="en-GB"/>
        </w:rPr>
      </w:pPr>
    </w:p>
    <w:p w14:paraId="59B14024" w14:textId="1D56F3A4" w:rsidR="009C2C8B" w:rsidRDefault="004145C6" w:rsidP="00735154">
      <w:pPr>
        <w:numPr>
          <w:ilvl w:val="0"/>
          <w:numId w:val="2"/>
        </w:numPr>
        <w:rPr>
          <w:i/>
          <w:iCs/>
          <w:lang w:val="en-GB"/>
        </w:rPr>
      </w:pPr>
      <w:r>
        <w:rPr>
          <w:i/>
          <w:iCs/>
          <w:lang w:val="en-GB"/>
        </w:rPr>
        <w:t>Counting Analysis</w:t>
      </w:r>
    </w:p>
    <w:p w14:paraId="0B72D6DC" w14:textId="77777777" w:rsidR="004145C6" w:rsidRDefault="004145C6" w:rsidP="004145C6">
      <w:pPr>
        <w:ind w:left="270"/>
        <w:rPr>
          <w:i/>
          <w:iCs/>
          <w:lang w:val="en-GB"/>
        </w:rPr>
      </w:pPr>
    </w:p>
    <w:p w14:paraId="77FE37C5" w14:textId="77777777" w:rsidR="00622AD3" w:rsidRDefault="005125D5" w:rsidP="00CD529F">
      <w:pPr>
        <w:ind w:firstLine="360"/>
        <w:rPr>
          <w:lang w:val="en-GB"/>
        </w:rPr>
      </w:pPr>
      <w:r>
        <w:rPr>
          <w:lang w:val="en-GB"/>
        </w:rPr>
        <w:t>For analysing the counting of each character,</w:t>
      </w:r>
      <w:r w:rsidR="00F2101D">
        <w:rPr>
          <w:lang w:val="en-GB"/>
        </w:rPr>
        <w:t xml:space="preserve"> was made two reports, one with image of counting’s of each character </w:t>
      </w:r>
      <w:r w:rsidR="00276AC8">
        <w:rPr>
          <w:lang w:val="en-GB"/>
        </w:rPr>
        <w:t>of each counter of each book with the following layout “</w:t>
      </w:r>
      <w:r w:rsidR="00FB5FF9">
        <w:rPr>
          <w:lang w:val="en-GB"/>
        </w:rPr>
        <w:t>X_count of y generated in 1000/10000 times.png”</w:t>
      </w:r>
      <w:r w:rsidR="00580730">
        <w:rPr>
          <w:lang w:val="en-GB"/>
        </w:rPr>
        <w:t>, the second it</w:t>
      </w:r>
      <w:r w:rsidR="003474FC">
        <w:rPr>
          <w:lang w:val="en-GB"/>
        </w:rPr>
        <w:t>s</w:t>
      </w:r>
      <w:r w:rsidR="00580730">
        <w:rPr>
          <w:lang w:val="en-GB"/>
        </w:rPr>
        <w:t xml:space="preserve"> haves two files, one that saves full dictionary </w:t>
      </w:r>
      <w:r w:rsidR="00681E63">
        <w:rPr>
          <w:lang w:val="en-GB"/>
        </w:rPr>
        <w:t>of each counter, the highest, lowest, mean, max deviation, mad and standard deviation of each counter</w:t>
      </w:r>
      <w:r w:rsidR="003474FC">
        <w:rPr>
          <w:lang w:val="en-GB"/>
        </w:rPr>
        <w:t>.</w:t>
      </w:r>
    </w:p>
    <w:p w14:paraId="45EC3806" w14:textId="3D4B8670" w:rsidR="00777AA1" w:rsidRDefault="00622AD3" w:rsidP="00CD529F">
      <w:pPr>
        <w:ind w:firstLine="360"/>
        <w:rPr>
          <w:lang w:val="en-GB"/>
        </w:rPr>
      </w:pPr>
      <w:r>
        <w:rPr>
          <w:lang w:val="en-GB"/>
        </w:rPr>
        <w:t>In the exact counts description exists two with 1000 and 10000, but it’s the same</w:t>
      </w:r>
      <w:r w:rsidR="00777AA1">
        <w:rPr>
          <w:lang w:val="en-GB"/>
        </w:rPr>
        <w:t>. This error is because of logic for two others counter, so it’s written the three like that. (Figure 3)</w:t>
      </w:r>
      <w:r w:rsidR="00321172">
        <w:rPr>
          <w:lang w:val="en-GB"/>
        </w:rPr>
        <w:t xml:space="preserve">. In figure 4, it’s shown the results of </w:t>
      </w:r>
      <w:r w:rsidR="00401595">
        <w:rPr>
          <w:lang w:val="en-GB"/>
        </w:rPr>
        <w:t>the file results_counter.txt, it’s another away to show the same result.</w:t>
      </w:r>
    </w:p>
    <w:p w14:paraId="3FC71179" w14:textId="0C0C10C6" w:rsidR="003474FC" w:rsidRDefault="003474FC" w:rsidP="00CD529F">
      <w:pPr>
        <w:ind w:firstLine="360"/>
        <w:rPr>
          <w:lang w:val="en-GB"/>
        </w:rPr>
      </w:pPr>
      <w:r>
        <w:rPr>
          <w:lang w:val="en-GB"/>
        </w:rPr>
        <w:t xml:space="preserve"> </w:t>
      </w:r>
    </w:p>
    <w:p w14:paraId="0CFBD719" w14:textId="77777777" w:rsidR="00777AA1" w:rsidRDefault="00622AD3" w:rsidP="00777AA1">
      <w:pPr>
        <w:keepNext/>
        <w:ind w:firstLine="360"/>
      </w:pPr>
      <w:r w:rsidRPr="00622AD3">
        <w:rPr>
          <w:lang w:val="en-GB"/>
        </w:rPr>
        <w:drawing>
          <wp:inline distT="0" distB="0" distL="0" distR="0" wp14:anchorId="0FD769A6" wp14:editId="5B6E4B57">
            <wp:extent cx="2987675" cy="1505585"/>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7"/>
                    <a:stretch>
                      <a:fillRect/>
                    </a:stretch>
                  </pic:blipFill>
                  <pic:spPr>
                    <a:xfrm>
                      <a:off x="0" y="0"/>
                      <a:ext cx="2987675" cy="1505585"/>
                    </a:xfrm>
                    <a:prstGeom prst="rect">
                      <a:avLst/>
                    </a:prstGeom>
                  </pic:spPr>
                </pic:pic>
              </a:graphicData>
            </a:graphic>
          </wp:inline>
        </w:drawing>
      </w:r>
    </w:p>
    <w:p w14:paraId="0320450C" w14:textId="006CF9E6" w:rsidR="00F203A8" w:rsidRDefault="00777AA1" w:rsidP="00401595">
      <w:pPr>
        <w:pStyle w:val="Caption"/>
        <w:jc w:val="center"/>
        <w:rPr>
          <w:lang w:val="en-GB"/>
        </w:rPr>
      </w:pPr>
      <w:r w:rsidRPr="00777AA1">
        <w:rPr>
          <w:lang w:val="en-GB"/>
        </w:rPr>
        <w:t xml:space="preserve">Figure </w:t>
      </w:r>
      <w:r>
        <w:fldChar w:fldCharType="begin"/>
      </w:r>
      <w:r w:rsidRPr="00777AA1">
        <w:rPr>
          <w:lang w:val="en-GB"/>
        </w:rPr>
        <w:instrText xml:space="preserve"> SEQ Figure \* ARABIC </w:instrText>
      </w:r>
      <w:r>
        <w:fldChar w:fldCharType="separate"/>
      </w:r>
      <w:r w:rsidR="00796DA6">
        <w:rPr>
          <w:noProof/>
          <w:lang w:val="en-GB"/>
        </w:rPr>
        <w:t>3</w:t>
      </w:r>
      <w:r>
        <w:fldChar w:fldCharType="end"/>
      </w:r>
      <w:r w:rsidRPr="00777AA1">
        <w:rPr>
          <w:lang w:val="en-GB"/>
        </w:rPr>
        <w:t xml:space="preserve"> - Exact Counts English (bible, example)</w:t>
      </w:r>
    </w:p>
    <w:p w14:paraId="25DD231A" w14:textId="252962FC" w:rsidR="00735154" w:rsidRDefault="00FB5FF9" w:rsidP="005125D5">
      <w:pPr>
        <w:rPr>
          <w:lang w:val="en-GB"/>
        </w:rPr>
      </w:pPr>
      <w:r>
        <w:rPr>
          <w:lang w:val="en-GB"/>
        </w:rPr>
        <w:t xml:space="preserve"> </w:t>
      </w:r>
      <w:r w:rsidR="00276AC8">
        <w:rPr>
          <w:lang w:val="en-GB"/>
        </w:rPr>
        <w:t xml:space="preserve"> </w:t>
      </w:r>
    </w:p>
    <w:p w14:paraId="42154A50" w14:textId="77777777" w:rsidR="00401595" w:rsidRDefault="00321172" w:rsidP="00401595">
      <w:pPr>
        <w:keepNext/>
      </w:pPr>
      <w:r w:rsidRPr="00321172">
        <w:rPr>
          <w:lang w:val="en-GB"/>
        </w:rPr>
        <w:drawing>
          <wp:inline distT="0" distB="0" distL="0" distR="0" wp14:anchorId="22FD4B2F" wp14:editId="3C30CD33">
            <wp:extent cx="2987675" cy="403860"/>
            <wp:effectExtent l="0" t="0" r="317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8"/>
                    <a:stretch>
                      <a:fillRect/>
                    </a:stretch>
                  </pic:blipFill>
                  <pic:spPr>
                    <a:xfrm>
                      <a:off x="0" y="0"/>
                      <a:ext cx="3019065" cy="408103"/>
                    </a:xfrm>
                    <a:prstGeom prst="rect">
                      <a:avLst/>
                    </a:prstGeom>
                  </pic:spPr>
                </pic:pic>
              </a:graphicData>
            </a:graphic>
          </wp:inline>
        </w:drawing>
      </w:r>
    </w:p>
    <w:p w14:paraId="6D2576AB" w14:textId="105CAAAF" w:rsidR="000B78F1" w:rsidRDefault="00401595" w:rsidP="00401595">
      <w:pPr>
        <w:pStyle w:val="Caption"/>
        <w:jc w:val="center"/>
        <w:rPr>
          <w:lang w:val="en-GB"/>
        </w:rPr>
      </w:pPr>
      <w:r>
        <w:t xml:space="preserve">Figure </w:t>
      </w:r>
      <w:r>
        <w:fldChar w:fldCharType="begin"/>
      </w:r>
      <w:r>
        <w:instrText xml:space="preserve"> SEQ Figure \* ARABIC </w:instrText>
      </w:r>
      <w:r>
        <w:fldChar w:fldCharType="separate"/>
      </w:r>
      <w:r w:rsidR="00796DA6">
        <w:rPr>
          <w:noProof/>
        </w:rPr>
        <w:t>4</w:t>
      </w:r>
      <w:r>
        <w:fldChar w:fldCharType="end"/>
      </w:r>
      <w:r>
        <w:t xml:space="preserve"> - Results Counter</w:t>
      </w:r>
    </w:p>
    <w:p w14:paraId="4F761BAA" w14:textId="3023614B" w:rsidR="00E76E95" w:rsidRDefault="00BD122C" w:rsidP="00E76E95">
      <w:pPr>
        <w:pStyle w:val="Heading2"/>
        <w:numPr>
          <w:ilvl w:val="0"/>
          <w:numId w:val="2"/>
        </w:numPr>
        <w:rPr>
          <w:lang w:val="en-GB"/>
        </w:rPr>
      </w:pPr>
      <w:r>
        <w:rPr>
          <w:lang w:val="en-GB"/>
        </w:rPr>
        <w:t>Language Analysis</w:t>
      </w:r>
    </w:p>
    <w:p w14:paraId="374A0BE6" w14:textId="244360AF" w:rsidR="008A72E5" w:rsidRPr="008A72E5" w:rsidRDefault="008A72E5" w:rsidP="008A72E5">
      <w:pPr>
        <w:rPr>
          <w:lang w:val="en-GB"/>
        </w:rPr>
      </w:pPr>
      <w:r>
        <w:rPr>
          <w:lang w:val="en-GB"/>
        </w:rPr>
        <w:t xml:space="preserve">For analyse each language, English, Spanish, French and Portuguese, </w:t>
      </w:r>
      <w:r w:rsidR="002307A2">
        <w:rPr>
          <w:lang w:val="en-GB"/>
        </w:rPr>
        <w:t>it was</w:t>
      </w:r>
      <w:r>
        <w:rPr>
          <w:lang w:val="en-GB"/>
        </w:rPr>
        <w:t xml:space="preserve"> search information in web to compare with the results of algorithms.</w:t>
      </w:r>
    </w:p>
    <w:p w14:paraId="4FB5A0A1" w14:textId="503004D8" w:rsidR="00BD122C" w:rsidRDefault="00AF1DB7" w:rsidP="00BD122C">
      <w:pPr>
        <w:rPr>
          <w:lang w:val="en-GB"/>
        </w:rPr>
      </w:pPr>
      <w:r>
        <w:rPr>
          <w:lang w:val="en-GB"/>
        </w:rPr>
        <w:t>According to [2]</w:t>
      </w:r>
      <w:r w:rsidR="007F4735">
        <w:rPr>
          <w:lang w:val="en-GB"/>
        </w:rPr>
        <w:t xml:space="preserve">, the most </w:t>
      </w:r>
      <w:r w:rsidR="008A72E5">
        <w:rPr>
          <w:lang w:val="en-GB"/>
        </w:rPr>
        <w:t>common let</w:t>
      </w:r>
      <w:r w:rsidR="002307A2">
        <w:rPr>
          <w:lang w:val="en-GB"/>
        </w:rPr>
        <w:t>ter in English is E</w:t>
      </w:r>
      <w:r w:rsidR="008E0950">
        <w:rPr>
          <w:lang w:val="en-GB"/>
        </w:rPr>
        <w:t xml:space="preserve">, and the least </w:t>
      </w:r>
      <w:r w:rsidR="009B4876">
        <w:rPr>
          <w:lang w:val="en-GB"/>
        </w:rPr>
        <w:t>Z. The results of the algorithm in exact counts, fixed probability and csuros are shown in figure 6 and 7</w:t>
      </w:r>
      <w:r w:rsidR="004B3ECA">
        <w:rPr>
          <w:lang w:val="en-GB"/>
        </w:rPr>
        <w:t xml:space="preserve">. </w:t>
      </w:r>
    </w:p>
    <w:p w14:paraId="2B79AAC8" w14:textId="5FB25F13" w:rsidR="0077513A" w:rsidRDefault="0077513A" w:rsidP="00BD122C">
      <w:pPr>
        <w:rPr>
          <w:lang w:val="en-GB"/>
        </w:rPr>
      </w:pPr>
      <w:r>
        <w:rPr>
          <w:lang w:val="en-GB"/>
        </w:rPr>
        <w:t xml:space="preserve">The results show that the most common letter in the book bible is </w:t>
      </w:r>
      <w:r w:rsidR="007E18B7">
        <w:rPr>
          <w:lang w:val="en-GB"/>
        </w:rPr>
        <w:t>E</w:t>
      </w:r>
      <w:r w:rsidR="003D6192">
        <w:rPr>
          <w:lang w:val="en-GB"/>
        </w:rPr>
        <w:t xml:space="preserve"> with </w:t>
      </w:r>
      <w:r w:rsidR="00A85B68" w:rsidRPr="00A85B68">
        <w:rPr>
          <w:lang w:val="en-GB"/>
        </w:rPr>
        <w:t>51301059</w:t>
      </w:r>
      <w:r w:rsidR="007E18B7">
        <w:rPr>
          <w:lang w:val="en-GB"/>
        </w:rPr>
        <w:t>, and the least is Q</w:t>
      </w:r>
      <w:r w:rsidR="003D6192">
        <w:rPr>
          <w:lang w:val="en-GB"/>
        </w:rPr>
        <w:t xml:space="preserve"> with</w:t>
      </w:r>
      <w:r w:rsidR="00A85B68">
        <w:rPr>
          <w:lang w:val="en-GB"/>
        </w:rPr>
        <w:t xml:space="preserve"> </w:t>
      </w:r>
      <w:r w:rsidR="00A85B68" w:rsidRPr="00A85B68">
        <w:rPr>
          <w:lang w:val="en-GB"/>
        </w:rPr>
        <w:t>119188</w:t>
      </w:r>
      <w:r w:rsidR="007E18B7">
        <w:rPr>
          <w:lang w:val="en-GB"/>
        </w:rPr>
        <w:t xml:space="preserve">, the </w:t>
      </w:r>
      <w:r w:rsidR="00B81974">
        <w:rPr>
          <w:lang w:val="en-GB"/>
        </w:rPr>
        <w:t>result</w:t>
      </w:r>
      <w:r w:rsidR="007E18B7">
        <w:rPr>
          <w:lang w:val="en-GB"/>
        </w:rPr>
        <w:t xml:space="preserve"> of each letter is </w:t>
      </w:r>
      <w:r w:rsidR="00D41EAD">
        <w:rPr>
          <w:lang w:val="en-GB"/>
        </w:rPr>
        <w:t>alike of figure 5.</w:t>
      </w:r>
    </w:p>
    <w:p w14:paraId="2E039DD8" w14:textId="77777777" w:rsidR="002307A2" w:rsidRDefault="002307A2" w:rsidP="00BD122C">
      <w:pPr>
        <w:rPr>
          <w:lang w:val="en-GB"/>
        </w:rPr>
      </w:pPr>
    </w:p>
    <w:p w14:paraId="5E7D044B" w14:textId="77777777" w:rsidR="00B81974" w:rsidRDefault="00B81974" w:rsidP="00BD122C">
      <w:pPr>
        <w:rPr>
          <w:lang w:val="en-GB"/>
        </w:rPr>
      </w:pPr>
    </w:p>
    <w:p w14:paraId="654CCA86" w14:textId="77777777" w:rsidR="002307A2" w:rsidRDefault="002307A2" w:rsidP="002307A2">
      <w:pPr>
        <w:keepNext/>
      </w:pPr>
      <w:r w:rsidRPr="002307A2">
        <w:rPr>
          <w:lang w:val="en-GB"/>
        </w:rPr>
        <w:drawing>
          <wp:inline distT="0" distB="0" distL="0" distR="0" wp14:anchorId="04215615" wp14:editId="419FCF5F">
            <wp:extent cx="2987675" cy="1485900"/>
            <wp:effectExtent l="0" t="0" r="317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9"/>
                    <a:stretch>
                      <a:fillRect/>
                    </a:stretch>
                  </pic:blipFill>
                  <pic:spPr>
                    <a:xfrm>
                      <a:off x="0" y="0"/>
                      <a:ext cx="2987675" cy="1485900"/>
                    </a:xfrm>
                    <a:prstGeom prst="rect">
                      <a:avLst/>
                    </a:prstGeom>
                  </pic:spPr>
                </pic:pic>
              </a:graphicData>
            </a:graphic>
          </wp:inline>
        </w:drawing>
      </w:r>
    </w:p>
    <w:p w14:paraId="1ECEEE4C" w14:textId="5F167A93" w:rsidR="002307A2" w:rsidRDefault="002307A2" w:rsidP="002307A2">
      <w:pPr>
        <w:pStyle w:val="Caption"/>
        <w:jc w:val="center"/>
      </w:pPr>
      <w:r>
        <w:t xml:space="preserve">Figure </w:t>
      </w:r>
      <w:r>
        <w:fldChar w:fldCharType="begin"/>
      </w:r>
      <w:r>
        <w:instrText xml:space="preserve"> SEQ Figure \* ARABIC </w:instrText>
      </w:r>
      <w:r>
        <w:fldChar w:fldCharType="separate"/>
      </w:r>
      <w:r w:rsidR="00796DA6">
        <w:rPr>
          <w:noProof/>
        </w:rPr>
        <w:t>5</w:t>
      </w:r>
      <w:r>
        <w:fldChar w:fldCharType="end"/>
      </w:r>
      <w:r>
        <w:t xml:space="preserve"> - English Site</w:t>
      </w:r>
    </w:p>
    <w:p w14:paraId="388B76F1" w14:textId="77777777" w:rsidR="002307A2" w:rsidRDefault="002307A2" w:rsidP="002307A2">
      <w:pPr>
        <w:rPr>
          <w:lang w:val="en-GB"/>
        </w:rPr>
      </w:pPr>
    </w:p>
    <w:p w14:paraId="4971A1A1" w14:textId="77777777" w:rsidR="00F4774D" w:rsidRDefault="00F4774D" w:rsidP="00F4774D">
      <w:pPr>
        <w:keepNext/>
      </w:pPr>
      <w:r>
        <w:rPr>
          <w:noProof/>
        </w:rPr>
        <w:drawing>
          <wp:inline distT="0" distB="0" distL="0" distR="0" wp14:anchorId="1F8DC54F" wp14:editId="08780A50">
            <wp:extent cx="2987675" cy="1494155"/>
            <wp:effectExtent l="0" t="0" r="317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7675" cy="1494155"/>
                    </a:xfrm>
                    <a:prstGeom prst="rect">
                      <a:avLst/>
                    </a:prstGeom>
                    <a:noFill/>
                    <a:ln>
                      <a:noFill/>
                    </a:ln>
                  </pic:spPr>
                </pic:pic>
              </a:graphicData>
            </a:graphic>
          </wp:inline>
        </w:drawing>
      </w:r>
    </w:p>
    <w:p w14:paraId="22C35651" w14:textId="7465BFFA" w:rsidR="002307A2" w:rsidRDefault="00F4774D" w:rsidP="00F4774D">
      <w:pPr>
        <w:pStyle w:val="Caption"/>
        <w:jc w:val="center"/>
        <w:rPr>
          <w:lang w:val="en-GB"/>
        </w:rPr>
      </w:pPr>
      <w:r w:rsidRPr="00F4774D">
        <w:rPr>
          <w:lang w:val="en-GB"/>
        </w:rPr>
        <w:t xml:space="preserve">Figure </w:t>
      </w:r>
      <w:r>
        <w:fldChar w:fldCharType="begin"/>
      </w:r>
      <w:r w:rsidRPr="00F4774D">
        <w:rPr>
          <w:lang w:val="en-GB"/>
        </w:rPr>
        <w:instrText xml:space="preserve"> SEQ Figure \* ARABIC </w:instrText>
      </w:r>
      <w:r>
        <w:fldChar w:fldCharType="separate"/>
      </w:r>
      <w:r w:rsidR="00796DA6">
        <w:rPr>
          <w:noProof/>
          <w:lang w:val="en-GB"/>
        </w:rPr>
        <w:t>6</w:t>
      </w:r>
      <w:r>
        <w:fldChar w:fldCharType="end"/>
      </w:r>
      <w:r w:rsidRPr="00F4774D">
        <w:rPr>
          <w:lang w:val="en-GB"/>
        </w:rPr>
        <w:t xml:space="preserve"> - Result Exact Count Engl</w:t>
      </w:r>
      <w:r>
        <w:rPr>
          <w:lang w:val="en-GB"/>
        </w:rPr>
        <w:t>ish</w:t>
      </w:r>
    </w:p>
    <w:p w14:paraId="437C7FF1" w14:textId="77777777" w:rsidR="00F4774D" w:rsidRDefault="00F4774D" w:rsidP="00F4774D">
      <w:pPr>
        <w:rPr>
          <w:lang w:val="en-GB"/>
        </w:rPr>
      </w:pPr>
    </w:p>
    <w:p w14:paraId="3B630524" w14:textId="77777777" w:rsidR="00B3652F" w:rsidRDefault="00B3652F" w:rsidP="00B3652F">
      <w:pPr>
        <w:keepNext/>
      </w:pPr>
      <w:r w:rsidRPr="00B3652F">
        <w:rPr>
          <w:lang w:val="en-GB"/>
        </w:rPr>
        <w:drawing>
          <wp:inline distT="0" distB="0" distL="0" distR="0" wp14:anchorId="609D98FD" wp14:editId="4E677775">
            <wp:extent cx="2987675" cy="665480"/>
            <wp:effectExtent l="0" t="0" r="3175" b="1270"/>
            <wp:docPr id="9" name="Picture 9"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with medium confidence"/>
                    <pic:cNvPicPr/>
                  </pic:nvPicPr>
                  <pic:blipFill>
                    <a:blip r:embed="rId21"/>
                    <a:stretch>
                      <a:fillRect/>
                    </a:stretch>
                  </pic:blipFill>
                  <pic:spPr>
                    <a:xfrm>
                      <a:off x="0" y="0"/>
                      <a:ext cx="2987675" cy="665480"/>
                    </a:xfrm>
                    <a:prstGeom prst="rect">
                      <a:avLst/>
                    </a:prstGeom>
                  </pic:spPr>
                </pic:pic>
              </a:graphicData>
            </a:graphic>
          </wp:inline>
        </w:drawing>
      </w:r>
    </w:p>
    <w:p w14:paraId="69CFCBF4" w14:textId="7FD79468" w:rsidR="00F4774D" w:rsidRPr="00F4774D" w:rsidRDefault="00B3652F" w:rsidP="00B3652F">
      <w:pPr>
        <w:pStyle w:val="Caption"/>
        <w:jc w:val="center"/>
        <w:rPr>
          <w:lang w:val="en-GB"/>
        </w:rPr>
      </w:pPr>
      <w:r w:rsidRPr="0029227C">
        <w:rPr>
          <w:lang w:val="en-GB"/>
        </w:rPr>
        <w:t xml:space="preserve">Figure </w:t>
      </w:r>
      <w:r>
        <w:fldChar w:fldCharType="begin"/>
      </w:r>
      <w:r w:rsidRPr="0029227C">
        <w:rPr>
          <w:lang w:val="en-GB"/>
        </w:rPr>
        <w:instrText xml:space="preserve"> SEQ Figure \* ARABIC </w:instrText>
      </w:r>
      <w:r>
        <w:fldChar w:fldCharType="separate"/>
      </w:r>
      <w:r w:rsidR="00796DA6">
        <w:rPr>
          <w:noProof/>
          <w:lang w:val="en-GB"/>
        </w:rPr>
        <w:t>7</w:t>
      </w:r>
      <w:r>
        <w:fldChar w:fldCharType="end"/>
      </w:r>
      <w:r w:rsidRPr="0029227C">
        <w:rPr>
          <w:lang w:val="en-GB"/>
        </w:rPr>
        <w:t xml:space="preserve"> - Result English </w:t>
      </w:r>
      <w:r w:rsidR="00B81974" w:rsidRPr="0029227C">
        <w:rPr>
          <w:lang w:val="en-GB"/>
        </w:rPr>
        <w:t>csv</w:t>
      </w:r>
    </w:p>
    <w:p w14:paraId="138C5FFA" w14:textId="76E0C73C" w:rsidR="000B78F1" w:rsidRDefault="000B78F1" w:rsidP="00F06824">
      <w:pPr>
        <w:rPr>
          <w:lang w:val="en-GB"/>
        </w:rPr>
      </w:pPr>
    </w:p>
    <w:p w14:paraId="20400B91" w14:textId="6BBB426D" w:rsidR="00E76E95" w:rsidRDefault="00545ED0" w:rsidP="00E316BE">
      <w:pPr>
        <w:rPr>
          <w:lang w:val="en-GB"/>
        </w:rPr>
      </w:pPr>
      <w:r>
        <w:rPr>
          <w:lang w:val="en-GB"/>
        </w:rPr>
        <w:t>As claimed</w:t>
      </w:r>
      <w:r w:rsidR="0029227C">
        <w:rPr>
          <w:lang w:val="en-GB"/>
        </w:rPr>
        <w:t xml:space="preserve"> </w:t>
      </w:r>
      <w:r>
        <w:rPr>
          <w:lang w:val="en-GB"/>
        </w:rPr>
        <w:t>by</w:t>
      </w:r>
      <w:r w:rsidR="0029227C">
        <w:rPr>
          <w:lang w:val="en-GB"/>
        </w:rPr>
        <w:t xml:space="preserve"> [3] the most common letter in French is e</w:t>
      </w:r>
      <w:r w:rsidR="00980944">
        <w:rPr>
          <w:lang w:val="en-GB"/>
        </w:rPr>
        <w:t>. The result of the algorithm gets the same result</w:t>
      </w:r>
      <w:r w:rsidR="00001934">
        <w:rPr>
          <w:lang w:val="en-GB"/>
        </w:rPr>
        <w:t xml:space="preserve"> for the most common and the least is W with 7 counts</w:t>
      </w:r>
      <w:r w:rsidR="00D22578">
        <w:rPr>
          <w:lang w:val="en-GB"/>
        </w:rPr>
        <w:t xml:space="preserve"> (figure 8 and 9)</w:t>
      </w:r>
      <w:r w:rsidR="00980944">
        <w:rPr>
          <w:lang w:val="en-GB"/>
        </w:rPr>
        <w:t>.</w:t>
      </w:r>
    </w:p>
    <w:p w14:paraId="7AD31ADD" w14:textId="77777777" w:rsidR="00D22578" w:rsidRDefault="00317FFB" w:rsidP="00D22578">
      <w:pPr>
        <w:keepNext/>
      </w:pPr>
      <w:r>
        <w:rPr>
          <w:noProof/>
        </w:rPr>
        <w:drawing>
          <wp:inline distT="0" distB="0" distL="0" distR="0" wp14:anchorId="14C3CBB0" wp14:editId="12A30371">
            <wp:extent cx="2987675" cy="1494155"/>
            <wp:effectExtent l="0" t="0" r="317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7675" cy="1494155"/>
                    </a:xfrm>
                    <a:prstGeom prst="rect">
                      <a:avLst/>
                    </a:prstGeom>
                    <a:noFill/>
                    <a:ln>
                      <a:noFill/>
                    </a:ln>
                  </pic:spPr>
                </pic:pic>
              </a:graphicData>
            </a:graphic>
          </wp:inline>
        </w:drawing>
      </w:r>
    </w:p>
    <w:p w14:paraId="0D612AA0" w14:textId="75430668" w:rsidR="00980944" w:rsidRDefault="00D22578" w:rsidP="00D22578">
      <w:pPr>
        <w:pStyle w:val="Caption"/>
        <w:jc w:val="center"/>
        <w:rPr>
          <w:lang w:val="en-GB"/>
        </w:rPr>
      </w:pPr>
      <w:r w:rsidRPr="00A96AAD">
        <w:rPr>
          <w:lang w:val="en-GB"/>
        </w:rPr>
        <w:t xml:space="preserve">Figure </w:t>
      </w:r>
      <w:r>
        <w:fldChar w:fldCharType="begin"/>
      </w:r>
      <w:r w:rsidRPr="00A96AAD">
        <w:rPr>
          <w:lang w:val="en-GB"/>
        </w:rPr>
        <w:instrText xml:space="preserve"> SEQ Figure \* ARABIC </w:instrText>
      </w:r>
      <w:r>
        <w:fldChar w:fldCharType="separate"/>
      </w:r>
      <w:r w:rsidR="00796DA6">
        <w:rPr>
          <w:noProof/>
          <w:lang w:val="en-GB"/>
        </w:rPr>
        <w:t>8</w:t>
      </w:r>
      <w:r>
        <w:fldChar w:fldCharType="end"/>
      </w:r>
      <w:r w:rsidRPr="00A96AAD">
        <w:rPr>
          <w:lang w:val="en-GB"/>
        </w:rPr>
        <w:t xml:space="preserve"> - Exact count of French</w:t>
      </w:r>
    </w:p>
    <w:p w14:paraId="632AB902" w14:textId="77777777" w:rsidR="00E76E95" w:rsidRPr="00677897" w:rsidRDefault="00E76E95" w:rsidP="00E316BE">
      <w:pPr>
        <w:rPr>
          <w:lang w:val="en-GB"/>
        </w:rPr>
      </w:pPr>
    </w:p>
    <w:p w14:paraId="1A8D7D75" w14:textId="77777777" w:rsidR="00D22578" w:rsidRDefault="00D22578" w:rsidP="00D22578">
      <w:pPr>
        <w:keepNext/>
      </w:pPr>
      <w:r w:rsidRPr="00D22578">
        <w:rPr>
          <w:lang w:val="en-GB"/>
        </w:rPr>
        <w:lastRenderedPageBreak/>
        <w:drawing>
          <wp:inline distT="0" distB="0" distL="0" distR="0" wp14:anchorId="6103871B" wp14:editId="516851E2">
            <wp:extent cx="2987675" cy="403225"/>
            <wp:effectExtent l="0" t="0" r="317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3"/>
                    <a:stretch>
                      <a:fillRect/>
                    </a:stretch>
                  </pic:blipFill>
                  <pic:spPr>
                    <a:xfrm>
                      <a:off x="0" y="0"/>
                      <a:ext cx="2987675" cy="403225"/>
                    </a:xfrm>
                    <a:prstGeom prst="rect">
                      <a:avLst/>
                    </a:prstGeom>
                  </pic:spPr>
                </pic:pic>
              </a:graphicData>
            </a:graphic>
          </wp:inline>
        </w:drawing>
      </w:r>
    </w:p>
    <w:p w14:paraId="4A20B734" w14:textId="1D637051" w:rsidR="000B78F1" w:rsidRPr="00545ED0" w:rsidRDefault="00D22578" w:rsidP="00D22578">
      <w:pPr>
        <w:pStyle w:val="Caption"/>
        <w:jc w:val="center"/>
        <w:rPr>
          <w:lang w:val="en-GB"/>
        </w:rPr>
      </w:pPr>
      <w:r w:rsidRPr="00545ED0">
        <w:rPr>
          <w:lang w:val="en-GB"/>
        </w:rPr>
        <w:t xml:space="preserve">Figure </w:t>
      </w:r>
      <w:r>
        <w:fldChar w:fldCharType="begin"/>
      </w:r>
      <w:r w:rsidRPr="00545ED0">
        <w:rPr>
          <w:lang w:val="en-GB"/>
        </w:rPr>
        <w:instrText xml:space="preserve"> SEQ Figure \* ARABIC </w:instrText>
      </w:r>
      <w:r>
        <w:fldChar w:fldCharType="separate"/>
      </w:r>
      <w:r w:rsidR="00796DA6">
        <w:rPr>
          <w:noProof/>
          <w:lang w:val="en-GB"/>
        </w:rPr>
        <w:t>9</w:t>
      </w:r>
      <w:r>
        <w:fldChar w:fldCharType="end"/>
      </w:r>
      <w:r w:rsidRPr="00545ED0">
        <w:rPr>
          <w:lang w:val="en-GB"/>
        </w:rPr>
        <w:t xml:space="preserve"> - Results </w:t>
      </w:r>
      <w:r w:rsidR="0053070D">
        <w:rPr>
          <w:lang w:val="en-GB"/>
        </w:rPr>
        <w:t>F</w:t>
      </w:r>
      <w:r w:rsidRPr="00545ED0">
        <w:rPr>
          <w:lang w:val="en-GB"/>
        </w:rPr>
        <w:t>rench</w:t>
      </w:r>
    </w:p>
    <w:p w14:paraId="77635AD7" w14:textId="77777777" w:rsidR="00D22578" w:rsidRPr="00545ED0" w:rsidRDefault="00D22578" w:rsidP="00D22578">
      <w:pPr>
        <w:rPr>
          <w:lang w:val="en-GB"/>
        </w:rPr>
      </w:pPr>
    </w:p>
    <w:p w14:paraId="7C8432DB" w14:textId="12F385FE" w:rsidR="00E675CC" w:rsidRDefault="005E58A8" w:rsidP="00E675CC">
      <w:pPr>
        <w:rPr>
          <w:lang w:val="en-GB"/>
        </w:rPr>
      </w:pPr>
      <w:r>
        <w:rPr>
          <w:lang w:val="en-GB"/>
        </w:rPr>
        <w:t>As stated by</w:t>
      </w:r>
      <w:r w:rsidRPr="00545ED0">
        <w:rPr>
          <w:lang w:val="en-GB"/>
        </w:rPr>
        <w:t xml:space="preserve"> [4] </w:t>
      </w:r>
      <w:r w:rsidR="00545ED0" w:rsidRPr="00545ED0">
        <w:rPr>
          <w:lang w:val="en-GB"/>
        </w:rPr>
        <w:t>the m</w:t>
      </w:r>
      <w:r w:rsidR="00545ED0">
        <w:rPr>
          <w:lang w:val="en-GB"/>
        </w:rPr>
        <w:t>ost frequent</w:t>
      </w:r>
      <w:r w:rsidR="0053070D">
        <w:rPr>
          <w:lang w:val="en-GB"/>
        </w:rPr>
        <w:t xml:space="preserve"> letter in Spanish is E. </w:t>
      </w:r>
      <w:r w:rsidR="00001934">
        <w:rPr>
          <w:lang w:val="en-GB"/>
        </w:rPr>
        <w:t>The results of the algorithm</w:t>
      </w:r>
      <w:r w:rsidR="001A6433">
        <w:rPr>
          <w:lang w:val="en-GB"/>
        </w:rPr>
        <w:t xml:space="preserve"> (figure </w:t>
      </w:r>
      <w:r w:rsidR="007D447F">
        <w:rPr>
          <w:lang w:val="en-GB"/>
        </w:rPr>
        <w:t xml:space="preserve">9 and </w:t>
      </w:r>
      <w:r w:rsidR="001A6433">
        <w:rPr>
          <w:lang w:val="en-GB"/>
        </w:rPr>
        <w:t>10)</w:t>
      </w:r>
      <w:r w:rsidR="00001934">
        <w:rPr>
          <w:lang w:val="en-GB"/>
        </w:rPr>
        <w:t xml:space="preserve"> shown that the mos</w:t>
      </w:r>
      <w:r w:rsidR="00A85B68">
        <w:rPr>
          <w:lang w:val="en-GB"/>
        </w:rPr>
        <w:t xml:space="preserve">t letter is </w:t>
      </w:r>
      <w:r w:rsidR="001A6433">
        <w:rPr>
          <w:lang w:val="en-GB"/>
        </w:rPr>
        <w:t xml:space="preserve">E with </w:t>
      </w:r>
      <w:r w:rsidR="00495025" w:rsidRPr="00495025">
        <w:rPr>
          <w:lang w:val="en-GB"/>
        </w:rPr>
        <w:t>28822764</w:t>
      </w:r>
      <w:r w:rsidR="00495025">
        <w:rPr>
          <w:lang w:val="en-GB"/>
        </w:rPr>
        <w:t xml:space="preserve"> occurrences, and the least is W with 273. </w:t>
      </w:r>
    </w:p>
    <w:p w14:paraId="305FE6AC" w14:textId="77777777" w:rsidR="001A6433" w:rsidRDefault="001A6433" w:rsidP="00E675CC">
      <w:pPr>
        <w:rPr>
          <w:lang w:val="en-GB"/>
        </w:rPr>
      </w:pPr>
    </w:p>
    <w:p w14:paraId="49579F95" w14:textId="77777777" w:rsidR="007D447F" w:rsidRDefault="007D447F" w:rsidP="007D447F">
      <w:pPr>
        <w:keepNext/>
      </w:pPr>
      <w:r>
        <w:rPr>
          <w:noProof/>
        </w:rPr>
        <w:drawing>
          <wp:inline distT="0" distB="0" distL="0" distR="0" wp14:anchorId="7A4F7776" wp14:editId="5DD934F9">
            <wp:extent cx="2987675" cy="1494155"/>
            <wp:effectExtent l="0" t="0" r="317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7675" cy="1494155"/>
                    </a:xfrm>
                    <a:prstGeom prst="rect">
                      <a:avLst/>
                    </a:prstGeom>
                    <a:noFill/>
                    <a:ln>
                      <a:noFill/>
                    </a:ln>
                  </pic:spPr>
                </pic:pic>
              </a:graphicData>
            </a:graphic>
          </wp:inline>
        </w:drawing>
      </w:r>
    </w:p>
    <w:p w14:paraId="35C09FCF" w14:textId="24305BD9" w:rsidR="00A85B68" w:rsidRDefault="007D447F" w:rsidP="007D447F">
      <w:pPr>
        <w:pStyle w:val="Caption"/>
        <w:jc w:val="center"/>
        <w:rPr>
          <w:lang w:val="en-GB"/>
        </w:rPr>
      </w:pPr>
      <w:r>
        <w:t xml:space="preserve">Figure </w:t>
      </w:r>
      <w:r>
        <w:fldChar w:fldCharType="begin"/>
      </w:r>
      <w:r>
        <w:instrText xml:space="preserve"> SEQ Figure \* ARABIC </w:instrText>
      </w:r>
      <w:r>
        <w:fldChar w:fldCharType="separate"/>
      </w:r>
      <w:r w:rsidR="00796DA6">
        <w:rPr>
          <w:noProof/>
        </w:rPr>
        <w:t>10</w:t>
      </w:r>
      <w:r>
        <w:fldChar w:fldCharType="end"/>
      </w:r>
      <w:r>
        <w:t xml:space="preserve"> - Results Spanish</w:t>
      </w:r>
    </w:p>
    <w:p w14:paraId="6B529706" w14:textId="77777777" w:rsidR="007D447F" w:rsidRDefault="007D447F" w:rsidP="00E675CC">
      <w:pPr>
        <w:rPr>
          <w:lang w:val="en-GB"/>
        </w:rPr>
      </w:pPr>
    </w:p>
    <w:p w14:paraId="03B2EA08" w14:textId="77777777" w:rsidR="007D447F" w:rsidRDefault="001A6433" w:rsidP="007D447F">
      <w:pPr>
        <w:keepNext/>
      </w:pPr>
      <w:r w:rsidRPr="001A6433">
        <w:rPr>
          <w:lang w:val="en-GB"/>
        </w:rPr>
        <w:drawing>
          <wp:inline distT="0" distB="0" distL="0" distR="0" wp14:anchorId="07C55CE6" wp14:editId="494FCD98">
            <wp:extent cx="2987675" cy="1080770"/>
            <wp:effectExtent l="0" t="0" r="3175" b="508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5"/>
                    <a:stretch>
                      <a:fillRect/>
                    </a:stretch>
                  </pic:blipFill>
                  <pic:spPr>
                    <a:xfrm>
                      <a:off x="0" y="0"/>
                      <a:ext cx="2987675" cy="1080770"/>
                    </a:xfrm>
                    <a:prstGeom prst="rect">
                      <a:avLst/>
                    </a:prstGeom>
                  </pic:spPr>
                </pic:pic>
              </a:graphicData>
            </a:graphic>
          </wp:inline>
        </w:drawing>
      </w:r>
    </w:p>
    <w:p w14:paraId="086D4329" w14:textId="351167D9" w:rsidR="00A85B68" w:rsidRPr="00A96AAD" w:rsidRDefault="007D447F" w:rsidP="007D447F">
      <w:pPr>
        <w:pStyle w:val="Caption"/>
        <w:jc w:val="center"/>
        <w:rPr>
          <w:lang w:val="en-GB"/>
        </w:rPr>
      </w:pPr>
      <w:r w:rsidRPr="00A96AAD">
        <w:rPr>
          <w:lang w:val="en-GB"/>
        </w:rPr>
        <w:t xml:space="preserve">Figure </w:t>
      </w:r>
      <w:r>
        <w:fldChar w:fldCharType="begin"/>
      </w:r>
      <w:r w:rsidRPr="00A96AAD">
        <w:rPr>
          <w:lang w:val="en-GB"/>
        </w:rPr>
        <w:instrText xml:space="preserve"> SEQ Figure \* ARABIC </w:instrText>
      </w:r>
      <w:r>
        <w:fldChar w:fldCharType="separate"/>
      </w:r>
      <w:r w:rsidR="00796DA6">
        <w:rPr>
          <w:noProof/>
          <w:lang w:val="en-GB"/>
        </w:rPr>
        <w:t>11</w:t>
      </w:r>
      <w:r>
        <w:fldChar w:fldCharType="end"/>
      </w:r>
      <w:r w:rsidRPr="00A96AAD">
        <w:rPr>
          <w:lang w:val="en-GB"/>
        </w:rPr>
        <w:t xml:space="preserve"> - Occurences Spanish</w:t>
      </w:r>
    </w:p>
    <w:p w14:paraId="3CCD3C3F" w14:textId="77777777" w:rsidR="007D447F" w:rsidRDefault="007D447F" w:rsidP="007D447F">
      <w:pPr>
        <w:rPr>
          <w:lang w:val="en-GB"/>
        </w:rPr>
      </w:pPr>
    </w:p>
    <w:p w14:paraId="456069C1" w14:textId="75C25279" w:rsidR="007D447F" w:rsidRDefault="00A96AAD" w:rsidP="007D447F">
      <w:pPr>
        <w:rPr>
          <w:lang w:val="en-GB"/>
        </w:rPr>
      </w:pPr>
      <w:r>
        <w:rPr>
          <w:lang w:val="en-GB"/>
        </w:rPr>
        <w:t xml:space="preserve">According to [5] the most common letter in Portuguese is </w:t>
      </w:r>
      <w:r w:rsidR="00FF1605">
        <w:rPr>
          <w:lang w:val="en-GB"/>
        </w:rPr>
        <w:t>E</w:t>
      </w:r>
      <w:r w:rsidR="001678F7">
        <w:rPr>
          <w:lang w:val="en-GB"/>
        </w:rPr>
        <w:t>, A</w:t>
      </w:r>
      <w:r w:rsidR="00FF1605">
        <w:rPr>
          <w:lang w:val="en-GB"/>
        </w:rPr>
        <w:t>. The results of the algorithm (</w:t>
      </w:r>
      <w:r w:rsidR="001E7742">
        <w:rPr>
          <w:lang w:val="en-GB"/>
        </w:rPr>
        <w:t>figure 12 and 13</w:t>
      </w:r>
      <w:r w:rsidR="00FF1605">
        <w:rPr>
          <w:lang w:val="en-GB"/>
        </w:rPr>
        <w:t>)</w:t>
      </w:r>
      <w:r w:rsidR="001E7742">
        <w:rPr>
          <w:lang w:val="en-GB"/>
        </w:rPr>
        <w:t xml:space="preserve">, shown that the most common letter is </w:t>
      </w:r>
      <w:r w:rsidR="00B70D52">
        <w:rPr>
          <w:lang w:val="en-GB"/>
        </w:rPr>
        <w:t>A</w:t>
      </w:r>
      <w:r w:rsidR="009E78BD">
        <w:rPr>
          <w:lang w:val="en-GB"/>
        </w:rPr>
        <w:t xml:space="preserve"> with </w:t>
      </w:r>
      <w:r w:rsidR="009E78BD" w:rsidRPr="009E78BD">
        <w:rPr>
          <w:lang w:val="en-GB"/>
        </w:rPr>
        <w:t>4286229</w:t>
      </w:r>
      <w:r w:rsidR="009E78BD">
        <w:rPr>
          <w:lang w:val="en-GB"/>
        </w:rPr>
        <w:t xml:space="preserve">, and the least Y with 1010 occurrences. </w:t>
      </w:r>
    </w:p>
    <w:p w14:paraId="07524548" w14:textId="77777777" w:rsidR="009E78BD" w:rsidRDefault="00875D56" w:rsidP="009E78BD">
      <w:pPr>
        <w:keepNext/>
      </w:pPr>
      <w:r>
        <w:rPr>
          <w:noProof/>
        </w:rPr>
        <w:drawing>
          <wp:inline distT="0" distB="0" distL="0" distR="0" wp14:anchorId="65B3ED6B" wp14:editId="173D40D3">
            <wp:extent cx="2987675" cy="1494155"/>
            <wp:effectExtent l="0" t="0" r="317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7675" cy="1494155"/>
                    </a:xfrm>
                    <a:prstGeom prst="rect">
                      <a:avLst/>
                    </a:prstGeom>
                    <a:noFill/>
                    <a:ln>
                      <a:noFill/>
                    </a:ln>
                  </pic:spPr>
                </pic:pic>
              </a:graphicData>
            </a:graphic>
          </wp:inline>
        </w:drawing>
      </w:r>
    </w:p>
    <w:p w14:paraId="0F5B549E" w14:textId="5ABAB7B8" w:rsidR="001E7742" w:rsidRDefault="009E78BD" w:rsidP="009E78BD">
      <w:pPr>
        <w:pStyle w:val="Caption"/>
        <w:jc w:val="center"/>
        <w:rPr>
          <w:lang w:val="en-GB"/>
        </w:rPr>
      </w:pPr>
      <w:r>
        <w:t xml:space="preserve">Figure </w:t>
      </w:r>
      <w:r>
        <w:fldChar w:fldCharType="begin"/>
      </w:r>
      <w:r>
        <w:instrText xml:space="preserve"> SEQ Figure \* ARABIC </w:instrText>
      </w:r>
      <w:r>
        <w:fldChar w:fldCharType="separate"/>
      </w:r>
      <w:r w:rsidR="00796DA6">
        <w:rPr>
          <w:noProof/>
        </w:rPr>
        <w:t>12</w:t>
      </w:r>
      <w:r>
        <w:fldChar w:fldCharType="end"/>
      </w:r>
      <w:r>
        <w:t xml:space="preserve"> - </w:t>
      </w:r>
      <w:r w:rsidRPr="00F319CE">
        <w:rPr>
          <w:lang w:val="en-GB"/>
        </w:rPr>
        <w:t>Results</w:t>
      </w:r>
      <w:r>
        <w:t xml:space="preserve"> Portuguese</w:t>
      </w:r>
    </w:p>
    <w:p w14:paraId="2B4ED7E4" w14:textId="77777777" w:rsidR="009E78BD" w:rsidRPr="007D447F" w:rsidRDefault="009E78BD" w:rsidP="007D447F">
      <w:pPr>
        <w:rPr>
          <w:lang w:val="en-GB"/>
        </w:rPr>
      </w:pPr>
    </w:p>
    <w:p w14:paraId="3CDC8D02" w14:textId="77777777" w:rsidR="009E78BD" w:rsidRDefault="00B70D52" w:rsidP="009E78BD">
      <w:pPr>
        <w:keepNext/>
      </w:pPr>
      <w:r w:rsidRPr="00B70D52">
        <w:rPr>
          <w:lang w:val="en-GB"/>
        </w:rPr>
        <w:drawing>
          <wp:inline distT="0" distB="0" distL="0" distR="0" wp14:anchorId="69FE0A5B" wp14:editId="1C383ACC">
            <wp:extent cx="2987675" cy="979805"/>
            <wp:effectExtent l="0" t="0" r="317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7"/>
                    <a:stretch>
                      <a:fillRect/>
                    </a:stretch>
                  </pic:blipFill>
                  <pic:spPr>
                    <a:xfrm>
                      <a:off x="0" y="0"/>
                      <a:ext cx="2987675" cy="979805"/>
                    </a:xfrm>
                    <a:prstGeom prst="rect">
                      <a:avLst/>
                    </a:prstGeom>
                  </pic:spPr>
                </pic:pic>
              </a:graphicData>
            </a:graphic>
          </wp:inline>
        </w:drawing>
      </w:r>
    </w:p>
    <w:p w14:paraId="78D30B87" w14:textId="5646FA0E" w:rsidR="000B78F1" w:rsidRDefault="009E78BD" w:rsidP="009E78BD">
      <w:pPr>
        <w:pStyle w:val="Caption"/>
        <w:jc w:val="center"/>
      </w:pPr>
      <w:r>
        <w:t xml:space="preserve">Figure </w:t>
      </w:r>
      <w:r>
        <w:fldChar w:fldCharType="begin"/>
      </w:r>
      <w:r>
        <w:instrText xml:space="preserve"> SEQ Figure \* ARABIC </w:instrText>
      </w:r>
      <w:r>
        <w:fldChar w:fldCharType="separate"/>
      </w:r>
      <w:r w:rsidR="00796DA6">
        <w:rPr>
          <w:noProof/>
        </w:rPr>
        <w:t>13</w:t>
      </w:r>
      <w:r>
        <w:fldChar w:fldCharType="end"/>
      </w:r>
      <w:r>
        <w:t xml:space="preserve"> - </w:t>
      </w:r>
      <w:r w:rsidRPr="00F319CE">
        <w:rPr>
          <w:lang w:val="en-GB"/>
        </w:rPr>
        <w:t>Occurrences</w:t>
      </w:r>
      <w:r>
        <w:t xml:space="preserve"> Portuguese</w:t>
      </w:r>
    </w:p>
    <w:p w14:paraId="5644EF2B" w14:textId="77777777" w:rsidR="00AF5CCA" w:rsidRDefault="00AF5CCA" w:rsidP="00AF5CCA"/>
    <w:p w14:paraId="4014A3B2" w14:textId="01FB34AA" w:rsidR="00AF5CCA" w:rsidRPr="00AF5CCA" w:rsidRDefault="00AF5CCA" w:rsidP="00AF5CCA">
      <w:r>
        <w:t>According</w:t>
      </w:r>
    </w:p>
    <w:p w14:paraId="34444306" w14:textId="77777777" w:rsidR="001678F7" w:rsidRDefault="001678F7" w:rsidP="00E316BE">
      <w:pPr>
        <w:rPr>
          <w:lang w:val="en-GB"/>
        </w:rPr>
      </w:pPr>
    </w:p>
    <w:p w14:paraId="4724CFFA" w14:textId="4EEC2DEF" w:rsidR="000B78F1" w:rsidRDefault="00C3747B" w:rsidP="00C3747B">
      <w:pPr>
        <w:pStyle w:val="Heading1"/>
        <w:numPr>
          <w:ilvl w:val="0"/>
          <w:numId w:val="1"/>
        </w:numPr>
        <w:rPr>
          <w:lang w:val="en-GB"/>
        </w:rPr>
      </w:pPr>
      <w:r>
        <w:rPr>
          <w:lang w:val="en-GB"/>
        </w:rPr>
        <w:t>Conclus</w:t>
      </w:r>
      <w:r w:rsidR="009E78BD">
        <w:rPr>
          <w:lang w:val="en-GB"/>
        </w:rPr>
        <w:t>ion</w:t>
      </w:r>
    </w:p>
    <w:p w14:paraId="6385448A" w14:textId="64772A58" w:rsidR="001678F7" w:rsidRDefault="009E78BD" w:rsidP="004164CF">
      <w:pPr>
        <w:ind w:left="360" w:firstLine="360"/>
        <w:rPr>
          <w:lang w:val="en-GB"/>
        </w:rPr>
      </w:pPr>
      <w:r>
        <w:rPr>
          <w:lang w:val="en-GB"/>
        </w:rPr>
        <w:t xml:space="preserve">Using csuros counter, the result of the counting of the letters of the file is </w:t>
      </w:r>
      <w:r w:rsidR="004164CF">
        <w:rPr>
          <w:lang w:val="en-GB"/>
        </w:rPr>
        <w:t>faster</w:t>
      </w:r>
      <w:r>
        <w:rPr>
          <w:lang w:val="en-GB"/>
        </w:rPr>
        <w:t xml:space="preserve"> and </w:t>
      </w:r>
      <w:r w:rsidR="004164CF">
        <w:rPr>
          <w:lang w:val="en-GB"/>
        </w:rPr>
        <w:t>the results equal to exact counter, so to analyse the most common letter in fast way, it’s needed to choose this, but if the need of the exact count, we need to choose the exact counter.</w:t>
      </w:r>
    </w:p>
    <w:p w14:paraId="43B65E19" w14:textId="302BEB96" w:rsidR="004164CF" w:rsidRDefault="006F47A0" w:rsidP="009E78BD">
      <w:pPr>
        <w:ind w:left="360" w:firstLine="0"/>
        <w:rPr>
          <w:lang w:val="en-GB"/>
        </w:rPr>
      </w:pPr>
      <w:r>
        <w:rPr>
          <w:lang w:val="en-GB"/>
        </w:rPr>
        <w:tab/>
      </w:r>
      <w:r w:rsidR="00E26AB7">
        <w:rPr>
          <w:lang w:val="en-GB"/>
        </w:rPr>
        <w:t xml:space="preserve">The size of the book got impact on execution of the algorithms. </w:t>
      </w:r>
    </w:p>
    <w:p w14:paraId="38D250FC" w14:textId="77777777" w:rsidR="001678F7" w:rsidRPr="001678F7" w:rsidRDefault="001678F7" w:rsidP="001678F7">
      <w:pPr>
        <w:rPr>
          <w:lang w:val="en-GB"/>
        </w:rPr>
      </w:pPr>
    </w:p>
    <w:p w14:paraId="1296003B" w14:textId="77777777" w:rsidR="00E316BE" w:rsidRDefault="00E316BE" w:rsidP="00567ECB">
      <w:pPr>
        <w:ind w:firstLine="0"/>
        <w:rPr>
          <w:lang w:val="en-GB"/>
        </w:rPr>
      </w:pPr>
    </w:p>
    <w:p w14:paraId="7E38B0CA" w14:textId="77777777" w:rsidR="00E316BE" w:rsidRPr="00E316BE" w:rsidRDefault="00E316BE" w:rsidP="00E316BE">
      <w:pPr>
        <w:rPr>
          <w:lang w:val="en-GB"/>
        </w:rPr>
      </w:pPr>
    </w:p>
    <w:p w14:paraId="40577D20" w14:textId="091F497A" w:rsidR="004C1857" w:rsidRPr="00BA1E41" w:rsidRDefault="008975C5" w:rsidP="00567ECB">
      <w:pPr>
        <w:pStyle w:val="Heading1"/>
        <w:ind w:firstLine="0"/>
        <w:rPr>
          <w:lang w:val="en-GB"/>
        </w:rPr>
      </w:pPr>
      <w:r w:rsidRPr="00BA1E41">
        <w:rPr>
          <w:lang w:val="en-GB"/>
        </w:rPr>
        <w:t>References</w:t>
      </w:r>
    </w:p>
    <w:p w14:paraId="54450C69" w14:textId="4972AA7B" w:rsidR="00CB5D58" w:rsidRPr="00FF1605" w:rsidRDefault="008975C5" w:rsidP="00CB5D58">
      <w:pPr>
        <w:widowControl w:val="0"/>
        <w:autoSpaceDE w:val="0"/>
        <w:autoSpaceDN w:val="0"/>
        <w:adjustRightInd w:val="0"/>
        <w:ind w:left="640" w:hanging="640"/>
        <w:rPr>
          <w:noProof/>
          <w:sz w:val="16"/>
          <w:lang w:val="en-GB"/>
        </w:rPr>
      </w:pPr>
      <w:r>
        <w:rPr>
          <w:lang w:val="en-GB"/>
        </w:rPr>
        <w:tab/>
      </w:r>
      <w:r w:rsidR="00CB5D58">
        <w:rPr>
          <w:lang w:val="en-GB"/>
        </w:rPr>
        <w:fldChar w:fldCharType="begin" w:fldLock="1"/>
      </w:r>
      <w:r w:rsidR="00CB5D58">
        <w:rPr>
          <w:lang w:val="en-GB"/>
        </w:rPr>
        <w:instrText xml:space="preserve">ADDIN Mendeley Bibliography CSL_BIBLIOGRAPHY </w:instrText>
      </w:r>
      <w:r w:rsidR="00CB5D58">
        <w:rPr>
          <w:lang w:val="en-GB"/>
        </w:rPr>
        <w:fldChar w:fldCharType="separate"/>
      </w:r>
      <w:r w:rsidR="00CB5D58" w:rsidRPr="004145C6">
        <w:rPr>
          <w:noProof/>
          <w:sz w:val="16"/>
          <w:szCs w:val="24"/>
          <w:lang w:val="en-GB"/>
        </w:rPr>
        <w:t>[1]</w:t>
      </w:r>
      <w:r w:rsidR="00CB5D58" w:rsidRPr="004145C6">
        <w:rPr>
          <w:noProof/>
          <w:sz w:val="16"/>
          <w:szCs w:val="24"/>
          <w:lang w:val="en-GB"/>
        </w:rPr>
        <w:tab/>
        <w:t xml:space="preserve">M. Csurös, “Approximate counting with a floating-point counter,” </w:t>
      </w:r>
      <w:r w:rsidR="00CB5D58" w:rsidRPr="004145C6">
        <w:rPr>
          <w:i/>
          <w:iCs/>
          <w:noProof/>
          <w:sz w:val="16"/>
          <w:szCs w:val="24"/>
          <w:lang w:val="en-GB"/>
        </w:rPr>
        <w:t xml:space="preserve">Lect. Notes Comput. Sci. (including Subser. Lect. Notes Artif. Intell. Lect. </w:t>
      </w:r>
      <w:r w:rsidR="00CB5D58" w:rsidRPr="00FF1605">
        <w:rPr>
          <w:i/>
          <w:iCs/>
          <w:noProof/>
          <w:sz w:val="16"/>
          <w:szCs w:val="24"/>
          <w:lang w:val="en-GB"/>
        </w:rPr>
        <w:t>Notes Bioinformatics)</w:t>
      </w:r>
      <w:r w:rsidR="00CB5D58" w:rsidRPr="00FF1605">
        <w:rPr>
          <w:noProof/>
          <w:sz w:val="16"/>
          <w:szCs w:val="24"/>
          <w:lang w:val="en-GB"/>
        </w:rPr>
        <w:t>, vol. 6196 LNCS, pp. 358–367, 2010, doi: 10.1007/978-3-642-14031-0_39.</w:t>
      </w:r>
    </w:p>
    <w:p w14:paraId="6D5344A9" w14:textId="3F434D34" w:rsidR="004C1857" w:rsidRDefault="00CB5D58">
      <w:pPr>
        <w:pStyle w:val="referencia"/>
        <w:tabs>
          <w:tab w:val="clear" w:pos="426"/>
          <w:tab w:val="left" w:pos="360"/>
        </w:tabs>
        <w:ind w:left="360" w:hanging="360"/>
        <w:rPr>
          <w:lang w:val="en-GB"/>
        </w:rPr>
      </w:pPr>
      <w:r>
        <w:rPr>
          <w:lang w:val="en-GB"/>
        </w:rPr>
        <w:fldChar w:fldCharType="end"/>
      </w:r>
      <w:r w:rsidR="007F4735">
        <w:rPr>
          <w:lang w:val="en-GB"/>
        </w:rPr>
        <w:tab/>
      </w:r>
      <w:r w:rsidR="007F4735">
        <w:rPr>
          <w:lang w:val="en-GB"/>
        </w:rPr>
        <w:tab/>
        <w:t>[2</w:t>
      </w:r>
      <w:r w:rsidR="00706626">
        <w:rPr>
          <w:lang w:val="en-GB"/>
        </w:rPr>
        <w:t xml:space="preserve">] </w:t>
      </w:r>
      <w:hyperlink r:id="rId28" w:history="1">
        <w:r w:rsidR="00706626" w:rsidRPr="00AA3FB1">
          <w:rPr>
            <w:rStyle w:val="Hyperlink"/>
            <w:lang w:val="en-GB"/>
          </w:rPr>
          <w:t>https://www3.nd.edu/~busiforc/handouts/cryptography/letterfrequencies.html</w:t>
        </w:r>
      </w:hyperlink>
    </w:p>
    <w:p w14:paraId="4145F6D8" w14:textId="33383BDC" w:rsidR="007F4735" w:rsidRDefault="00706626">
      <w:pPr>
        <w:pStyle w:val="referencia"/>
        <w:tabs>
          <w:tab w:val="clear" w:pos="426"/>
          <w:tab w:val="left" w:pos="360"/>
        </w:tabs>
        <w:ind w:left="360" w:hanging="360"/>
        <w:rPr>
          <w:lang w:val="en-GB"/>
        </w:rPr>
      </w:pPr>
      <w:r>
        <w:rPr>
          <w:lang w:val="en-GB"/>
        </w:rPr>
        <w:tab/>
      </w:r>
      <w:r>
        <w:rPr>
          <w:lang w:val="en-GB"/>
        </w:rPr>
        <w:tab/>
        <w:t xml:space="preserve">[3] </w:t>
      </w:r>
      <w:hyperlink r:id="rId29" w:history="1">
        <w:r w:rsidRPr="00AA3FB1">
          <w:rPr>
            <w:rStyle w:val="Hyperlink"/>
            <w:lang w:val="en-GB"/>
          </w:rPr>
          <w:t>https://www.sttmedia.com/characterfrequency-french</w:t>
        </w:r>
      </w:hyperlink>
    </w:p>
    <w:p w14:paraId="59E98DC8" w14:textId="77777777" w:rsidR="00706626" w:rsidRDefault="00706626">
      <w:pPr>
        <w:pStyle w:val="referencia"/>
        <w:tabs>
          <w:tab w:val="clear" w:pos="426"/>
          <w:tab w:val="left" w:pos="360"/>
        </w:tabs>
        <w:ind w:left="360" w:hanging="360"/>
        <w:rPr>
          <w:lang w:val="en-GB"/>
        </w:rPr>
      </w:pPr>
    </w:p>
    <w:p w14:paraId="5099A7A7" w14:textId="5BFA7A72" w:rsidR="00C22377" w:rsidRDefault="007A5E71">
      <w:pPr>
        <w:pStyle w:val="referencia"/>
        <w:tabs>
          <w:tab w:val="clear" w:pos="426"/>
          <w:tab w:val="left" w:pos="360"/>
        </w:tabs>
        <w:ind w:left="360" w:hanging="360"/>
        <w:rPr>
          <w:lang w:val="en-GB"/>
        </w:rPr>
      </w:pPr>
      <w:r>
        <w:rPr>
          <w:lang w:val="en-GB"/>
        </w:rPr>
        <w:tab/>
      </w:r>
      <w:r>
        <w:rPr>
          <w:lang w:val="en-GB"/>
        </w:rPr>
        <w:tab/>
        <w:t xml:space="preserve">[4] </w:t>
      </w:r>
      <w:hyperlink r:id="rId30" w:history="1">
        <w:r w:rsidRPr="00AA3FB1">
          <w:rPr>
            <w:rStyle w:val="Hyperlink"/>
            <w:lang w:val="en-GB"/>
          </w:rPr>
          <w:t>https://www.sttmedia.com/characterfrequency-spanish</w:t>
        </w:r>
      </w:hyperlink>
    </w:p>
    <w:p w14:paraId="6C971F8C" w14:textId="42498219" w:rsidR="00FF1605" w:rsidRDefault="00FF1605" w:rsidP="00FF1605">
      <w:pPr>
        <w:ind w:firstLine="0"/>
        <w:rPr>
          <w:lang w:val="en-GB"/>
        </w:rPr>
      </w:pPr>
      <w:r>
        <w:rPr>
          <w:lang w:val="en-GB"/>
        </w:rPr>
        <w:tab/>
        <w:t xml:space="preserve"> </w:t>
      </w:r>
    </w:p>
    <w:p w14:paraId="3710A70B" w14:textId="46402343" w:rsidR="00FF1605" w:rsidRDefault="00FF1605" w:rsidP="00FF1605">
      <w:pPr>
        <w:ind w:firstLine="0"/>
        <w:rPr>
          <w:sz w:val="16"/>
          <w:szCs w:val="16"/>
          <w:lang w:val="en-GB"/>
        </w:rPr>
      </w:pPr>
      <w:r>
        <w:rPr>
          <w:lang w:val="en-GB"/>
        </w:rPr>
        <w:tab/>
      </w:r>
      <w:r>
        <w:rPr>
          <w:sz w:val="16"/>
          <w:szCs w:val="16"/>
          <w:lang w:val="en-GB"/>
        </w:rPr>
        <w:t xml:space="preserve">[5] </w:t>
      </w:r>
      <w:hyperlink r:id="rId31" w:history="1">
        <w:r w:rsidRPr="00AA3FB1">
          <w:rPr>
            <w:rStyle w:val="Hyperlink"/>
            <w:sz w:val="16"/>
            <w:szCs w:val="16"/>
            <w:lang w:val="en-GB"/>
          </w:rPr>
          <w:t>https://www.sttmedia.com/characterfrequency-portuguese</w:t>
        </w:r>
      </w:hyperlink>
    </w:p>
    <w:p w14:paraId="71FE90E1" w14:textId="77777777" w:rsidR="00FF1605" w:rsidRPr="00FF1605" w:rsidRDefault="00FF1605" w:rsidP="00FF1605">
      <w:pPr>
        <w:ind w:firstLine="0"/>
        <w:rPr>
          <w:sz w:val="16"/>
          <w:szCs w:val="16"/>
          <w:lang w:val="en-GB"/>
        </w:rPr>
      </w:pPr>
    </w:p>
    <w:p w14:paraId="147C068E" w14:textId="77777777" w:rsidR="00FF1605" w:rsidRDefault="00FF1605" w:rsidP="00FF1605">
      <w:pPr>
        <w:ind w:firstLine="0"/>
        <w:rPr>
          <w:lang w:val="en-GB"/>
        </w:rPr>
      </w:pPr>
    </w:p>
    <w:p w14:paraId="1F5D87EF" w14:textId="77777777" w:rsidR="00FF1605" w:rsidRDefault="00FF1605" w:rsidP="00FF1605">
      <w:pPr>
        <w:ind w:firstLine="0"/>
        <w:rPr>
          <w:lang w:val="en-GB"/>
        </w:rPr>
      </w:pPr>
    </w:p>
    <w:p w14:paraId="118711EA" w14:textId="77777777" w:rsidR="004C1857" w:rsidRDefault="004C1857">
      <w:pPr>
        <w:rPr>
          <w:lang w:val="en-GB"/>
        </w:rPr>
      </w:pPr>
    </w:p>
    <w:p w14:paraId="05C70891" w14:textId="77777777" w:rsidR="004C1857" w:rsidRPr="005B301E" w:rsidRDefault="004C1857">
      <w:pPr>
        <w:rPr>
          <w:lang w:val="en-GB"/>
        </w:rPr>
      </w:pPr>
    </w:p>
    <w:sectPr w:rsidR="004C1857" w:rsidRPr="005B301E">
      <w:headerReference w:type="default" r:id="rId32"/>
      <w:type w:val="continuous"/>
      <w:pgSz w:w="11909" w:h="16834"/>
      <w:pgMar w:top="1411" w:right="677" w:bottom="1411" w:left="1368" w:header="720" w:footer="720" w:gutter="0"/>
      <w:cols w:num="2" w:space="4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F479" w14:textId="77777777" w:rsidR="005B590E" w:rsidRDefault="005B590E">
      <w:pPr>
        <w:spacing w:line="240" w:lineRule="auto"/>
      </w:pPr>
      <w:r>
        <w:separator/>
      </w:r>
    </w:p>
  </w:endnote>
  <w:endnote w:type="continuationSeparator" w:id="0">
    <w:p w14:paraId="722DF1CA" w14:textId="77777777" w:rsidR="005B590E" w:rsidRDefault="005B5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51C2" w14:textId="77777777" w:rsidR="005B590E" w:rsidRDefault="005B590E">
      <w:pPr>
        <w:spacing w:line="240" w:lineRule="auto"/>
      </w:pPr>
      <w:r>
        <w:separator/>
      </w:r>
    </w:p>
  </w:footnote>
  <w:footnote w:type="continuationSeparator" w:id="0">
    <w:p w14:paraId="03B12A07" w14:textId="77777777" w:rsidR="005B590E" w:rsidRDefault="005B59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2096" w14:textId="4E3B9E69" w:rsidR="004C1857" w:rsidRPr="006B4BC1" w:rsidRDefault="00656167">
    <w:pPr>
      <w:pStyle w:val="Header"/>
      <w:tabs>
        <w:tab w:val="clear" w:pos="4320"/>
        <w:tab w:val="clear" w:pos="8640"/>
        <w:tab w:val="right" w:pos="9810"/>
      </w:tabs>
      <w:ind w:firstLine="0"/>
      <w:rPr>
        <w:smallCaps/>
        <w:sz w:val="16"/>
        <w:lang w:val="en-GB"/>
      </w:rPr>
    </w:pPr>
    <w:r w:rsidRPr="006B4BC1">
      <w:rPr>
        <w:sz w:val="16"/>
        <w:lang w:val="en-GB"/>
      </w:rPr>
      <w:t xml:space="preserve">2 </w:t>
    </w:r>
    <w:r w:rsidR="006B4BC1" w:rsidRPr="006B4BC1">
      <w:rPr>
        <w:sz w:val="16"/>
        <w:lang w:val="en-GB"/>
      </w:rPr>
      <w:t xml:space="preserve">                                                                                                                                    </w:t>
    </w:r>
    <w:r w:rsidR="006B4BC1" w:rsidRPr="00F86DB6">
      <w:rPr>
        <w:sz w:val="16"/>
        <w:szCs w:val="16"/>
        <w:lang w:val="en-GB"/>
      </w:rPr>
      <w:t>ADVANCED ALGORITHMS, 1ºst Assignment, DECEMBER 2021</w:t>
    </w:r>
    <w:r w:rsidR="008975C5" w:rsidRPr="006B4BC1">
      <w:rPr>
        <w:smallCaps/>
        <w:sz w:val="16"/>
        <w:lang w:val="en-GB"/>
      </w:rPr>
      <w:tab/>
    </w:r>
  </w:p>
  <w:p w14:paraId="34DB03FE" w14:textId="77777777" w:rsidR="004C1857" w:rsidRPr="006B4BC1" w:rsidRDefault="004C1857">
    <w:pPr>
      <w:pStyle w:val="Header"/>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5C959" w14:textId="30D5530B" w:rsidR="00EB04EA" w:rsidRPr="00656167" w:rsidRDefault="00B13AAE" w:rsidP="00F86DB6">
    <w:pPr>
      <w:pStyle w:val="Header"/>
      <w:ind w:firstLine="0"/>
      <w:rPr>
        <w:lang w:val="en-GB"/>
      </w:rPr>
    </w:pPr>
    <w:r>
      <w:rPr>
        <w:lang w:val="en-GB"/>
      </w:rPr>
      <w:t>1</w:t>
    </w:r>
    <w:r w:rsidR="00656167" w:rsidRPr="00656167">
      <w:rPr>
        <w:lang w:val="en-GB"/>
      </w:rPr>
      <w:t xml:space="preserve"> </w:t>
    </w:r>
    <w:r w:rsidR="00656167" w:rsidRPr="00656167">
      <w:rPr>
        <w:lang w:val="en-GB"/>
      </w:rPr>
      <w:tab/>
    </w:r>
    <w:r w:rsidR="00F86DB6">
      <w:rPr>
        <w:lang w:val="en-GB"/>
      </w:rPr>
      <w:t xml:space="preserve">                      </w:t>
    </w:r>
    <w:r w:rsidR="00656167" w:rsidRPr="00F86DB6">
      <w:rPr>
        <w:sz w:val="16"/>
        <w:szCs w:val="16"/>
        <w:lang w:val="en-GB"/>
      </w:rPr>
      <w:tab/>
      <w:t xml:space="preserve">ADVANCED ALGORITHMS, </w:t>
    </w:r>
    <w:r w:rsidR="00F319CE">
      <w:rPr>
        <w:sz w:val="16"/>
        <w:szCs w:val="16"/>
        <w:lang w:val="en-GB"/>
      </w:rPr>
      <w:t>2</w:t>
    </w:r>
    <w:r w:rsidR="00656167" w:rsidRPr="00F86DB6">
      <w:rPr>
        <w:sz w:val="16"/>
        <w:szCs w:val="16"/>
        <w:lang w:val="en-GB"/>
      </w:rPr>
      <w:t>ºst Assignment, DECEMBER 2021</w:t>
    </w:r>
  </w:p>
  <w:p w14:paraId="7CB2E3A3" w14:textId="77777777" w:rsidR="004C1857" w:rsidRPr="00656167" w:rsidRDefault="004C1857">
    <w:pPr>
      <w:pStyle w:val="Heade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1F0E" w14:textId="680A2862" w:rsidR="00C840E6" w:rsidRPr="00656167" w:rsidRDefault="00C840E6" w:rsidP="00F86DB6">
    <w:pPr>
      <w:pStyle w:val="Header"/>
      <w:ind w:firstLine="0"/>
      <w:rPr>
        <w:lang w:val="en-GB"/>
      </w:rPr>
    </w:pPr>
    <w:r>
      <w:rPr>
        <w:lang w:val="en-GB"/>
      </w:rPr>
      <w:t>3</w:t>
    </w:r>
    <w:r w:rsidRPr="00656167">
      <w:rPr>
        <w:lang w:val="en-GB"/>
      </w:rPr>
      <w:tab/>
    </w:r>
    <w:r>
      <w:rPr>
        <w:lang w:val="en-GB"/>
      </w:rPr>
      <w:t xml:space="preserve">                      </w:t>
    </w:r>
    <w:r w:rsidRPr="00F86DB6">
      <w:rPr>
        <w:sz w:val="16"/>
        <w:szCs w:val="16"/>
        <w:lang w:val="en-GB"/>
      </w:rPr>
      <w:tab/>
      <w:t>ADVANCED ALGORITHMS, 1ºst Assignment, DECEMBER 2021</w:t>
    </w:r>
  </w:p>
  <w:p w14:paraId="47375ACA" w14:textId="77777777" w:rsidR="00C840E6" w:rsidRPr="00656167" w:rsidRDefault="00C840E6">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6FF"/>
    <w:multiLevelType w:val="hybridMultilevel"/>
    <w:tmpl w:val="B4BCFE0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3661D"/>
    <w:multiLevelType w:val="hybridMultilevel"/>
    <w:tmpl w:val="3BFEF2C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5A7C56"/>
    <w:multiLevelType w:val="hybridMultilevel"/>
    <w:tmpl w:val="3BFEF2C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47155D"/>
    <w:multiLevelType w:val="hybridMultilevel"/>
    <w:tmpl w:val="B4BCFE00"/>
    <w:lvl w:ilvl="0" w:tplc="891EA8E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intFractionalCharacterWidth/>
  <w:defaultTabStop w:val="720"/>
  <w:hyphenationZone w:val="0"/>
  <w:doNotHyphenateCaps/>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2C"/>
    <w:rsid w:val="00000ED5"/>
    <w:rsid w:val="00001934"/>
    <w:rsid w:val="000326E1"/>
    <w:rsid w:val="00035B35"/>
    <w:rsid w:val="00050549"/>
    <w:rsid w:val="00052CAC"/>
    <w:rsid w:val="00067863"/>
    <w:rsid w:val="000751AB"/>
    <w:rsid w:val="0008474B"/>
    <w:rsid w:val="000B3F6D"/>
    <w:rsid w:val="000B78F1"/>
    <w:rsid w:val="000C2C75"/>
    <w:rsid w:val="000C4003"/>
    <w:rsid w:val="000D2E2E"/>
    <w:rsid w:val="000D3EAB"/>
    <w:rsid w:val="000D5FA0"/>
    <w:rsid w:val="000E1657"/>
    <w:rsid w:val="000E2AB7"/>
    <w:rsid w:val="000E3CD0"/>
    <w:rsid w:val="000E3ED4"/>
    <w:rsid w:val="000E5341"/>
    <w:rsid w:val="000F34C2"/>
    <w:rsid w:val="000F4051"/>
    <w:rsid w:val="00126120"/>
    <w:rsid w:val="001271A6"/>
    <w:rsid w:val="001410CD"/>
    <w:rsid w:val="00161AA0"/>
    <w:rsid w:val="001678F7"/>
    <w:rsid w:val="00167FDA"/>
    <w:rsid w:val="00172720"/>
    <w:rsid w:val="00183B70"/>
    <w:rsid w:val="0019697D"/>
    <w:rsid w:val="001A0ED9"/>
    <w:rsid w:val="001A5D8C"/>
    <w:rsid w:val="001A6433"/>
    <w:rsid w:val="001B5744"/>
    <w:rsid w:val="001B75EE"/>
    <w:rsid w:val="001C7E8D"/>
    <w:rsid w:val="001D4957"/>
    <w:rsid w:val="001D6470"/>
    <w:rsid w:val="001E743A"/>
    <w:rsid w:val="001E7742"/>
    <w:rsid w:val="00201F00"/>
    <w:rsid w:val="002259B9"/>
    <w:rsid w:val="002307A2"/>
    <w:rsid w:val="002336BD"/>
    <w:rsid w:val="00242888"/>
    <w:rsid w:val="0024474E"/>
    <w:rsid w:val="002510D3"/>
    <w:rsid w:val="002605F0"/>
    <w:rsid w:val="002653A2"/>
    <w:rsid w:val="00271554"/>
    <w:rsid w:val="00272492"/>
    <w:rsid w:val="00276AC8"/>
    <w:rsid w:val="002772D7"/>
    <w:rsid w:val="00277ACF"/>
    <w:rsid w:val="0028102C"/>
    <w:rsid w:val="00287FB5"/>
    <w:rsid w:val="0029227C"/>
    <w:rsid w:val="00293BFE"/>
    <w:rsid w:val="002A05F5"/>
    <w:rsid w:val="002A06B4"/>
    <w:rsid w:val="002A0BBF"/>
    <w:rsid w:val="002A636F"/>
    <w:rsid w:val="002A78E9"/>
    <w:rsid w:val="002C20A0"/>
    <w:rsid w:val="002C7918"/>
    <w:rsid w:val="002D4CD3"/>
    <w:rsid w:val="002D5BB6"/>
    <w:rsid w:val="002D6C24"/>
    <w:rsid w:val="002F3CFF"/>
    <w:rsid w:val="00306C6C"/>
    <w:rsid w:val="00307976"/>
    <w:rsid w:val="00317FFB"/>
    <w:rsid w:val="00321172"/>
    <w:rsid w:val="00326BA9"/>
    <w:rsid w:val="00330BD7"/>
    <w:rsid w:val="0034716F"/>
    <w:rsid w:val="003474FC"/>
    <w:rsid w:val="003526FD"/>
    <w:rsid w:val="00361B5E"/>
    <w:rsid w:val="00362C95"/>
    <w:rsid w:val="00375973"/>
    <w:rsid w:val="003A2B0B"/>
    <w:rsid w:val="003B14CD"/>
    <w:rsid w:val="003B342D"/>
    <w:rsid w:val="003B3B0F"/>
    <w:rsid w:val="003B49F0"/>
    <w:rsid w:val="003B76D1"/>
    <w:rsid w:val="003C217D"/>
    <w:rsid w:val="003D3445"/>
    <w:rsid w:val="003D6192"/>
    <w:rsid w:val="003E757B"/>
    <w:rsid w:val="00401595"/>
    <w:rsid w:val="00403E0F"/>
    <w:rsid w:val="0041423F"/>
    <w:rsid w:val="004145C6"/>
    <w:rsid w:val="004164CF"/>
    <w:rsid w:val="00421D13"/>
    <w:rsid w:val="00425BD9"/>
    <w:rsid w:val="0042671F"/>
    <w:rsid w:val="00427576"/>
    <w:rsid w:val="00434241"/>
    <w:rsid w:val="00444490"/>
    <w:rsid w:val="0046295C"/>
    <w:rsid w:val="00467261"/>
    <w:rsid w:val="0048539E"/>
    <w:rsid w:val="004871AC"/>
    <w:rsid w:val="00495025"/>
    <w:rsid w:val="00495658"/>
    <w:rsid w:val="004A36C4"/>
    <w:rsid w:val="004B3ECA"/>
    <w:rsid w:val="004B693C"/>
    <w:rsid w:val="004C1857"/>
    <w:rsid w:val="004C2592"/>
    <w:rsid w:val="004C5B0D"/>
    <w:rsid w:val="004D0A16"/>
    <w:rsid w:val="004E557E"/>
    <w:rsid w:val="004E58B8"/>
    <w:rsid w:val="004E6FA4"/>
    <w:rsid w:val="004F0CE6"/>
    <w:rsid w:val="004F5DEA"/>
    <w:rsid w:val="005125D5"/>
    <w:rsid w:val="00512A1B"/>
    <w:rsid w:val="005209DD"/>
    <w:rsid w:val="0053070D"/>
    <w:rsid w:val="00530A58"/>
    <w:rsid w:val="00540237"/>
    <w:rsid w:val="00545ED0"/>
    <w:rsid w:val="00555370"/>
    <w:rsid w:val="00557A05"/>
    <w:rsid w:val="005629A6"/>
    <w:rsid w:val="00567ECB"/>
    <w:rsid w:val="00570473"/>
    <w:rsid w:val="005726D7"/>
    <w:rsid w:val="00573361"/>
    <w:rsid w:val="00577456"/>
    <w:rsid w:val="00580730"/>
    <w:rsid w:val="005A0C64"/>
    <w:rsid w:val="005A2594"/>
    <w:rsid w:val="005A3DD6"/>
    <w:rsid w:val="005B301E"/>
    <w:rsid w:val="005B5220"/>
    <w:rsid w:val="005B590E"/>
    <w:rsid w:val="005B7F9E"/>
    <w:rsid w:val="005C5C89"/>
    <w:rsid w:val="005E0D08"/>
    <w:rsid w:val="005E58A8"/>
    <w:rsid w:val="005F2BBA"/>
    <w:rsid w:val="005F6BB8"/>
    <w:rsid w:val="006040D4"/>
    <w:rsid w:val="00622AD3"/>
    <w:rsid w:val="0062398E"/>
    <w:rsid w:val="0063359C"/>
    <w:rsid w:val="0064348D"/>
    <w:rsid w:val="00650A46"/>
    <w:rsid w:val="00656167"/>
    <w:rsid w:val="006706FC"/>
    <w:rsid w:val="006717F6"/>
    <w:rsid w:val="006742D7"/>
    <w:rsid w:val="00676296"/>
    <w:rsid w:val="006762AF"/>
    <w:rsid w:val="00677897"/>
    <w:rsid w:val="00681E63"/>
    <w:rsid w:val="00682511"/>
    <w:rsid w:val="0068581A"/>
    <w:rsid w:val="0069692E"/>
    <w:rsid w:val="006A1757"/>
    <w:rsid w:val="006A370D"/>
    <w:rsid w:val="006B2D1C"/>
    <w:rsid w:val="006B4BC1"/>
    <w:rsid w:val="006C29E1"/>
    <w:rsid w:val="006C744C"/>
    <w:rsid w:val="006F04C1"/>
    <w:rsid w:val="006F3F4F"/>
    <w:rsid w:val="006F47A0"/>
    <w:rsid w:val="00706626"/>
    <w:rsid w:val="00720CCF"/>
    <w:rsid w:val="00722E3B"/>
    <w:rsid w:val="00735154"/>
    <w:rsid w:val="00735DC2"/>
    <w:rsid w:val="00737B7B"/>
    <w:rsid w:val="00740DD4"/>
    <w:rsid w:val="0074692C"/>
    <w:rsid w:val="00751174"/>
    <w:rsid w:val="007615A7"/>
    <w:rsid w:val="00762AA4"/>
    <w:rsid w:val="0077513A"/>
    <w:rsid w:val="00775D8D"/>
    <w:rsid w:val="00777AA1"/>
    <w:rsid w:val="007900E9"/>
    <w:rsid w:val="007900F1"/>
    <w:rsid w:val="00796DA6"/>
    <w:rsid w:val="007A4D72"/>
    <w:rsid w:val="007A5E71"/>
    <w:rsid w:val="007A7042"/>
    <w:rsid w:val="007B2D3A"/>
    <w:rsid w:val="007B45B1"/>
    <w:rsid w:val="007B4746"/>
    <w:rsid w:val="007B488A"/>
    <w:rsid w:val="007B6DAF"/>
    <w:rsid w:val="007C533B"/>
    <w:rsid w:val="007C5374"/>
    <w:rsid w:val="007D447F"/>
    <w:rsid w:val="007D4FD8"/>
    <w:rsid w:val="007E18B7"/>
    <w:rsid w:val="007F4735"/>
    <w:rsid w:val="0080667C"/>
    <w:rsid w:val="00810160"/>
    <w:rsid w:val="00814EA1"/>
    <w:rsid w:val="008340DB"/>
    <w:rsid w:val="00844002"/>
    <w:rsid w:val="00847E0C"/>
    <w:rsid w:val="00851754"/>
    <w:rsid w:val="0085451F"/>
    <w:rsid w:val="00864FF0"/>
    <w:rsid w:val="00870731"/>
    <w:rsid w:val="00870BA1"/>
    <w:rsid w:val="0087373D"/>
    <w:rsid w:val="00874F15"/>
    <w:rsid w:val="00875D56"/>
    <w:rsid w:val="00882168"/>
    <w:rsid w:val="00882CD4"/>
    <w:rsid w:val="008975C5"/>
    <w:rsid w:val="008A3EA7"/>
    <w:rsid w:val="008A4E0B"/>
    <w:rsid w:val="008A72E5"/>
    <w:rsid w:val="008B492E"/>
    <w:rsid w:val="008B7358"/>
    <w:rsid w:val="008C1406"/>
    <w:rsid w:val="008C5422"/>
    <w:rsid w:val="008D1D29"/>
    <w:rsid w:val="008E0950"/>
    <w:rsid w:val="008E175B"/>
    <w:rsid w:val="008F3A52"/>
    <w:rsid w:val="0090526A"/>
    <w:rsid w:val="00905871"/>
    <w:rsid w:val="0092286F"/>
    <w:rsid w:val="0092352B"/>
    <w:rsid w:val="00925107"/>
    <w:rsid w:val="00936FB6"/>
    <w:rsid w:val="00945D4A"/>
    <w:rsid w:val="00950121"/>
    <w:rsid w:val="009512EE"/>
    <w:rsid w:val="00957824"/>
    <w:rsid w:val="00966169"/>
    <w:rsid w:val="009726D9"/>
    <w:rsid w:val="009741F6"/>
    <w:rsid w:val="00980944"/>
    <w:rsid w:val="00984115"/>
    <w:rsid w:val="009B4876"/>
    <w:rsid w:val="009B4D7D"/>
    <w:rsid w:val="009B6E1E"/>
    <w:rsid w:val="009C10B4"/>
    <w:rsid w:val="009C2C8B"/>
    <w:rsid w:val="009E2BB8"/>
    <w:rsid w:val="009E400F"/>
    <w:rsid w:val="009E4B24"/>
    <w:rsid w:val="009E78BD"/>
    <w:rsid w:val="009F46A9"/>
    <w:rsid w:val="00A10E8E"/>
    <w:rsid w:val="00A129D4"/>
    <w:rsid w:val="00A1335C"/>
    <w:rsid w:val="00A15C08"/>
    <w:rsid w:val="00A50528"/>
    <w:rsid w:val="00A53032"/>
    <w:rsid w:val="00A553D9"/>
    <w:rsid w:val="00A558FA"/>
    <w:rsid w:val="00A56D39"/>
    <w:rsid w:val="00A6227A"/>
    <w:rsid w:val="00A714EE"/>
    <w:rsid w:val="00A7181D"/>
    <w:rsid w:val="00A74296"/>
    <w:rsid w:val="00A7516B"/>
    <w:rsid w:val="00A820C5"/>
    <w:rsid w:val="00A85B68"/>
    <w:rsid w:val="00A86408"/>
    <w:rsid w:val="00A9029F"/>
    <w:rsid w:val="00A9310B"/>
    <w:rsid w:val="00A96AAD"/>
    <w:rsid w:val="00AB2400"/>
    <w:rsid w:val="00AC095A"/>
    <w:rsid w:val="00AC227B"/>
    <w:rsid w:val="00AC76CD"/>
    <w:rsid w:val="00AD6805"/>
    <w:rsid w:val="00AD697E"/>
    <w:rsid w:val="00AD70A9"/>
    <w:rsid w:val="00AE0896"/>
    <w:rsid w:val="00AE6C18"/>
    <w:rsid w:val="00AF1DB7"/>
    <w:rsid w:val="00AF4CEF"/>
    <w:rsid w:val="00AF5CCA"/>
    <w:rsid w:val="00AF7C96"/>
    <w:rsid w:val="00B13AAE"/>
    <w:rsid w:val="00B2015C"/>
    <w:rsid w:val="00B24F62"/>
    <w:rsid w:val="00B27378"/>
    <w:rsid w:val="00B3652F"/>
    <w:rsid w:val="00B44151"/>
    <w:rsid w:val="00B5089B"/>
    <w:rsid w:val="00B534D1"/>
    <w:rsid w:val="00B60987"/>
    <w:rsid w:val="00B6155F"/>
    <w:rsid w:val="00B70D52"/>
    <w:rsid w:val="00B77116"/>
    <w:rsid w:val="00B81643"/>
    <w:rsid w:val="00B81974"/>
    <w:rsid w:val="00BA1E41"/>
    <w:rsid w:val="00BA7656"/>
    <w:rsid w:val="00BB03EC"/>
    <w:rsid w:val="00BB17CB"/>
    <w:rsid w:val="00BB784D"/>
    <w:rsid w:val="00BC2634"/>
    <w:rsid w:val="00BC3AEC"/>
    <w:rsid w:val="00BC57F5"/>
    <w:rsid w:val="00BC73BE"/>
    <w:rsid w:val="00BD00BE"/>
    <w:rsid w:val="00BD122C"/>
    <w:rsid w:val="00BD17A3"/>
    <w:rsid w:val="00BD1A56"/>
    <w:rsid w:val="00BD629F"/>
    <w:rsid w:val="00BE05DD"/>
    <w:rsid w:val="00BE0A59"/>
    <w:rsid w:val="00BE33B7"/>
    <w:rsid w:val="00BF0BF7"/>
    <w:rsid w:val="00C02915"/>
    <w:rsid w:val="00C12913"/>
    <w:rsid w:val="00C210D8"/>
    <w:rsid w:val="00C22377"/>
    <w:rsid w:val="00C3747B"/>
    <w:rsid w:val="00C42638"/>
    <w:rsid w:val="00C46960"/>
    <w:rsid w:val="00C47199"/>
    <w:rsid w:val="00C6358E"/>
    <w:rsid w:val="00C81AFD"/>
    <w:rsid w:val="00C840E6"/>
    <w:rsid w:val="00C84562"/>
    <w:rsid w:val="00C85AAE"/>
    <w:rsid w:val="00CB06C1"/>
    <w:rsid w:val="00CB0985"/>
    <w:rsid w:val="00CB1B84"/>
    <w:rsid w:val="00CB4A1B"/>
    <w:rsid w:val="00CB5D58"/>
    <w:rsid w:val="00CC2976"/>
    <w:rsid w:val="00CC763C"/>
    <w:rsid w:val="00CD0D5E"/>
    <w:rsid w:val="00CD3C03"/>
    <w:rsid w:val="00CD4058"/>
    <w:rsid w:val="00CD482A"/>
    <w:rsid w:val="00CD529F"/>
    <w:rsid w:val="00D06F4B"/>
    <w:rsid w:val="00D134AE"/>
    <w:rsid w:val="00D22578"/>
    <w:rsid w:val="00D31440"/>
    <w:rsid w:val="00D31787"/>
    <w:rsid w:val="00D352C0"/>
    <w:rsid w:val="00D41EAD"/>
    <w:rsid w:val="00D43E08"/>
    <w:rsid w:val="00D54952"/>
    <w:rsid w:val="00D5566A"/>
    <w:rsid w:val="00D6132C"/>
    <w:rsid w:val="00D8642A"/>
    <w:rsid w:val="00DC4DEC"/>
    <w:rsid w:val="00DC5C7D"/>
    <w:rsid w:val="00DE4E6F"/>
    <w:rsid w:val="00DE6FBD"/>
    <w:rsid w:val="00DE7DEA"/>
    <w:rsid w:val="00DF6343"/>
    <w:rsid w:val="00E03795"/>
    <w:rsid w:val="00E04FE6"/>
    <w:rsid w:val="00E103AF"/>
    <w:rsid w:val="00E128B0"/>
    <w:rsid w:val="00E26AB7"/>
    <w:rsid w:val="00E316BE"/>
    <w:rsid w:val="00E32105"/>
    <w:rsid w:val="00E46BA2"/>
    <w:rsid w:val="00E5110A"/>
    <w:rsid w:val="00E6756D"/>
    <w:rsid w:val="00E675CC"/>
    <w:rsid w:val="00E75C49"/>
    <w:rsid w:val="00E765E4"/>
    <w:rsid w:val="00E76E95"/>
    <w:rsid w:val="00E82DA9"/>
    <w:rsid w:val="00EA6027"/>
    <w:rsid w:val="00EB04EA"/>
    <w:rsid w:val="00EC2F97"/>
    <w:rsid w:val="00EC7ACF"/>
    <w:rsid w:val="00EE692C"/>
    <w:rsid w:val="00EE6AC2"/>
    <w:rsid w:val="00EF79D8"/>
    <w:rsid w:val="00F02145"/>
    <w:rsid w:val="00F03818"/>
    <w:rsid w:val="00F06824"/>
    <w:rsid w:val="00F07359"/>
    <w:rsid w:val="00F11746"/>
    <w:rsid w:val="00F1264B"/>
    <w:rsid w:val="00F16EFE"/>
    <w:rsid w:val="00F203A8"/>
    <w:rsid w:val="00F2101D"/>
    <w:rsid w:val="00F23854"/>
    <w:rsid w:val="00F319CE"/>
    <w:rsid w:val="00F402CC"/>
    <w:rsid w:val="00F4774D"/>
    <w:rsid w:val="00F54622"/>
    <w:rsid w:val="00F6415D"/>
    <w:rsid w:val="00F7594B"/>
    <w:rsid w:val="00F81DBA"/>
    <w:rsid w:val="00F83DCB"/>
    <w:rsid w:val="00F86DB6"/>
    <w:rsid w:val="00F8708C"/>
    <w:rsid w:val="00F93D5E"/>
    <w:rsid w:val="00F94DFB"/>
    <w:rsid w:val="00FA622E"/>
    <w:rsid w:val="00FB495E"/>
    <w:rsid w:val="00FB5FF9"/>
    <w:rsid w:val="00FB7329"/>
    <w:rsid w:val="00FB7E7F"/>
    <w:rsid w:val="00FD466B"/>
    <w:rsid w:val="00FD4836"/>
    <w:rsid w:val="00FD7F61"/>
    <w:rsid w:val="00FF1605"/>
    <w:rsid w:val="00FF25D9"/>
    <w:rsid w:val="00FF596A"/>
    <w:rsid w:val="00FF5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467405"/>
  <w15:chartTrackingRefBased/>
  <w15:docId w15:val="{D0214A26-DDE0-451D-BAA2-5AD0B99A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firstLine="90"/>
      <w:jc w:val="both"/>
    </w:pPr>
    <w:rPr>
      <w:rFonts w:ascii="Times New Roman" w:hAnsi="Times New Roman"/>
      <w:lang w:val="pt-PT"/>
    </w:rPr>
  </w:style>
  <w:style w:type="paragraph" w:styleId="Heading1">
    <w:name w:val="heading 1"/>
    <w:basedOn w:val="Normal"/>
    <w:next w:val="Normal"/>
    <w:qFormat/>
    <w:pPr>
      <w:keepNext/>
      <w:spacing w:before="240" w:after="240"/>
      <w:ind w:left="357" w:hanging="357"/>
      <w:jc w:val="center"/>
      <w:outlineLvl w:val="0"/>
    </w:pPr>
    <w:rPr>
      <w:smallCaps/>
    </w:rPr>
  </w:style>
  <w:style w:type="paragraph" w:styleId="Heading2">
    <w:name w:val="heading 2"/>
    <w:basedOn w:val="Normal"/>
    <w:next w:val="Normal"/>
    <w:qFormat/>
    <w:pPr>
      <w:keepNext/>
      <w:spacing w:before="240" w:after="240"/>
      <w:ind w:firstLine="0"/>
      <w:outlineLvl w:val="1"/>
    </w:pPr>
    <w:rPr>
      <w:i/>
    </w:rPr>
  </w:style>
  <w:style w:type="paragraph" w:styleId="Heading3">
    <w:name w:val="heading 3"/>
    <w:basedOn w:val="Normal"/>
    <w:next w:val="NormalIndent"/>
    <w:qFormat/>
    <w:pPr>
      <w:keepNext/>
      <w:spacing w:before="840" w:after="240" w:line="360" w:lineRule="atLeast"/>
      <w:ind w:left="714" w:hanging="714"/>
      <w:outlineLvl w:val="2"/>
    </w:pPr>
    <w:rPr>
      <w:rFonts w:ascii="Times" w:hAnsi="Times"/>
      <w:b/>
      <w:sz w:val="28"/>
    </w:rPr>
  </w:style>
  <w:style w:type="paragraph" w:styleId="Heading4">
    <w:name w:val="heading 4"/>
    <w:basedOn w:val="Normal"/>
    <w:next w:val="NormalIndent"/>
    <w:qFormat/>
    <w:pPr>
      <w:keepNext/>
      <w:tabs>
        <w:tab w:val="left" w:pos="851"/>
      </w:tabs>
      <w:spacing w:before="840" w:after="240" w:line="360" w:lineRule="atLeast"/>
      <w:ind w:left="709" w:hanging="714"/>
      <w:outlineLvl w:val="3"/>
    </w:pPr>
    <w:rPr>
      <w:rFonts w:ascii="Times" w:hAnsi="Times"/>
      <w:b/>
      <w:sz w:val="24"/>
    </w:rPr>
  </w:style>
  <w:style w:type="paragraph" w:styleId="Heading5">
    <w:name w:val="heading 5"/>
    <w:basedOn w:val="Normal"/>
    <w:next w:val="NormalIndent"/>
    <w:qFormat/>
    <w:pPr>
      <w:keepNext/>
      <w:spacing w:before="840" w:after="240" w:line="360" w:lineRule="atLeast"/>
      <w:ind w:left="993" w:hanging="993"/>
      <w:outlineLvl w:val="4"/>
    </w:pPr>
    <w:rPr>
      <w:rFonts w:ascii="Times" w:hAnsi="Times"/>
      <w:sz w:val="24"/>
    </w:rPr>
  </w:style>
  <w:style w:type="paragraph" w:styleId="Heading6">
    <w:name w:val="heading 6"/>
    <w:basedOn w:val="Normal"/>
    <w:next w:val="NormalIndent"/>
    <w:qFormat/>
    <w:pPr>
      <w:ind w:left="720"/>
      <w:outlineLvl w:val="5"/>
    </w:pPr>
    <w:rPr>
      <w:rFonts w:ascii="Times" w:hAnsi="Times"/>
      <w:u w:val="single"/>
    </w:rPr>
  </w:style>
  <w:style w:type="paragraph" w:styleId="Heading7">
    <w:name w:val="heading 7"/>
    <w:basedOn w:val="Normal"/>
    <w:next w:val="NormalIndent"/>
    <w:qFormat/>
    <w:pPr>
      <w:ind w:left="720"/>
      <w:outlineLvl w:val="6"/>
    </w:pPr>
    <w:rPr>
      <w:rFonts w:ascii="Times" w:hAnsi="Times"/>
      <w:i/>
    </w:rPr>
  </w:style>
  <w:style w:type="paragraph" w:styleId="Heading8">
    <w:name w:val="heading 8"/>
    <w:basedOn w:val="Normal"/>
    <w:next w:val="NormalIndent"/>
    <w:qFormat/>
    <w:pPr>
      <w:ind w:left="720"/>
      <w:outlineLvl w:val="7"/>
    </w:pPr>
    <w:rPr>
      <w:rFonts w:ascii="Times" w:hAnsi="Times"/>
      <w:i/>
    </w:rPr>
  </w:style>
  <w:style w:type="paragraph" w:styleId="Heading9">
    <w:name w:val="heading 9"/>
    <w:basedOn w:val="Normal"/>
    <w:next w:val="NormalIndent"/>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Equation">
    <w:name w:val="Equation"/>
    <w:basedOn w:val="Normal"/>
    <w:pPr>
      <w:tabs>
        <w:tab w:val="center" w:pos="2410"/>
        <w:tab w:val="right" w:pos="4678"/>
      </w:tabs>
      <w:spacing w:before="120" w:after="120" w:line="240" w:lineRule="auto"/>
      <w:ind w:firstLine="0"/>
      <w:jc w:val="left"/>
    </w:p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semiHidden/>
    <w:rPr>
      <w:sz w:val="16"/>
    </w:rPr>
  </w:style>
  <w:style w:type="paragraph" w:customStyle="1" w:styleId="titulo">
    <w:name w:val="titulo"/>
    <w:basedOn w:val="Normal"/>
    <w:pPr>
      <w:framePr w:w="9792" w:hSpace="187" w:wrap="notBeside" w:hAnchor="text" w:xAlign="center" w:yAlign="top"/>
      <w:spacing w:before="240" w:after="720"/>
      <w:ind w:firstLine="0"/>
      <w:jc w:val="center"/>
    </w:pPr>
    <w:rPr>
      <w:b/>
      <w:sz w:val="28"/>
    </w:rPr>
  </w:style>
  <w:style w:type="paragraph" w:customStyle="1" w:styleId="autores">
    <w:name w:val="autores"/>
    <w:basedOn w:val="Normal"/>
    <w:pPr>
      <w:framePr w:w="9792" w:hSpace="187" w:wrap="notBeside" w:hAnchor="text" w:xAlign="center" w:yAlign="top"/>
      <w:spacing w:after="720"/>
      <w:ind w:firstLine="0"/>
      <w:jc w:val="center"/>
    </w:pPr>
    <w:rPr>
      <w:sz w:val="24"/>
    </w:rPr>
  </w:style>
  <w:style w:type="paragraph" w:customStyle="1" w:styleId="referencia">
    <w:name w:val="referencia"/>
    <w:basedOn w:val="Normal"/>
    <w:pPr>
      <w:tabs>
        <w:tab w:val="left" w:pos="426"/>
      </w:tabs>
      <w:ind w:left="426" w:hanging="426"/>
    </w:pPr>
    <w:rPr>
      <w:sz w:val="16"/>
    </w:rPr>
  </w:style>
  <w:style w:type="paragraph" w:customStyle="1" w:styleId="abstract">
    <w:name w:val="abstract"/>
    <w:basedOn w:val="Normal"/>
    <w:rPr>
      <w:b/>
      <w:sz w:val="18"/>
    </w:rPr>
  </w:style>
  <w:style w:type="paragraph" w:customStyle="1" w:styleId="pontos">
    <w:name w:val="pontos"/>
    <w:basedOn w:val="Normal"/>
    <w:pPr>
      <w:ind w:left="567" w:hanging="218"/>
    </w:pPr>
    <w:rPr>
      <w:lang w:val="en-GB"/>
    </w:rPr>
  </w:style>
  <w:style w:type="paragraph" w:customStyle="1" w:styleId="legenda">
    <w:name w:val="legenda"/>
    <w:basedOn w:val="Normal"/>
    <w:pPr>
      <w:spacing w:after="240"/>
      <w:ind w:firstLine="0"/>
      <w:jc w:val="center"/>
    </w:pPr>
    <w:rPr>
      <w:sz w:val="16"/>
    </w:rPr>
  </w:style>
  <w:style w:type="paragraph" w:customStyle="1" w:styleId="codigo">
    <w:name w:val="codigo"/>
    <w:basedOn w:val="Normal"/>
    <w:pPr>
      <w:keepNext/>
      <w:tabs>
        <w:tab w:val="left" w:pos="720"/>
        <w:tab w:val="left" w:pos="1080"/>
        <w:tab w:val="left" w:pos="1440"/>
      </w:tabs>
      <w:ind w:left="360" w:firstLine="0"/>
      <w:jc w:val="left"/>
    </w:pPr>
    <w:rPr>
      <w:rFonts w:ascii="Courier New" w:hAnsi="Courier New"/>
      <w:sz w:val="16"/>
    </w:rPr>
  </w:style>
  <w:style w:type="character" w:styleId="Hyperlink">
    <w:name w:val="Hyperlink"/>
    <w:uiPriority w:val="99"/>
    <w:unhideWhenUsed/>
    <w:rsid w:val="0028102C"/>
    <w:rPr>
      <w:color w:val="0563C1"/>
      <w:u w:val="single"/>
    </w:rPr>
  </w:style>
  <w:style w:type="character" w:styleId="UnresolvedMention">
    <w:name w:val="Unresolved Mention"/>
    <w:uiPriority w:val="99"/>
    <w:semiHidden/>
    <w:unhideWhenUsed/>
    <w:rsid w:val="0028102C"/>
    <w:rPr>
      <w:color w:val="605E5C"/>
      <w:shd w:val="clear" w:color="auto" w:fill="E1DFDD"/>
    </w:rPr>
  </w:style>
  <w:style w:type="paragraph" w:styleId="Caption">
    <w:name w:val="caption"/>
    <w:basedOn w:val="Normal"/>
    <w:next w:val="Normal"/>
    <w:uiPriority w:val="35"/>
    <w:unhideWhenUsed/>
    <w:qFormat/>
    <w:rsid w:val="008A4E0B"/>
    <w:rPr>
      <w:b/>
      <w:bCs/>
    </w:rPr>
  </w:style>
  <w:style w:type="character" w:customStyle="1" w:styleId="HeaderChar">
    <w:name w:val="Header Char"/>
    <w:link w:val="Header"/>
    <w:uiPriority w:val="99"/>
    <w:rsid w:val="00EB04EA"/>
    <w:rPr>
      <w:rFonts w:ascii="Times New Roman" w:hAnsi="Times New Roman"/>
      <w:lang w:val="pt-PT"/>
    </w:rPr>
  </w:style>
  <w:style w:type="paragraph" w:styleId="ListParagraph">
    <w:name w:val="List Paragraph"/>
    <w:basedOn w:val="Normal"/>
    <w:uiPriority w:val="34"/>
    <w:qFormat/>
    <w:rsid w:val="00A15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76157">
      <w:bodyDiv w:val="1"/>
      <w:marLeft w:val="0"/>
      <w:marRight w:val="0"/>
      <w:marTop w:val="0"/>
      <w:marBottom w:val="0"/>
      <w:divBdr>
        <w:top w:val="none" w:sz="0" w:space="0" w:color="auto"/>
        <w:left w:val="none" w:sz="0" w:space="0" w:color="auto"/>
        <w:bottom w:val="none" w:sz="0" w:space="0" w:color="auto"/>
        <w:right w:val="none" w:sz="0" w:space="0" w:color="auto"/>
      </w:divBdr>
    </w:div>
    <w:div w:id="2137523347">
      <w:bodyDiv w:val="1"/>
      <w:marLeft w:val="0"/>
      <w:marRight w:val="0"/>
      <w:marTop w:val="0"/>
      <w:marBottom w:val="0"/>
      <w:divBdr>
        <w:top w:val="none" w:sz="0" w:space="0" w:color="auto"/>
        <w:left w:val="none" w:sz="0" w:space="0" w:color="auto"/>
        <w:bottom w:val="none" w:sz="0" w:space="0" w:color="auto"/>
        <w:right w:val="none" w:sz="0" w:space="0" w:color="auto"/>
      </w:divBdr>
      <w:divsChild>
        <w:div w:id="1497719278">
          <w:marLeft w:val="0"/>
          <w:marRight w:val="0"/>
          <w:marTop w:val="0"/>
          <w:marBottom w:val="0"/>
          <w:divBdr>
            <w:top w:val="none" w:sz="0" w:space="0" w:color="auto"/>
            <w:left w:val="none" w:sz="0" w:space="0" w:color="auto"/>
            <w:bottom w:val="none" w:sz="0" w:space="0" w:color="auto"/>
            <w:right w:val="none" w:sz="0" w:space="0" w:color="auto"/>
          </w:divBdr>
          <w:divsChild>
            <w:div w:id="7920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sttmedia.com/characterfrequency-fren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jframos@ua.pt" TargetMode="Externa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3.nd.edu/~busiforc/handouts/cryptography/letterfrequencies.html"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sttmedia.com/characterfrequency-portugue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sttmedia.com/characterfrequency-spanish"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CEB974EC0D1545AF910DD996C9819E" ma:contentTypeVersion="12" ma:contentTypeDescription="Create a new document." ma:contentTypeScope="" ma:versionID="decaf19b0d18055999b8680fb6922626">
  <xsd:schema xmlns:xsd="http://www.w3.org/2001/XMLSchema" xmlns:xs="http://www.w3.org/2001/XMLSchema" xmlns:p="http://schemas.microsoft.com/office/2006/metadata/properties" xmlns:ns3="b13682d5-bf0a-4433-8778-bfb0117cb765" xmlns:ns4="e19336a5-6b12-4ff8-b469-c80c11215cc7" targetNamespace="http://schemas.microsoft.com/office/2006/metadata/properties" ma:root="true" ma:fieldsID="3ec9b2a739193d02324b197d268bc3f1" ns3:_="" ns4:_="">
    <xsd:import namespace="b13682d5-bf0a-4433-8778-bfb0117cb765"/>
    <xsd:import namespace="e19336a5-6b12-4ff8-b469-c80c11215c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682d5-bf0a-4433-8778-bfb0117cb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9336a5-6b12-4ff8-b469-c80c11215cc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55167B-F38F-42CE-9731-00A3B1FCF1D7}">
  <ds:schemaRefs>
    <ds:schemaRef ds:uri="http://schemas.openxmlformats.org/officeDocument/2006/bibliography"/>
  </ds:schemaRefs>
</ds:datastoreItem>
</file>

<file path=customXml/itemProps2.xml><?xml version="1.0" encoding="utf-8"?>
<ds:datastoreItem xmlns:ds="http://schemas.openxmlformats.org/officeDocument/2006/customXml" ds:itemID="{318A0E6C-1E72-4E83-B6E3-E7775CF93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682d5-bf0a-4433-8778-bfb0117cb765"/>
    <ds:schemaRef ds:uri="e19336a5-6b12-4ff8-b469-c80c11215c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A378A-9EB9-4487-915C-54D9374D97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E35087-815D-4627-B01D-0DCABE02E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3</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Desenvolvimento de um Agente de Monitoração para Redes TCP/IP</vt:lpstr>
    </vt:vector>
  </TitlesOfParts>
  <Company>Universidade de Aveiro</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Desenvolvimento de um Agente de Monitoração para Redes TCP/IP</dc:title>
  <dc:subject/>
  <dc:creator>José Luís Oliveira</dc:creator>
  <cp:keywords/>
  <cp:lastModifiedBy>António Ramos</cp:lastModifiedBy>
  <cp:revision>150</cp:revision>
  <cp:lastPrinted>2021-12-30T15:50:00Z</cp:lastPrinted>
  <dcterms:created xsi:type="dcterms:W3CDTF">2021-12-28T11:05:00Z</dcterms:created>
  <dcterms:modified xsi:type="dcterms:W3CDTF">2021-12-30T15:53:00Z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0x01010060CEB974EC0D1545AF910DD996C9819E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ac5bcba9-ef9b-3b74-8d34-f4e4d149ad06</vt:lpwstr>
  </property>
  <property fmtid="{D5CDD505-2E9C-101B-9397-08002B2CF9AE}" pid="25" name="Mendeley Citation Style_1">
    <vt:lpwstr>http://www.zotero.org/styles/ieee</vt:lpwstr>
  </property>
</Properties>
</file>