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78D9" w14:textId="77777777" w:rsidR="001D732E" w:rsidRDefault="001D732E" w:rsidP="001D732E">
      <w:pPr>
        <w:jc w:val="center"/>
      </w:pPr>
      <w:r>
        <w:rPr>
          <w:noProof/>
        </w:rPr>
        <w:drawing>
          <wp:inline distT="0" distB="0" distL="0" distR="0" wp14:anchorId="252EBED4" wp14:editId="0D5B8C0F">
            <wp:extent cx="1096645" cy="1021080"/>
            <wp:effectExtent l="0" t="0" r="8255" b="7620"/>
            <wp:docPr id="1" name="Imagen 1" descr="C:\Users\Ricardo\AppData\Local\Microsoft\Windows\INetCache\Content.MSO\C77AA7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ardo\AppData\Local\Microsoft\Windows\INetCache\Content.MSO\C77AA7D3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9" b="7526"/>
                    <a:stretch/>
                  </pic:blipFill>
                  <pic:spPr bwMode="auto">
                    <a:xfrm>
                      <a:off x="0" y="0"/>
                      <a:ext cx="1124517" cy="104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4D448" w14:textId="77777777" w:rsidR="001D732E" w:rsidRDefault="001D732E" w:rsidP="001D732E">
      <w:pPr>
        <w:jc w:val="center"/>
      </w:pPr>
    </w:p>
    <w:p w14:paraId="26009185" w14:textId="77777777" w:rsidR="001D732E" w:rsidRPr="001D732E" w:rsidRDefault="001D732E" w:rsidP="001D732E">
      <w:pPr>
        <w:spacing w:after="360" w:line="32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D732E">
        <w:rPr>
          <w:rFonts w:ascii="Times New Roman" w:hAnsi="Times New Roman" w:cs="Times New Roman"/>
          <w:b/>
          <w:sz w:val="32"/>
          <w:szCs w:val="32"/>
        </w:rPr>
        <w:t>COLEGIO DE CIENCIAS E INGENIERÍAS</w:t>
      </w:r>
    </w:p>
    <w:p w14:paraId="7EDB5A1A" w14:textId="2B09AFD0" w:rsidR="001D732E" w:rsidRPr="001D732E" w:rsidRDefault="001D732E" w:rsidP="000622A2">
      <w:pPr>
        <w:spacing w:after="840" w:line="32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D732E">
        <w:rPr>
          <w:rFonts w:ascii="Times New Roman" w:hAnsi="Times New Roman" w:cs="Times New Roman"/>
          <w:sz w:val="28"/>
          <w:szCs w:val="28"/>
        </w:rPr>
        <w:t>INGENIERÍA EN CIENCIAS DE LA COMPUTACIÓN</w:t>
      </w:r>
    </w:p>
    <w:p w14:paraId="2DAA867F" w14:textId="01F68381" w:rsidR="001D732E" w:rsidRPr="001D732E" w:rsidRDefault="001D732E" w:rsidP="001D732E">
      <w:pPr>
        <w:spacing w:after="600" w:line="32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91FA106" w14:textId="3D997288" w:rsidR="001D732E" w:rsidRPr="001D732E" w:rsidRDefault="00A562F7" w:rsidP="00B9254F">
      <w:pPr>
        <w:spacing w:after="2760" w:line="32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t>Entregable 2 del Proyecto Integrador</w:t>
      </w:r>
    </w:p>
    <w:p w14:paraId="67B84424" w14:textId="30F74BF3" w:rsidR="001D732E" w:rsidRPr="001D732E" w:rsidRDefault="001D732E" w:rsidP="00B9254F">
      <w:pPr>
        <w:spacing w:after="1200" w:line="32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D732E">
        <w:rPr>
          <w:rFonts w:ascii="Times New Roman" w:hAnsi="Times New Roman" w:cs="Times New Roman"/>
          <w:sz w:val="28"/>
          <w:szCs w:val="28"/>
        </w:rPr>
        <w:t xml:space="preserve">Tutor: </w:t>
      </w:r>
      <w:r w:rsidR="00B4432A" w:rsidRPr="00B4432A">
        <w:rPr>
          <w:rFonts w:ascii="Times New Roman" w:hAnsi="Times New Roman" w:cs="Times New Roman"/>
          <w:color w:val="0432FF"/>
          <w:sz w:val="28"/>
          <w:szCs w:val="28"/>
        </w:rPr>
        <w:t>Ricardo Flores Moyano</w:t>
      </w:r>
    </w:p>
    <w:p w14:paraId="152E7477" w14:textId="083C402E" w:rsidR="001D732E" w:rsidRPr="001D732E" w:rsidRDefault="001D732E" w:rsidP="000622A2">
      <w:pPr>
        <w:spacing w:after="1680" w:line="32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t>Autor: Anthony Fajardo</w:t>
      </w:r>
    </w:p>
    <w:p w14:paraId="2AF150E4" w14:textId="32573146" w:rsidR="001D732E" w:rsidRPr="001D732E" w:rsidRDefault="001D732E" w:rsidP="000622A2">
      <w:pPr>
        <w:spacing w:after="120" w:line="32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D732E">
        <w:rPr>
          <w:rFonts w:ascii="Times New Roman" w:hAnsi="Times New Roman" w:cs="Times New Roman"/>
          <w:sz w:val="28"/>
          <w:szCs w:val="28"/>
        </w:rPr>
        <w:t>Quito – Ecuador</w:t>
      </w:r>
    </w:p>
    <w:p w14:paraId="54A900DD" w14:textId="228BDA02" w:rsidR="00FB7E94" w:rsidRPr="0004147D" w:rsidRDefault="001D732E" w:rsidP="0004147D">
      <w:pPr>
        <w:spacing w:after="0" w:line="320" w:lineRule="exact"/>
        <w:jc w:val="center"/>
        <w:rPr>
          <w:rFonts w:ascii="Times New Roman" w:hAnsi="Times New Roman" w:cs="Times New Roman"/>
          <w:sz w:val="28"/>
          <w:szCs w:val="28"/>
        </w:rPr>
        <w:sectPr w:rsidR="00FB7E94" w:rsidRPr="0004147D">
          <w:footerReference w:type="even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>2026</w:t>
      </w:r>
    </w:p>
    <w:p w14:paraId="6A1923D2" w14:textId="31EAE5F9" w:rsidR="00B9254F" w:rsidRPr="0004147D" w:rsidRDefault="00B9254F" w:rsidP="0004147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</w:rPr>
      </w:pPr>
      <w:r>
        <w:t>Título del Proyecto: Sistema de forecasting de produccion para soporte a planificacion operativa en CONDIMENSA</w:t>
      </w:r>
    </w:p>
    <w:p w14:paraId="3064733D" w14:textId="100DB4E3" w:rsidR="00954923" w:rsidRPr="00A562F7" w:rsidRDefault="00BF4848" w:rsidP="00A562F7">
      <w:pPr>
        <w:pStyle w:val="ListParagraph"/>
        <w:spacing w:after="360"/>
        <w:ind w:left="360"/>
        <w:contextualSpacing w:val="0"/>
        <w:jc w:val="both"/>
        <w:rPr>
          <w:rFonts w:ascii="Times New Roman" w:hAnsi="Times New Roman" w:cs="Times New Roman"/>
          <w:color w:val="0432FF"/>
        </w:rPr>
      </w:pPr>
      <w:r>
        <w:t>Se implemento un flujo end-to-end de pronostico mensual de produccion: ingesta en Mage, consolidacion Silver, wrangling temporal con control de calidad, benchmark de modelos con validacion temporal, publicacion a Gold v2 e integracion con dashboard de planificacion.</w:t>
      </w:r>
    </w:p>
    <w:p w14:paraId="221FC433" w14:textId="0CBF24A4" w:rsidR="00B9254F" w:rsidRDefault="00F323AB" w:rsidP="00D4656F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</w:rPr>
      </w:pPr>
      <w:r>
        <w:t>Resumen de actividades realizadas (ultimo periodo):</w:t>
      </w:r>
    </w:p>
    <w:p w14:paraId="2650530B" w14:textId="7C647148" w:rsidR="00954923" w:rsidRDefault="00A562F7" w:rsidP="0004147D">
      <w:pPr>
        <w:pStyle w:val="ListParagraph"/>
        <w:spacing w:after="120"/>
        <w:ind w:left="360"/>
        <w:contextualSpacing w:val="0"/>
        <w:jc w:val="both"/>
        <w:rPr>
          <w:rFonts w:ascii="Times New Roman" w:hAnsi="Times New Roman" w:cs="Times New Roman"/>
          <w:color w:val="0432FF"/>
        </w:rPr>
      </w:pPr>
      <w:r>
        <w:t>1) Se restructuro el alcance del proyecto hacia forecasting de produccion.</w:t>
        <w:br/>
        <w:t>2) Se creo el proyecto limpio 03_modelado/forecasting_tesis_v2 con notebooks y scripts reproducibles.</w:t>
        <w:br/>
        <w:t>3) Se realizo EDA y wrangling con controles de nulos, duplicados, estacionalidad e imputacion temporal/estructural.</w:t>
        <w:br/>
        <w:t>4) Se incorporaron controles anti-leakage (split temporal, encoding solo con train, reglas estacionales train+val).</w:t>
        <w:br/>
        <w:t>5) Se ejecuto benchmark (Baseline_Lag1, Lag12, RF, ExtraTrees, Prophet, ensemble y variantes segmentadas).</w:t>
        <w:br/>
        <w:t>6) Se publico resultado en gold.pronostico_produccion_resultado_v2 y se integro fallback en dashboard.</w:t>
        <w:br/>
        <w:t>7) Se restauro seccion de productos inactivos y estrategia hibrida plan humano + alertas del modelo.</w:t>
        <w:br/>
        <w:t>8) Se documentaron resultados, evidencias SQL/Streamlit y plan de mejora metodologica (ex-ante, segmentacion, metrica por clase minoritaria).</w:t>
      </w:r>
    </w:p>
    <w:p w14:paraId="2C2C8D8F" w14:textId="15BB249D" w:rsidR="00A562F7" w:rsidRDefault="00A562F7" w:rsidP="0004147D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ascii="Times New Roman" w:hAnsi="Times New Roman" w:cs="Times New Roman"/>
          <w:color w:val="0432FF"/>
        </w:rPr>
      </w:pPr>
      <w:r>
        <w:t>Se actualizo el estado del arte enfocando trabajos relacionados en forecasting operacional, arquitectura medallion (OLTP/OLAP) y evaluacion temporal robusta para evitar data leakage.</w:t>
      </w:r>
    </w:p>
    <w:p w14:paraId="5B5A0CED" w14:textId="7D9C959F" w:rsidR="00A562F7" w:rsidRDefault="00A562F7" w:rsidP="0004147D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ascii="Times New Roman" w:hAnsi="Times New Roman" w:cs="Times New Roman"/>
          <w:color w:val="0432FF"/>
        </w:rPr>
      </w:pPr>
      <w:r>
        <w:t>Se audito el dataset de produccion (12,381 filas iniciales), con 0 nulos en campos clave, 0 duplicados producto-periodo y control de outliers sospechosos con trazabilidad.</w:t>
      </w:r>
    </w:p>
    <w:p w14:paraId="7B24F64F" w14:textId="5A77FD8F" w:rsidR="00A562F7" w:rsidRPr="00A562F7" w:rsidRDefault="00A562F7" w:rsidP="00A562F7">
      <w:pPr>
        <w:pStyle w:val="ListParagraph"/>
        <w:numPr>
          <w:ilvl w:val="0"/>
          <w:numId w:val="3"/>
        </w:numPr>
        <w:spacing w:after="360"/>
        <w:contextualSpacing w:val="0"/>
        <w:jc w:val="both"/>
        <w:rPr>
          <w:rFonts w:ascii="Times New Roman" w:hAnsi="Times New Roman" w:cs="Times New Roman"/>
          <w:color w:val="0432FF"/>
        </w:rPr>
      </w:pPr>
      <w:r>
        <w:rPr>
          <w:rFonts w:ascii="Times New Roman" w:hAnsi="Times New Roman" w:cs="Times New Roman"/>
          <w:color w:val="0432FF"/>
        </w:rPr>
        <w:t>…</w:t>
      </w:r>
    </w:p>
    <w:p w14:paraId="08C4CED6" w14:textId="0E37B5D1" w:rsidR="00B9254F" w:rsidRPr="00B9254F" w:rsidRDefault="00A562F7" w:rsidP="00D4656F">
      <w:pPr>
        <w:pStyle w:val="ListParagraph"/>
        <w:numPr>
          <w:ilvl w:val="0"/>
          <w:numId w:val="1"/>
        </w:numPr>
        <w:spacing w:after="120"/>
        <w:ind w:left="357" w:hanging="357"/>
        <w:contextualSpacing w:val="0"/>
        <w:rPr>
          <w:rFonts w:ascii="Times New Roman" w:hAnsi="Times New Roman" w:cs="Times New Roman"/>
        </w:rPr>
      </w:pPr>
      <w:r>
        <w:t>Secciones o capitulos del documento final desarrollados en este periodo</w:t>
      </w:r>
    </w:p>
    <w:p w14:paraId="6CD6FE66" w14:textId="5BB8A2D6" w:rsidR="00A562F7" w:rsidRDefault="00A562F7" w:rsidP="0004147D">
      <w:pPr>
        <w:pStyle w:val="ListParagraph"/>
        <w:spacing w:after="120"/>
        <w:ind w:left="360"/>
        <w:contextualSpacing w:val="0"/>
        <w:rPr>
          <w:rFonts w:ascii="Times New Roman" w:hAnsi="Times New Roman" w:cs="Times New Roman"/>
          <w:color w:val="0432FF"/>
        </w:rPr>
      </w:pPr>
      <w:r>
        <w:t>1) Introduccion y planteamiento del problema.</w:t>
        <w:br/>
        <w:t>2) Estado del arte (trabajos relacionados).</w:t>
        <w:br/>
        <w:t>3) Arquitectura y metodologia (integracion Mage-Silver-Gold-Streamlit, no en anexos).</w:t>
        <w:br/>
        <w:t>4) Desarrollo tecnico: ETL, wrangling, modelado y anti-leakage.</w:t>
        <w:br/>
        <w:t>5) Resultados experimentales y comparacion formal modelo vs plan humano.</w:t>
        <w:br/>
        <w:t>6) Conclusiones y lineas futuras.</w:t>
      </w:r>
    </w:p>
    <w:p w14:paraId="554BD278" w14:textId="07626505" w:rsidR="0004147D" w:rsidRDefault="0004147D" w:rsidP="0004147D">
      <w:pPr>
        <w:pStyle w:val="ListParagraph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  <w:color w:val="0432FF"/>
        </w:rPr>
      </w:pPr>
      <w:r>
        <w:t>Introduccion (redactada y actualizada).</w:t>
      </w:r>
    </w:p>
    <w:p w14:paraId="64CA12C2" w14:textId="0797A893" w:rsidR="0004147D" w:rsidRDefault="0004147D" w:rsidP="0004147D">
      <w:pPr>
        <w:pStyle w:val="ListParagraph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  <w:color w:val="0432FF"/>
        </w:rPr>
      </w:pPr>
      <w:r>
        <w:t>Estado del arte (reestructurado con enfoque en trabajos relacionados).</w:t>
      </w:r>
    </w:p>
    <w:p w14:paraId="602AC7D2" w14:textId="0221A296" w:rsidR="0004147D" w:rsidRDefault="0004147D" w:rsidP="0004147D">
      <w:pPr>
        <w:pStyle w:val="ListParagraph"/>
        <w:numPr>
          <w:ilvl w:val="0"/>
          <w:numId w:val="4"/>
        </w:numPr>
        <w:spacing w:after="120"/>
        <w:contextualSpacing w:val="0"/>
        <w:rPr>
          <w:rFonts w:ascii="Times New Roman" w:hAnsi="Times New Roman" w:cs="Times New Roman"/>
          <w:color w:val="0432FF"/>
        </w:rPr>
      </w:pPr>
      <w:r>
        <w:t>Propuesta tecnica (arquitectura medallion y pipeline E2E) desarrollada.</w:t>
      </w:r>
    </w:p>
    <w:p w14:paraId="49A999CF" w14:textId="3FC8C7EA" w:rsidR="00954923" w:rsidRPr="0004147D" w:rsidRDefault="0004147D" w:rsidP="0004147D">
      <w:pPr>
        <w:pStyle w:val="ListParagraph"/>
        <w:numPr>
          <w:ilvl w:val="0"/>
          <w:numId w:val="4"/>
        </w:numPr>
        <w:spacing w:after="360"/>
        <w:contextualSpacing w:val="0"/>
        <w:rPr>
          <w:rFonts w:ascii="Times New Roman" w:hAnsi="Times New Roman" w:cs="Times New Roman"/>
          <w:color w:val="0432FF"/>
        </w:rPr>
      </w:pPr>
      <w:r>
        <w:rPr>
          <w:rFonts w:ascii="Times New Roman" w:hAnsi="Times New Roman" w:cs="Times New Roman"/>
          <w:color w:val="0432FF"/>
        </w:rPr>
        <w:t>…</w:t>
      </w:r>
    </w:p>
    <w:p w14:paraId="5B408FC9" w14:textId="5BE85980" w:rsidR="001716C8" w:rsidRPr="00763D5C" w:rsidRDefault="00763D5C" w:rsidP="00763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t>Revision y firma del tutor del proyecto (pendiente de firma manuscrita)</w:t>
      </w:r>
    </w:p>
    <w:p w14:paraId="5FE81676" w14:textId="22BA210B" w:rsidR="00522652" w:rsidRDefault="001716C8" w:rsidP="0004147D">
      <w:pPr>
        <w:ind w:left="360"/>
        <w:jc w:val="both"/>
        <w:rPr>
          <w:rFonts w:ascii="Times New Roman" w:hAnsi="Times New Roman" w:cs="Times New Roman"/>
        </w:rPr>
      </w:pPr>
      <w:r>
        <w:t>Yo, Ricardo Flores Moyano, profesor de la carrera de Ingenieria en Ciencias de la Computacion, revisare este entregable para su validacion formal. Nota: para que el entregable sea valido en D2L, este documento debe incluir firma del tutor antes de su envio.</w:t>
      </w:r>
    </w:p>
    <w:p w14:paraId="2E1FE960" w14:textId="59927112" w:rsidR="00522652" w:rsidRDefault="00522652" w:rsidP="00522652">
      <w:pPr>
        <w:ind w:left="360"/>
        <w:jc w:val="both"/>
        <w:rPr>
          <w:rFonts w:ascii="Times New Roman" w:hAnsi="Times New Roman" w:cs="Times New Roman"/>
        </w:rPr>
      </w:pPr>
    </w:p>
    <w:p w14:paraId="6208A3B7" w14:textId="77777777" w:rsidR="0004147D" w:rsidRDefault="0004147D" w:rsidP="00522652">
      <w:pPr>
        <w:ind w:left="360"/>
        <w:jc w:val="both"/>
        <w:rPr>
          <w:rFonts w:ascii="Times New Roman" w:hAnsi="Times New Roman" w:cs="Times New Roman"/>
        </w:rPr>
      </w:pPr>
    </w:p>
    <w:p w14:paraId="0E8D2C6B" w14:textId="4DAAD4F0" w:rsidR="00522652" w:rsidRDefault="00522652" w:rsidP="00522652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7D494" wp14:editId="1281A638">
                <wp:simplePos x="0" y="0"/>
                <wp:positionH relativeFrom="column">
                  <wp:posOffset>220133</wp:posOffset>
                </wp:positionH>
                <wp:positionV relativeFrom="paragraph">
                  <wp:posOffset>223943</wp:posOffset>
                </wp:positionV>
                <wp:extent cx="1930400" cy="0"/>
                <wp:effectExtent l="0" t="0" r="1270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922F9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35pt,17.65pt" to="169.35pt,1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33E852F1" w14:textId="10C3DEDC" w:rsidR="00522652" w:rsidRDefault="00522652" w:rsidP="00522652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Fdo: </w:t>
      </w:r>
      <w:r w:rsidRPr="00100433">
        <w:rPr>
          <w:rFonts w:ascii="Times New Roman" w:hAnsi="Times New Roman" w:cs="Times New Roman"/>
          <w:color w:val="0432FF"/>
        </w:rPr>
        <w:t>Ricardo Flores Moyano</w:t>
      </w:r>
    </w:p>
    <w:p w14:paraId="4549554B" w14:textId="674B28FC" w:rsidR="00522652" w:rsidRPr="00763D5C" w:rsidRDefault="00522652" w:rsidP="00522652">
      <w:pPr>
        <w:ind w:left="360"/>
        <w:jc w:val="both"/>
        <w:rPr>
          <w:rFonts w:ascii="Times New Roman" w:hAnsi="Times New Roman" w:cs="Times New Roman"/>
        </w:rPr>
      </w:pPr>
      <w:r>
        <w:t>Quito, 29 de marzo de 2026</w:t>
      </w:r>
    </w:p>
    <w:sectPr w:rsidR="00522652" w:rsidRPr="00763D5C" w:rsidSect="00C6163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84DD" w14:textId="77777777" w:rsidR="00B05A62" w:rsidRDefault="00B05A62" w:rsidP="00FB7E94">
      <w:pPr>
        <w:spacing w:after="0" w:line="240" w:lineRule="auto"/>
      </w:pPr>
      <w:r>
        <w:separator/>
      </w:r>
    </w:p>
  </w:endnote>
  <w:endnote w:type="continuationSeparator" w:id="0">
    <w:p w14:paraId="3AB8F8E9" w14:textId="77777777" w:rsidR="00B05A62" w:rsidRDefault="00B05A62" w:rsidP="00FB7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 Roman 10">
    <w:altName w:val="Calibri"/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8686668"/>
      <w:docPartObj>
        <w:docPartGallery w:val="Page Numbers (Bottom of Page)"/>
        <w:docPartUnique/>
      </w:docPartObj>
    </w:sdtPr>
    <w:sdtContent>
      <w:p w14:paraId="36260EED" w14:textId="664EF367" w:rsidR="00C61633" w:rsidRDefault="00C61633" w:rsidP="00C616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476806" w14:textId="77777777" w:rsidR="00C61633" w:rsidRDefault="00C61633" w:rsidP="00C616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8672279"/>
      <w:docPartObj>
        <w:docPartGallery w:val="Page Numbers (Bottom of Page)"/>
        <w:docPartUnique/>
      </w:docPartObj>
    </w:sdtPr>
    <w:sdtContent>
      <w:p w14:paraId="53845C26" w14:textId="18A132F2" w:rsidR="00C61633" w:rsidRDefault="00C61633" w:rsidP="00C616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B5E3DF7" w14:textId="77777777" w:rsidR="00C61633" w:rsidRPr="00C61633" w:rsidRDefault="00C61633" w:rsidP="00C61633">
    <w:pPr>
      <w:pStyle w:val="Footer"/>
      <w:ind w:right="360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DFDA" w14:textId="77777777" w:rsidR="00B05A62" w:rsidRDefault="00B05A62" w:rsidP="00FB7E94">
      <w:pPr>
        <w:spacing w:after="0" w:line="240" w:lineRule="auto"/>
      </w:pPr>
      <w:r>
        <w:separator/>
      </w:r>
    </w:p>
  </w:footnote>
  <w:footnote w:type="continuationSeparator" w:id="0">
    <w:p w14:paraId="0AC8C18F" w14:textId="77777777" w:rsidR="00B05A62" w:rsidRDefault="00B05A62" w:rsidP="00FB7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2D1E4" w14:textId="46D635D3" w:rsidR="00FB7E94" w:rsidRPr="00FB7E94" w:rsidRDefault="003C4E63">
    <w:pPr>
      <w:pStyle w:val="Header"/>
      <w:rPr>
        <w:rFonts w:ascii="Times New Roman" w:hAnsi="Times New Roman" w:cs="Times New Roman"/>
        <w:sz w:val="15"/>
        <w:szCs w:val="15"/>
        <w:lang w:val="es-ES"/>
      </w:rPr>
    </w:pPr>
    <w:r>
      <w:rPr>
        <w:rFonts w:ascii="Times New Roman" w:hAnsi="Times New Roman" w:cs="Times New Roman"/>
        <w:noProof/>
        <w:sz w:val="15"/>
        <w:szCs w:val="15"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DBB2AD" wp14:editId="4EA3C19F">
              <wp:simplePos x="0" y="0"/>
              <wp:positionH relativeFrom="column">
                <wp:posOffset>482599</wp:posOffset>
              </wp:positionH>
              <wp:positionV relativeFrom="paragraph">
                <wp:posOffset>185420</wp:posOffset>
              </wp:positionV>
              <wp:extent cx="5444067" cy="0"/>
              <wp:effectExtent l="0" t="0" r="1714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44067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697867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14.6pt" to="466.65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" strokecolor="black [3213]" strokeweight=".2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  <w:sz w:val="15"/>
        <w:szCs w:val="15"/>
        <w:lang w:val="es-ES"/>
      </w:rPr>
      <w:drawing>
        <wp:anchor distT="0" distB="0" distL="114300" distR="114300" simplePos="0" relativeHeight="251658240" behindDoc="0" locked="0" layoutInCell="1" allowOverlap="1" wp14:anchorId="7F17EF2E" wp14:editId="7C92D26F">
          <wp:simplePos x="0" y="0"/>
          <wp:positionH relativeFrom="column">
            <wp:posOffset>-1</wp:posOffset>
          </wp:positionH>
          <wp:positionV relativeFrom="paragraph">
            <wp:posOffset>-187113</wp:posOffset>
          </wp:positionV>
          <wp:extent cx="440267" cy="581498"/>
          <wp:effectExtent l="0" t="0" r="4445" b="317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24075" t="7692" r="23077" b="22508"/>
                  <a:stretch/>
                </pic:blipFill>
                <pic:spPr bwMode="auto">
                  <a:xfrm>
                    <a:off x="0" y="0"/>
                    <a:ext cx="444422" cy="5869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7E94">
      <w:rPr>
        <w:rFonts w:ascii="Times New Roman" w:hAnsi="Times New Roman" w:cs="Times New Roman"/>
        <w:sz w:val="15"/>
        <w:szCs w:val="15"/>
        <w:lang w:val="es-ES"/>
      </w:rPr>
      <w:t xml:space="preserve">                      </w:t>
    </w:r>
    <w:r w:rsidR="00FB7E94" w:rsidRPr="00FB7E94">
      <w:rPr>
        <w:rFonts w:ascii="Times New Roman" w:hAnsi="Times New Roman" w:cs="Times New Roman"/>
        <w:sz w:val="15"/>
        <w:szCs w:val="15"/>
        <w:lang w:val="es-ES"/>
      </w:rPr>
      <w:t>UNIVERSIDAD SAN FRANCISCO DE QUITO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5439"/>
    <w:multiLevelType w:val="hybridMultilevel"/>
    <w:tmpl w:val="CC14900A"/>
    <w:lvl w:ilvl="0" w:tplc="039E40D6">
      <w:start w:val="1"/>
      <w:numFmt w:val="decimal"/>
      <w:lvlText w:val="%1."/>
      <w:lvlJc w:val="left"/>
      <w:pPr>
        <w:ind w:left="720" w:hanging="360"/>
      </w:pPr>
      <w:rPr>
        <w:rFonts w:ascii="LM Roman 10" w:hAnsi="LM Roman 10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A3D15"/>
    <w:multiLevelType w:val="hybridMultilevel"/>
    <w:tmpl w:val="C4B8671E"/>
    <w:lvl w:ilvl="0" w:tplc="DC14A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E6D01"/>
    <w:multiLevelType w:val="hybridMultilevel"/>
    <w:tmpl w:val="245AD750"/>
    <w:lvl w:ilvl="0" w:tplc="C0FC0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3311E3"/>
    <w:multiLevelType w:val="hybridMultilevel"/>
    <w:tmpl w:val="D62E46D2"/>
    <w:lvl w:ilvl="0" w:tplc="C5164E3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365EF4"/>
    <w:multiLevelType w:val="hybridMultilevel"/>
    <w:tmpl w:val="7618FA92"/>
    <w:lvl w:ilvl="0" w:tplc="4C8276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80248">
    <w:abstractNumId w:val="2"/>
  </w:num>
  <w:num w:numId="2" w16cid:durableId="277683539">
    <w:abstractNumId w:val="3"/>
  </w:num>
  <w:num w:numId="3" w16cid:durableId="860973816">
    <w:abstractNumId w:val="1"/>
  </w:num>
  <w:num w:numId="4" w16cid:durableId="1757438506">
    <w:abstractNumId w:val="4"/>
  </w:num>
  <w:num w:numId="5" w16cid:durableId="192421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94"/>
    <w:rsid w:val="0004147D"/>
    <w:rsid w:val="000622A2"/>
    <w:rsid w:val="000B7B6A"/>
    <w:rsid w:val="00100433"/>
    <w:rsid w:val="001716C8"/>
    <w:rsid w:val="001D3FD3"/>
    <w:rsid w:val="001D732E"/>
    <w:rsid w:val="002155FD"/>
    <w:rsid w:val="002425E6"/>
    <w:rsid w:val="00245EB3"/>
    <w:rsid w:val="003769A3"/>
    <w:rsid w:val="003A6A12"/>
    <w:rsid w:val="003C4E63"/>
    <w:rsid w:val="00401046"/>
    <w:rsid w:val="00405851"/>
    <w:rsid w:val="00473727"/>
    <w:rsid w:val="00513510"/>
    <w:rsid w:val="005216A6"/>
    <w:rsid w:val="00522652"/>
    <w:rsid w:val="00536765"/>
    <w:rsid w:val="0058505F"/>
    <w:rsid w:val="006451A6"/>
    <w:rsid w:val="006A7156"/>
    <w:rsid w:val="006D6B2B"/>
    <w:rsid w:val="00750194"/>
    <w:rsid w:val="0075247E"/>
    <w:rsid w:val="00763D5C"/>
    <w:rsid w:val="00843EB6"/>
    <w:rsid w:val="008518CE"/>
    <w:rsid w:val="00851F5E"/>
    <w:rsid w:val="00951AAB"/>
    <w:rsid w:val="00954923"/>
    <w:rsid w:val="009E2A74"/>
    <w:rsid w:val="00A562F7"/>
    <w:rsid w:val="00A94427"/>
    <w:rsid w:val="00AD6F7F"/>
    <w:rsid w:val="00B05A62"/>
    <w:rsid w:val="00B4432A"/>
    <w:rsid w:val="00B664A5"/>
    <w:rsid w:val="00B9254F"/>
    <w:rsid w:val="00BC1A31"/>
    <w:rsid w:val="00BF4848"/>
    <w:rsid w:val="00C33D17"/>
    <w:rsid w:val="00C61633"/>
    <w:rsid w:val="00D22C79"/>
    <w:rsid w:val="00D4656F"/>
    <w:rsid w:val="00D86E0F"/>
    <w:rsid w:val="00DC4807"/>
    <w:rsid w:val="00DD130E"/>
    <w:rsid w:val="00DD3172"/>
    <w:rsid w:val="00E269B4"/>
    <w:rsid w:val="00E517A1"/>
    <w:rsid w:val="00F00F91"/>
    <w:rsid w:val="00F323AB"/>
    <w:rsid w:val="00F37435"/>
    <w:rsid w:val="00FB46D7"/>
    <w:rsid w:val="00FB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18C20A"/>
  <w15:chartTrackingRefBased/>
  <w15:docId w15:val="{6EB89678-DB9D-DA49-AA26-A937B63D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2E"/>
    <w:pPr>
      <w:spacing w:after="160" w:line="259" w:lineRule="auto"/>
    </w:pPr>
    <w:rPr>
      <w:sz w:val="22"/>
      <w:szCs w:val="22"/>
      <w:lang w:val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E94"/>
    <w:rPr>
      <w:sz w:val="22"/>
      <w:szCs w:val="22"/>
      <w:lang w:val="es-EC"/>
    </w:rPr>
  </w:style>
  <w:style w:type="paragraph" w:styleId="Footer">
    <w:name w:val="footer"/>
    <w:basedOn w:val="Normal"/>
    <w:link w:val="FooterChar"/>
    <w:uiPriority w:val="99"/>
    <w:unhideWhenUsed/>
    <w:rsid w:val="00FB7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E94"/>
    <w:rPr>
      <w:sz w:val="22"/>
      <w:szCs w:val="22"/>
      <w:lang w:val="es-EC"/>
    </w:rPr>
  </w:style>
  <w:style w:type="paragraph" w:styleId="ListParagraph">
    <w:name w:val="List Paragraph"/>
    <w:basedOn w:val="Normal"/>
    <w:uiPriority w:val="34"/>
    <w:qFormat/>
    <w:rsid w:val="00B9254F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C61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F24A62-5E70-6A44-8F6A-D0FBA0590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 Moyano</dc:creator>
  <cp:keywords/>
  <dc:description/>
  <cp:lastModifiedBy>Ricardo Flores Moyano</cp:lastModifiedBy>
  <cp:revision>20</cp:revision>
  <dcterms:created xsi:type="dcterms:W3CDTF">2022-08-24T20:14:00Z</dcterms:created>
  <dcterms:modified xsi:type="dcterms:W3CDTF">2025-01-31T19:16:00Z</dcterms:modified>
</cp:coreProperties>
</file>