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A5FF2" w14:textId="77777777" w:rsidR="008907E4" w:rsidRDefault="008907E4">
      <w:pPr>
        <w:pStyle w:val="Titre"/>
        <w:rPr>
          <w:kern w:val="0"/>
          <w14:ligatures w14:val="none"/>
        </w:rPr>
      </w:pPr>
      <w:r>
        <w:t>Procédure et Politique pour Snapshots &amp; Clones VirtualBox</w:t>
      </w:r>
    </w:p>
    <w:p w14:paraId="38EF8D4F" w14:textId="77777777" w:rsidR="008907E4" w:rsidRDefault="008907E4">
      <w:pPr>
        <w:pStyle w:val="Sous-titre"/>
      </w:pPr>
      <w:r>
        <w:t xml:space="preserve">Standardisation, Sécurisation et Mesure pour les </w:t>
      </w:r>
      <w:proofErr w:type="spellStart"/>
      <w:r>
        <w:t>VMs</w:t>
      </w:r>
      <w:proofErr w:type="spellEnd"/>
      <w:r>
        <w:t xml:space="preserve"> de laboratoire</w:t>
      </w:r>
    </w:p>
    <w:p w14:paraId="590CEF58" w14:textId="77777777" w:rsidR="008907E4" w:rsidRDefault="008907E4">
      <w:pPr>
        <w:pStyle w:val="Titre1"/>
        <w:rPr>
          <w:rFonts w:eastAsia="Times New Roman"/>
        </w:rPr>
      </w:pPr>
      <w:r>
        <w:rPr>
          <w:rFonts w:eastAsia="Times New Roman"/>
        </w:rPr>
        <w:t>Périmètre et Objectif</w:t>
      </w:r>
    </w:p>
    <w:p w14:paraId="6046EAD1" w14:textId="77777777" w:rsidR="008907E4" w:rsidRDefault="008907E4">
      <w:pPr>
        <w:rPr>
          <w:rFonts w:eastAsiaTheme="minorEastAsia"/>
        </w:rPr>
      </w:pPr>
      <w:r>
        <w:t>Ce guide s’applique à l’utilisation de VirtualBox en interface graphique (GUI) pour la gestion des machines virtuelles de laboratoire. Il vise à définir des conventions de nommage, à sécuriser les modifications par snapshots, à valider la restauration d’état (rollback), à décrire la création de clones (liés ou complets), ainsi qu’à mesurer l’impact sur l’espace disque.</w:t>
      </w:r>
    </w:p>
    <w:p w14:paraId="1BAB4AB1" w14:textId="77777777" w:rsidR="008907E4" w:rsidRDefault="008907E4">
      <w:pPr>
        <w:pStyle w:val="Titre2"/>
        <w:rPr>
          <w:rFonts w:eastAsia="Times New Roman"/>
        </w:rPr>
      </w:pPr>
      <w:r>
        <w:rPr>
          <w:rFonts w:eastAsia="Times New Roman"/>
        </w:rPr>
        <w:t>1. Convention de nommage</w:t>
      </w:r>
    </w:p>
    <w:p w14:paraId="155D17F5" w14:textId="77777777" w:rsidR="008907E4" w:rsidRDefault="008907E4">
      <w:pPr>
        <w:pStyle w:val="Titre3"/>
        <w:rPr>
          <w:rFonts w:eastAsia="Times New Roman"/>
        </w:rPr>
      </w:pPr>
      <w:r>
        <w:rPr>
          <w:rFonts w:eastAsia="Times New Roman"/>
        </w:rPr>
        <w:t>1.1 Nommage des machines virtuelles (</w:t>
      </w:r>
      <w:proofErr w:type="spellStart"/>
      <w:r>
        <w:rPr>
          <w:rFonts w:eastAsia="Times New Roman"/>
        </w:rPr>
        <w:t>VMs</w:t>
      </w:r>
      <w:proofErr w:type="spellEnd"/>
      <w:r>
        <w:rPr>
          <w:rFonts w:eastAsia="Times New Roman"/>
        </w:rPr>
        <w:t>)</w:t>
      </w:r>
    </w:p>
    <w:p w14:paraId="2F6CD990" w14:textId="77777777" w:rsidR="008907E4" w:rsidRDefault="008907E4">
      <w:pPr>
        <w:rPr>
          <w:rFonts w:eastAsiaTheme="minorEastAsia"/>
        </w:rPr>
      </w:pPr>
      <w:r>
        <w:t xml:space="preserve">Les </w:t>
      </w:r>
      <w:proofErr w:type="spellStart"/>
      <w:r>
        <w:t>VMs</w:t>
      </w:r>
      <w:proofErr w:type="spellEnd"/>
      <w:r>
        <w:t xml:space="preserve"> doivent être nommées selon le format suivant, permettant une identification rapide de leur rôle et système d’exploitation :</w:t>
      </w:r>
    </w:p>
    <w:p w14:paraId="7DE32EB1" w14:textId="77777777" w:rsidR="008907E4" w:rsidRDefault="008907E4" w:rsidP="008907E4">
      <w:pPr>
        <w:numPr>
          <w:ilvl w:val="0"/>
          <w:numId w:val="142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LAB-UBU-CLI-01</w:t>
      </w:r>
    </w:p>
    <w:p w14:paraId="0F834426" w14:textId="77777777" w:rsidR="008907E4" w:rsidRDefault="008907E4" w:rsidP="008907E4">
      <w:pPr>
        <w:numPr>
          <w:ilvl w:val="0"/>
          <w:numId w:val="142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LAB-UBU-SRV-01</w:t>
      </w:r>
    </w:p>
    <w:p w14:paraId="39DA256B" w14:textId="77777777" w:rsidR="008907E4" w:rsidRDefault="008907E4" w:rsidP="008907E4">
      <w:pPr>
        <w:numPr>
          <w:ilvl w:val="0"/>
          <w:numId w:val="142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LAB-WIN-SRV-01</w:t>
      </w:r>
    </w:p>
    <w:p w14:paraId="00DA5BE2" w14:textId="77777777" w:rsidR="008907E4" w:rsidRDefault="008907E4" w:rsidP="008907E4">
      <w:pPr>
        <w:numPr>
          <w:ilvl w:val="0"/>
          <w:numId w:val="142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LAB-KALI-SEC-01</w:t>
      </w:r>
    </w:p>
    <w:p w14:paraId="540390B1" w14:textId="77777777" w:rsidR="008907E4" w:rsidRDefault="008907E4">
      <w:pPr>
        <w:rPr>
          <w:rFonts w:eastAsiaTheme="minorEastAsia"/>
        </w:rPr>
      </w:pPr>
      <w:r>
        <w:t>Le nom doit respecter les règles suivantes :</w:t>
      </w:r>
    </w:p>
    <w:p w14:paraId="27D2BADC" w14:textId="77777777" w:rsidR="008907E4" w:rsidRDefault="008907E4" w:rsidP="008907E4">
      <w:pPr>
        <w:numPr>
          <w:ilvl w:val="0"/>
          <w:numId w:val="143"/>
        </w:numPr>
        <w:spacing w:line="276" w:lineRule="auto"/>
        <w:rPr>
          <w:rFonts w:eastAsia="Times New Roman"/>
        </w:rPr>
      </w:pPr>
      <w:r>
        <w:t>OS : UBU / WIN / KALI (ou autre code court correspondant au système)</w:t>
      </w:r>
    </w:p>
    <w:p w14:paraId="5A573FB8" w14:textId="77777777" w:rsidR="008907E4" w:rsidRDefault="008907E4" w:rsidP="008907E4">
      <w:pPr>
        <w:numPr>
          <w:ilvl w:val="0"/>
          <w:numId w:val="143"/>
        </w:numPr>
        <w:spacing w:line="276" w:lineRule="auto"/>
        <w:rPr>
          <w:rFonts w:eastAsia="Times New Roman"/>
        </w:rPr>
      </w:pPr>
      <w:r>
        <w:t>ROLE : CLI / SRV / AD / WEB / DB / SEC... (rôle principal de la VM)</w:t>
      </w:r>
    </w:p>
    <w:p w14:paraId="60345FB7" w14:textId="77777777" w:rsidR="008907E4" w:rsidRDefault="008907E4" w:rsidP="008907E4">
      <w:pPr>
        <w:numPr>
          <w:ilvl w:val="0"/>
          <w:numId w:val="143"/>
        </w:numPr>
        <w:spacing w:line="276" w:lineRule="auto"/>
        <w:rPr>
          <w:rFonts w:eastAsia="Times New Roman"/>
        </w:rPr>
      </w:pPr>
      <w:r>
        <w:t>NN : 01, 02, 03... (numéro d’instance)</w:t>
      </w:r>
    </w:p>
    <w:p w14:paraId="5448E292" w14:textId="77777777" w:rsidR="008907E4" w:rsidRDefault="008907E4">
      <w:pPr>
        <w:pStyle w:val="Titre3"/>
        <w:rPr>
          <w:rFonts w:eastAsia="Times New Roman"/>
        </w:rPr>
      </w:pPr>
      <w:r>
        <w:rPr>
          <w:rFonts w:eastAsia="Times New Roman"/>
        </w:rPr>
        <w:t>1.2 Nommage des snapshots</w:t>
      </w:r>
    </w:p>
    <w:p w14:paraId="0B28D4E2" w14:textId="77777777" w:rsidR="008907E4" w:rsidRDefault="008907E4">
      <w:pPr>
        <w:rPr>
          <w:rFonts w:eastAsiaTheme="minorEastAsia"/>
        </w:rPr>
      </w:pPr>
      <w:r>
        <w:t>Les snapshots doivent être nommés selon la convention suivante :</w:t>
      </w:r>
    </w:p>
    <w:p w14:paraId="387B8D69" w14:textId="77777777" w:rsidR="008907E4" w:rsidRDefault="008907E4" w:rsidP="008907E4">
      <w:pPr>
        <w:numPr>
          <w:ilvl w:val="0"/>
          <w:numId w:val="144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SNP-20260128-0900-BASE-InstallOK</w:t>
      </w:r>
    </w:p>
    <w:p w14:paraId="76ECCE88" w14:textId="77777777" w:rsidR="008907E4" w:rsidRDefault="008907E4" w:rsidP="008907E4">
      <w:pPr>
        <w:numPr>
          <w:ilvl w:val="0"/>
          <w:numId w:val="144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SNP-20260128-0930-NET-SSH-RDP-OK</w:t>
      </w:r>
    </w:p>
    <w:p w14:paraId="75BC2BFE" w14:textId="77777777" w:rsidR="008907E4" w:rsidRDefault="008907E4" w:rsidP="008907E4">
      <w:pPr>
        <w:numPr>
          <w:ilvl w:val="0"/>
          <w:numId w:val="144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SNP-20260128-1015-APP-BeforeUpgrade</w:t>
      </w:r>
    </w:p>
    <w:p w14:paraId="4EF0A163" w14:textId="77777777" w:rsidR="008907E4" w:rsidRDefault="008907E4">
      <w:pPr>
        <w:rPr>
          <w:rFonts w:eastAsiaTheme="minorEastAsia"/>
        </w:rPr>
      </w:pPr>
      <w:r>
        <w:t>Une description complète et obligatoire doit accompagner chaque snapshot, précisant :</w:t>
      </w:r>
    </w:p>
    <w:p w14:paraId="006C4562" w14:textId="77777777" w:rsidR="008907E4" w:rsidRDefault="008907E4" w:rsidP="008907E4">
      <w:pPr>
        <w:numPr>
          <w:ilvl w:val="0"/>
          <w:numId w:val="14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lastRenderedPageBreak/>
        <w:t>Le but du snapshot</w:t>
      </w:r>
    </w:p>
    <w:p w14:paraId="54AE8217" w14:textId="77777777" w:rsidR="008907E4" w:rsidRDefault="008907E4" w:rsidP="008907E4">
      <w:pPr>
        <w:numPr>
          <w:ilvl w:val="0"/>
          <w:numId w:val="14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Les changements inclus/exclus</w:t>
      </w:r>
    </w:p>
    <w:p w14:paraId="45C17CC1" w14:textId="77777777" w:rsidR="008907E4" w:rsidRDefault="008907E4" w:rsidP="008907E4">
      <w:pPr>
        <w:numPr>
          <w:ilvl w:val="0"/>
          <w:numId w:val="14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Les tests de validation (commande et résultat attendu)</w:t>
      </w:r>
    </w:p>
    <w:p w14:paraId="2ADBD999" w14:textId="77777777" w:rsidR="008907E4" w:rsidRDefault="008907E4" w:rsidP="008907E4">
      <w:pPr>
        <w:numPr>
          <w:ilvl w:val="0"/>
          <w:numId w:val="14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La date et l’auteur si nécessaire</w:t>
      </w:r>
    </w:p>
    <w:p w14:paraId="4F37821F" w14:textId="77777777" w:rsidR="008907E4" w:rsidRDefault="008907E4">
      <w:pPr>
        <w:pStyle w:val="Titre3"/>
        <w:rPr>
          <w:rFonts w:eastAsia="Times New Roman"/>
        </w:rPr>
      </w:pPr>
      <w:r>
        <w:rPr>
          <w:rFonts w:eastAsia="Times New Roman"/>
        </w:rPr>
        <w:t>1.3 Nommage des clones</w:t>
      </w:r>
    </w:p>
    <w:p w14:paraId="1F87BA4D" w14:textId="77777777" w:rsidR="008907E4" w:rsidRPr="00977A30" w:rsidRDefault="008907E4" w:rsidP="008907E4">
      <w:pPr>
        <w:numPr>
          <w:ilvl w:val="0"/>
          <w:numId w:val="146"/>
        </w:numPr>
        <w:spacing w:line="276" w:lineRule="auto"/>
        <w:rPr>
          <w:rFonts w:eastAsia="Times New Roman"/>
          <w:lang w:val="en-US"/>
        </w:rPr>
      </w:pPr>
      <w:r w:rsidRPr="00977A30">
        <w:rPr>
          <w:lang w:val="en-US"/>
        </w:rPr>
        <w:t>Linked clone : CLN-LINK-&lt;VM&gt;-&lt;NN&gt;</w:t>
      </w:r>
    </w:p>
    <w:p w14:paraId="3502EA0D" w14:textId="77777777" w:rsidR="008907E4" w:rsidRPr="00977A30" w:rsidRDefault="008907E4" w:rsidP="008907E4">
      <w:pPr>
        <w:numPr>
          <w:ilvl w:val="0"/>
          <w:numId w:val="146"/>
        </w:numPr>
        <w:spacing w:line="276" w:lineRule="auto"/>
        <w:rPr>
          <w:rFonts w:eastAsia="Times New Roman"/>
          <w:lang w:val="en-US"/>
        </w:rPr>
      </w:pPr>
      <w:r w:rsidRPr="00977A30">
        <w:rPr>
          <w:lang w:val="en-US"/>
        </w:rPr>
        <w:t>Full clone : CLN-FULL-&lt;VM&gt;-&lt;NN&gt;</w:t>
      </w:r>
    </w:p>
    <w:p w14:paraId="4BD9B28A" w14:textId="77777777" w:rsidR="008907E4" w:rsidRDefault="008907E4">
      <w:pPr>
        <w:rPr>
          <w:rFonts w:eastAsiaTheme="minorEastAsia"/>
        </w:rPr>
      </w:pPr>
      <w:r>
        <w:t>Exemples :</w:t>
      </w:r>
    </w:p>
    <w:p w14:paraId="79A32C59" w14:textId="77777777" w:rsidR="008907E4" w:rsidRPr="008907E4" w:rsidRDefault="008907E4" w:rsidP="008907E4">
      <w:pPr>
        <w:numPr>
          <w:ilvl w:val="0"/>
          <w:numId w:val="147"/>
        </w:numPr>
        <w:spacing w:line="276" w:lineRule="auto"/>
        <w:rPr>
          <w:rFonts w:eastAsia="Times New Roman"/>
          <w:lang w:val="nl-NL"/>
        </w:rPr>
      </w:pPr>
      <w:r w:rsidRPr="008907E4">
        <w:rPr>
          <w:rFonts w:eastAsia="Times New Roman"/>
          <w:lang w:val="nl-NL"/>
        </w:rPr>
        <w:t>CLN-LINK-LAB-UBU-CLI-01-01</w:t>
      </w:r>
    </w:p>
    <w:p w14:paraId="03E958D5" w14:textId="77777777" w:rsidR="008907E4" w:rsidRDefault="008907E4" w:rsidP="008907E4">
      <w:pPr>
        <w:numPr>
          <w:ilvl w:val="0"/>
          <w:numId w:val="147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CLN-FULL-LAB-UBU-CLI-01-01</w:t>
      </w:r>
    </w:p>
    <w:p w14:paraId="78F32D36" w14:textId="77777777" w:rsidR="00F466CC" w:rsidRDefault="00977A30">
      <w:pPr>
        <w:pStyle w:val="Titre3"/>
      </w:pPr>
      <w:r>
        <w:t>1.4 Règle d’or : ne pas confondre VM, snapshot et clone</w:t>
      </w:r>
    </w:p>
    <w:p w14:paraId="241A63A2" w14:textId="77777777" w:rsidR="00F466CC" w:rsidRDefault="00977A30">
      <w:r>
        <w:t>Principes :</w:t>
      </w:r>
    </w:p>
    <w:p w14:paraId="236D10CD" w14:textId="77777777" w:rsidR="00F466CC" w:rsidRDefault="00977A30">
      <w:r>
        <w:t>• Le préfixe SNP- est réservé aux snapshots uniquement (instantanés VirtualBox). Ne pas l’utiliser dans le nom d’une VM.</w:t>
      </w:r>
    </w:p>
    <w:p w14:paraId="2A2A3EDF" w14:textId="77777777" w:rsidR="00F466CC" w:rsidRDefault="00977A30">
      <w:r>
        <w:t>• Le préfixe CLN- est réservé aux clones (linked/full). Un clone est une nouvelle VM distincte.</w:t>
      </w:r>
    </w:p>
    <w:p w14:paraId="31BAC5E8" w14:textId="77777777" w:rsidR="00F466CC" w:rsidRDefault="00977A30">
      <w:r>
        <w:t>• Dans l’onglet Instantanés, un snapshot apparaît comme une ligne sous la VM (ex : SNP-20260121-1015-BASE-OK) en plus de 'État actuel'.</w:t>
      </w:r>
    </w:p>
    <w:p w14:paraId="65472767" w14:textId="77777777" w:rsidR="00F466CC" w:rsidRDefault="00977A30">
      <w:r>
        <w:t>• Si tu vois uniquement 'État actuel' ou 'État actuel (modifié)', cela signifie qu’aucun snapshot n’est enregistré (ou que tu es revenu au state courant sans snapshot).</w:t>
      </w:r>
    </w:p>
    <w:p w14:paraId="2A0198A8" w14:textId="77777777" w:rsidR="008907E4" w:rsidRDefault="008907E4">
      <w:pPr>
        <w:pStyle w:val="Titre2"/>
        <w:rPr>
          <w:rFonts w:eastAsia="Times New Roman"/>
        </w:rPr>
      </w:pPr>
      <w:r>
        <w:rPr>
          <w:rFonts w:eastAsia="Times New Roman"/>
        </w:rPr>
        <w:t>2. Création d’un snapshot</w:t>
      </w:r>
    </w:p>
    <w:p w14:paraId="1A4A1E21" w14:textId="77777777" w:rsidR="008907E4" w:rsidRDefault="008907E4">
      <w:pPr>
        <w:pStyle w:val="Titre3"/>
        <w:rPr>
          <w:rFonts w:eastAsia="Times New Roman"/>
        </w:rPr>
      </w:pPr>
      <w:proofErr w:type="spellStart"/>
      <w:r>
        <w:rPr>
          <w:rFonts w:eastAsia="Times New Roman"/>
        </w:rPr>
        <w:t>Pré-requis</w:t>
      </w:r>
      <w:proofErr w:type="spellEnd"/>
    </w:p>
    <w:p w14:paraId="28729B33" w14:textId="77777777" w:rsidR="008907E4" w:rsidRPr="008907E4" w:rsidRDefault="008907E4" w:rsidP="008907E4">
      <w:pPr>
        <w:numPr>
          <w:ilvl w:val="0"/>
          <w:numId w:val="148"/>
        </w:numPr>
        <w:spacing w:line="276" w:lineRule="auto"/>
        <w:rPr>
          <w:rFonts w:eastAsia="Times New Roman"/>
          <w:lang w:val="en-US"/>
        </w:rPr>
      </w:pPr>
      <w:proofErr w:type="spellStart"/>
      <w:r w:rsidRPr="008907E4">
        <w:rPr>
          <w:rFonts w:eastAsia="Times New Roman"/>
          <w:b/>
          <w:bCs/>
          <w:lang w:val="en-US"/>
        </w:rPr>
        <w:t>Recommandé</w:t>
      </w:r>
      <w:proofErr w:type="spellEnd"/>
      <w:r w:rsidRPr="008907E4">
        <w:rPr>
          <w:rFonts w:eastAsia="Times New Roman"/>
          <w:b/>
          <w:bCs/>
          <w:lang w:val="en-US"/>
        </w:rPr>
        <w:t xml:space="preserve"> :</w:t>
      </w:r>
      <w:r w:rsidRPr="008907E4">
        <w:rPr>
          <w:rFonts w:eastAsia="Times New Roman"/>
          <w:lang w:val="en-US"/>
        </w:rPr>
        <w:t xml:space="preserve"> VM </w:t>
      </w:r>
      <w:proofErr w:type="spellStart"/>
      <w:r w:rsidRPr="008907E4">
        <w:rPr>
          <w:rFonts w:eastAsia="Times New Roman"/>
          <w:lang w:val="en-US"/>
        </w:rPr>
        <w:t>éteinte</w:t>
      </w:r>
      <w:proofErr w:type="spellEnd"/>
      <w:r w:rsidRPr="008907E4">
        <w:rPr>
          <w:rFonts w:eastAsia="Times New Roman"/>
          <w:lang w:val="en-US"/>
        </w:rPr>
        <w:t xml:space="preserve"> (Powered Off).</w:t>
      </w:r>
    </w:p>
    <w:p w14:paraId="4FB8CABE" w14:textId="77777777" w:rsidR="008907E4" w:rsidRDefault="008907E4" w:rsidP="008907E4">
      <w:pPr>
        <w:numPr>
          <w:ilvl w:val="0"/>
          <w:numId w:val="148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Vérifier l’espace disque libre sur l’hôte.</w:t>
      </w:r>
    </w:p>
    <w:p w14:paraId="7F46C558" w14:textId="77777777" w:rsidR="008907E4" w:rsidRDefault="008907E4">
      <w:pPr>
        <w:pStyle w:val="Titre3"/>
        <w:rPr>
          <w:rFonts w:eastAsia="Times New Roman"/>
        </w:rPr>
      </w:pPr>
      <w:r>
        <w:rPr>
          <w:rFonts w:eastAsia="Times New Roman"/>
        </w:rPr>
        <w:t>Procédure (GUI VirtualBox)</w:t>
      </w:r>
    </w:p>
    <w:p w14:paraId="590DB781" w14:textId="77777777" w:rsidR="008907E4" w:rsidRDefault="008907E4" w:rsidP="008907E4">
      <w:pPr>
        <w:numPr>
          <w:ilvl w:val="0"/>
          <w:numId w:val="14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Sélectionner la VM dans VirtualBox Manager.</w:t>
      </w:r>
    </w:p>
    <w:p w14:paraId="7E45B77C" w14:textId="77777777" w:rsidR="008907E4" w:rsidRDefault="008907E4" w:rsidP="008907E4">
      <w:pPr>
        <w:numPr>
          <w:ilvl w:val="0"/>
          <w:numId w:val="14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Ouvrir l’onglet </w:t>
      </w:r>
      <w:r>
        <w:rPr>
          <w:rFonts w:eastAsia="Times New Roman"/>
          <w:b/>
          <w:bCs/>
        </w:rPr>
        <w:t>Instantanés / Snapshots</w:t>
      </w:r>
      <w:r>
        <w:rPr>
          <w:rFonts w:eastAsia="Times New Roman"/>
        </w:rPr>
        <w:t>.</w:t>
      </w:r>
    </w:p>
    <w:p w14:paraId="539D1844" w14:textId="77777777" w:rsidR="008907E4" w:rsidRDefault="008907E4" w:rsidP="008907E4">
      <w:pPr>
        <w:numPr>
          <w:ilvl w:val="0"/>
          <w:numId w:val="14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Cliquez sur </w:t>
      </w:r>
      <w:r>
        <w:rPr>
          <w:rFonts w:eastAsia="Times New Roman"/>
          <w:b/>
          <w:bCs/>
        </w:rPr>
        <w:t>Prendre / Take</w:t>
      </w:r>
      <w:r>
        <w:rPr>
          <w:rFonts w:eastAsia="Times New Roman"/>
        </w:rPr>
        <w:t>.</w:t>
      </w:r>
    </w:p>
    <w:p w14:paraId="4CB8CB3C" w14:textId="77777777" w:rsidR="008907E4" w:rsidRDefault="008907E4" w:rsidP="008907E4">
      <w:pPr>
        <w:numPr>
          <w:ilvl w:val="0"/>
          <w:numId w:val="14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Renseigner :</w:t>
      </w:r>
    </w:p>
    <w:p w14:paraId="6859912A" w14:textId="77777777" w:rsidR="008907E4" w:rsidRDefault="008907E4" w:rsidP="008907E4">
      <w:pPr>
        <w:numPr>
          <w:ilvl w:val="0"/>
          <w:numId w:val="149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lastRenderedPageBreak/>
        <w:t>Nom :</w:t>
      </w:r>
      <w:r>
        <w:rPr>
          <w:rFonts w:eastAsia="Times New Roman"/>
        </w:rPr>
        <w:t xml:space="preserve"> selon la convention SNP-...</w:t>
      </w:r>
    </w:p>
    <w:p w14:paraId="4F22E654" w14:textId="77777777" w:rsidR="008907E4" w:rsidRDefault="008907E4" w:rsidP="008907E4">
      <w:pPr>
        <w:numPr>
          <w:ilvl w:val="0"/>
          <w:numId w:val="149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Description :</w:t>
      </w:r>
      <w:r>
        <w:rPr>
          <w:rFonts w:eastAsia="Times New Roman"/>
        </w:rPr>
        <w:t xml:space="preserve"> obligatoire et conforme au §1.2</w:t>
      </w:r>
    </w:p>
    <w:p w14:paraId="08EAF7D7" w14:textId="77777777" w:rsidR="008907E4" w:rsidRDefault="008907E4" w:rsidP="008907E4">
      <w:pPr>
        <w:numPr>
          <w:ilvl w:val="0"/>
          <w:numId w:val="14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Valider.</w:t>
      </w:r>
    </w:p>
    <w:p w14:paraId="3932A5FC" w14:textId="77777777" w:rsidR="008907E4" w:rsidRDefault="008907E4">
      <w:pPr>
        <w:pStyle w:val="Titre3"/>
        <w:rPr>
          <w:rFonts w:eastAsia="Times New Roman"/>
        </w:rPr>
      </w:pPr>
      <w:r>
        <w:rPr>
          <w:rFonts w:eastAsia="Times New Roman"/>
        </w:rPr>
        <w:t>Points de contrôle</w:t>
      </w:r>
    </w:p>
    <w:p w14:paraId="671674D5" w14:textId="77777777" w:rsidR="008907E4" w:rsidRDefault="008907E4" w:rsidP="008907E4">
      <w:pPr>
        <w:numPr>
          <w:ilvl w:val="0"/>
          <w:numId w:val="150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Le snapshot apparaît dans l’arbre des instantanés.</w:t>
      </w:r>
    </w:p>
    <w:p w14:paraId="638D09BC" w14:textId="77777777" w:rsidR="008907E4" w:rsidRDefault="008907E4" w:rsidP="008907E4">
      <w:pPr>
        <w:numPr>
          <w:ilvl w:val="0"/>
          <w:numId w:val="150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La VM reste utilisable au redémarrage.</w:t>
      </w:r>
    </w:p>
    <w:p w14:paraId="34BB62E4" w14:textId="77777777" w:rsidR="008907E4" w:rsidRDefault="008907E4">
      <w:pPr>
        <w:rPr>
          <w:rFonts w:eastAsiaTheme="minorEastAsia"/>
        </w:rPr>
      </w:pPr>
      <w:r>
        <w:rPr>
          <w:b/>
          <w:bCs/>
        </w:rPr>
        <w:t>Erreur classique à éviter :</w:t>
      </w:r>
      <w:r>
        <w:t xml:space="preserve"> ne jamais restaurer ou supprimer un état pendant que la VM est en état </w:t>
      </w:r>
      <w:proofErr w:type="spellStart"/>
      <w:r>
        <w:rPr>
          <w:b/>
          <w:bCs/>
        </w:rPr>
        <w:t>Snapshotting</w:t>
      </w:r>
      <w:proofErr w:type="spellEnd"/>
      <w:r>
        <w:t xml:space="preserve"> (opération en cours). Toujours attendre la fin des opérations et privilégier la VM éteinte.</w:t>
      </w:r>
    </w:p>
    <w:p w14:paraId="75BF7740" w14:textId="77777777" w:rsidR="00F466CC" w:rsidRDefault="00977A30">
      <w:pPr>
        <w:pStyle w:val="Titre2"/>
      </w:pPr>
      <w:r>
        <w:t>2bis. Lecture de l’interface Instantanés : savoir si un snapshot existe</w:t>
      </w:r>
    </w:p>
    <w:p w14:paraId="4D4ED47A" w14:textId="77777777" w:rsidR="00F466CC" w:rsidRDefault="00977A30">
      <w:r>
        <w:t>Ce chapitre clarifie les confusions fréquentes observées lors de la prise et de la restauration d’instantanés.</w:t>
      </w:r>
    </w:p>
    <w:p w14:paraId="643A1A78" w14:textId="77777777" w:rsidR="00F466CC" w:rsidRDefault="00977A30">
      <w:pPr>
        <w:pStyle w:val="Titre3"/>
      </w:pPr>
      <w:r>
        <w:t>2bis.1 Comment reconnaître un snapshot (preuve visuelle)</w:t>
      </w:r>
    </w:p>
    <w:p w14:paraId="241658BE" w14:textId="77777777" w:rsidR="00F466CC" w:rsidRDefault="00977A30">
      <w:r>
        <w:t>Dans VirtualBox, un snapshot est présent si, dans l’onglet Instantanés, tu vois au moins une entrée nommée entre le nom de la VM et 'État actuel'.</w:t>
      </w:r>
    </w:p>
    <w:p w14:paraId="08574120" w14:textId="77777777" w:rsidR="00F466CC" w:rsidRDefault="00977A30">
      <w:r>
        <w:t>• Exemple (snapshot présent) : VM -&gt; SNP-20260121-1015-BASE-OK -&gt; État actuel</w:t>
      </w:r>
    </w:p>
    <w:p w14:paraId="166A22C6" w14:textId="77777777" w:rsidR="00F466CC" w:rsidRDefault="00977A30">
      <w:r>
        <w:t>• Exemple (pas de snapshot) : VM -&gt; État actuel (ou État actuel (modifié))</w:t>
      </w:r>
    </w:p>
    <w:p w14:paraId="00C4B79D" w14:textId="77777777" w:rsidR="00F466CC" w:rsidRDefault="00977A30">
      <w:pPr>
        <w:pStyle w:val="Titre3"/>
      </w:pPr>
      <w:r>
        <w:t>2bis.2 Signification de 'État actuel' et 'État actuel (modifié)'</w:t>
      </w:r>
    </w:p>
    <w:p w14:paraId="15C49F8F" w14:textId="77777777" w:rsidR="00F466CC" w:rsidRDefault="00977A30">
      <w:r>
        <w:t>• État actuel : état de travail courant. S’il n’y a aucune autre ligne au-dessus, aucun snapshot n’est enregistré.</w:t>
      </w:r>
    </w:p>
    <w:p w14:paraId="3329FA28" w14:textId="77777777" w:rsidR="00F466CC" w:rsidRDefault="00977A30">
      <w:r>
        <w:t>• État actuel (modifié) : l’état courant a divergé depuis un point de référence interne (ex : après un snapshot supprimé ou après la création d’un clone). Ce libellé ne signifie pas qu’un snapshot existe.</w:t>
      </w:r>
    </w:p>
    <w:p w14:paraId="6C6EA144" w14:textId="77777777" w:rsidR="00F466CC" w:rsidRDefault="00977A30">
      <w:pPr>
        <w:pStyle w:val="Titre3"/>
      </w:pPr>
      <w:r>
        <w:t>2bis.3 Pourquoi la VM affiche parfois '(SNP-...)' dans la liste à gauche</w:t>
      </w:r>
    </w:p>
    <w:p w14:paraId="6B2D8FE5" w14:textId="77777777" w:rsidR="00F466CC" w:rsidRDefault="00977A30">
      <w:r>
        <w:t>Quand tu sélectionnes un snapshot dans l’arbre, VirtualBox peut afficher le nom de la VM suivi du snapshot entre parenthèses. Cela indique l’élément sélectionné, pas un clone.</w:t>
      </w:r>
    </w:p>
    <w:p w14:paraId="4DF632DC" w14:textId="77777777" w:rsidR="00F466CC" w:rsidRDefault="00977A30">
      <w:pPr>
        <w:pStyle w:val="Titre3"/>
      </w:pPr>
      <w:r>
        <w:t>2bis.4 Anti-erreur : ne pas renommer une VM avec un préfixe SNP-</w:t>
      </w:r>
    </w:p>
    <w:p w14:paraId="790A06B3" w14:textId="77777777" w:rsidR="00F466CC" w:rsidRDefault="00977A30">
      <w:r>
        <w:t>Renommer une VM en 'SNP-...' n’en fait pas un snapshot. Le snapshot est un objet distinct, visible uniquement dans l’arbre Instantanés.</w:t>
      </w:r>
    </w:p>
    <w:p w14:paraId="10AFE6A2" w14:textId="77777777" w:rsidR="00F466CC" w:rsidRDefault="00977A30">
      <w:pPr>
        <w:pStyle w:val="Titre2"/>
      </w:pPr>
      <w:r>
        <w:lastRenderedPageBreak/>
        <w:t>2ter. Dépannage : restauration bloquée / état Snapshotting</w:t>
      </w:r>
    </w:p>
    <w:p w14:paraId="472F9404" w14:textId="77777777" w:rsidR="00F466CC" w:rsidRDefault="00977A30">
      <w:proofErr w:type="spellStart"/>
      <w:r w:rsidRPr="00977A30">
        <w:rPr>
          <w:lang w:val="en-US"/>
        </w:rPr>
        <w:t>Symptôme</w:t>
      </w:r>
      <w:proofErr w:type="spellEnd"/>
      <w:r w:rsidRPr="00977A30">
        <w:rPr>
          <w:lang w:val="en-US"/>
        </w:rPr>
        <w:t xml:space="preserve"> : message du type 'Cannot delete the current state... </w:t>
      </w:r>
      <w:r>
        <w:t xml:space="preserve">(machine state: </w:t>
      </w:r>
      <w:proofErr w:type="spellStart"/>
      <w:r>
        <w:t>Snapshotting</w:t>
      </w:r>
      <w:proofErr w:type="spellEnd"/>
      <w:r>
        <w:t>)' ou barre 'Restoring snapshot...' qui reste bloquée.</w:t>
      </w:r>
    </w:p>
    <w:p w14:paraId="074E3C04" w14:textId="77777777" w:rsidR="00F466CC" w:rsidRDefault="00977A30">
      <w:r>
        <w:t>Cause : une opération snapshot/restore/merge est encore en cours ou la VM est verrouillée par un processus VirtualBox.</w:t>
      </w:r>
    </w:p>
    <w:p w14:paraId="5F6121C5" w14:textId="77777777" w:rsidR="00F466CC" w:rsidRDefault="00977A30">
      <w:pPr>
        <w:pStyle w:val="Titre3"/>
      </w:pPr>
      <w:r>
        <w:t>Procédure de déblocage (Windows hôte) :</w:t>
      </w:r>
    </w:p>
    <w:p w14:paraId="2C5964E0" w14:textId="77777777" w:rsidR="00F466CC" w:rsidRDefault="00977A30">
      <w:r>
        <w:t>1) S’assurer que la VM est arrêtée : VirtualBox -&gt; Fermer -&gt; Éteindre la machine (Power Off).</w:t>
      </w:r>
    </w:p>
    <w:p w14:paraId="7C7FA4D6" w14:textId="77777777" w:rsidR="00F466CC" w:rsidRDefault="00977A30">
      <w:r>
        <w:t>2) Fermer VirtualBox Manager.</w:t>
      </w:r>
    </w:p>
    <w:p w14:paraId="47E3A02D" w14:textId="77777777" w:rsidR="00F466CC" w:rsidRDefault="00977A30">
      <w:r>
        <w:t>3) Gestionnaire des tâches : terminer VirtualBoxVM.exe et VBoxHeadless.exe si présents.</w:t>
      </w:r>
    </w:p>
    <w:p w14:paraId="0284B0B3" w14:textId="77777777" w:rsidR="00F466CC" w:rsidRDefault="00977A30">
      <w:r>
        <w:t>4) Relancer VirtualBox. Si nécessaire, terminer aussi VBoxSVC.exe (uniquement si le verrou persiste).</w:t>
      </w:r>
    </w:p>
    <w:p w14:paraId="377B680B" w14:textId="77777777" w:rsidR="00F466CC" w:rsidRDefault="00977A30">
      <w:r>
        <w:t>5) Revenir dans Instantanés et restaurer le snapshot avec la VM éteinte. Ne pas lancer restore pendant que l’état est 'Snapshotting'.</w:t>
      </w:r>
    </w:p>
    <w:p w14:paraId="14533D80" w14:textId="77777777" w:rsidR="00F466CC" w:rsidRDefault="00977A30">
      <w:pPr>
        <w:pStyle w:val="Titre3"/>
      </w:pPr>
      <w:r>
        <w:t>Prévention :</w:t>
      </w:r>
    </w:p>
    <w:p w14:paraId="586B1743" w14:textId="77777777" w:rsidR="00F466CC" w:rsidRDefault="00977A30">
      <w:r>
        <w:t>• Prendre et restaurer des snapshots de préférence VM éteinte.</w:t>
      </w:r>
    </w:p>
    <w:p w14:paraId="1F685549" w14:textId="77777777" w:rsidR="00F466CC" w:rsidRDefault="00977A30">
      <w:r>
        <w:t>• Éviter de stocker les VMs dans un dossier OneDrive/synchronisé (verrous possibles).</w:t>
      </w:r>
    </w:p>
    <w:p w14:paraId="009C933C" w14:textId="77777777" w:rsidR="00F466CC" w:rsidRDefault="00977A30">
      <w:r>
        <w:t>• Vérifier l’espace disque libre avant snapshot/restore/clone.</w:t>
      </w:r>
    </w:p>
    <w:p w14:paraId="13CD8665" w14:textId="77777777" w:rsidR="008907E4" w:rsidRDefault="008907E4">
      <w:pPr>
        <w:pStyle w:val="Titre2"/>
        <w:rPr>
          <w:rFonts w:eastAsia="Times New Roman"/>
        </w:rPr>
      </w:pPr>
      <w:r>
        <w:rPr>
          <w:rFonts w:eastAsia="Times New Roman"/>
        </w:rPr>
        <w:t>3. Tester un rollback (preuve de restauration)</w:t>
      </w:r>
    </w:p>
    <w:p w14:paraId="4EA981B2" w14:textId="77777777" w:rsidR="008907E4" w:rsidRDefault="008907E4">
      <w:pPr>
        <w:pStyle w:val="Titre3"/>
        <w:rPr>
          <w:rFonts w:eastAsia="Times New Roman"/>
        </w:rPr>
      </w:pPr>
      <w:r>
        <w:rPr>
          <w:rFonts w:eastAsia="Times New Roman"/>
        </w:rPr>
        <w:t>Objectif</w:t>
      </w:r>
    </w:p>
    <w:p w14:paraId="57E15B8F" w14:textId="77777777" w:rsidR="008907E4" w:rsidRDefault="008907E4">
      <w:pPr>
        <w:rPr>
          <w:rFonts w:eastAsiaTheme="minorEastAsia"/>
        </w:rPr>
      </w:pPr>
      <w:r>
        <w:t>Vérifier qu’un retour à l’état initial via snapshot fonctionne correctement.</w:t>
      </w:r>
    </w:p>
    <w:p w14:paraId="7B826B3E" w14:textId="77777777" w:rsidR="008907E4" w:rsidRDefault="008907E4">
      <w:pPr>
        <w:pStyle w:val="Titre3"/>
        <w:rPr>
          <w:rFonts w:eastAsia="Times New Roman"/>
        </w:rPr>
      </w:pPr>
      <w:r>
        <w:rPr>
          <w:rFonts w:eastAsia="Times New Roman"/>
        </w:rPr>
        <w:t>Procédure de test (méthode simple)</w:t>
      </w:r>
    </w:p>
    <w:p w14:paraId="555911BF" w14:textId="77777777" w:rsidR="008907E4" w:rsidRDefault="008907E4" w:rsidP="008907E4">
      <w:pPr>
        <w:numPr>
          <w:ilvl w:val="0"/>
          <w:numId w:val="15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Créer ou vérifier l’existence d’un snapshot de référence (ex : SNP-...-BASE-...).</w:t>
      </w:r>
    </w:p>
    <w:p w14:paraId="550ABFB3" w14:textId="77777777" w:rsidR="008907E4" w:rsidRDefault="008907E4" w:rsidP="008907E4">
      <w:pPr>
        <w:numPr>
          <w:ilvl w:val="0"/>
          <w:numId w:val="15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Démarrer la VM.</w:t>
      </w:r>
    </w:p>
    <w:p w14:paraId="186924C6" w14:textId="77777777" w:rsidR="008907E4" w:rsidRDefault="008907E4" w:rsidP="008907E4">
      <w:pPr>
        <w:numPr>
          <w:ilvl w:val="0"/>
          <w:numId w:val="15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Introduire un changement facilement identifiable :</w:t>
      </w:r>
    </w:p>
    <w:p w14:paraId="14B4853E" w14:textId="77777777" w:rsidR="008907E4" w:rsidRDefault="008907E4" w:rsidP="008907E4">
      <w:pPr>
        <w:numPr>
          <w:ilvl w:val="0"/>
          <w:numId w:val="15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Linux : créer le fichier </w:t>
      </w:r>
      <w:r>
        <w:rPr>
          <w:rFonts w:eastAsia="Times New Roman"/>
          <w:i/>
          <w:iCs/>
        </w:rPr>
        <w:t>/root/rollback_test.txt</w:t>
      </w:r>
    </w:p>
    <w:p w14:paraId="6C684FAC" w14:textId="77777777" w:rsidR="008907E4" w:rsidRPr="008907E4" w:rsidRDefault="008907E4" w:rsidP="008907E4">
      <w:pPr>
        <w:numPr>
          <w:ilvl w:val="0"/>
          <w:numId w:val="151"/>
        </w:numPr>
        <w:spacing w:line="276" w:lineRule="auto"/>
        <w:rPr>
          <w:rFonts w:eastAsia="Times New Roman"/>
          <w:lang w:val="en-US"/>
        </w:rPr>
      </w:pPr>
      <w:r w:rsidRPr="008907E4">
        <w:rPr>
          <w:rFonts w:eastAsia="Times New Roman"/>
          <w:lang w:val="en-US"/>
        </w:rPr>
        <w:t xml:space="preserve">Windows : </w:t>
      </w:r>
      <w:proofErr w:type="spellStart"/>
      <w:r w:rsidRPr="008907E4">
        <w:rPr>
          <w:rFonts w:eastAsia="Times New Roman"/>
          <w:lang w:val="en-US"/>
        </w:rPr>
        <w:t>créer</w:t>
      </w:r>
      <w:proofErr w:type="spellEnd"/>
      <w:r w:rsidRPr="008907E4">
        <w:rPr>
          <w:rFonts w:eastAsia="Times New Roman"/>
          <w:lang w:val="en-US"/>
        </w:rPr>
        <w:t xml:space="preserve"> </w:t>
      </w:r>
      <w:r w:rsidRPr="008907E4">
        <w:rPr>
          <w:rFonts w:eastAsia="Times New Roman"/>
          <w:i/>
          <w:iCs/>
          <w:lang w:val="en-US"/>
        </w:rPr>
        <w:t>C:\rollback_test.txt</w:t>
      </w:r>
    </w:p>
    <w:p w14:paraId="78C56381" w14:textId="77777777" w:rsidR="008907E4" w:rsidRDefault="008907E4" w:rsidP="008907E4">
      <w:pPr>
        <w:numPr>
          <w:ilvl w:val="0"/>
          <w:numId w:val="15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Éteindre la VM proprement.</w:t>
      </w:r>
    </w:p>
    <w:p w14:paraId="47874CF7" w14:textId="77777777" w:rsidR="008907E4" w:rsidRDefault="008907E4" w:rsidP="008907E4">
      <w:pPr>
        <w:numPr>
          <w:ilvl w:val="0"/>
          <w:numId w:val="15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Sélectionner le snapshot de référence dans l’onglet </w:t>
      </w:r>
      <w:r>
        <w:rPr>
          <w:rFonts w:eastAsia="Times New Roman"/>
          <w:b/>
          <w:bCs/>
        </w:rPr>
        <w:t>Snapshots</w:t>
      </w:r>
      <w:r>
        <w:rPr>
          <w:rFonts w:eastAsia="Times New Roman"/>
        </w:rPr>
        <w:t>.</w:t>
      </w:r>
    </w:p>
    <w:p w14:paraId="2CA0785F" w14:textId="77777777" w:rsidR="008907E4" w:rsidRDefault="008907E4" w:rsidP="008907E4">
      <w:pPr>
        <w:numPr>
          <w:ilvl w:val="0"/>
          <w:numId w:val="15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lastRenderedPageBreak/>
        <w:t xml:space="preserve">Cliquez sur </w:t>
      </w:r>
      <w:r>
        <w:rPr>
          <w:rFonts w:eastAsia="Times New Roman"/>
          <w:b/>
          <w:bCs/>
        </w:rPr>
        <w:t>Restaurer / Restore</w:t>
      </w:r>
      <w:r>
        <w:rPr>
          <w:rFonts w:eastAsia="Times New Roman"/>
        </w:rPr>
        <w:t>.</w:t>
      </w:r>
    </w:p>
    <w:p w14:paraId="2336A9C8" w14:textId="77777777" w:rsidR="008907E4" w:rsidRDefault="008907E4" w:rsidP="008907E4">
      <w:pPr>
        <w:numPr>
          <w:ilvl w:val="0"/>
          <w:numId w:val="15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Option “Créer un snapshot de l’état actuel avant restauration” :</w:t>
      </w:r>
    </w:p>
    <w:p w14:paraId="031C2C43" w14:textId="77777777" w:rsidR="008907E4" w:rsidRDefault="008907E4" w:rsidP="008907E4">
      <w:pPr>
        <w:numPr>
          <w:ilvl w:val="0"/>
          <w:numId w:val="151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Décochez</w:t>
      </w:r>
      <w:r>
        <w:rPr>
          <w:rFonts w:eastAsia="Times New Roman"/>
        </w:rPr>
        <w:t xml:space="preserve"> pour un retour propre à l’état initial.</w:t>
      </w:r>
    </w:p>
    <w:p w14:paraId="6ADAA835" w14:textId="77777777" w:rsidR="008907E4" w:rsidRDefault="008907E4" w:rsidP="008907E4">
      <w:pPr>
        <w:numPr>
          <w:ilvl w:val="0"/>
          <w:numId w:val="151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Cochez</w:t>
      </w:r>
      <w:r>
        <w:rPr>
          <w:rFonts w:eastAsia="Times New Roman"/>
        </w:rPr>
        <w:t xml:space="preserve"> pour conserver l’état modifié pour analyse.</w:t>
      </w:r>
    </w:p>
    <w:p w14:paraId="6173D6FD" w14:textId="77777777" w:rsidR="008907E4" w:rsidRDefault="008907E4" w:rsidP="008907E4">
      <w:pPr>
        <w:numPr>
          <w:ilvl w:val="0"/>
          <w:numId w:val="15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Redémarrer la VM.</w:t>
      </w:r>
    </w:p>
    <w:p w14:paraId="340BA1AB" w14:textId="77777777" w:rsidR="008907E4" w:rsidRDefault="008907E4" w:rsidP="008907E4">
      <w:pPr>
        <w:numPr>
          <w:ilvl w:val="0"/>
          <w:numId w:val="15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Vérifier la disparition du changement :</w:t>
      </w:r>
    </w:p>
    <w:p w14:paraId="3D45FD54" w14:textId="77777777" w:rsidR="008907E4" w:rsidRPr="008907E4" w:rsidRDefault="008907E4" w:rsidP="008907E4">
      <w:pPr>
        <w:numPr>
          <w:ilvl w:val="0"/>
          <w:numId w:val="151"/>
        </w:numPr>
        <w:spacing w:line="276" w:lineRule="auto"/>
        <w:rPr>
          <w:rFonts w:eastAsia="Times New Roman"/>
          <w:lang w:val="en-US"/>
        </w:rPr>
      </w:pPr>
      <w:r w:rsidRPr="008907E4">
        <w:rPr>
          <w:rFonts w:eastAsia="Times New Roman"/>
          <w:lang w:val="en-US"/>
        </w:rPr>
        <w:t xml:space="preserve">Linux : </w:t>
      </w:r>
      <w:r w:rsidRPr="008907E4">
        <w:rPr>
          <w:rFonts w:eastAsia="Times New Roman"/>
          <w:i/>
          <w:iCs/>
          <w:lang w:val="en-US"/>
        </w:rPr>
        <w:t>ls /root/rollback_test.txt</w:t>
      </w:r>
      <w:r w:rsidRPr="008907E4">
        <w:rPr>
          <w:rFonts w:eastAsia="Times New Roman"/>
          <w:lang w:val="en-US"/>
        </w:rPr>
        <w:t xml:space="preserve"> doit </w:t>
      </w:r>
      <w:proofErr w:type="spellStart"/>
      <w:r w:rsidRPr="008907E4">
        <w:rPr>
          <w:rFonts w:eastAsia="Times New Roman"/>
          <w:lang w:val="en-US"/>
        </w:rPr>
        <w:t>indiquer</w:t>
      </w:r>
      <w:proofErr w:type="spellEnd"/>
      <w:r w:rsidRPr="008907E4">
        <w:rPr>
          <w:rFonts w:eastAsia="Times New Roman"/>
          <w:lang w:val="en-US"/>
        </w:rPr>
        <w:t xml:space="preserve"> “No such file…”</w:t>
      </w:r>
    </w:p>
    <w:p w14:paraId="4114620C" w14:textId="77777777" w:rsidR="008907E4" w:rsidRDefault="008907E4" w:rsidP="008907E4">
      <w:pPr>
        <w:numPr>
          <w:ilvl w:val="0"/>
          <w:numId w:val="15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Windows : le fichier ne doit plus exister</w:t>
      </w:r>
    </w:p>
    <w:p w14:paraId="46023ABB" w14:textId="77777777" w:rsidR="008907E4" w:rsidRDefault="008907E4">
      <w:pPr>
        <w:pStyle w:val="Titre3"/>
        <w:rPr>
          <w:rFonts w:eastAsia="Times New Roman"/>
        </w:rPr>
      </w:pPr>
      <w:r>
        <w:rPr>
          <w:rFonts w:eastAsia="Times New Roman"/>
        </w:rPr>
        <w:t>Résultat attendu</w:t>
      </w:r>
    </w:p>
    <w:p w14:paraId="5E93DFA3" w14:textId="77777777" w:rsidR="008907E4" w:rsidRDefault="008907E4" w:rsidP="008907E4">
      <w:pPr>
        <w:numPr>
          <w:ilvl w:val="0"/>
          <w:numId w:val="152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L’état de la VM correspond exactement au snapshot restauré.</w:t>
      </w:r>
    </w:p>
    <w:p w14:paraId="69F769E5" w14:textId="77777777" w:rsidR="008907E4" w:rsidRDefault="008907E4">
      <w:pPr>
        <w:pStyle w:val="Titre2"/>
        <w:rPr>
          <w:rFonts w:eastAsia="Times New Roman"/>
        </w:rPr>
      </w:pPr>
      <w:r>
        <w:rPr>
          <w:rFonts w:eastAsia="Times New Roman"/>
        </w:rPr>
        <w:t xml:space="preserve">4. Création d’un </w:t>
      </w:r>
      <w:proofErr w:type="spellStart"/>
      <w:r>
        <w:rPr>
          <w:rFonts w:eastAsia="Times New Roman"/>
        </w:rPr>
        <w:t>linked</w:t>
      </w:r>
      <w:proofErr w:type="spellEnd"/>
      <w:r>
        <w:rPr>
          <w:rFonts w:eastAsia="Times New Roman"/>
        </w:rPr>
        <w:t xml:space="preserve"> clone (clone lié)</w:t>
      </w:r>
    </w:p>
    <w:p w14:paraId="53A675CB" w14:textId="77777777" w:rsidR="008907E4" w:rsidRDefault="008907E4">
      <w:pPr>
        <w:pStyle w:val="Titre3"/>
        <w:rPr>
          <w:rFonts w:eastAsia="Times New Roman"/>
        </w:rPr>
      </w:pPr>
      <w:r>
        <w:rPr>
          <w:rFonts w:eastAsia="Times New Roman"/>
        </w:rPr>
        <w:t>Définition / usage</w:t>
      </w:r>
    </w:p>
    <w:p w14:paraId="3401D366" w14:textId="77777777" w:rsidR="008907E4" w:rsidRDefault="008907E4">
      <w:pPr>
        <w:rPr>
          <w:rFonts w:eastAsiaTheme="minorEastAsia"/>
        </w:rPr>
      </w:pPr>
      <w:r>
        <w:t xml:space="preserve">Le </w:t>
      </w:r>
      <w:proofErr w:type="spellStart"/>
      <w:r>
        <w:t>linked</w:t>
      </w:r>
      <w:proofErr w:type="spellEnd"/>
      <w:r>
        <w:t xml:space="preserve"> clone est un clone rapide et peu volumineux, dépendant du disque parent et généralement de l’arbre des snapshots. Il est idéal pour multiplier rapidement des </w:t>
      </w:r>
      <w:proofErr w:type="spellStart"/>
      <w:r>
        <w:t>VMs</w:t>
      </w:r>
      <w:proofErr w:type="spellEnd"/>
      <w:r>
        <w:t xml:space="preserve"> de test.</w:t>
      </w:r>
    </w:p>
    <w:p w14:paraId="4517C40D" w14:textId="77777777" w:rsidR="008907E4" w:rsidRDefault="008907E4">
      <w:pPr>
        <w:pStyle w:val="Titre3"/>
        <w:rPr>
          <w:rFonts w:eastAsia="Times New Roman"/>
        </w:rPr>
      </w:pPr>
      <w:proofErr w:type="spellStart"/>
      <w:r>
        <w:rPr>
          <w:rFonts w:eastAsia="Times New Roman"/>
        </w:rPr>
        <w:t>Pré-requis</w:t>
      </w:r>
      <w:proofErr w:type="spellEnd"/>
    </w:p>
    <w:p w14:paraId="3BC8F1F4" w14:textId="77777777" w:rsidR="008907E4" w:rsidRDefault="008907E4" w:rsidP="008907E4">
      <w:pPr>
        <w:numPr>
          <w:ilvl w:val="0"/>
          <w:numId w:val="153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VM source éteinte</w:t>
      </w:r>
    </w:p>
    <w:p w14:paraId="26F6DF34" w14:textId="77777777" w:rsidR="008907E4" w:rsidRDefault="008907E4" w:rsidP="008907E4">
      <w:pPr>
        <w:numPr>
          <w:ilvl w:val="0"/>
          <w:numId w:val="153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Snapshot “BASE” recommandé</w:t>
      </w:r>
    </w:p>
    <w:p w14:paraId="67DDA541" w14:textId="77777777" w:rsidR="008907E4" w:rsidRDefault="008907E4" w:rsidP="008907E4">
      <w:pPr>
        <w:numPr>
          <w:ilvl w:val="0"/>
          <w:numId w:val="153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Comprendre la dépendance : la suppression du parent ou des snapshots rend le </w:t>
      </w:r>
      <w:proofErr w:type="spellStart"/>
      <w:r>
        <w:rPr>
          <w:rFonts w:eastAsia="Times New Roman"/>
        </w:rPr>
        <w:t>linked</w:t>
      </w:r>
      <w:proofErr w:type="spellEnd"/>
      <w:r>
        <w:rPr>
          <w:rFonts w:eastAsia="Times New Roman"/>
        </w:rPr>
        <w:t xml:space="preserve"> clone inutilisable</w:t>
      </w:r>
    </w:p>
    <w:p w14:paraId="3D19A6E0" w14:textId="77777777" w:rsidR="008907E4" w:rsidRDefault="008907E4">
      <w:pPr>
        <w:pStyle w:val="Titre3"/>
        <w:rPr>
          <w:rFonts w:eastAsia="Times New Roman"/>
        </w:rPr>
      </w:pPr>
      <w:r>
        <w:rPr>
          <w:rFonts w:eastAsia="Times New Roman"/>
        </w:rPr>
        <w:t>Procédure (GUI)</w:t>
      </w:r>
    </w:p>
    <w:p w14:paraId="1C23A74F" w14:textId="77777777" w:rsidR="008907E4" w:rsidRDefault="008907E4" w:rsidP="008907E4">
      <w:pPr>
        <w:numPr>
          <w:ilvl w:val="0"/>
          <w:numId w:val="154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Clic droit sur la VM source → </w:t>
      </w:r>
      <w:r>
        <w:rPr>
          <w:rFonts w:eastAsia="Times New Roman"/>
          <w:b/>
          <w:bCs/>
        </w:rPr>
        <w:t>Cloner / Clone</w:t>
      </w:r>
    </w:p>
    <w:p w14:paraId="1ED64390" w14:textId="77777777" w:rsidR="008907E4" w:rsidRDefault="008907E4" w:rsidP="008907E4">
      <w:pPr>
        <w:numPr>
          <w:ilvl w:val="0"/>
          <w:numId w:val="154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Nommer : CLN-LINK-...</w:t>
      </w:r>
    </w:p>
    <w:p w14:paraId="1CEAB831" w14:textId="77777777" w:rsidR="008907E4" w:rsidRDefault="008907E4" w:rsidP="008907E4">
      <w:pPr>
        <w:numPr>
          <w:ilvl w:val="0"/>
          <w:numId w:val="154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Choisir </w:t>
      </w:r>
      <w:r>
        <w:rPr>
          <w:rFonts w:eastAsia="Times New Roman"/>
          <w:b/>
          <w:bCs/>
        </w:rPr>
        <w:t xml:space="preserve">Clone type : </w:t>
      </w:r>
      <w:proofErr w:type="spellStart"/>
      <w:r>
        <w:rPr>
          <w:rFonts w:eastAsia="Times New Roman"/>
          <w:b/>
          <w:bCs/>
        </w:rPr>
        <w:t>Linked</w:t>
      </w:r>
      <w:proofErr w:type="spellEnd"/>
      <w:r>
        <w:rPr>
          <w:rFonts w:eastAsia="Times New Roman"/>
          <w:b/>
          <w:bCs/>
        </w:rPr>
        <w:t xml:space="preserve"> clone</w:t>
      </w:r>
    </w:p>
    <w:p w14:paraId="73A8F136" w14:textId="77777777" w:rsidR="008907E4" w:rsidRDefault="008907E4" w:rsidP="008907E4">
      <w:pPr>
        <w:numPr>
          <w:ilvl w:val="0"/>
          <w:numId w:val="154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Option à activer :</w:t>
      </w:r>
    </w:p>
    <w:p w14:paraId="333A9469" w14:textId="77777777" w:rsidR="008907E4" w:rsidRDefault="008907E4" w:rsidP="008907E4">
      <w:pPr>
        <w:numPr>
          <w:ilvl w:val="0"/>
          <w:numId w:val="154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Réinitialiser les adresses MAC :</w:t>
      </w:r>
      <w:r>
        <w:rPr>
          <w:rFonts w:eastAsia="Times New Roman"/>
        </w:rPr>
        <w:t xml:space="preserve"> Oui (recommandé)</w:t>
      </w:r>
    </w:p>
    <w:p w14:paraId="695C5A48" w14:textId="77777777" w:rsidR="008907E4" w:rsidRDefault="008907E4" w:rsidP="008907E4">
      <w:pPr>
        <w:numPr>
          <w:ilvl w:val="0"/>
          <w:numId w:val="154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Terminer la procédure.</w:t>
      </w:r>
    </w:p>
    <w:p w14:paraId="170069B4" w14:textId="77777777" w:rsidR="008907E4" w:rsidRDefault="008907E4" w:rsidP="008907E4">
      <w:pPr>
        <w:numPr>
          <w:ilvl w:val="0"/>
          <w:numId w:val="154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Démarrer le clone.</w:t>
      </w:r>
    </w:p>
    <w:p w14:paraId="05E3E74D" w14:textId="77777777" w:rsidR="008907E4" w:rsidRDefault="008907E4" w:rsidP="008907E4">
      <w:pPr>
        <w:numPr>
          <w:ilvl w:val="0"/>
          <w:numId w:val="154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Contrôler :</w:t>
      </w:r>
    </w:p>
    <w:p w14:paraId="132D1E56" w14:textId="77777777" w:rsidR="008907E4" w:rsidRDefault="008907E4" w:rsidP="008907E4">
      <w:pPr>
        <w:numPr>
          <w:ilvl w:val="0"/>
          <w:numId w:val="154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lastRenderedPageBreak/>
        <w:t>IP/</w:t>
      </w:r>
      <w:proofErr w:type="spellStart"/>
      <w:r>
        <w:rPr>
          <w:rFonts w:eastAsia="Times New Roman"/>
        </w:rPr>
        <w:t>hostname</w:t>
      </w:r>
      <w:proofErr w:type="spellEnd"/>
      <w:r>
        <w:rPr>
          <w:rFonts w:eastAsia="Times New Roman"/>
        </w:rPr>
        <w:t xml:space="preserve"> adaptés au </w:t>
      </w:r>
      <w:proofErr w:type="spellStart"/>
      <w:r>
        <w:rPr>
          <w:rFonts w:eastAsia="Times New Roman"/>
        </w:rPr>
        <w:t>lab</w:t>
      </w:r>
      <w:proofErr w:type="spellEnd"/>
    </w:p>
    <w:p w14:paraId="44F186E8" w14:textId="77777777" w:rsidR="008907E4" w:rsidRDefault="008907E4" w:rsidP="008907E4">
      <w:pPr>
        <w:numPr>
          <w:ilvl w:val="0"/>
          <w:numId w:val="154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Réseau opérationnel</w:t>
      </w:r>
    </w:p>
    <w:p w14:paraId="00D15EEE" w14:textId="77777777" w:rsidR="008907E4" w:rsidRDefault="008907E4">
      <w:pPr>
        <w:pStyle w:val="Titre2"/>
        <w:rPr>
          <w:rFonts w:eastAsia="Times New Roman"/>
        </w:rPr>
      </w:pPr>
      <w:r>
        <w:rPr>
          <w:rFonts w:eastAsia="Times New Roman"/>
        </w:rPr>
        <w:t>5. Création d’un full clone (clone complet)</w:t>
      </w:r>
    </w:p>
    <w:p w14:paraId="7B339278" w14:textId="77777777" w:rsidR="008907E4" w:rsidRDefault="008907E4">
      <w:pPr>
        <w:pStyle w:val="Titre3"/>
        <w:rPr>
          <w:rFonts w:eastAsia="Times New Roman"/>
        </w:rPr>
      </w:pPr>
      <w:r>
        <w:rPr>
          <w:rFonts w:eastAsia="Times New Roman"/>
        </w:rPr>
        <w:t>Définition / usage</w:t>
      </w:r>
    </w:p>
    <w:p w14:paraId="048706C6" w14:textId="77777777" w:rsidR="008907E4" w:rsidRDefault="008907E4">
      <w:pPr>
        <w:rPr>
          <w:rFonts w:eastAsiaTheme="minorEastAsia"/>
        </w:rPr>
      </w:pPr>
      <w:r>
        <w:t>Le full clone est un clone indépendant, transportable et archivable. Sa création est plus longue et sa taille plus importante. Il est recommandé pour figer un état à conserver.</w:t>
      </w:r>
    </w:p>
    <w:p w14:paraId="4B1B9EA3" w14:textId="77777777" w:rsidR="008907E4" w:rsidRDefault="008907E4">
      <w:pPr>
        <w:pStyle w:val="Titre3"/>
        <w:rPr>
          <w:rFonts w:eastAsia="Times New Roman"/>
        </w:rPr>
      </w:pPr>
      <w:proofErr w:type="spellStart"/>
      <w:r>
        <w:rPr>
          <w:rFonts w:eastAsia="Times New Roman"/>
        </w:rPr>
        <w:t>Pré-requis</w:t>
      </w:r>
      <w:proofErr w:type="spellEnd"/>
    </w:p>
    <w:p w14:paraId="7DA1C2B4" w14:textId="77777777" w:rsidR="008907E4" w:rsidRDefault="008907E4" w:rsidP="008907E4">
      <w:pPr>
        <w:numPr>
          <w:ilvl w:val="0"/>
          <w:numId w:val="15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VM source éteinte</w:t>
      </w:r>
    </w:p>
    <w:p w14:paraId="41B77E62" w14:textId="77777777" w:rsidR="008907E4" w:rsidRDefault="008907E4" w:rsidP="008907E4">
      <w:pPr>
        <w:numPr>
          <w:ilvl w:val="0"/>
          <w:numId w:val="15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Espace disque suffisant (taille proche du disque réel utilisé)</w:t>
      </w:r>
    </w:p>
    <w:p w14:paraId="37784D58" w14:textId="77777777" w:rsidR="008907E4" w:rsidRDefault="008907E4">
      <w:pPr>
        <w:pStyle w:val="Titre3"/>
        <w:rPr>
          <w:rFonts w:eastAsia="Times New Roman"/>
        </w:rPr>
      </w:pPr>
      <w:r>
        <w:rPr>
          <w:rFonts w:eastAsia="Times New Roman"/>
        </w:rPr>
        <w:t>Procédure (GUI)</w:t>
      </w:r>
    </w:p>
    <w:p w14:paraId="1D3BF759" w14:textId="77777777" w:rsidR="008907E4" w:rsidRDefault="008907E4" w:rsidP="008907E4">
      <w:pPr>
        <w:numPr>
          <w:ilvl w:val="0"/>
          <w:numId w:val="156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Clic droit sur la VM → </w:t>
      </w:r>
      <w:r>
        <w:rPr>
          <w:rFonts w:eastAsia="Times New Roman"/>
          <w:b/>
          <w:bCs/>
        </w:rPr>
        <w:t>Cloner / Clone</w:t>
      </w:r>
    </w:p>
    <w:p w14:paraId="208CC4A9" w14:textId="77777777" w:rsidR="008907E4" w:rsidRDefault="008907E4" w:rsidP="008907E4">
      <w:pPr>
        <w:numPr>
          <w:ilvl w:val="0"/>
          <w:numId w:val="156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Nommer : CLN-FULL-...</w:t>
      </w:r>
    </w:p>
    <w:p w14:paraId="53614B21" w14:textId="77777777" w:rsidR="008907E4" w:rsidRDefault="008907E4" w:rsidP="008907E4">
      <w:pPr>
        <w:numPr>
          <w:ilvl w:val="0"/>
          <w:numId w:val="156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Choisir </w:t>
      </w:r>
      <w:r>
        <w:rPr>
          <w:rFonts w:eastAsia="Times New Roman"/>
          <w:b/>
          <w:bCs/>
        </w:rPr>
        <w:t>Clone type : Full clone</w:t>
      </w:r>
    </w:p>
    <w:p w14:paraId="568C129E" w14:textId="77777777" w:rsidR="008907E4" w:rsidRDefault="008907E4" w:rsidP="008907E4">
      <w:pPr>
        <w:numPr>
          <w:ilvl w:val="0"/>
          <w:numId w:val="156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Réinitialiser MAC :</w:t>
      </w:r>
      <w:r>
        <w:rPr>
          <w:rFonts w:eastAsia="Times New Roman"/>
        </w:rPr>
        <w:t xml:space="preserve"> Oui (recommandé)</w:t>
      </w:r>
    </w:p>
    <w:p w14:paraId="56B32B3D" w14:textId="77777777" w:rsidR="008907E4" w:rsidRDefault="008907E4" w:rsidP="008907E4">
      <w:pPr>
        <w:numPr>
          <w:ilvl w:val="0"/>
          <w:numId w:val="156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Finaliser l’opération.</w:t>
      </w:r>
    </w:p>
    <w:p w14:paraId="328E95F5" w14:textId="77777777" w:rsidR="008907E4" w:rsidRDefault="008907E4" w:rsidP="008907E4">
      <w:pPr>
        <w:numPr>
          <w:ilvl w:val="0"/>
          <w:numId w:val="156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Démarrer le clone.</w:t>
      </w:r>
    </w:p>
    <w:p w14:paraId="231BA6D5" w14:textId="77777777" w:rsidR="008907E4" w:rsidRDefault="008907E4" w:rsidP="008907E4">
      <w:pPr>
        <w:numPr>
          <w:ilvl w:val="0"/>
          <w:numId w:val="156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Contrôler :</w:t>
      </w:r>
    </w:p>
    <w:p w14:paraId="76DBF026" w14:textId="77777777" w:rsidR="008907E4" w:rsidRDefault="008907E4" w:rsidP="008907E4">
      <w:pPr>
        <w:numPr>
          <w:ilvl w:val="0"/>
          <w:numId w:val="156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Boot fonctionnel</w:t>
      </w:r>
    </w:p>
    <w:p w14:paraId="6E98D98A" w14:textId="77777777" w:rsidR="008907E4" w:rsidRDefault="008907E4" w:rsidP="008907E4">
      <w:pPr>
        <w:numPr>
          <w:ilvl w:val="0"/>
          <w:numId w:val="156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Réseau opérationnel</w:t>
      </w:r>
    </w:p>
    <w:p w14:paraId="78DE6729" w14:textId="77777777" w:rsidR="008907E4" w:rsidRDefault="008907E4">
      <w:pPr>
        <w:pStyle w:val="Titre2"/>
        <w:rPr>
          <w:rFonts w:eastAsia="Times New Roman"/>
        </w:rPr>
      </w:pPr>
      <w:r>
        <w:rPr>
          <w:rFonts w:eastAsia="Times New Roman"/>
        </w:rPr>
        <w:t>6. Mesure de l’espace disque (avant/après snapshots et clones)</w:t>
      </w:r>
    </w:p>
    <w:p w14:paraId="07287C9F" w14:textId="77777777" w:rsidR="008907E4" w:rsidRDefault="008907E4">
      <w:pPr>
        <w:pStyle w:val="Titre3"/>
        <w:rPr>
          <w:rFonts w:eastAsia="Times New Roman"/>
        </w:rPr>
      </w:pPr>
      <w:r>
        <w:rPr>
          <w:rFonts w:eastAsia="Times New Roman"/>
        </w:rPr>
        <w:t>6.1 Mesure via VirtualBox</w:t>
      </w:r>
    </w:p>
    <w:p w14:paraId="37418274" w14:textId="77777777" w:rsidR="008907E4" w:rsidRDefault="008907E4" w:rsidP="008907E4">
      <w:pPr>
        <w:numPr>
          <w:ilvl w:val="0"/>
          <w:numId w:val="157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Menu </w:t>
      </w:r>
      <w:r>
        <w:rPr>
          <w:rFonts w:eastAsia="Times New Roman"/>
          <w:b/>
          <w:bCs/>
        </w:rPr>
        <w:t>Fichier / File → Gestionnaire de supports / Virtual Media Manager</w:t>
      </w:r>
    </w:p>
    <w:p w14:paraId="673679CD" w14:textId="77777777" w:rsidR="008907E4" w:rsidRDefault="008907E4" w:rsidP="008907E4">
      <w:pPr>
        <w:numPr>
          <w:ilvl w:val="0"/>
          <w:numId w:val="157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Identifier le disque (VDI/VMDK) associé à la VM</w:t>
      </w:r>
    </w:p>
    <w:p w14:paraId="2FEB8943" w14:textId="77777777" w:rsidR="008907E4" w:rsidRDefault="008907E4" w:rsidP="008907E4">
      <w:pPr>
        <w:numPr>
          <w:ilvl w:val="0"/>
          <w:numId w:val="157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Noter :</w:t>
      </w:r>
    </w:p>
    <w:p w14:paraId="79FD965E" w14:textId="77777777" w:rsidR="008907E4" w:rsidRDefault="008907E4" w:rsidP="008907E4">
      <w:pPr>
        <w:numPr>
          <w:ilvl w:val="0"/>
          <w:numId w:val="157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Virtual Size</w:t>
      </w:r>
      <w:r>
        <w:rPr>
          <w:rFonts w:eastAsia="Times New Roman"/>
        </w:rPr>
        <w:t xml:space="preserve"> (taille virtuelle)</w:t>
      </w:r>
    </w:p>
    <w:p w14:paraId="107E9BD9" w14:textId="77777777" w:rsidR="008907E4" w:rsidRDefault="008907E4" w:rsidP="008907E4">
      <w:pPr>
        <w:numPr>
          <w:ilvl w:val="0"/>
          <w:numId w:val="157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  <w:b/>
          <w:bCs/>
        </w:rPr>
        <w:t>Actual</w:t>
      </w:r>
      <w:proofErr w:type="spellEnd"/>
      <w:r>
        <w:rPr>
          <w:rFonts w:eastAsia="Times New Roman"/>
          <w:b/>
          <w:bCs/>
        </w:rPr>
        <w:t xml:space="preserve"> Size</w:t>
      </w:r>
      <w:r>
        <w:rPr>
          <w:rFonts w:eastAsia="Times New Roman"/>
        </w:rPr>
        <w:t xml:space="preserve"> (taille réelle consommée)</w:t>
      </w:r>
    </w:p>
    <w:p w14:paraId="642D8582" w14:textId="77777777" w:rsidR="008907E4" w:rsidRDefault="008907E4">
      <w:pPr>
        <w:pStyle w:val="Titre3"/>
        <w:rPr>
          <w:rFonts w:eastAsia="Times New Roman"/>
        </w:rPr>
      </w:pPr>
      <w:r>
        <w:rPr>
          <w:rFonts w:eastAsia="Times New Roman"/>
        </w:rPr>
        <w:t>6.2 Mesure via dossier VM (côté hôte)</w:t>
      </w:r>
    </w:p>
    <w:p w14:paraId="4167B67A" w14:textId="77777777" w:rsidR="008907E4" w:rsidRDefault="008907E4">
      <w:pPr>
        <w:rPr>
          <w:rFonts w:eastAsiaTheme="minorEastAsia"/>
        </w:rPr>
      </w:pPr>
      <w:r>
        <w:t>Pour Windows :</w:t>
      </w:r>
    </w:p>
    <w:p w14:paraId="42D02F87" w14:textId="77777777" w:rsidR="008907E4" w:rsidRDefault="008907E4" w:rsidP="008907E4">
      <w:pPr>
        <w:numPr>
          <w:ilvl w:val="0"/>
          <w:numId w:val="158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lastRenderedPageBreak/>
        <w:t xml:space="preserve">Dossier par défaut : </w:t>
      </w:r>
      <w:r>
        <w:rPr>
          <w:rFonts w:eastAsia="Times New Roman"/>
          <w:i/>
          <w:iCs/>
        </w:rPr>
        <w:t xml:space="preserve">C:\Users\\VirtualBox </w:t>
      </w:r>
      <w:proofErr w:type="spellStart"/>
      <w:r>
        <w:rPr>
          <w:rFonts w:eastAsia="Times New Roman"/>
          <w:i/>
          <w:iCs/>
        </w:rPr>
        <w:t>VMs</w:t>
      </w:r>
      <w:proofErr w:type="spellEnd"/>
      <w:r>
        <w:rPr>
          <w:rFonts w:eastAsia="Times New Roman"/>
          <w:i/>
          <w:iCs/>
        </w:rPr>
        <w:t>\</w:t>
      </w:r>
    </w:p>
    <w:p w14:paraId="47BC1347" w14:textId="77777777" w:rsidR="008907E4" w:rsidRDefault="008907E4" w:rsidP="008907E4">
      <w:pPr>
        <w:numPr>
          <w:ilvl w:val="0"/>
          <w:numId w:val="158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Clic droit sur le dossier de la VM → </w:t>
      </w:r>
      <w:r>
        <w:rPr>
          <w:rFonts w:eastAsia="Times New Roman"/>
          <w:b/>
          <w:bCs/>
        </w:rPr>
        <w:t>Propriétés</w:t>
      </w:r>
      <w:r>
        <w:rPr>
          <w:rFonts w:eastAsia="Times New Roman"/>
        </w:rPr>
        <w:t xml:space="preserve"> → Taille</w:t>
      </w:r>
    </w:p>
    <w:p w14:paraId="153C5E57" w14:textId="77777777" w:rsidR="008907E4" w:rsidRDefault="008907E4">
      <w:pPr>
        <w:rPr>
          <w:rFonts w:eastAsiaTheme="minorEastAsia"/>
        </w:rPr>
      </w:pPr>
      <w:r>
        <w:t>Pour Linux :</w:t>
      </w:r>
    </w:p>
    <w:p w14:paraId="47FBF763" w14:textId="77777777" w:rsidR="008907E4" w:rsidRDefault="008907E4" w:rsidP="008907E4">
      <w:pPr>
        <w:numPr>
          <w:ilvl w:val="0"/>
          <w:numId w:val="159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Commande : </w:t>
      </w:r>
      <w:r>
        <w:rPr>
          <w:rFonts w:eastAsia="Times New Roman"/>
          <w:i/>
          <w:iCs/>
        </w:rPr>
        <w:t xml:space="preserve">du -sh "/chemin/VirtualBox </w:t>
      </w:r>
      <w:proofErr w:type="spellStart"/>
      <w:r>
        <w:rPr>
          <w:rFonts w:eastAsia="Times New Roman"/>
          <w:i/>
          <w:iCs/>
        </w:rPr>
        <w:t>VMs</w:t>
      </w:r>
      <w:proofErr w:type="spellEnd"/>
      <w:r>
        <w:rPr>
          <w:rFonts w:eastAsia="Times New Roman"/>
          <w:i/>
          <w:iCs/>
        </w:rPr>
        <w:t>//"</w:t>
      </w:r>
    </w:p>
    <w:p w14:paraId="284E6B41" w14:textId="77777777" w:rsidR="008907E4" w:rsidRDefault="008907E4">
      <w:pPr>
        <w:pStyle w:val="Titre3"/>
        <w:rPr>
          <w:rFonts w:eastAsia="Times New Roman"/>
        </w:rPr>
      </w:pPr>
      <w:r>
        <w:rPr>
          <w:rFonts w:eastAsia="Times New Roman"/>
        </w:rPr>
        <w:t>6.3 Tableau de mesures à consigner (recommandé)</w:t>
      </w:r>
    </w:p>
    <w:p w14:paraId="637571BB" w14:textId="77777777" w:rsidR="008907E4" w:rsidRDefault="008907E4">
      <w:pPr>
        <w:rPr>
          <w:rFonts w:eastAsiaTheme="minorEastAsia"/>
        </w:rPr>
      </w:pPr>
      <w:r>
        <w:t>Pour chaque VM (source et clones), consigner les informations suivantes :</w:t>
      </w:r>
    </w:p>
    <w:p w14:paraId="2B98F9F6" w14:textId="77777777" w:rsidR="008907E4" w:rsidRDefault="008907E4" w:rsidP="008907E4">
      <w:pPr>
        <w:numPr>
          <w:ilvl w:val="0"/>
          <w:numId w:val="160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Taille dossier VM (Go)</w:t>
      </w:r>
    </w:p>
    <w:p w14:paraId="26BA22D8" w14:textId="77777777" w:rsidR="008907E4" w:rsidRDefault="008907E4" w:rsidP="008907E4">
      <w:pPr>
        <w:numPr>
          <w:ilvl w:val="0"/>
          <w:numId w:val="160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Taille “</w:t>
      </w:r>
      <w:proofErr w:type="spellStart"/>
      <w:r>
        <w:rPr>
          <w:rFonts w:eastAsia="Times New Roman"/>
        </w:rPr>
        <w:t>Actual</w:t>
      </w:r>
      <w:proofErr w:type="spellEnd"/>
      <w:r>
        <w:rPr>
          <w:rFonts w:eastAsia="Times New Roman"/>
        </w:rPr>
        <w:t xml:space="preserve"> size” du disque</w:t>
      </w:r>
    </w:p>
    <w:p w14:paraId="4DD76F17" w14:textId="77777777" w:rsidR="008907E4" w:rsidRDefault="008907E4" w:rsidP="008907E4">
      <w:pPr>
        <w:numPr>
          <w:ilvl w:val="0"/>
          <w:numId w:val="160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Après snapshot (immédiat)</w:t>
      </w:r>
    </w:p>
    <w:p w14:paraId="5CCDAF27" w14:textId="77777777" w:rsidR="008907E4" w:rsidRDefault="008907E4" w:rsidP="008907E4">
      <w:pPr>
        <w:numPr>
          <w:ilvl w:val="0"/>
          <w:numId w:val="160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Après X heures/jours d’usage (snapshot/diff augmente avec les écritures)</w:t>
      </w:r>
    </w:p>
    <w:p w14:paraId="59C5574A" w14:textId="77777777" w:rsidR="008907E4" w:rsidRDefault="008907E4" w:rsidP="008907E4">
      <w:pPr>
        <w:numPr>
          <w:ilvl w:val="0"/>
          <w:numId w:val="160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Après </w:t>
      </w:r>
      <w:proofErr w:type="spellStart"/>
      <w:r>
        <w:rPr>
          <w:rFonts w:eastAsia="Times New Roman"/>
        </w:rPr>
        <w:t>linked</w:t>
      </w:r>
      <w:proofErr w:type="spellEnd"/>
      <w:r>
        <w:rPr>
          <w:rFonts w:eastAsia="Times New Roman"/>
        </w:rPr>
        <w:t xml:space="preserve"> clone</w:t>
      </w:r>
    </w:p>
    <w:p w14:paraId="02B28FD9" w14:textId="77777777" w:rsidR="008907E4" w:rsidRDefault="008907E4" w:rsidP="008907E4">
      <w:pPr>
        <w:numPr>
          <w:ilvl w:val="0"/>
          <w:numId w:val="160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Après full clone</w:t>
      </w:r>
    </w:p>
    <w:p w14:paraId="174522C5" w14:textId="77777777" w:rsidR="008907E4" w:rsidRDefault="008907E4">
      <w:pPr>
        <w:pStyle w:val="Titre3"/>
        <w:rPr>
          <w:rFonts w:eastAsia="Times New Roman"/>
        </w:rPr>
      </w:pPr>
      <w:r>
        <w:rPr>
          <w:rFonts w:eastAsia="Times New Roman"/>
        </w:rPr>
        <w:t>Attendus typiques</w:t>
      </w:r>
    </w:p>
    <w:p w14:paraId="5253961E" w14:textId="77777777" w:rsidR="008907E4" w:rsidRDefault="008907E4" w:rsidP="008907E4">
      <w:pPr>
        <w:numPr>
          <w:ilvl w:val="0"/>
          <w:numId w:val="16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Snapshot : faible au départ puis augmente avec les écritures</w:t>
      </w:r>
    </w:p>
    <w:p w14:paraId="6BB2D05E" w14:textId="77777777" w:rsidR="008907E4" w:rsidRDefault="008907E4" w:rsidP="008907E4">
      <w:pPr>
        <w:numPr>
          <w:ilvl w:val="0"/>
          <w:numId w:val="161"/>
        </w:numPr>
        <w:spacing w:line="276" w:lineRule="auto"/>
        <w:rPr>
          <w:rFonts w:eastAsia="Times New Roman"/>
        </w:rPr>
      </w:pPr>
      <w:proofErr w:type="spellStart"/>
      <w:r>
        <w:rPr>
          <w:rFonts w:eastAsia="Times New Roman"/>
        </w:rPr>
        <w:t>Linked</w:t>
      </w:r>
      <w:proofErr w:type="spellEnd"/>
      <w:r>
        <w:rPr>
          <w:rFonts w:eastAsia="Times New Roman"/>
        </w:rPr>
        <w:t xml:space="preserve"> clone : très faible au départ, augmente avec l’usage</w:t>
      </w:r>
    </w:p>
    <w:p w14:paraId="45F08D53" w14:textId="77777777" w:rsidR="008907E4" w:rsidRDefault="008907E4" w:rsidP="008907E4">
      <w:pPr>
        <w:numPr>
          <w:ilvl w:val="0"/>
          <w:numId w:val="16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Full clone : gros dès la création</w:t>
      </w:r>
    </w:p>
    <w:p w14:paraId="386A87A3" w14:textId="77777777" w:rsidR="008907E4" w:rsidRDefault="008907E4">
      <w:pPr>
        <w:pStyle w:val="Titre2"/>
        <w:rPr>
          <w:rFonts w:eastAsia="Times New Roman"/>
        </w:rPr>
      </w:pPr>
      <w:r>
        <w:rPr>
          <w:rFonts w:eastAsia="Times New Roman"/>
        </w:rPr>
        <w:t>Règles opérationnelles (anti-problèmes)</w:t>
      </w:r>
    </w:p>
    <w:p w14:paraId="69E253ED" w14:textId="77777777" w:rsidR="008907E4" w:rsidRDefault="008907E4" w:rsidP="008907E4">
      <w:pPr>
        <w:numPr>
          <w:ilvl w:val="0"/>
          <w:numId w:val="162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Restaurer un snapshot avec la VM éteinte (</w:t>
      </w:r>
      <w:proofErr w:type="spellStart"/>
      <w:r>
        <w:rPr>
          <w:rFonts w:eastAsia="Times New Roman"/>
        </w:rPr>
        <w:t>Powered</w:t>
      </w:r>
      <w:proofErr w:type="spellEnd"/>
      <w:r>
        <w:rPr>
          <w:rFonts w:eastAsia="Times New Roman"/>
        </w:rPr>
        <w:t xml:space="preserve"> Off) est recommandé.</w:t>
      </w:r>
    </w:p>
    <w:p w14:paraId="2ABA9187" w14:textId="77777777" w:rsidR="008907E4" w:rsidRDefault="008907E4" w:rsidP="008907E4">
      <w:pPr>
        <w:numPr>
          <w:ilvl w:val="0"/>
          <w:numId w:val="162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Ne pas lancer de restauration ou de snapshot si la VM est en état </w:t>
      </w:r>
      <w:proofErr w:type="spellStart"/>
      <w:r>
        <w:rPr>
          <w:rFonts w:eastAsia="Times New Roman"/>
          <w:b/>
          <w:bCs/>
        </w:rPr>
        <w:t>Snapshotting</w:t>
      </w:r>
      <w:proofErr w:type="spellEnd"/>
      <w:r>
        <w:rPr>
          <w:rFonts w:eastAsia="Times New Roman"/>
        </w:rPr>
        <w:t xml:space="preserve"> / opération en cours.</w:t>
      </w:r>
    </w:p>
    <w:p w14:paraId="526DA722" w14:textId="77777777" w:rsidR="008907E4" w:rsidRDefault="008907E4" w:rsidP="008907E4">
      <w:pPr>
        <w:numPr>
          <w:ilvl w:val="0"/>
          <w:numId w:val="162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Éviter de stocker les </w:t>
      </w:r>
      <w:proofErr w:type="spellStart"/>
      <w:r>
        <w:rPr>
          <w:rFonts w:eastAsia="Times New Roman"/>
        </w:rPr>
        <w:t>VMs</w:t>
      </w:r>
      <w:proofErr w:type="spellEnd"/>
      <w:r>
        <w:rPr>
          <w:rFonts w:eastAsia="Times New Roman"/>
        </w:rPr>
        <w:t xml:space="preserve"> dans un dossier </w:t>
      </w:r>
      <w:r>
        <w:rPr>
          <w:rFonts w:eastAsia="Times New Roman"/>
          <w:b/>
          <w:bCs/>
        </w:rPr>
        <w:t>OneDrive</w:t>
      </w:r>
      <w:r>
        <w:rPr>
          <w:rFonts w:eastAsia="Times New Roman"/>
        </w:rPr>
        <w:t xml:space="preserve"> ou synchronisé (risque de verrous et de corruption).</w:t>
      </w:r>
    </w:p>
    <w:p w14:paraId="53B19AF1" w14:textId="77777777" w:rsidR="008907E4" w:rsidRDefault="008907E4" w:rsidP="008907E4">
      <w:pPr>
        <w:numPr>
          <w:ilvl w:val="0"/>
          <w:numId w:val="162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Limiter la profondeur : conserver </w:t>
      </w:r>
      <w:r>
        <w:rPr>
          <w:rFonts w:eastAsia="Times New Roman"/>
          <w:b/>
          <w:bCs/>
        </w:rPr>
        <w:t>2 à 4 snapshots maximum</w:t>
      </w:r>
      <w:r>
        <w:rPr>
          <w:rFonts w:eastAsia="Times New Roman"/>
        </w:rPr>
        <w:t xml:space="preserve"> par VM (BASE / Avant / Après / Jalon).</w:t>
      </w:r>
    </w:p>
    <w:p w14:paraId="5F91F65A" w14:textId="77777777" w:rsidR="008907E4" w:rsidRDefault="008907E4">
      <w:pPr>
        <w:pStyle w:val="Titre2"/>
        <w:rPr>
          <w:rFonts w:eastAsia="Times New Roman"/>
        </w:rPr>
      </w:pPr>
      <w:r>
        <w:rPr>
          <w:rFonts w:eastAsia="Times New Roman"/>
        </w:rPr>
        <w:t>Checklist de validation</w:t>
      </w:r>
    </w:p>
    <w:p w14:paraId="7DA4BCA0" w14:textId="77777777" w:rsidR="008907E4" w:rsidRDefault="008907E4" w:rsidP="008907E4">
      <w:pPr>
        <w:numPr>
          <w:ilvl w:val="0"/>
          <w:numId w:val="163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☐ Convention de nommage appliquée (VM/SNP/CLN)</w:t>
      </w:r>
    </w:p>
    <w:p w14:paraId="33E52F7A" w14:textId="77777777" w:rsidR="008907E4" w:rsidRDefault="008907E4" w:rsidP="008907E4">
      <w:pPr>
        <w:numPr>
          <w:ilvl w:val="0"/>
          <w:numId w:val="163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☐ Snapshot “BASE” créé avec description complète</w:t>
      </w:r>
    </w:p>
    <w:p w14:paraId="7A5B1DC7" w14:textId="77777777" w:rsidR="008907E4" w:rsidRDefault="008907E4" w:rsidP="008907E4">
      <w:pPr>
        <w:numPr>
          <w:ilvl w:val="0"/>
          <w:numId w:val="163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☐ Snapshot “Avant changement” créé</w:t>
      </w:r>
    </w:p>
    <w:p w14:paraId="14925FEB" w14:textId="77777777" w:rsidR="008907E4" w:rsidRDefault="008907E4" w:rsidP="008907E4">
      <w:pPr>
        <w:numPr>
          <w:ilvl w:val="0"/>
          <w:numId w:val="163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☐ Rollback testé (preuve via fichier ou paramètre)</w:t>
      </w:r>
    </w:p>
    <w:p w14:paraId="4E768154" w14:textId="77777777" w:rsidR="008907E4" w:rsidRPr="008907E4" w:rsidRDefault="008907E4" w:rsidP="008907E4">
      <w:pPr>
        <w:numPr>
          <w:ilvl w:val="0"/>
          <w:numId w:val="163"/>
        </w:numPr>
        <w:spacing w:line="276" w:lineRule="auto"/>
        <w:rPr>
          <w:rFonts w:eastAsia="Times New Roman"/>
          <w:lang w:val="en-US"/>
        </w:rPr>
      </w:pPr>
      <w:r w:rsidRPr="008907E4">
        <w:rPr>
          <w:rFonts w:eastAsia="Times New Roman"/>
          <w:lang w:val="en-US"/>
        </w:rPr>
        <w:lastRenderedPageBreak/>
        <w:t xml:space="preserve">☐ 1 linked clone </w:t>
      </w:r>
      <w:proofErr w:type="spellStart"/>
      <w:r w:rsidRPr="008907E4">
        <w:rPr>
          <w:rFonts w:eastAsia="Times New Roman"/>
          <w:lang w:val="en-US"/>
        </w:rPr>
        <w:t>créé</w:t>
      </w:r>
      <w:proofErr w:type="spellEnd"/>
      <w:r w:rsidRPr="008907E4">
        <w:rPr>
          <w:rFonts w:eastAsia="Times New Roman"/>
          <w:lang w:val="en-US"/>
        </w:rPr>
        <w:t xml:space="preserve">, MAC </w:t>
      </w:r>
      <w:proofErr w:type="spellStart"/>
      <w:r w:rsidRPr="008907E4">
        <w:rPr>
          <w:rFonts w:eastAsia="Times New Roman"/>
          <w:lang w:val="en-US"/>
        </w:rPr>
        <w:t>réinitialisée</w:t>
      </w:r>
      <w:proofErr w:type="spellEnd"/>
      <w:r w:rsidRPr="008907E4">
        <w:rPr>
          <w:rFonts w:eastAsia="Times New Roman"/>
          <w:lang w:val="en-US"/>
        </w:rPr>
        <w:t>, boot OK</w:t>
      </w:r>
    </w:p>
    <w:p w14:paraId="334C4DE1" w14:textId="77777777" w:rsidR="008907E4" w:rsidRDefault="008907E4" w:rsidP="008907E4">
      <w:pPr>
        <w:numPr>
          <w:ilvl w:val="0"/>
          <w:numId w:val="163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☐ 1 full clone créé, MAC réinitialisée, boot OK</w:t>
      </w:r>
    </w:p>
    <w:p w14:paraId="11548CD4" w14:textId="77777777" w:rsidR="008907E4" w:rsidRDefault="008907E4" w:rsidP="008907E4">
      <w:pPr>
        <w:numPr>
          <w:ilvl w:val="0"/>
          <w:numId w:val="163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☐ Mesures disque relevées et consignées (avant/après)</w:t>
      </w:r>
    </w:p>
    <w:p w14:paraId="54C2E475" w14:textId="08B0AC22" w:rsidR="008907E4" w:rsidRPr="008907E4" w:rsidRDefault="008907E4" w:rsidP="008907E4">
      <w:r w:rsidRPr="008907E4">
        <w:t xml:space="preserve"> </w:t>
      </w:r>
    </w:p>
    <w:p w14:paraId="20BDDF53" w14:textId="77777777" w:rsidR="008907E4" w:rsidRPr="008907E4" w:rsidRDefault="008907E4"/>
    <w:p w14:paraId="11C923BD" w14:textId="77777777" w:rsidR="00F466CC" w:rsidRDefault="00F466CC"/>
    <w:p w14:paraId="6C6CD350" w14:textId="77777777" w:rsidR="00F466CC" w:rsidRDefault="00F466CC"/>
    <w:p w14:paraId="25F39E9C" w14:textId="77777777" w:rsidR="00F466CC" w:rsidRDefault="00F466CC"/>
    <w:p w14:paraId="0E18902E" w14:textId="77777777" w:rsidR="00F466CC" w:rsidRDefault="00F466CC"/>
    <w:p w14:paraId="5F5FEF74" w14:textId="77777777" w:rsidR="00F466CC" w:rsidRDefault="00F466CC"/>
    <w:p w14:paraId="7E721E90" w14:textId="77777777" w:rsidR="00F466CC" w:rsidRDefault="00F466CC"/>
    <w:p w14:paraId="7B0B69F4" w14:textId="77777777" w:rsidR="00F466CC" w:rsidRDefault="00F466CC"/>
    <w:p w14:paraId="7FECA85A" w14:textId="77777777" w:rsidR="00F466CC" w:rsidRDefault="00F466CC"/>
    <w:p w14:paraId="3503887F" w14:textId="77777777" w:rsidR="00F466CC" w:rsidRDefault="00F466CC"/>
    <w:p w14:paraId="63983718" w14:textId="77777777" w:rsidR="00F466CC" w:rsidRDefault="00F466CC"/>
    <w:p w14:paraId="61866E15" w14:textId="77777777" w:rsidR="00F466CC" w:rsidRDefault="00F466CC"/>
    <w:p w14:paraId="7D39F7B6" w14:textId="77777777" w:rsidR="00F466CC" w:rsidRDefault="00F466CC"/>
    <w:p w14:paraId="33E10A63" w14:textId="77777777" w:rsidR="00F466CC" w:rsidRDefault="00F466CC"/>
    <w:p w14:paraId="5B5848D0" w14:textId="77777777" w:rsidR="00F466CC" w:rsidRDefault="00F466CC"/>
    <w:p w14:paraId="64EE2D06" w14:textId="77777777" w:rsidR="00F466CC" w:rsidRDefault="00F466CC"/>
    <w:p w14:paraId="20423ABD" w14:textId="77777777" w:rsidR="00F466CC" w:rsidRDefault="00F466CC"/>
    <w:p w14:paraId="27D42C4B" w14:textId="77777777" w:rsidR="00F466CC" w:rsidRDefault="00F466CC"/>
    <w:p w14:paraId="11B4059A" w14:textId="77777777" w:rsidR="00F466CC" w:rsidRDefault="00F466CC"/>
    <w:p w14:paraId="42479BF1" w14:textId="77777777" w:rsidR="00F466CC" w:rsidRDefault="00F466CC"/>
    <w:p w14:paraId="503652D4" w14:textId="77777777" w:rsidR="00F466CC" w:rsidRDefault="00F466CC"/>
    <w:p w14:paraId="3B5A6679" w14:textId="77777777" w:rsidR="00F466CC" w:rsidRDefault="00F466CC"/>
    <w:p w14:paraId="1619F352" w14:textId="77777777" w:rsidR="00F466CC" w:rsidRDefault="00F466CC"/>
    <w:sectPr w:rsidR="00F466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3E79"/>
    <w:multiLevelType w:val="multilevel"/>
    <w:tmpl w:val="B5249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71CAD"/>
    <w:multiLevelType w:val="multilevel"/>
    <w:tmpl w:val="9D7E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D4998"/>
    <w:multiLevelType w:val="multilevel"/>
    <w:tmpl w:val="0860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67BE3"/>
    <w:multiLevelType w:val="multilevel"/>
    <w:tmpl w:val="2A72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A453A"/>
    <w:multiLevelType w:val="multilevel"/>
    <w:tmpl w:val="0D2C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523CB"/>
    <w:multiLevelType w:val="multilevel"/>
    <w:tmpl w:val="C54A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A2670E"/>
    <w:multiLevelType w:val="multilevel"/>
    <w:tmpl w:val="AB2C3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4557B5"/>
    <w:multiLevelType w:val="multilevel"/>
    <w:tmpl w:val="19B2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4A0596"/>
    <w:multiLevelType w:val="multilevel"/>
    <w:tmpl w:val="0796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177A2"/>
    <w:multiLevelType w:val="multilevel"/>
    <w:tmpl w:val="B6BA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24064F"/>
    <w:multiLevelType w:val="multilevel"/>
    <w:tmpl w:val="5862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2F25BE"/>
    <w:multiLevelType w:val="multilevel"/>
    <w:tmpl w:val="34F8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4C69E8"/>
    <w:multiLevelType w:val="multilevel"/>
    <w:tmpl w:val="7B90C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6A485F"/>
    <w:multiLevelType w:val="multilevel"/>
    <w:tmpl w:val="646C0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9C4F1D"/>
    <w:multiLevelType w:val="multilevel"/>
    <w:tmpl w:val="87184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474DBC"/>
    <w:multiLevelType w:val="multilevel"/>
    <w:tmpl w:val="CB44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2F0419"/>
    <w:multiLevelType w:val="multilevel"/>
    <w:tmpl w:val="A01A9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144E6E"/>
    <w:multiLevelType w:val="multilevel"/>
    <w:tmpl w:val="465C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D2169E"/>
    <w:multiLevelType w:val="multilevel"/>
    <w:tmpl w:val="B67A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DD3569"/>
    <w:multiLevelType w:val="multilevel"/>
    <w:tmpl w:val="7564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2E381E"/>
    <w:multiLevelType w:val="multilevel"/>
    <w:tmpl w:val="0B10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4226FB"/>
    <w:multiLevelType w:val="multilevel"/>
    <w:tmpl w:val="2B58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EA7906"/>
    <w:multiLevelType w:val="multilevel"/>
    <w:tmpl w:val="3EFA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F545F0"/>
    <w:multiLevelType w:val="multilevel"/>
    <w:tmpl w:val="75D84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10414C"/>
    <w:multiLevelType w:val="multilevel"/>
    <w:tmpl w:val="7BD6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D9418F"/>
    <w:multiLevelType w:val="multilevel"/>
    <w:tmpl w:val="7662F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A7C504C"/>
    <w:multiLevelType w:val="multilevel"/>
    <w:tmpl w:val="6ED2C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B01256E"/>
    <w:multiLevelType w:val="multilevel"/>
    <w:tmpl w:val="5076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577CC7"/>
    <w:multiLevelType w:val="multilevel"/>
    <w:tmpl w:val="6B3A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944084"/>
    <w:multiLevelType w:val="multilevel"/>
    <w:tmpl w:val="AA2CE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BDF5EEB"/>
    <w:multiLevelType w:val="multilevel"/>
    <w:tmpl w:val="534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E83D11"/>
    <w:multiLevelType w:val="multilevel"/>
    <w:tmpl w:val="F544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771E6E"/>
    <w:multiLevelType w:val="multilevel"/>
    <w:tmpl w:val="578E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6F48A1"/>
    <w:multiLevelType w:val="multilevel"/>
    <w:tmpl w:val="1E142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E974799"/>
    <w:multiLevelType w:val="multilevel"/>
    <w:tmpl w:val="03506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ED4711F"/>
    <w:multiLevelType w:val="multilevel"/>
    <w:tmpl w:val="E084B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F02421B"/>
    <w:multiLevelType w:val="multilevel"/>
    <w:tmpl w:val="898AE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FD313F2"/>
    <w:multiLevelType w:val="multilevel"/>
    <w:tmpl w:val="D154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D564E3"/>
    <w:multiLevelType w:val="multilevel"/>
    <w:tmpl w:val="68EA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B164A5"/>
    <w:multiLevelType w:val="multilevel"/>
    <w:tmpl w:val="91469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0E238B6"/>
    <w:multiLevelType w:val="multilevel"/>
    <w:tmpl w:val="BB8C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E27321"/>
    <w:multiLevelType w:val="multilevel"/>
    <w:tmpl w:val="0C82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423FEA"/>
    <w:multiLevelType w:val="multilevel"/>
    <w:tmpl w:val="8496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B85185"/>
    <w:multiLevelType w:val="multilevel"/>
    <w:tmpl w:val="5ECA0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5A55278"/>
    <w:multiLevelType w:val="multilevel"/>
    <w:tmpl w:val="053E8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620559A"/>
    <w:multiLevelType w:val="multilevel"/>
    <w:tmpl w:val="7C2E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5D77AF"/>
    <w:multiLevelType w:val="multilevel"/>
    <w:tmpl w:val="A1E42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6833C02"/>
    <w:multiLevelType w:val="multilevel"/>
    <w:tmpl w:val="AE3A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ED0F18"/>
    <w:multiLevelType w:val="multilevel"/>
    <w:tmpl w:val="6E005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9804BB6"/>
    <w:multiLevelType w:val="multilevel"/>
    <w:tmpl w:val="7B0E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9440B3"/>
    <w:multiLevelType w:val="multilevel"/>
    <w:tmpl w:val="A7C6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C405EF"/>
    <w:multiLevelType w:val="multilevel"/>
    <w:tmpl w:val="9848A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9E32550"/>
    <w:multiLevelType w:val="multilevel"/>
    <w:tmpl w:val="649E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F3040B"/>
    <w:multiLevelType w:val="multilevel"/>
    <w:tmpl w:val="97F40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AA36B09"/>
    <w:multiLevelType w:val="multilevel"/>
    <w:tmpl w:val="1FD22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B0E6520"/>
    <w:multiLevelType w:val="multilevel"/>
    <w:tmpl w:val="94E0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D14C55"/>
    <w:multiLevelType w:val="multilevel"/>
    <w:tmpl w:val="47A0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593720"/>
    <w:multiLevelType w:val="multilevel"/>
    <w:tmpl w:val="0504C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0BB2E79"/>
    <w:multiLevelType w:val="multilevel"/>
    <w:tmpl w:val="34F0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72174B"/>
    <w:multiLevelType w:val="multilevel"/>
    <w:tmpl w:val="A344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C86467"/>
    <w:multiLevelType w:val="multilevel"/>
    <w:tmpl w:val="FD24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7E22EC"/>
    <w:multiLevelType w:val="multilevel"/>
    <w:tmpl w:val="D62A9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429473B"/>
    <w:multiLevelType w:val="multilevel"/>
    <w:tmpl w:val="F000B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4387424"/>
    <w:multiLevelType w:val="multilevel"/>
    <w:tmpl w:val="B5B44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47E7855"/>
    <w:multiLevelType w:val="multilevel"/>
    <w:tmpl w:val="48D0C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49C04CF"/>
    <w:multiLevelType w:val="multilevel"/>
    <w:tmpl w:val="525A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A7687B"/>
    <w:multiLevelType w:val="multilevel"/>
    <w:tmpl w:val="F49EF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71018A1"/>
    <w:multiLevelType w:val="multilevel"/>
    <w:tmpl w:val="FBB2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8A7A2E"/>
    <w:multiLevelType w:val="multilevel"/>
    <w:tmpl w:val="EDB6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2E0301"/>
    <w:multiLevelType w:val="multilevel"/>
    <w:tmpl w:val="D8B2D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8570DBD"/>
    <w:multiLevelType w:val="multilevel"/>
    <w:tmpl w:val="6FAC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59654A"/>
    <w:multiLevelType w:val="multilevel"/>
    <w:tmpl w:val="27FE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CA521A"/>
    <w:multiLevelType w:val="multilevel"/>
    <w:tmpl w:val="E3E4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D80443"/>
    <w:multiLevelType w:val="multilevel"/>
    <w:tmpl w:val="62AE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4F5012"/>
    <w:multiLevelType w:val="multilevel"/>
    <w:tmpl w:val="F232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6D04AA"/>
    <w:multiLevelType w:val="multilevel"/>
    <w:tmpl w:val="5706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DD51B8"/>
    <w:multiLevelType w:val="multilevel"/>
    <w:tmpl w:val="8516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FC6039"/>
    <w:multiLevelType w:val="multilevel"/>
    <w:tmpl w:val="7B0E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C93722"/>
    <w:multiLevelType w:val="multilevel"/>
    <w:tmpl w:val="9754E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CE8536B"/>
    <w:multiLevelType w:val="multilevel"/>
    <w:tmpl w:val="D9F29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CF425B6"/>
    <w:multiLevelType w:val="multilevel"/>
    <w:tmpl w:val="E7C4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DAA6AF7"/>
    <w:multiLevelType w:val="multilevel"/>
    <w:tmpl w:val="A1EE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DF3472F"/>
    <w:multiLevelType w:val="multilevel"/>
    <w:tmpl w:val="3092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E0806D8"/>
    <w:multiLevelType w:val="multilevel"/>
    <w:tmpl w:val="6982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E3B221D"/>
    <w:multiLevelType w:val="multilevel"/>
    <w:tmpl w:val="BD34F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E451E75"/>
    <w:multiLevelType w:val="multilevel"/>
    <w:tmpl w:val="3630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584475"/>
    <w:multiLevelType w:val="multilevel"/>
    <w:tmpl w:val="16089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FA30575"/>
    <w:multiLevelType w:val="multilevel"/>
    <w:tmpl w:val="38349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FA43796"/>
    <w:multiLevelType w:val="multilevel"/>
    <w:tmpl w:val="83EA2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05F32D2"/>
    <w:multiLevelType w:val="multilevel"/>
    <w:tmpl w:val="C7D82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0721A6F"/>
    <w:multiLevelType w:val="multilevel"/>
    <w:tmpl w:val="AC06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6D704A"/>
    <w:multiLevelType w:val="multilevel"/>
    <w:tmpl w:val="3A56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0063C3"/>
    <w:multiLevelType w:val="multilevel"/>
    <w:tmpl w:val="1050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407E04"/>
    <w:multiLevelType w:val="multilevel"/>
    <w:tmpl w:val="8AF2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44F592A"/>
    <w:multiLevelType w:val="multilevel"/>
    <w:tmpl w:val="DB52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4A10917"/>
    <w:multiLevelType w:val="multilevel"/>
    <w:tmpl w:val="BFDCE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5756C82"/>
    <w:multiLevelType w:val="multilevel"/>
    <w:tmpl w:val="1A6E7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6B83953"/>
    <w:multiLevelType w:val="multilevel"/>
    <w:tmpl w:val="AE78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95E71BB"/>
    <w:multiLevelType w:val="multilevel"/>
    <w:tmpl w:val="C32E5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AA3255A"/>
    <w:multiLevelType w:val="multilevel"/>
    <w:tmpl w:val="6C30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9C6459"/>
    <w:multiLevelType w:val="multilevel"/>
    <w:tmpl w:val="C7BC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BF06C70"/>
    <w:multiLevelType w:val="multilevel"/>
    <w:tmpl w:val="850C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8E2BC0"/>
    <w:multiLevelType w:val="multilevel"/>
    <w:tmpl w:val="2DBAB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CB16412"/>
    <w:multiLevelType w:val="multilevel"/>
    <w:tmpl w:val="8C96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EB77701"/>
    <w:multiLevelType w:val="multilevel"/>
    <w:tmpl w:val="499EA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EC072EB"/>
    <w:multiLevelType w:val="multilevel"/>
    <w:tmpl w:val="E6005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F6055B8"/>
    <w:multiLevelType w:val="multilevel"/>
    <w:tmpl w:val="607A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0551980"/>
    <w:multiLevelType w:val="multilevel"/>
    <w:tmpl w:val="14DED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0D55124"/>
    <w:multiLevelType w:val="multilevel"/>
    <w:tmpl w:val="2180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1DE73D4"/>
    <w:multiLevelType w:val="multilevel"/>
    <w:tmpl w:val="C320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2054C25"/>
    <w:multiLevelType w:val="multilevel"/>
    <w:tmpl w:val="D2C0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FA0DCB"/>
    <w:multiLevelType w:val="multilevel"/>
    <w:tmpl w:val="C2B0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6168B7"/>
    <w:multiLevelType w:val="multilevel"/>
    <w:tmpl w:val="ECBC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3C57880"/>
    <w:multiLevelType w:val="multilevel"/>
    <w:tmpl w:val="513A7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3E82297"/>
    <w:multiLevelType w:val="multilevel"/>
    <w:tmpl w:val="7B1EA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3F51E34"/>
    <w:multiLevelType w:val="multilevel"/>
    <w:tmpl w:val="F234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4EB0675"/>
    <w:multiLevelType w:val="multilevel"/>
    <w:tmpl w:val="DEF4B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65E15D1"/>
    <w:multiLevelType w:val="multilevel"/>
    <w:tmpl w:val="3C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8142D86"/>
    <w:multiLevelType w:val="multilevel"/>
    <w:tmpl w:val="5040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8811536"/>
    <w:multiLevelType w:val="multilevel"/>
    <w:tmpl w:val="FE14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9A01FCB"/>
    <w:multiLevelType w:val="multilevel"/>
    <w:tmpl w:val="A6BA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9ED1E11"/>
    <w:multiLevelType w:val="multilevel"/>
    <w:tmpl w:val="36A4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9F66D06"/>
    <w:multiLevelType w:val="multilevel"/>
    <w:tmpl w:val="8ED8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A571426"/>
    <w:multiLevelType w:val="multilevel"/>
    <w:tmpl w:val="655E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AF2467C"/>
    <w:multiLevelType w:val="multilevel"/>
    <w:tmpl w:val="6AD0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BCB397A"/>
    <w:multiLevelType w:val="multilevel"/>
    <w:tmpl w:val="787C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C12710C"/>
    <w:multiLevelType w:val="multilevel"/>
    <w:tmpl w:val="3356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CDB7D0B"/>
    <w:multiLevelType w:val="multilevel"/>
    <w:tmpl w:val="BD808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E3841E4"/>
    <w:multiLevelType w:val="multilevel"/>
    <w:tmpl w:val="06AE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2837497"/>
    <w:multiLevelType w:val="multilevel"/>
    <w:tmpl w:val="1D780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30A42C0"/>
    <w:multiLevelType w:val="multilevel"/>
    <w:tmpl w:val="07665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36E3513"/>
    <w:multiLevelType w:val="multilevel"/>
    <w:tmpl w:val="8BE2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3730456"/>
    <w:multiLevelType w:val="multilevel"/>
    <w:tmpl w:val="3348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4276D20"/>
    <w:multiLevelType w:val="multilevel"/>
    <w:tmpl w:val="5D08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4874A13"/>
    <w:multiLevelType w:val="multilevel"/>
    <w:tmpl w:val="F518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48E5B5A"/>
    <w:multiLevelType w:val="multilevel"/>
    <w:tmpl w:val="AAC4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5220478"/>
    <w:multiLevelType w:val="multilevel"/>
    <w:tmpl w:val="29A4D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5437523"/>
    <w:multiLevelType w:val="multilevel"/>
    <w:tmpl w:val="FD58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6D540C3"/>
    <w:multiLevelType w:val="multilevel"/>
    <w:tmpl w:val="6E96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6EC3C15"/>
    <w:multiLevelType w:val="multilevel"/>
    <w:tmpl w:val="8220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8097405"/>
    <w:multiLevelType w:val="multilevel"/>
    <w:tmpl w:val="8714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8E02F42"/>
    <w:multiLevelType w:val="multilevel"/>
    <w:tmpl w:val="42DC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91E7367"/>
    <w:multiLevelType w:val="multilevel"/>
    <w:tmpl w:val="F800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9BF044C"/>
    <w:multiLevelType w:val="multilevel"/>
    <w:tmpl w:val="0794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C1814A5"/>
    <w:multiLevelType w:val="multilevel"/>
    <w:tmpl w:val="76088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C9B3B88"/>
    <w:multiLevelType w:val="multilevel"/>
    <w:tmpl w:val="3308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9E270C"/>
    <w:multiLevelType w:val="multilevel"/>
    <w:tmpl w:val="50681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0B8160C"/>
    <w:multiLevelType w:val="multilevel"/>
    <w:tmpl w:val="12164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8F47A35"/>
    <w:multiLevelType w:val="multilevel"/>
    <w:tmpl w:val="35E6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8C47A1"/>
    <w:multiLevelType w:val="multilevel"/>
    <w:tmpl w:val="78F4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996399E"/>
    <w:multiLevelType w:val="multilevel"/>
    <w:tmpl w:val="41A23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9CA128F"/>
    <w:multiLevelType w:val="multilevel"/>
    <w:tmpl w:val="5524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9D95AD1"/>
    <w:multiLevelType w:val="multilevel"/>
    <w:tmpl w:val="85268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A957D58"/>
    <w:multiLevelType w:val="multilevel"/>
    <w:tmpl w:val="BB5EB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B001426"/>
    <w:multiLevelType w:val="multilevel"/>
    <w:tmpl w:val="7246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BD31C6C"/>
    <w:multiLevelType w:val="multilevel"/>
    <w:tmpl w:val="21A2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BE833AF"/>
    <w:multiLevelType w:val="multilevel"/>
    <w:tmpl w:val="127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D643F30"/>
    <w:multiLevelType w:val="multilevel"/>
    <w:tmpl w:val="89D0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DE178E3"/>
    <w:multiLevelType w:val="multilevel"/>
    <w:tmpl w:val="FBF45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E392378"/>
    <w:multiLevelType w:val="multilevel"/>
    <w:tmpl w:val="DDDAA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E4152F2"/>
    <w:multiLevelType w:val="multilevel"/>
    <w:tmpl w:val="AE021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E8F0A31"/>
    <w:multiLevelType w:val="multilevel"/>
    <w:tmpl w:val="3644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F345379"/>
    <w:multiLevelType w:val="multilevel"/>
    <w:tmpl w:val="29E6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139601">
    <w:abstractNumId w:val="149"/>
  </w:num>
  <w:num w:numId="2" w16cid:durableId="1705207284">
    <w:abstractNumId w:val="42"/>
  </w:num>
  <w:num w:numId="3" w16cid:durableId="324014450">
    <w:abstractNumId w:val="27"/>
  </w:num>
  <w:num w:numId="4" w16cid:durableId="313030465">
    <w:abstractNumId w:val="142"/>
  </w:num>
  <w:num w:numId="5" w16cid:durableId="530193558">
    <w:abstractNumId w:val="85"/>
  </w:num>
  <w:num w:numId="6" w16cid:durableId="1541090874">
    <w:abstractNumId w:val="111"/>
  </w:num>
  <w:num w:numId="7" w16cid:durableId="1222208329">
    <w:abstractNumId w:val="30"/>
  </w:num>
  <w:num w:numId="8" w16cid:durableId="789398673">
    <w:abstractNumId w:val="57"/>
  </w:num>
  <w:num w:numId="9" w16cid:durableId="1475369002">
    <w:abstractNumId w:val="73"/>
  </w:num>
  <w:num w:numId="10" w16cid:durableId="725838148">
    <w:abstractNumId w:val="35"/>
  </w:num>
  <w:num w:numId="11" w16cid:durableId="901210510">
    <w:abstractNumId w:val="55"/>
  </w:num>
  <w:num w:numId="12" w16cid:durableId="1665664643">
    <w:abstractNumId w:val="82"/>
  </w:num>
  <w:num w:numId="13" w16cid:durableId="1862280661">
    <w:abstractNumId w:val="158"/>
  </w:num>
  <w:num w:numId="14" w16cid:durableId="107089821">
    <w:abstractNumId w:val="31"/>
  </w:num>
  <w:num w:numId="15" w16cid:durableId="1344893352">
    <w:abstractNumId w:val="63"/>
  </w:num>
  <w:num w:numId="16" w16cid:durableId="1291088430">
    <w:abstractNumId w:val="16"/>
  </w:num>
  <w:num w:numId="17" w16cid:durableId="1143765986">
    <w:abstractNumId w:val="58"/>
  </w:num>
  <w:num w:numId="18" w16cid:durableId="1520200366">
    <w:abstractNumId w:val="138"/>
  </w:num>
  <w:num w:numId="19" w16cid:durableId="717358008">
    <w:abstractNumId w:val="118"/>
  </w:num>
  <w:num w:numId="20" w16cid:durableId="824056636">
    <w:abstractNumId w:val="123"/>
  </w:num>
  <w:num w:numId="21" w16cid:durableId="945036470">
    <w:abstractNumId w:val="17"/>
  </w:num>
  <w:num w:numId="22" w16cid:durableId="404300298">
    <w:abstractNumId w:val="67"/>
  </w:num>
  <w:num w:numId="23" w16cid:durableId="1518928537">
    <w:abstractNumId w:val="99"/>
  </w:num>
  <w:num w:numId="24" w16cid:durableId="811747807">
    <w:abstractNumId w:val="60"/>
  </w:num>
  <w:num w:numId="25" w16cid:durableId="605163160">
    <w:abstractNumId w:val="81"/>
  </w:num>
  <w:num w:numId="26" w16cid:durableId="859858359">
    <w:abstractNumId w:val="145"/>
  </w:num>
  <w:num w:numId="27" w16cid:durableId="1673069324">
    <w:abstractNumId w:val="143"/>
  </w:num>
  <w:num w:numId="28" w16cid:durableId="1186749676">
    <w:abstractNumId w:val="154"/>
  </w:num>
  <w:num w:numId="29" w16cid:durableId="21589605">
    <w:abstractNumId w:val="110"/>
  </w:num>
  <w:num w:numId="30" w16cid:durableId="956258362">
    <w:abstractNumId w:val="148"/>
  </w:num>
  <w:num w:numId="31" w16cid:durableId="1693728372">
    <w:abstractNumId w:val="120"/>
  </w:num>
  <w:num w:numId="32" w16cid:durableId="402486239">
    <w:abstractNumId w:val="137"/>
  </w:num>
  <w:num w:numId="33" w16cid:durableId="755439799">
    <w:abstractNumId w:val="121"/>
  </w:num>
  <w:num w:numId="34" w16cid:durableId="184171498">
    <w:abstractNumId w:val="41"/>
  </w:num>
  <w:num w:numId="35" w16cid:durableId="369653307">
    <w:abstractNumId w:val="45"/>
  </w:num>
  <w:num w:numId="36" w16cid:durableId="1309633138">
    <w:abstractNumId w:val="18"/>
  </w:num>
  <w:num w:numId="37" w16cid:durableId="1970430008">
    <w:abstractNumId w:val="106"/>
  </w:num>
  <w:num w:numId="38" w16cid:durableId="546524463">
    <w:abstractNumId w:val="91"/>
  </w:num>
  <w:num w:numId="39" w16cid:durableId="1899437519">
    <w:abstractNumId w:val="52"/>
  </w:num>
  <w:num w:numId="40" w16cid:durableId="1353340241">
    <w:abstractNumId w:val="124"/>
  </w:num>
  <w:num w:numId="41" w16cid:durableId="1978340620">
    <w:abstractNumId w:val="38"/>
  </w:num>
  <w:num w:numId="42" w16cid:durableId="1878616206">
    <w:abstractNumId w:val="24"/>
  </w:num>
  <w:num w:numId="43" w16cid:durableId="622270570">
    <w:abstractNumId w:val="140"/>
  </w:num>
  <w:num w:numId="44" w16cid:durableId="1987969985">
    <w:abstractNumId w:val="11"/>
  </w:num>
  <w:num w:numId="45" w16cid:durableId="1681083136">
    <w:abstractNumId w:val="50"/>
  </w:num>
  <w:num w:numId="46" w16cid:durableId="591553482">
    <w:abstractNumId w:val="119"/>
  </w:num>
  <w:num w:numId="47" w16cid:durableId="479270287">
    <w:abstractNumId w:val="8"/>
  </w:num>
  <w:num w:numId="48" w16cid:durableId="63112543">
    <w:abstractNumId w:val="21"/>
  </w:num>
  <w:num w:numId="49" w16cid:durableId="1443921420">
    <w:abstractNumId w:val="4"/>
  </w:num>
  <w:num w:numId="50" w16cid:durableId="1229682140">
    <w:abstractNumId w:val="96"/>
  </w:num>
  <w:num w:numId="51" w16cid:durableId="1392272992">
    <w:abstractNumId w:val="48"/>
  </w:num>
  <w:num w:numId="52" w16cid:durableId="1786120720">
    <w:abstractNumId w:val="86"/>
  </w:num>
  <w:num w:numId="53" w16cid:durableId="1835294660">
    <w:abstractNumId w:val="144"/>
  </w:num>
  <w:num w:numId="54" w16cid:durableId="1710253576">
    <w:abstractNumId w:val="88"/>
  </w:num>
  <w:num w:numId="55" w16cid:durableId="2056587336">
    <w:abstractNumId w:val="46"/>
  </w:num>
  <w:num w:numId="56" w16cid:durableId="276647914">
    <w:abstractNumId w:val="84"/>
  </w:num>
  <w:num w:numId="57" w16cid:durableId="216280477">
    <w:abstractNumId w:val="7"/>
  </w:num>
  <w:num w:numId="58" w16cid:durableId="1766684590">
    <w:abstractNumId w:val="128"/>
  </w:num>
  <w:num w:numId="59" w16cid:durableId="584268862">
    <w:abstractNumId w:val="141"/>
  </w:num>
  <w:num w:numId="60" w16cid:durableId="1379089734">
    <w:abstractNumId w:val="3"/>
  </w:num>
  <w:num w:numId="61" w16cid:durableId="163017217">
    <w:abstractNumId w:val="29"/>
  </w:num>
  <w:num w:numId="62" w16cid:durableId="157816659">
    <w:abstractNumId w:val="114"/>
  </w:num>
  <w:num w:numId="63" w16cid:durableId="1533880373">
    <w:abstractNumId w:val="152"/>
  </w:num>
  <w:num w:numId="64" w16cid:durableId="889464680">
    <w:abstractNumId w:val="0"/>
  </w:num>
  <w:num w:numId="65" w16cid:durableId="684675900">
    <w:abstractNumId w:val="107"/>
  </w:num>
  <w:num w:numId="66" w16cid:durableId="1796018856">
    <w:abstractNumId w:val="95"/>
  </w:num>
  <w:num w:numId="67" w16cid:durableId="1948268856">
    <w:abstractNumId w:val="89"/>
  </w:num>
  <w:num w:numId="68" w16cid:durableId="423304935">
    <w:abstractNumId w:val="64"/>
  </w:num>
  <w:num w:numId="69" w16cid:durableId="679091150">
    <w:abstractNumId w:val="69"/>
  </w:num>
  <w:num w:numId="70" w16cid:durableId="630943320">
    <w:abstractNumId w:val="66"/>
  </w:num>
  <w:num w:numId="71" w16cid:durableId="1819029050">
    <w:abstractNumId w:val="78"/>
  </w:num>
  <w:num w:numId="72" w16cid:durableId="1291671177">
    <w:abstractNumId w:val="14"/>
  </w:num>
  <w:num w:numId="73" w16cid:durableId="1448505604">
    <w:abstractNumId w:val="10"/>
  </w:num>
  <w:num w:numId="74" w16cid:durableId="659425314">
    <w:abstractNumId w:val="34"/>
  </w:num>
  <w:num w:numId="75" w16cid:durableId="754320785">
    <w:abstractNumId w:val="147"/>
  </w:num>
  <w:num w:numId="76" w16cid:durableId="541869873">
    <w:abstractNumId w:val="127"/>
  </w:num>
  <w:num w:numId="77" w16cid:durableId="1672947800">
    <w:abstractNumId w:val="37"/>
  </w:num>
  <w:num w:numId="78" w16cid:durableId="1151093053">
    <w:abstractNumId w:val="90"/>
  </w:num>
  <w:num w:numId="79" w16cid:durableId="1671759726">
    <w:abstractNumId w:val="32"/>
  </w:num>
  <w:num w:numId="80" w16cid:durableId="1838762969">
    <w:abstractNumId w:val="156"/>
  </w:num>
  <w:num w:numId="81" w16cid:durableId="1115170981">
    <w:abstractNumId w:val="94"/>
  </w:num>
  <w:num w:numId="82" w16cid:durableId="1940990246">
    <w:abstractNumId w:val="20"/>
  </w:num>
  <w:num w:numId="83" w16cid:durableId="538324293">
    <w:abstractNumId w:val="53"/>
  </w:num>
  <w:num w:numId="84" w16cid:durableId="94373646">
    <w:abstractNumId w:val="79"/>
  </w:num>
  <w:num w:numId="85" w16cid:durableId="1184173613">
    <w:abstractNumId w:val="12"/>
  </w:num>
  <w:num w:numId="86" w16cid:durableId="2144302536">
    <w:abstractNumId w:val="43"/>
  </w:num>
  <w:num w:numId="87" w16cid:durableId="1428575377">
    <w:abstractNumId w:val="51"/>
  </w:num>
  <w:num w:numId="88" w16cid:durableId="1312446908">
    <w:abstractNumId w:val="129"/>
  </w:num>
  <w:num w:numId="89" w16cid:durableId="856232991">
    <w:abstractNumId w:val="160"/>
  </w:num>
  <w:num w:numId="90" w16cid:durableId="1675648473">
    <w:abstractNumId w:val="36"/>
  </w:num>
  <w:num w:numId="91" w16cid:durableId="241527157">
    <w:abstractNumId w:val="39"/>
  </w:num>
  <w:num w:numId="92" w16cid:durableId="1699499889">
    <w:abstractNumId w:val="105"/>
  </w:num>
  <w:num w:numId="93" w16cid:durableId="718015273">
    <w:abstractNumId w:val="44"/>
  </w:num>
  <w:num w:numId="94" w16cid:durableId="787549075">
    <w:abstractNumId w:val="157"/>
  </w:num>
  <w:num w:numId="95" w16cid:durableId="548615091">
    <w:abstractNumId w:val="19"/>
  </w:num>
  <w:num w:numId="96" w16cid:durableId="1091512089">
    <w:abstractNumId w:val="65"/>
  </w:num>
  <w:num w:numId="97" w16cid:durableId="612982957">
    <w:abstractNumId w:val="25"/>
  </w:num>
  <w:num w:numId="98" w16cid:durableId="1150753005">
    <w:abstractNumId w:val="113"/>
  </w:num>
  <w:num w:numId="99" w16cid:durableId="753672233">
    <w:abstractNumId w:val="130"/>
  </w:num>
  <w:num w:numId="100" w16cid:durableId="130947577">
    <w:abstractNumId w:val="62"/>
  </w:num>
  <w:num w:numId="101" w16cid:durableId="1500342693">
    <w:abstractNumId w:val="26"/>
  </w:num>
  <w:num w:numId="102" w16cid:durableId="1073620606">
    <w:abstractNumId w:val="87"/>
  </w:num>
  <w:num w:numId="103" w16cid:durableId="1016923454">
    <w:abstractNumId w:val="146"/>
  </w:num>
  <w:num w:numId="104" w16cid:durableId="99112713">
    <w:abstractNumId w:val="102"/>
  </w:num>
  <w:num w:numId="105" w16cid:durableId="531695379">
    <w:abstractNumId w:val="153"/>
  </w:num>
  <w:num w:numId="106" w16cid:durableId="1886604419">
    <w:abstractNumId w:val="54"/>
  </w:num>
  <w:num w:numId="107" w16cid:durableId="621573968">
    <w:abstractNumId w:val="13"/>
  </w:num>
  <w:num w:numId="108" w16cid:durableId="1117724402">
    <w:abstractNumId w:val="159"/>
  </w:num>
  <w:num w:numId="109" w16cid:durableId="1870486160">
    <w:abstractNumId w:val="136"/>
  </w:num>
  <w:num w:numId="110" w16cid:durableId="693310493">
    <w:abstractNumId w:val="116"/>
  </w:num>
  <w:num w:numId="111" w16cid:durableId="2053964930">
    <w:abstractNumId w:val="61"/>
  </w:num>
  <w:num w:numId="112" w16cid:durableId="2141997684">
    <w:abstractNumId w:val="104"/>
  </w:num>
  <w:num w:numId="113" w16cid:durableId="1117140138">
    <w:abstractNumId w:val="108"/>
  </w:num>
  <w:num w:numId="114" w16cid:durableId="1097484729">
    <w:abstractNumId w:val="161"/>
  </w:num>
  <w:num w:numId="115" w16cid:durableId="370620488">
    <w:abstractNumId w:val="2"/>
  </w:num>
  <w:num w:numId="116" w16cid:durableId="1767265506">
    <w:abstractNumId w:val="97"/>
  </w:num>
  <w:num w:numId="117" w16cid:durableId="1655403600">
    <w:abstractNumId w:val="22"/>
  </w:num>
  <w:num w:numId="118" w16cid:durableId="1506552410">
    <w:abstractNumId w:val="117"/>
  </w:num>
  <w:num w:numId="119" w16cid:durableId="1044866494">
    <w:abstractNumId w:val="133"/>
  </w:num>
  <w:num w:numId="120" w16cid:durableId="352271400">
    <w:abstractNumId w:val="139"/>
  </w:num>
  <w:num w:numId="121" w16cid:durableId="987975233">
    <w:abstractNumId w:val="115"/>
  </w:num>
  <w:num w:numId="122" w16cid:durableId="1826630031">
    <w:abstractNumId w:val="68"/>
  </w:num>
  <w:num w:numId="123" w16cid:durableId="1988968808">
    <w:abstractNumId w:val="103"/>
  </w:num>
  <w:num w:numId="124" w16cid:durableId="1942685647">
    <w:abstractNumId w:val="100"/>
  </w:num>
  <w:num w:numId="125" w16cid:durableId="1188376275">
    <w:abstractNumId w:val="125"/>
  </w:num>
  <w:num w:numId="126" w16cid:durableId="1036931053">
    <w:abstractNumId w:val="72"/>
  </w:num>
  <w:num w:numId="127" w16cid:durableId="1361466302">
    <w:abstractNumId w:val="122"/>
  </w:num>
  <w:num w:numId="128" w16cid:durableId="1851948409">
    <w:abstractNumId w:val="80"/>
  </w:num>
  <w:num w:numId="129" w16cid:durableId="665789600">
    <w:abstractNumId w:val="151"/>
  </w:num>
  <w:num w:numId="130" w16cid:durableId="562108826">
    <w:abstractNumId w:val="101"/>
  </w:num>
  <w:num w:numId="131" w16cid:durableId="1516383865">
    <w:abstractNumId w:val="47"/>
  </w:num>
  <w:num w:numId="132" w16cid:durableId="701906878">
    <w:abstractNumId w:val="92"/>
  </w:num>
  <w:num w:numId="133" w16cid:durableId="1262763158">
    <w:abstractNumId w:val="132"/>
  </w:num>
  <w:num w:numId="134" w16cid:durableId="1906865992">
    <w:abstractNumId w:val="15"/>
  </w:num>
  <w:num w:numId="135" w16cid:durableId="1232351549">
    <w:abstractNumId w:val="162"/>
  </w:num>
  <w:num w:numId="136" w16cid:durableId="556163690">
    <w:abstractNumId w:val="49"/>
  </w:num>
  <w:num w:numId="137" w16cid:durableId="759377828">
    <w:abstractNumId w:val="135"/>
  </w:num>
  <w:num w:numId="138" w16cid:durableId="1785036242">
    <w:abstractNumId w:val="126"/>
  </w:num>
  <w:num w:numId="139" w16cid:durableId="932857446">
    <w:abstractNumId w:val="83"/>
  </w:num>
  <w:num w:numId="140" w16cid:durableId="1140532864">
    <w:abstractNumId w:val="77"/>
  </w:num>
  <w:num w:numId="141" w16cid:durableId="788398777">
    <w:abstractNumId w:val="1"/>
  </w:num>
  <w:num w:numId="142" w16cid:durableId="247808805">
    <w:abstractNumId w:val="109"/>
  </w:num>
  <w:num w:numId="143" w16cid:durableId="1550722333">
    <w:abstractNumId w:val="112"/>
  </w:num>
  <w:num w:numId="144" w16cid:durableId="1098599370">
    <w:abstractNumId w:val="9"/>
  </w:num>
  <w:num w:numId="145" w16cid:durableId="1772971651">
    <w:abstractNumId w:val="75"/>
  </w:num>
  <w:num w:numId="146" w16cid:durableId="113720397">
    <w:abstractNumId w:val="134"/>
  </w:num>
  <w:num w:numId="147" w16cid:durableId="1076778399">
    <w:abstractNumId w:val="5"/>
  </w:num>
  <w:num w:numId="148" w16cid:durableId="913053124">
    <w:abstractNumId w:val="93"/>
  </w:num>
  <w:num w:numId="149" w16cid:durableId="1954747356">
    <w:abstractNumId w:val="150"/>
  </w:num>
  <w:num w:numId="150" w16cid:durableId="327486910">
    <w:abstractNumId w:val="56"/>
  </w:num>
  <w:num w:numId="151" w16cid:durableId="694385239">
    <w:abstractNumId w:val="33"/>
  </w:num>
  <w:num w:numId="152" w16cid:durableId="503322606">
    <w:abstractNumId w:val="40"/>
  </w:num>
  <w:num w:numId="153" w16cid:durableId="975450473">
    <w:abstractNumId w:val="76"/>
  </w:num>
  <w:num w:numId="154" w16cid:durableId="631712526">
    <w:abstractNumId w:val="98"/>
  </w:num>
  <w:num w:numId="155" w16cid:durableId="1256207406">
    <w:abstractNumId w:val="71"/>
  </w:num>
  <w:num w:numId="156" w16cid:durableId="158883501">
    <w:abstractNumId w:val="23"/>
  </w:num>
  <w:num w:numId="157" w16cid:durableId="164245731">
    <w:abstractNumId w:val="6"/>
  </w:num>
  <w:num w:numId="158" w16cid:durableId="696390083">
    <w:abstractNumId w:val="155"/>
  </w:num>
  <w:num w:numId="159" w16cid:durableId="1327048931">
    <w:abstractNumId w:val="74"/>
  </w:num>
  <w:num w:numId="160" w16cid:durableId="688531053">
    <w:abstractNumId w:val="28"/>
  </w:num>
  <w:num w:numId="161" w16cid:durableId="1813136969">
    <w:abstractNumId w:val="131"/>
  </w:num>
  <w:num w:numId="162" w16cid:durableId="1399937470">
    <w:abstractNumId w:val="59"/>
  </w:num>
  <w:num w:numId="163" w16cid:durableId="1927617037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7E4"/>
    <w:rsid w:val="00201394"/>
    <w:rsid w:val="007846DD"/>
    <w:rsid w:val="008907E4"/>
    <w:rsid w:val="00977A30"/>
    <w:rsid w:val="00F4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0F2EB"/>
  <w15:chartTrackingRefBased/>
  <w15:docId w15:val="{574BEF28-3025-45EB-930D-4AC60DE66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90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90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90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90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907E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907E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907E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907E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907E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E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90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90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90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90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907E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907E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907E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E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907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1430</Words>
  <Characters>7948</Characters>
  <Application>Microsoft Office Word</Application>
  <DocSecurity>0</DocSecurity>
  <Lines>229</Lines>
  <Paragraphs>172</Paragraphs>
  <ScaleCrop>false</ScaleCrop>
  <Company/>
  <LinksUpToDate>false</LinksUpToDate>
  <CharactersWithSpaces>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Gloaguen</dc:creator>
  <cp:keywords/>
  <dc:description/>
  <cp:lastModifiedBy>Tony Gloaguen</cp:lastModifiedBy>
  <cp:revision>2</cp:revision>
  <dcterms:created xsi:type="dcterms:W3CDTF">2026-01-21T08:48:00Z</dcterms:created>
  <dcterms:modified xsi:type="dcterms:W3CDTF">2026-01-21T09:27:00Z</dcterms:modified>
</cp:coreProperties>
</file>