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0B8DE" w14:textId="2494E925" w:rsidR="00045652" w:rsidRPr="000509CE" w:rsidRDefault="00820E28" w:rsidP="00041016">
      <w:pPr>
        <w:jc w:val="both"/>
        <w:rPr>
          <w:rFonts w:asciiTheme="majorHAnsi" w:hAnsiTheme="majorHAnsi" w:cstheme="majorHAnsi"/>
          <w:b/>
          <w:sz w:val="32"/>
          <w:szCs w:val="32"/>
        </w:rPr>
      </w:pPr>
      <w:r w:rsidRPr="000509CE">
        <w:rPr>
          <w:rFonts w:asciiTheme="majorHAnsi" w:hAnsiTheme="majorHAnsi" w:cstheme="majorHAnsi"/>
          <w:b/>
          <w:sz w:val="32"/>
          <w:szCs w:val="32"/>
        </w:rPr>
        <w:t>Anomaly Detection</w:t>
      </w:r>
    </w:p>
    <w:p w14:paraId="78989EEC" w14:textId="68B04E2E" w:rsidR="000509CE" w:rsidRDefault="00820E28" w:rsidP="00041016">
      <w:pPr>
        <w:jc w:val="both"/>
      </w:pPr>
      <w:r>
        <w:t>Anomaly Detection algorithm using Gaussian distribution is a common method to identify outliers in a dataset. Compared to supervised learning they are particularly good to identify anomalies in a dataset where there are very few data which are anom</w:t>
      </w:r>
      <w:r w:rsidR="000E2DF7">
        <w:t>a</w:t>
      </w:r>
      <w:r>
        <w:t>lous. This implies that there should be many n</w:t>
      </w:r>
      <w:r w:rsidR="000E2DF7">
        <w:t xml:space="preserve">ormal </w:t>
      </w:r>
      <w:r>
        <w:t xml:space="preserve">examples in the dataset. It can be used in cases where </w:t>
      </w:r>
      <w:r w:rsidR="000E2DF7">
        <w:t xml:space="preserve">existing </w:t>
      </w:r>
      <w:r>
        <w:t>anomali</w:t>
      </w:r>
      <w:r w:rsidR="000E2DF7">
        <w:t>es</w:t>
      </w:r>
      <w:r>
        <w:t xml:space="preserve"> are different and the future anomolous values which may occur cannot be modelled from the existing values. Supervised learning is much suited to </w:t>
      </w:r>
      <w:r w:rsidR="000E2DF7">
        <w:t xml:space="preserve">these </w:t>
      </w:r>
      <w:r>
        <w:t>cases where the number of positive and negative examples are big and so the algorithm can learn what</w:t>
      </w:r>
      <w:r w:rsidR="000E2DF7">
        <w:t xml:space="preserve"> future</w:t>
      </w:r>
      <w:r>
        <w:t xml:space="preserve"> anomalies will look like. The future anomalies will mostly be like the already existing values. So, for fraud detection</w:t>
      </w:r>
      <w:r w:rsidR="000E2DF7">
        <w:t>,</w:t>
      </w:r>
      <w:r w:rsidR="00686A8D">
        <w:t xml:space="preserve"> </w:t>
      </w:r>
      <w:r>
        <w:t>Anomaly detection algorithms are better.</w:t>
      </w:r>
    </w:p>
    <w:p w14:paraId="69E4977E" w14:textId="6D7A8FB0" w:rsidR="000509CE" w:rsidRDefault="000509CE" w:rsidP="00041016">
      <w:pPr>
        <w:jc w:val="both"/>
      </w:pPr>
      <w:r>
        <w:rPr>
          <w:noProof/>
        </w:rPr>
        <w:drawing>
          <wp:inline distT="0" distB="0" distL="0" distR="0" wp14:anchorId="601AACA9" wp14:editId="51315AF0">
            <wp:extent cx="3629025" cy="2917298"/>
            <wp:effectExtent l="304800" t="400050" r="314325" b="416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1.PNG"/>
                    <pic:cNvPicPr/>
                  </pic:nvPicPr>
                  <pic:blipFill>
                    <a:blip r:embed="rId4">
                      <a:extLst>
                        <a:ext uri="{28A0092B-C50C-407E-A947-70E740481C1C}">
                          <a14:useLocalDpi xmlns:a14="http://schemas.microsoft.com/office/drawing/2010/main" val="0"/>
                        </a:ext>
                      </a:extLst>
                    </a:blip>
                    <a:stretch>
                      <a:fillRect/>
                    </a:stretch>
                  </pic:blipFill>
                  <pic:spPr>
                    <a:xfrm>
                      <a:off x="0" y="0"/>
                      <a:ext cx="3630891" cy="2918798"/>
                    </a:xfrm>
                    <a:prstGeom prst="rect">
                      <a:avLst/>
                    </a:prstGeom>
                  </pic:spPr>
                </pic:pic>
              </a:graphicData>
            </a:graphic>
          </wp:inline>
        </w:drawing>
      </w:r>
    </w:p>
    <w:p w14:paraId="11E73F5D" w14:textId="0BEDD7BE" w:rsidR="000509CE" w:rsidRDefault="000509CE" w:rsidP="00041016">
      <w:pPr>
        <w:jc w:val="both"/>
      </w:pPr>
      <w:r>
        <w:t>Fig. 1 Outlier in Dataset.</w:t>
      </w:r>
    </w:p>
    <w:p w14:paraId="3E7A3FC8" w14:textId="72EDB87D" w:rsidR="000509CE" w:rsidRDefault="000509CE" w:rsidP="00041016">
      <w:pPr>
        <w:jc w:val="both"/>
      </w:pPr>
    </w:p>
    <w:p w14:paraId="2582F6A9" w14:textId="1E3D8A80" w:rsidR="00433B11" w:rsidRDefault="000509CE" w:rsidP="00041016">
      <w:pPr>
        <w:jc w:val="both"/>
      </w:pPr>
      <w:r>
        <w:t xml:space="preserve">Fig 1 shows a dataset of features plotted in x-y axis with each feature in one axis. As we can see from the picture, an outlier in marked. To explain the </w:t>
      </w:r>
      <w:r w:rsidR="00433B11">
        <w:t>algorithm,</w:t>
      </w:r>
      <w:r>
        <w:t xml:space="preserve"> we can take the example of </w:t>
      </w:r>
      <w:r w:rsidR="00433B11">
        <w:t xml:space="preserve">compressor and we are plotting two of its features in the two </w:t>
      </w:r>
      <w:proofErr w:type="gramStart"/>
      <w:r w:rsidR="00433B11">
        <w:t>axis</w:t>
      </w:r>
      <w:proofErr w:type="gramEnd"/>
      <w:r w:rsidR="00433B11">
        <w:t>. If we introduce a new compressor, we will compare it with the features of the existing compressors. If the new data is far from the old data, we can say it is an outlier.</w:t>
      </w:r>
    </w:p>
    <w:p w14:paraId="24CB95A3" w14:textId="34CB84C0" w:rsidR="000509CE" w:rsidRDefault="000509CE" w:rsidP="00041016">
      <w:pPr>
        <w:jc w:val="both"/>
      </w:pPr>
      <w:r>
        <w:t xml:space="preserve"> </w:t>
      </w:r>
      <w:r w:rsidR="00614ADF">
        <w:t xml:space="preserve">For the plot like the one shown in Fig 1. We will </w:t>
      </w:r>
      <w:r w:rsidR="00B80407">
        <w:t>separate the data so that they come in different contours. The data points which are in the same contour are having the same probability. The points which are further away ha</w:t>
      </w:r>
      <w:r w:rsidR="000E2DF7">
        <w:t>ve</w:t>
      </w:r>
      <w:r w:rsidR="00B80407">
        <w:t xml:space="preserve"> less probability of occurrence. This is represented by Fig. 2. </w:t>
      </w:r>
    </w:p>
    <w:p w14:paraId="6604490C" w14:textId="03DC488C" w:rsidR="000509CE" w:rsidRDefault="007E1059" w:rsidP="00041016">
      <w:pPr>
        <w:jc w:val="both"/>
      </w:pPr>
      <w:r>
        <w:rPr>
          <w:noProof/>
        </w:rPr>
        <w:lastRenderedPageBreak/>
        <w:drawing>
          <wp:inline distT="0" distB="0" distL="0" distR="0" wp14:anchorId="6C437C0F" wp14:editId="2253CC96">
            <wp:extent cx="4333333" cy="34857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2.PNG"/>
                    <pic:cNvPicPr/>
                  </pic:nvPicPr>
                  <pic:blipFill>
                    <a:blip r:embed="rId5">
                      <a:extLst>
                        <a:ext uri="{28A0092B-C50C-407E-A947-70E740481C1C}">
                          <a14:useLocalDpi xmlns:a14="http://schemas.microsoft.com/office/drawing/2010/main" val="0"/>
                        </a:ext>
                      </a:extLst>
                    </a:blip>
                    <a:stretch>
                      <a:fillRect/>
                    </a:stretch>
                  </pic:blipFill>
                  <pic:spPr>
                    <a:xfrm>
                      <a:off x="0" y="0"/>
                      <a:ext cx="4333333" cy="3485714"/>
                    </a:xfrm>
                    <a:prstGeom prst="rect">
                      <a:avLst/>
                    </a:prstGeom>
                  </pic:spPr>
                </pic:pic>
              </a:graphicData>
            </a:graphic>
          </wp:inline>
        </w:drawing>
      </w:r>
    </w:p>
    <w:p w14:paraId="12F4659C" w14:textId="23628D76" w:rsidR="007E1059" w:rsidRDefault="007E1059" w:rsidP="00041016">
      <w:pPr>
        <w:jc w:val="both"/>
      </w:pPr>
      <w:r>
        <w:t>Fig. 2 Estimation of points with same Probability</w:t>
      </w:r>
    </w:p>
    <w:p w14:paraId="40F26BC8" w14:textId="782CF5EE" w:rsidR="007E1059" w:rsidRDefault="007E1059" w:rsidP="00041016">
      <w:pPr>
        <w:jc w:val="both"/>
      </w:pPr>
      <w:r>
        <w:t>For a new given point, we will check whether the value of the probability is less than a thresh</w:t>
      </w:r>
      <w:r w:rsidR="000E2DF7">
        <w:t>ol</w:t>
      </w:r>
      <w:r>
        <w:t>d value Epsilon</w:t>
      </w:r>
      <w:r w:rsidR="003606B4">
        <w:t xml:space="preserve"> to mark </w:t>
      </w:r>
      <w:r>
        <w:t xml:space="preserve">anomaly. </w:t>
      </w:r>
    </w:p>
    <w:p w14:paraId="3E175967" w14:textId="77777777" w:rsidR="00041016" w:rsidRDefault="007E1059" w:rsidP="00041016">
      <w:pPr>
        <w:jc w:val="both"/>
      </w:pPr>
      <w:r>
        <w:t xml:space="preserve">According to “Central Limit Theorem”, </w:t>
      </w:r>
      <w:r w:rsidR="00041016">
        <w:t>“</w:t>
      </w:r>
      <w:r w:rsidRPr="007E1059">
        <w:t xml:space="preserve">when </w:t>
      </w:r>
      <w:hyperlink r:id="rId6" w:tooltip="Statistical independence" w:history="1">
        <w:r w:rsidRPr="007E1059">
          <w:t>independent random variables</w:t>
        </w:r>
      </w:hyperlink>
      <w:r w:rsidRPr="007E1059">
        <w:t xml:space="preserve"> are added, their properly normalized sum tends toward a </w:t>
      </w:r>
      <w:hyperlink r:id="rId7" w:tooltip="Normal distribution" w:history="1">
        <w:r w:rsidRPr="007E1059">
          <w:t>normal distribution</w:t>
        </w:r>
      </w:hyperlink>
      <w:r w:rsidRPr="007E1059">
        <w:t xml:space="preserve"> (informally a "bell curve") even if the original variables themselves are not normally distributed</w:t>
      </w:r>
      <w:r w:rsidR="00041016">
        <w:t>”</w:t>
      </w:r>
      <w:r w:rsidR="00DC3FA1">
        <w:t xml:space="preserve"> </w:t>
      </w:r>
      <w:r w:rsidR="00DC3FA1" w:rsidRPr="00041016">
        <w:t>[1]</w:t>
      </w:r>
      <w:r w:rsidR="00041016">
        <w:t xml:space="preserve">. </w:t>
      </w:r>
    </w:p>
    <w:p w14:paraId="53CFD98A" w14:textId="3F0BADCD" w:rsidR="00CC2AC7" w:rsidRDefault="0027340A" w:rsidP="00041016">
      <w:pPr>
        <w:jc w:val="both"/>
      </w:pPr>
      <w:r>
        <w:t xml:space="preserve">If </w:t>
      </w:r>
      <w:r w:rsidR="00CC2AC7">
        <w:t xml:space="preserve">X </w:t>
      </w:r>
      <w:r w:rsidR="00CC2AC7" w:rsidRPr="00AD57C6">
        <w:t xml:space="preserve">ϵ </w:t>
      </w:r>
      <w:proofErr w:type="spellStart"/>
      <w:r w:rsidR="00CC2AC7" w:rsidRPr="00686A8D">
        <w:rPr>
          <w:rFonts w:ascii="Cambria Math" w:hAnsi="Cambria Math" w:cs="Cambria Math"/>
        </w:rPr>
        <w:t>ℝ</w:t>
      </w:r>
      <w:proofErr w:type="gramStart"/>
      <w:r w:rsidR="00686A8D">
        <w:rPr>
          <w:vertAlign w:val="superscript"/>
        </w:rPr>
        <w:t>n</w:t>
      </w:r>
      <w:proofErr w:type="spellEnd"/>
      <w:r>
        <w:t xml:space="preserve"> </w:t>
      </w:r>
      <w:r w:rsidR="00686A8D">
        <w:t xml:space="preserve"> and</w:t>
      </w:r>
      <w:proofErr w:type="gramEnd"/>
      <w:r w:rsidR="00686A8D">
        <w:t xml:space="preserve"> </w:t>
      </w:r>
      <w:r>
        <w:t xml:space="preserve">probability distribution of </w:t>
      </w:r>
      <w:r w:rsidR="00CC2AC7">
        <w:t>X</w:t>
      </w:r>
      <w:r>
        <w:t xml:space="preserve"> is </w:t>
      </w:r>
      <w:r w:rsidR="00CC2AC7">
        <w:t xml:space="preserve">Normally distributed, </w:t>
      </w:r>
      <w:r w:rsidR="00686A8D">
        <w:t>then</w:t>
      </w:r>
    </w:p>
    <w:p w14:paraId="1CF716F3" w14:textId="5A4A21BC" w:rsidR="00DC3FA1" w:rsidRPr="00C31FDB" w:rsidRDefault="0027340A" w:rsidP="00041016">
      <w:pPr>
        <w:jc w:val="both"/>
      </w:pPr>
      <w:r>
        <w:t xml:space="preserve"> </w:t>
      </w:r>
      <w:r w:rsidR="00CC2AC7">
        <w:tab/>
      </w:r>
      <w:r w:rsidR="00CC2AC7">
        <w:rPr>
          <w:noProof/>
        </w:rPr>
        <w:drawing>
          <wp:inline distT="0" distB="0" distL="0" distR="0" wp14:anchorId="13AE5459" wp14:editId="1489F383">
            <wp:extent cx="1628775" cy="371475"/>
            <wp:effectExtent l="0" t="0" r="9525" b="9525"/>
            <wp:docPr id="3" name="Picture 3" descr=" P(x)=1/(sigmasqrt(2pi))e^(-(x-mu)^2/(2sigma^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x)=1/(sigmasqrt(2pi))e^(-(x-mu)^2/(2sigma^2))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371475"/>
                    </a:xfrm>
                    <a:prstGeom prst="rect">
                      <a:avLst/>
                    </a:prstGeom>
                    <a:noFill/>
                    <a:ln>
                      <a:noFill/>
                    </a:ln>
                  </pic:spPr>
                </pic:pic>
              </a:graphicData>
            </a:graphic>
          </wp:inline>
        </w:drawing>
      </w:r>
      <w:r w:rsidR="00C31FDB">
        <w:t xml:space="preserve"> where </w:t>
      </w:r>
      <w:r w:rsidR="00C31FDB">
        <w:rPr>
          <w:rFonts w:ascii="Arial" w:hAnsi="Arial" w:cs="Arial"/>
          <w:color w:val="222222"/>
          <w:sz w:val="20"/>
          <w:szCs w:val="20"/>
        </w:rPr>
        <w:t>μ, σ</w:t>
      </w:r>
      <w:r w:rsidR="00C31FDB">
        <w:rPr>
          <w:rFonts w:ascii="Arial" w:hAnsi="Arial" w:cs="Arial"/>
          <w:color w:val="222222"/>
          <w:sz w:val="20"/>
          <w:szCs w:val="20"/>
          <w:vertAlign w:val="superscript"/>
        </w:rPr>
        <w:t xml:space="preserve">2 </w:t>
      </w:r>
      <w:r w:rsidR="00C31FDB">
        <w:rPr>
          <w:rFonts w:ascii="Arial" w:hAnsi="Arial" w:cs="Arial"/>
          <w:color w:val="222222"/>
          <w:sz w:val="20"/>
          <w:szCs w:val="20"/>
        </w:rPr>
        <w:t>are mean and variance respectively.</w:t>
      </w:r>
    </w:p>
    <w:p w14:paraId="368D5695" w14:textId="0A4DF981" w:rsidR="00C31FDB" w:rsidRDefault="00C31FDB" w:rsidP="00041016">
      <w:pPr>
        <w:jc w:val="both"/>
      </w:pPr>
      <w:r>
        <w:rPr>
          <w:noProof/>
        </w:rPr>
        <w:lastRenderedPageBreak/>
        <w:drawing>
          <wp:inline distT="0" distB="0" distL="0" distR="0" wp14:anchorId="02C06EF8" wp14:editId="2B6DD2F9">
            <wp:extent cx="3801005" cy="25911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3.png"/>
                    <pic:cNvPicPr/>
                  </pic:nvPicPr>
                  <pic:blipFill>
                    <a:blip r:embed="rId9">
                      <a:extLst>
                        <a:ext uri="{28A0092B-C50C-407E-A947-70E740481C1C}">
                          <a14:useLocalDpi xmlns:a14="http://schemas.microsoft.com/office/drawing/2010/main" val="0"/>
                        </a:ext>
                      </a:extLst>
                    </a:blip>
                    <a:stretch>
                      <a:fillRect/>
                    </a:stretch>
                  </pic:blipFill>
                  <pic:spPr>
                    <a:xfrm>
                      <a:off x="0" y="0"/>
                      <a:ext cx="3801005" cy="2591162"/>
                    </a:xfrm>
                    <a:prstGeom prst="rect">
                      <a:avLst/>
                    </a:prstGeom>
                  </pic:spPr>
                </pic:pic>
              </a:graphicData>
            </a:graphic>
          </wp:inline>
        </w:drawing>
      </w:r>
    </w:p>
    <w:p w14:paraId="0B4A647D" w14:textId="71FE0CD3" w:rsidR="00CC2AC7" w:rsidRDefault="00812746" w:rsidP="00041016">
      <w:pPr>
        <w:jc w:val="both"/>
      </w:pPr>
      <w:r>
        <w:t>Fig. 3 Bell shaped cure of Normal Distribution</w:t>
      </w:r>
    </w:p>
    <w:p w14:paraId="6AA28963" w14:textId="5F74FB33" w:rsidR="0027340A" w:rsidRPr="00C31FDB" w:rsidRDefault="00812746" w:rsidP="00041016">
      <w:pPr>
        <w:jc w:val="both"/>
      </w:pPr>
      <w:r>
        <w:t xml:space="preserve">Fig 3 shows the histogram of a normal distribution with mean </w:t>
      </w:r>
      <w:r>
        <w:rPr>
          <w:rFonts w:ascii="Arial" w:hAnsi="Arial" w:cs="Arial"/>
          <w:color w:val="222222"/>
          <w:sz w:val="20"/>
          <w:szCs w:val="20"/>
        </w:rPr>
        <w:t xml:space="preserve">μ </w:t>
      </w:r>
      <w:r>
        <w:t xml:space="preserve">and standard deviation </w:t>
      </w:r>
      <w:r>
        <w:rPr>
          <w:rFonts w:ascii="Arial" w:hAnsi="Arial" w:cs="Arial"/>
          <w:color w:val="222222"/>
          <w:sz w:val="20"/>
          <w:szCs w:val="20"/>
        </w:rPr>
        <w:t>σ</w:t>
      </w:r>
      <w:r>
        <w:t xml:space="preserve">. </w:t>
      </w:r>
      <w:r w:rsidR="0027340A">
        <w:t xml:space="preserve">To Estimate anomolous data we need to first estimate the features which can easily show us </w:t>
      </w:r>
      <w:r w:rsidR="00686A8D">
        <w:t xml:space="preserve">the </w:t>
      </w:r>
      <w:r w:rsidR="0027340A">
        <w:t>anom</w:t>
      </w:r>
      <w:r w:rsidR="00686A8D">
        <w:t>a</w:t>
      </w:r>
      <w:r w:rsidR="0027340A">
        <w:t>lous examples.</w:t>
      </w:r>
      <w:r w:rsidR="00C31FDB">
        <w:t xml:space="preserve"> This means that if an intrusion occurs, these </w:t>
      </w:r>
      <w:r w:rsidR="00686A8D">
        <w:t xml:space="preserve">data </w:t>
      </w:r>
      <w:r w:rsidR="00C31FDB">
        <w:t>should take high values or low values compared to the usual.</w:t>
      </w:r>
      <w:r w:rsidR="0027340A">
        <w:t xml:space="preserve"> If n features </w:t>
      </w:r>
      <w:r w:rsidR="00686A8D">
        <w:t xml:space="preserve">are </w:t>
      </w:r>
      <w:r w:rsidR="0027340A">
        <w:t xml:space="preserve">selected </w:t>
      </w:r>
      <w:r w:rsidR="00686A8D">
        <w:t xml:space="preserve">in </w:t>
      </w:r>
      <w:r w:rsidR="0027340A">
        <w:t xml:space="preserve">this </w:t>
      </w:r>
      <w:r w:rsidR="0057358D">
        <w:t>way and</w:t>
      </w:r>
      <w:r w:rsidR="00C31FDB">
        <w:t xml:space="preserve"> </w:t>
      </w:r>
      <w:r w:rsidR="00686A8D">
        <w:t>c</w:t>
      </w:r>
      <w:r w:rsidR="00C31FDB">
        <w:t>onsider</w:t>
      </w:r>
      <w:r w:rsidR="00686A8D">
        <w:t xml:space="preserve">ing </w:t>
      </w:r>
      <w:r w:rsidR="00C31FDB">
        <w:t xml:space="preserve">data set </w:t>
      </w:r>
      <w:r w:rsidR="00C31FDB" w:rsidRPr="00DC3FA1">
        <w:t>x</w:t>
      </w:r>
      <w:r w:rsidR="00C31FDB">
        <w:rPr>
          <w:vertAlign w:val="superscript"/>
        </w:rPr>
        <w:t>1</w:t>
      </w:r>
      <w:r w:rsidR="00C31FDB" w:rsidRPr="00DC3FA1">
        <w:t>,</w:t>
      </w:r>
      <w:r w:rsidR="00C31FDB">
        <w:t xml:space="preserve"> </w:t>
      </w:r>
      <w:r w:rsidR="00C31FDB" w:rsidRPr="00DC3FA1">
        <w:t>x</w:t>
      </w:r>
      <w:r w:rsidR="00C31FDB">
        <w:rPr>
          <w:vertAlign w:val="superscript"/>
        </w:rPr>
        <w:t>2</w:t>
      </w:r>
      <w:r w:rsidR="00C31FDB" w:rsidRPr="00DC3FA1">
        <w:t>,</w:t>
      </w:r>
      <w:r w:rsidR="00C31FDB">
        <w:t xml:space="preserve"> </w:t>
      </w:r>
      <w:proofErr w:type="gramStart"/>
      <w:r w:rsidR="00C31FDB" w:rsidRPr="00DC3FA1">
        <w:t>...</w:t>
      </w:r>
      <w:r w:rsidR="00C31FDB">
        <w:t>..</w:t>
      </w:r>
      <w:proofErr w:type="gramEnd"/>
      <w:r w:rsidR="00C31FDB">
        <w:t xml:space="preserve"> </w:t>
      </w:r>
      <w:proofErr w:type="spellStart"/>
      <w:proofErr w:type="gramStart"/>
      <w:r w:rsidR="00C31FDB" w:rsidRPr="00DC3FA1">
        <w:t>x</w:t>
      </w:r>
      <w:r w:rsidR="00C31FDB">
        <w:rPr>
          <w:vertAlign w:val="superscript"/>
        </w:rPr>
        <w:t>m</w:t>
      </w:r>
      <w:proofErr w:type="spellEnd"/>
      <w:r w:rsidR="00686A8D">
        <w:rPr>
          <w:vertAlign w:val="superscript"/>
        </w:rPr>
        <w:t xml:space="preserve"> </w:t>
      </w:r>
      <w:r w:rsidR="00C31FDB">
        <w:t xml:space="preserve"> </w:t>
      </w:r>
      <w:r w:rsidR="00686A8D">
        <w:t>which</w:t>
      </w:r>
      <w:proofErr w:type="gramEnd"/>
      <w:r w:rsidR="00686A8D">
        <w:t xml:space="preserve"> </w:t>
      </w:r>
      <w:r w:rsidR="00C31FDB">
        <w:t xml:space="preserve">are unlabelled training set of m examples and where x </w:t>
      </w:r>
      <w:r w:rsidR="00C31FDB" w:rsidRPr="00AD57C6">
        <w:t xml:space="preserve">ϵ </w:t>
      </w:r>
      <w:r w:rsidR="00C31FDB" w:rsidRPr="00AD57C6">
        <w:rPr>
          <w:rFonts w:ascii="Cambria Math" w:hAnsi="Cambria Math" w:cs="Cambria Math"/>
        </w:rPr>
        <w:t>ℝ</w:t>
      </w:r>
      <w:r w:rsidR="00C31FDB">
        <w:t>. We then calculate their</w:t>
      </w:r>
      <w:r w:rsidR="0027340A">
        <w:t xml:space="preserve"> mean </w:t>
      </w:r>
      <w:proofErr w:type="spellStart"/>
      <w:r w:rsidR="0027340A">
        <w:rPr>
          <w:rFonts w:ascii="Arial" w:hAnsi="Arial" w:cs="Arial"/>
          <w:color w:val="222222"/>
          <w:sz w:val="20"/>
          <w:szCs w:val="20"/>
        </w:rPr>
        <w:t>μ</w:t>
      </w:r>
      <w:r w:rsidR="00825A73">
        <w:rPr>
          <w:rFonts w:ascii="Arial" w:hAnsi="Arial" w:cs="Arial"/>
          <w:color w:val="222222"/>
          <w:sz w:val="20"/>
          <w:szCs w:val="20"/>
          <w:vertAlign w:val="subscript"/>
        </w:rPr>
        <w:t>j</w:t>
      </w:r>
      <w:proofErr w:type="spellEnd"/>
      <w:r w:rsidR="0027340A">
        <w:rPr>
          <w:rFonts w:ascii="Arial" w:hAnsi="Arial" w:cs="Arial"/>
          <w:color w:val="222222"/>
          <w:sz w:val="20"/>
          <w:szCs w:val="20"/>
          <w:vertAlign w:val="subscript"/>
        </w:rPr>
        <w:t xml:space="preserve"> </w:t>
      </w:r>
      <w:r w:rsidR="0027340A">
        <w:rPr>
          <w:rFonts w:ascii="Arial" w:hAnsi="Arial" w:cs="Arial"/>
          <w:color w:val="222222"/>
          <w:sz w:val="20"/>
          <w:szCs w:val="20"/>
        </w:rPr>
        <w:t xml:space="preserve">and variance </w:t>
      </w:r>
      <w:proofErr w:type="spellStart"/>
      <w:r w:rsidR="0027340A">
        <w:rPr>
          <w:rFonts w:ascii="Arial" w:hAnsi="Arial" w:cs="Arial"/>
          <w:color w:val="222222"/>
          <w:sz w:val="20"/>
          <w:szCs w:val="20"/>
        </w:rPr>
        <w:t>σ</w:t>
      </w:r>
      <w:r w:rsidR="00825A73">
        <w:rPr>
          <w:rFonts w:ascii="Arial" w:hAnsi="Arial" w:cs="Arial"/>
          <w:color w:val="222222"/>
          <w:sz w:val="20"/>
          <w:szCs w:val="20"/>
          <w:vertAlign w:val="subscript"/>
        </w:rPr>
        <w:t>j</w:t>
      </w:r>
      <w:proofErr w:type="spellEnd"/>
      <w:r w:rsidR="00825A73">
        <w:rPr>
          <w:rFonts w:ascii="Arial" w:hAnsi="Arial" w:cs="Arial"/>
          <w:color w:val="222222"/>
          <w:sz w:val="20"/>
          <w:szCs w:val="20"/>
        </w:rPr>
        <w:t xml:space="preserve"> for each feature as</w:t>
      </w:r>
    </w:p>
    <w:p w14:paraId="58C5E528" w14:textId="233E8F91" w:rsidR="00C31FDB" w:rsidRPr="00896C69" w:rsidRDefault="000C2A41" w:rsidP="00041016">
      <w:pPr>
        <w:ind w:firstLine="720"/>
        <w:jc w:val="both"/>
        <w:rPr>
          <w:color w:val="262626" w:themeColor="text1" w:themeTint="D9"/>
          <w:sz w:val="24"/>
          <w:szCs w:val="24"/>
        </w:rPr>
      </w:pPr>
      <w:r w:rsidRPr="00896C69">
        <w:rPr>
          <w:color w:val="262626" w:themeColor="text1" w:themeTint="D9"/>
          <w:sz w:val="24"/>
          <w:szCs w:val="24"/>
        </w:rPr>
        <w:t xml:space="preserve">   </w:t>
      </w:r>
      <w:proofErr w:type="spellStart"/>
      <w:r w:rsidR="00C31FDB" w:rsidRPr="00896C69">
        <w:rPr>
          <w:color w:val="262626" w:themeColor="text1" w:themeTint="D9"/>
          <w:sz w:val="24"/>
          <w:szCs w:val="24"/>
        </w:rPr>
        <w:t>μ</w:t>
      </w:r>
      <w:r w:rsidR="00825A73" w:rsidRPr="00896C69">
        <w:rPr>
          <w:color w:val="262626" w:themeColor="text1" w:themeTint="D9"/>
          <w:sz w:val="24"/>
          <w:szCs w:val="24"/>
          <w:vertAlign w:val="subscript"/>
        </w:rPr>
        <w:t>j</w:t>
      </w:r>
      <w:proofErr w:type="spellEnd"/>
      <w:r w:rsidR="00C31FDB" w:rsidRPr="00896C69">
        <w:rPr>
          <w:color w:val="262626" w:themeColor="text1" w:themeTint="D9"/>
          <w:sz w:val="24"/>
          <w:szCs w:val="24"/>
        </w:rPr>
        <w:t xml:space="preserve"> = </w:t>
      </w:r>
      <w:proofErr w:type="gramStart"/>
      <w:r w:rsidR="00C31FDB" w:rsidRPr="00896C69">
        <w:rPr>
          <w:color w:val="262626" w:themeColor="text1" w:themeTint="D9"/>
          <w:sz w:val="24"/>
          <w:szCs w:val="24"/>
        </w:rPr>
        <w:t xml:space="preserve">( </w:t>
      </w:r>
      <w:proofErr w:type="spellStart"/>
      <w:r w:rsidR="00C31FDB" w:rsidRPr="00896C69">
        <w:rPr>
          <w:color w:val="262626" w:themeColor="text1" w:themeTint="D9"/>
          <w:sz w:val="24"/>
          <w:szCs w:val="24"/>
        </w:rPr>
        <w:t>Σ</w:t>
      </w:r>
      <w:proofErr w:type="gramEnd"/>
      <w:r w:rsidR="00825A73" w:rsidRPr="00896C69">
        <w:rPr>
          <w:color w:val="262626" w:themeColor="text1" w:themeTint="D9"/>
          <w:sz w:val="24"/>
          <w:szCs w:val="24"/>
          <w:vertAlign w:val="superscript"/>
        </w:rPr>
        <w:t>m</w:t>
      </w:r>
      <w:r w:rsidR="00825A73" w:rsidRPr="00896C69">
        <w:rPr>
          <w:color w:val="262626" w:themeColor="text1" w:themeTint="D9"/>
          <w:sz w:val="24"/>
          <w:szCs w:val="24"/>
          <w:vertAlign w:val="subscript"/>
        </w:rPr>
        <w:t>i</w:t>
      </w:r>
      <w:proofErr w:type="spellEnd"/>
      <w:r w:rsidR="00825A73" w:rsidRPr="00896C69">
        <w:rPr>
          <w:color w:val="262626" w:themeColor="text1" w:themeTint="D9"/>
          <w:sz w:val="24"/>
          <w:szCs w:val="24"/>
          <w:vertAlign w:val="subscript"/>
        </w:rPr>
        <w:t>=1</w:t>
      </w:r>
      <w:r w:rsidR="00C31FDB" w:rsidRPr="00896C69">
        <w:rPr>
          <w:color w:val="262626" w:themeColor="text1" w:themeTint="D9"/>
          <w:sz w:val="24"/>
          <w:szCs w:val="24"/>
        </w:rPr>
        <w:t xml:space="preserve"> </w:t>
      </w:r>
      <w:proofErr w:type="spellStart"/>
      <w:r w:rsidR="00C31FDB" w:rsidRPr="00896C69">
        <w:rPr>
          <w:color w:val="262626" w:themeColor="text1" w:themeTint="D9"/>
          <w:sz w:val="24"/>
          <w:szCs w:val="24"/>
        </w:rPr>
        <w:t>x</w:t>
      </w:r>
      <w:r w:rsidR="00825A73" w:rsidRPr="00896C69">
        <w:rPr>
          <w:color w:val="262626" w:themeColor="text1" w:themeTint="D9"/>
          <w:sz w:val="24"/>
          <w:szCs w:val="24"/>
          <w:vertAlign w:val="superscript"/>
        </w:rPr>
        <w:t>i</w:t>
      </w:r>
      <w:r w:rsidR="00825A73" w:rsidRPr="00896C69">
        <w:rPr>
          <w:color w:val="262626" w:themeColor="text1" w:themeTint="D9"/>
          <w:sz w:val="24"/>
          <w:szCs w:val="24"/>
          <w:vertAlign w:val="subscript"/>
        </w:rPr>
        <w:t>j</w:t>
      </w:r>
      <w:proofErr w:type="spellEnd"/>
      <w:r w:rsidR="00C31FDB" w:rsidRPr="00896C69">
        <w:rPr>
          <w:color w:val="262626" w:themeColor="text1" w:themeTint="D9"/>
          <w:sz w:val="24"/>
          <w:szCs w:val="24"/>
        </w:rPr>
        <w:t xml:space="preserve"> ) / </w:t>
      </w:r>
      <w:r w:rsidR="00825A73" w:rsidRPr="00896C69">
        <w:rPr>
          <w:color w:val="262626" w:themeColor="text1" w:themeTint="D9"/>
          <w:sz w:val="24"/>
          <w:szCs w:val="24"/>
        </w:rPr>
        <w:t>m</w:t>
      </w:r>
    </w:p>
    <w:p w14:paraId="0893BE1A" w14:textId="7596F589" w:rsidR="0027340A" w:rsidRPr="00896C69" w:rsidRDefault="000C2A41" w:rsidP="00041016">
      <w:pPr>
        <w:ind w:firstLine="720"/>
        <w:jc w:val="both"/>
        <w:rPr>
          <w:color w:val="262626" w:themeColor="text1" w:themeTint="D9"/>
          <w:sz w:val="24"/>
          <w:szCs w:val="24"/>
        </w:rPr>
      </w:pPr>
      <w:r w:rsidRPr="00896C69">
        <w:rPr>
          <w:color w:val="262626" w:themeColor="text1" w:themeTint="D9"/>
          <w:sz w:val="24"/>
          <w:szCs w:val="24"/>
        </w:rPr>
        <w:t xml:space="preserve">   </w:t>
      </w:r>
      <w:proofErr w:type="spellStart"/>
      <w:r w:rsidR="00825A73" w:rsidRPr="00896C69">
        <w:rPr>
          <w:color w:val="262626" w:themeColor="text1" w:themeTint="D9"/>
          <w:sz w:val="24"/>
          <w:szCs w:val="24"/>
        </w:rPr>
        <w:t>σ</w:t>
      </w:r>
      <w:r w:rsidR="00825A73" w:rsidRPr="00896C69">
        <w:rPr>
          <w:color w:val="262626" w:themeColor="text1" w:themeTint="D9"/>
          <w:sz w:val="24"/>
          <w:szCs w:val="24"/>
          <w:vertAlign w:val="subscript"/>
        </w:rPr>
        <w:t>j</w:t>
      </w:r>
      <w:proofErr w:type="spellEnd"/>
      <w:r w:rsidR="00825A73" w:rsidRPr="00896C69">
        <w:rPr>
          <w:color w:val="262626" w:themeColor="text1" w:themeTint="D9"/>
          <w:sz w:val="24"/>
          <w:szCs w:val="24"/>
        </w:rPr>
        <w:t xml:space="preserve">. = </w:t>
      </w:r>
      <w:proofErr w:type="gramStart"/>
      <w:r w:rsidR="00825A73" w:rsidRPr="00896C69">
        <w:rPr>
          <w:color w:val="262626" w:themeColor="text1" w:themeTint="D9"/>
          <w:sz w:val="24"/>
          <w:szCs w:val="24"/>
        </w:rPr>
        <w:t xml:space="preserve">( </w:t>
      </w:r>
      <w:proofErr w:type="spellStart"/>
      <w:r w:rsidR="00825A73" w:rsidRPr="00896C69">
        <w:rPr>
          <w:color w:val="262626" w:themeColor="text1" w:themeTint="D9"/>
          <w:sz w:val="24"/>
          <w:szCs w:val="24"/>
        </w:rPr>
        <w:t>Σ</w:t>
      </w:r>
      <w:proofErr w:type="gramEnd"/>
      <w:r w:rsidR="00825A73" w:rsidRPr="00896C69">
        <w:rPr>
          <w:color w:val="262626" w:themeColor="text1" w:themeTint="D9"/>
          <w:sz w:val="24"/>
          <w:szCs w:val="24"/>
          <w:vertAlign w:val="superscript"/>
        </w:rPr>
        <w:t>m</w:t>
      </w:r>
      <w:r w:rsidR="00825A73" w:rsidRPr="00896C69">
        <w:rPr>
          <w:color w:val="262626" w:themeColor="text1" w:themeTint="D9"/>
          <w:sz w:val="24"/>
          <w:szCs w:val="24"/>
          <w:vertAlign w:val="subscript"/>
        </w:rPr>
        <w:t>i</w:t>
      </w:r>
      <w:proofErr w:type="spellEnd"/>
      <w:r w:rsidR="00825A73" w:rsidRPr="00896C69">
        <w:rPr>
          <w:color w:val="262626" w:themeColor="text1" w:themeTint="D9"/>
          <w:sz w:val="24"/>
          <w:szCs w:val="24"/>
          <w:vertAlign w:val="subscript"/>
        </w:rPr>
        <w:t>=1</w:t>
      </w:r>
      <w:r w:rsidR="00825A73" w:rsidRPr="00896C69">
        <w:rPr>
          <w:color w:val="262626" w:themeColor="text1" w:themeTint="D9"/>
          <w:sz w:val="24"/>
          <w:szCs w:val="24"/>
        </w:rPr>
        <w:t xml:space="preserve"> ( </w:t>
      </w:r>
      <w:proofErr w:type="spellStart"/>
      <w:r w:rsidR="00825A73" w:rsidRPr="00896C69">
        <w:rPr>
          <w:color w:val="262626" w:themeColor="text1" w:themeTint="D9"/>
          <w:sz w:val="24"/>
          <w:szCs w:val="24"/>
        </w:rPr>
        <w:t>x</w:t>
      </w:r>
      <w:r w:rsidR="00825A73" w:rsidRPr="00896C69">
        <w:rPr>
          <w:color w:val="262626" w:themeColor="text1" w:themeTint="D9"/>
          <w:sz w:val="24"/>
          <w:szCs w:val="24"/>
          <w:vertAlign w:val="superscript"/>
        </w:rPr>
        <w:t>i</w:t>
      </w:r>
      <w:r w:rsidR="00825A73" w:rsidRPr="00896C69">
        <w:rPr>
          <w:color w:val="262626" w:themeColor="text1" w:themeTint="D9"/>
          <w:sz w:val="24"/>
          <w:szCs w:val="24"/>
          <w:vertAlign w:val="subscript"/>
        </w:rPr>
        <w:t>j</w:t>
      </w:r>
      <w:proofErr w:type="spellEnd"/>
      <w:r w:rsidR="00825A73" w:rsidRPr="00896C69">
        <w:rPr>
          <w:color w:val="262626" w:themeColor="text1" w:themeTint="D9"/>
          <w:sz w:val="24"/>
          <w:szCs w:val="24"/>
          <w:vertAlign w:val="subscript"/>
        </w:rPr>
        <w:t xml:space="preserve"> </w:t>
      </w:r>
      <w:r w:rsidR="00825A73" w:rsidRPr="00896C69">
        <w:rPr>
          <w:color w:val="262626" w:themeColor="text1" w:themeTint="D9"/>
          <w:sz w:val="24"/>
          <w:szCs w:val="24"/>
        </w:rPr>
        <w:t xml:space="preserve">- </w:t>
      </w:r>
      <w:proofErr w:type="spellStart"/>
      <w:r w:rsidR="00825A73" w:rsidRPr="00896C69">
        <w:rPr>
          <w:color w:val="262626" w:themeColor="text1" w:themeTint="D9"/>
          <w:sz w:val="24"/>
          <w:szCs w:val="24"/>
        </w:rPr>
        <w:t>μ</w:t>
      </w:r>
      <w:r w:rsidR="00825A73" w:rsidRPr="00896C69">
        <w:rPr>
          <w:color w:val="262626" w:themeColor="text1" w:themeTint="D9"/>
          <w:sz w:val="24"/>
          <w:szCs w:val="24"/>
          <w:vertAlign w:val="subscript"/>
        </w:rPr>
        <w:t>j</w:t>
      </w:r>
      <w:proofErr w:type="spellEnd"/>
      <w:r w:rsidR="00825A73" w:rsidRPr="00896C69">
        <w:rPr>
          <w:color w:val="262626" w:themeColor="text1" w:themeTint="D9"/>
          <w:sz w:val="24"/>
          <w:szCs w:val="24"/>
        </w:rPr>
        <w:t>)</w:t>
      </w:r>
      <w:r w:rsidR="00825A73" w:rsidRPr="00896C69">
        <w:rPr>
          <w:color w:val="262626" w:themeColor="text1" w:themeTint="D9"/>
          <w:sz w:val="24"/>
          <w:szCs w:val="24"/>
          <w:vertAlign w:val="superscript"/>
        </w:rPr>
        <w:t>2</w:t>
      </w:r>
      <w:r w:rsidR="00825A73" w:rsidRPr="00896C69">
        <w:rPr>
          <w:color w:val="262626" w:themeColor="text1" w:themeTint="D9"/>
          <w:sz w:val="24"/>
          <w:szCs w:val="24"/>
        </w:rPr>
        <w:t xml:space="preserve"> / m</w:t>
      </w:r>
    </w:p>
    <w:p w14:paraId="548B82A7" w14:textId="58A63212" w:rsidR="00FB0831" w:rsidRDefault="00FB0831" w:rsidP="00041016">
      <w:pPr>
        <w:jc w:val="both"/>
      </w:pPr>
    </w:p>
    <w:p w14:paraId="1C02C205" w14:textId="5B47C699" w:rsidR="0027340A" w:rsidRDefault="00825A73" w:rsidP="00041016">
      <w:pPr>
        <w:jc w:val="both"/>
        <w:rPr>
          <w:rFonts w:ascii="Arial" w:hAnsi="Arial" w:cs="Arial"/>
          <w:color w:val="222222"/>
          <w:sz w:val="20"/>
          <w:szCs w:val="20"/>
        </w:rPr>
      </w:pPr>
      <w:r>
        <w:t xml:space="preserve">Then </w:t>
      </w:r>
      <w:r w:rsidR="00AD57C6" w:rsidRPr="00AD57C6">
        <w:t xml:space="preserve">we </w:t>
      </w:r>
      <w:r w:rsidR="00AD57C6">
        <w:t xml:space="preserve">will model </w:t>
      </w:r>
      <w:r w:rsidR="000C2A41">
        <w:t>p</w:t>
      </w:r>
      <w:r w:rsidR="00AD57C6">
        <w:t>(</w:t>
      </w:r>
      <w:r w:rsidR="000C2A41">
        <w:t>x</w:t>
      </w:r>
      <w:r w:rsidR="00AD57C6">
        <w:t>).</w:t>
      </w:r>
      <w:r w:rsidR="00476C81">
        <w:t xml:space="preserve"> This is the value we must compare with the threshold value to check whether the new data is okay. </w:t>
      </w:r>
      <w:r w:rsidR="0027340A">
        <w:t>The formula for calculation of</w:t>
      </w:r>
      <w:r w:rsidR="00476C81">
        <w:t xml:space="preserve"> </w:t>
      </w:r>
      <w:r w:rsidR="000C2A41">
        <w:t>p</w:t>
      </w:r>
      <w:r w:rsidR="00476C81">
        <w:t>(</w:t>
      </w:r>
      <w:r w:rsidR="000C2A41">
        <w:t>x</w:t>
      </w:r>
      <w:r w:rsidR="00476C81">
        <w:t>)</w:t>
      </w:r>
      <w:r w:rsidR="0027340A">
        <w:t xml:space="preserve"> is</w:t>
      </w:r>
      <w:r w:rsidR="00476C81">
        <w:t xml:space="preserve">, </w:t>
      </w:r>
    </w:p>
    <w:p w14:paraId="5C465E02" w14:textId="40E30E2B" w:rsidR="000C2A41" w:rsidRPr="00476C81" w:rsidRDefault="00AA3408" w:rsidP="00041016">
      <w:pPr>
        <w:ind w:firstLine="720"/>
        <w:jc w:val="both"/>
      </w:pPr>
      <w:r>
        <w:rPr>
          <w:noProof/>
        </w:rPr>
        <w:drawing>
          <wp:inline distT="0" distB="0" distL="0" distR="0" wp14:anchorId="61A356F8" wp14:editId="0350B701">
            <wp:extent cx="3717673" cy="504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4.png"/>
                    <pic:cNvPicPr/>
                  </pic:nvPicPr>
                  <pic:blipFill>
                    <a:blip r:embed="rId10">
                      <a:extLst>
                        <a:ext uri="{28A0092B-C50C-407E-A947-70E740481C1C}">
                          <a14:useLocalDpi xmlns:a14="http://schemas.microsoft.com/office/drawing/2010/main" val="0"/>
                        </a:ext>
                      </a:extLst>
                    </a:blip>
                    <a:stretch>
                      <a:fillRect/>
                    </a:stretch>
                  </pic:blipFill>
                  <pic:spPr>
                    <a:xfrm>
                      <a:off x="0" y="0"/>
                      <a:ext cx="3814339" cy="517951"/>
                    </a:xfrm>
                    <a:prstGeom prst="rect">
                      <a:avLst/>
                    </a:prstGeom>
                  </pic:spPr>
                </pic:pic>
              </a:graphicData>
            </a:graphic>
          </wp:inline>
        </w:drawing>
      </w:r>
    </w:p>
    <w:p w14:paraId="7ACF10E7" w14:textId="1977901E" w:rsidR="00DC3FA1" w:rsidRDefault="0027340A" w:rsidP="00041016">
      <w:pPr>
        <w:jc w:val="both"/>
      </w:pPr>
      <w:r>
        <w:t>The above equation is known as Probability density estimation</w:t>
      </w:r>
      <w:r w:rsidR="00FB0831">
        <w:t xml:space="preserve">. </w:t>
      </w:r>
      <w:r w:rsidR="000C2A41">
        <w:t xml:space="preserve">The P(X) </w:t>
      </w:r>
      <w:r w:rsidR="00686A8D">
        <w:t>calculated in</w:t>
      </w:r>
      <w:r w:rsidR="000C2A41">
        <w:t xml:space="preserve"> this way help</w:t>
      </w:r>
      <w:r w:rsidR="00686A8D">
        <w:t>s</w:t>
      </w:r>
      <w:r w:rsidR="000C2A41">
        <w:t xml:space="preserve"> to define the region where (X) has more probability. </w:t>
      </w:r>
      <w:r w:rsidR="00476C81">
        <w:t xml:space="preserve">The thing to notice here is that the above equation assumes independence relationship among values of the features </w:t>
      </w:r>
      <w:r w:rsidR="000C2A41">
        <w:t>x</w:t>
      </w:r>
      <w:r w:rsidR="00476C81">
        <w:rPr>
          <w:vertAlign w:val="subscript"/>
        </w:rPr>
        <w:t xml:space="preserve">1 </w:t>
      </w:r>
      <w:r w:rsidR="00476C81">
        <w:t xml:space="preserve">till </w:t>
      </w:r>
      <w:proofErr w:type="spellStart"/>
      <w:r w:rsidR="000C2A41">
        <w:t>x</w:t>
      </w:r>
      <w:r w:rsidR="000C2A41">
        <w:rPr>
          <w:vertAlign w:val="subscript"/>
        </w:rPr>
        <w:t>n</w:t>
      </w:r>
      <w:proofErr w:type="spellEnd"/>
      <w:r w:rsidR="00476C81">
        <w:t xml:space="preserve">. However, it is observed through experiments that even though the features are not independent, </w:t>
      </w:r>
      <w:r>
        <w:t>the algorithm works fine.</w:t>
      </w:r>
    </w:p>
    <w:p w14:paraId="6D530F1A" w14:textId="30A5C9C0" w:rsidR="008115D1" w:rsidRDefault="00041016" w:rsidP="00041016">
      <w:pPr>
        <w:jc w:val="both"/>
      </w:pPr>
      <w:r>
        <w:t>Consider</w:t>
      </w:r>
      <w:r w:rsidR="000C2A41">
        <w:t xml:space="preserve"> a data set with m examples</w:t>
      </w:r>
      <w:r>
        <w:t xml:space="preserve">. We will </w:t>
      </w:r>
      <w:r w:rsidR="000C2A41">
        <w:t>fit a model p(x) on the data</w:t>
      </w:r>
      <w:r>
        <w:t xml:space="preserve">. For the </w:t>
      </w:r>
      <w:r w:rsidR="000C2A41">
        <w:t>p(x)</w:t>
      </w:r>
      <w:r>
        <w:t xml:space="preserve"> calculated</w:t>
      </w:r>
      <w:r w:rsidR="000C2A41">
        <w:t xml:space="preserve"> if p(x)&lt;</w:t>
      </w:r>
      <w:r w:rsidR="000C2A41" w:rsidRPr="000C2A41">
        <w:t>ϵ</w:t>
      </w:r>
      <w:r w:rsidR="000C2A41">
        <w:t xml:space="preserve"> we mark y=1 (anomalous). </w:t>
      </w:r>
      <w:r w:rsidR="00C22099">
        <w:t xml:space="preserve"> This algorithm best work with less number of data. </w:t>
      </w:r>
      <w:proofErr w:type="gramStart"/>
      <w:r w:rsidR="00C22099">
        <w:t>However</w:t>
      </w:r>
      <w:proofErr w:type="gramEnd"/>
      <w:r w:rsidR="00C22099">
        <w:t xml:space="preserve"> for the project we used Multivariate Gaussian Distribution</w:t>
      </w:r>
      <w:r w:rsidR="00CD20F5">
        <w:t xml:space="preserve"> which can be considered to be </w:t>
      </w:r>
      <w:r w:rsidR="00E57BAA">
        <w:t>the next level of Density estimation</w:t>
      </w:r>
      <w:r w:rsidR="00C22099">
        <w:t>.</w:t>
      </w:r>
      <w:r w:rsidR="00E57BAA">
        <w:t xml:space="preserve"> The advantage of Multivariate Gaussian distribution is no need to compute individual probabilities.</w:t>
      </w:r>
    </w:p>
    <w:p w14:paraId="408672D0" w14:textId="00EF673D" w:rsidR="002173FD" w:rsidRDefault="002173FD" w:rsidP="00041016">
      <w:pPr>
        <w:jc w:val="both"/>
      </w:pPr>
    </w:p>
    <w:p w14:paraId="7B58422F" w14:textId="77777777" w:rsidR="002173FD" w:rsidRDefault="002173FD" w:rsidP="00041016">
      <w:pPr>
        <w:jc w:val="both"/>
      </w:pPr>
    </w:p>
    <w:p w14:paraId="48BF2A70" w14:textId="12503C9E" w:rsidR="008115D1" w:rsidRDefault="008115D1" w:rsidP="00041016">
      <w:pPr>
        <w:jc w:val="both"/>
      </w:pPr>
      <w:r w:rsidRPr="002173FD">
        <w:rPr>
          <w:b/>
        </w:rPr>
        <w:t>Multivariate Gaussian Distribution</w:t>
      </w:r>
      <w:r>
        <w:t xml:space="preserve"> – </w:t>
      </w:r>
    </w:p>
    <w:p w14:paraId="52B1D386" w14:textId="1A9742E9" w:rsidR="00AE5AA5" w:rsidRDefault="005F4539" w:rsidP="00041016">
      <w:pPr>
        <w:jc w:val="both"/>
        <w:rPr>
          <w:color w:val="595959" w:themeColor="text1" w:themeTint="A6"/>
        </w:rPr>
      </w:pPr>
      <w:r>
        <w:t xml:space="preserve">If number of samples are high and number of features are less, the relationship between features </w:t>
      </w:r>
      <w:proofErr w:type="spellStart"/>
      <w:r>
        <w:t>maynot</w:t>
      </w:r>
      <w:proofErr w:type="spellEnd"/>
      <w:r>
        <w:t xml:space="preserve"> be too apparent. We may need to modify features to get better result</w:t>
      </w:r>
      <w:r w:rsidR="004E29DD">
        <w:t>.</w:t>
      </w:r>
      <w:r>
        <w:t xml:space="preserve"> Multivariate Gaussian distribution is advantageous in this scenario</w:t>
      </w:r>
      <w:r w:rsidR="003606B4">
        <w:t>.</w:t>
      </w:r>
      <w:r w:rsidR="004E29DD">
        <w:t xml:space="preserve"> If m is number of samples and n is</w:t>
      </w:r>
      <w:r w:rsidR="00B11E9B">
        <w:t xml:space="preserve"> number of features</w:t>
      </w:r>
      <w:r w:rsidR="004E29DD">
        <w:t>, it is better if m&gt;10n</w:t>
      </w:r>
      <w:r w:rsidR="00AE5AA5">
        <w:t xml:space="preserve">. In multivariate Gaussian Distribution, we will calculate </w:t>
      </w:r>
      <w:proofErr w:type="gramStart"/>
      <w:r w:rsidR="00AE5AA5">
        <w:t>P(</w:t>
      </w:r>
      <w:proofErr w:type="gramEnd"/>
      <w:r w:rsidR="00AE5AA5">
        <w:t>x,</w:t>
      </w:r>
      <w:r w:rsidR="00AE5AA5" w:rsidRPr="00AE5AA5">
        <w:rPr>
          <w:rFonts w:ascii="Arial" w:hAnsi="Arial" w:cs="Arial"/>
          <w:color w:val="595959" w:themeColor="text1" w:themeTint="A6"/>
          <w:sz w:val="20"/>
          <w:szCs w:val="20"/>
        </w:rPr>
        <w:t xml:space="preserve"> </w:t>
      </w:r>
      <w:r w:rsidR="00AE5AA5" w:rsidRPr="000C2A41">
        <w:rPr>
          <w:rFonts w:ascii="Arial" w:hAnsi="Arial" w:cs="Arial"/>
          <w:color w:val="595959" w:themeColor="text1" w:themeTint="A6"/>
          <w:sz w:val="20"/>
          <w:szCs w:val="20"/>
        </w:rPr>
        <w:t>μ,</w:t>
      </w:r>
      <w:r w:rsidR="00AE5AA5">
        <w:rPr>
          <w:rFonts w:ascii="Arial" w:hAnsi="Arial" w:cs="Arial"/>
          <w:color w:val="595959" w:themeColor="text1" w:themeTint="A6"/>
          <w:sz w:val="20"/>
          <w:szCs w:val="20"/>
        </w:rPr>
        <w:t xml:space="preserve"> </w:t>
      </w:r>
      <w:r w:rsidR="00AE5AA5" w:rsidRPr="000C2A41">
        <w:rPr>
          <w:color w:val="595959" w:themeColor="text1" w:themeTint="A6"/>
        </w:rPr>
        <w:t>Σ</w:t>
      </w:r>
      <w:r w:rsidR="00707230">
        <w:rPr>
          <w:color w:val="595959" w:themeColor="text1" w:themeTint="A6"/>
        </w:rPr>
        <w:t>)</w:t>
      </w:r>
    </w:p>
    <w:p w14:paraId="70681536" w14:textId="6E9F8D8A" w:rsidR="00707230" w:rsidRDefault="008168E6" w:rsidP="00041016">
      <w:pPr>
        <w:jc w:val="both"/>
      </w:pPr>
      <w:r>
        <w:rPr>
          <w:noProof/>
        </w:rPr>
        <w:drawing>
          <wp:inline distT="0" distB="0" distL="0" distR="0" wp14:anchorId="7A05DCC4" wp14:editId="146F7758">
            <wp:extent cx="3735310" cy="60031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5.png"/>
                    <pic:cNvPicPr/>
                  </pic:nvPicPr>
                  <pic:blipFill>
                    <a:blip r:embed="rId11">
                      <a:extLst>
                        <a:ext uri="{28A0092B-C50C-407E-A947-70E740481C1C}">
                          <a14:useLocalDpi xmlns:a14="http://schemas.microsoft.com/office/drawing/2010/main" val="0"/>
                        </a:ext>
                      </a:extLst>
                    </a:blip>
                    <a:stretch>
                      <a:fillRect/>
                    </a:stretch>
                  </pic:blipFill>
                  <pic:spPr>
                    <a:xfrm>
                      <a:off x="0" y="0"/>
                      <a:ext cx="3735310" cy="600318"/>
                    </a:xfrm>
                    <a:prstGeom prst="rect">
                      <a:avLst/>
                    </a:prstGeom>
                  </pic:spPr>
                </pic:pic>
              </a:graphicData>
            </a:graphic>
          </wp:inline>
        </w:drawing>
      </w:r>
    </w:p>
    <w:p w14:paraId="6BE873CA" w14:textId="77777777" w:rsidR="00707230" w:rsidRDefault="00707230" w:rsidP="00041016">
      <w:pPr>
        <w:jc w:val="both"/>
      </w:pPr>
      <w:r>
        <w:t>Where,</w:t>
      </w:r>
    </w:p>
    <w:p w14:paraId="44C65AE9" w14:textId="5A428AB9" w:rsidR="00707230" w:rsidRDefault="00707230" w:rsidP="00041016">
      <w:pPr>
        <w:jc w:val="both"/>
      </w:pPr>
      <w:r w:rsidRPr="00707230">
        <w:t xml:space="preserve">μ is Mean </w:t>
      </w:r>
      <w:proofErr w:type="gramStart"/>
      <w:r w:rsidRPr="00707230">
        <w:t xml:space="preserve">and </w:t>
      </w:r>
      <w:r>
        <w:t xml:space="preserve"> </w:t>
      </w:r>
      <w:r w:rsidRPr="00707230">
        <w:t>Σ</w:t>
      </w:r>
      <w:proofErr w:type="gramEnd"/>
      <w:r w:rsidRPr="00707230">
        <w:t xml:space="preserve"> is the Co-Variance matrix.</w:t>
      </w:r>
    </w:p>
    <w:p w14:paraId="698C90A6" w14:textId="5F2E6619" w:rsidR="00707230" w:rsidRDefault="00707230" w:rsidP="00041016">
      <w:pPr>
        <w:jc w:val="both"/>
      </w:pPr>
      <w:r>
        <w:t xml:space="preserve">The Anomaly Detection Algorithm explained above can be considered as a special case </w:t>
      </w:r>
      <w:r w:rsidR="00B11E9B">
        <w:t>Multivariate Gaussian distribution where data points are</w:t>
      </w:r>
      <w:r>
        <w:t xml:space="preserve"> axis aligned. This means that </w:t>
      </w:r>
      <w:r w:rsidRPr="00707230">
        <w:t>Σ</w:t>
      </w:r>
      <w:r>
        <w:t xml:space="preserve"> is having only diagonal elements with all off-diagonal elements </w:t>
      </w:r>
      <w:r w:rsidR="00686A8D">
        <w:t xml:space="preserve">being </w:t>
      </w:r>
      <w:r>
        <w:t>zero.</w:t>
      </w:r>
    </w:p>
    <w:p w14:paraId="2ACD340D" w14:textId="6CBD4B06" w:rsidR="00707230" w:rsidRDefault="00707230" w:rsidP="00041016">
      <w:pPr>
        <w:autoSpaceDE w:val="0"/>
        <w:autoSpaceDN w:val="0"/>
        <w:adjustRightInd w:val="0"/>
        <w:spacing w:after="0" w:line="240" w:lineRule="auto"/>
        <w:jc w:val="both"/>
      </w:pPr>
      <w:r>
        <w:t xml:space="preserve">For </w:t>
      </w:r>
      <w:r w:rsidR="00A74C90">
        <w:t xml:space="preserve">finding Threshold, we used cross validation dataset. In </w:t>
      </w:r>
      <w:r w:rsidR="00686A8D">
        <w:t>which</w:t>
      </w:r>
      <w:r w:rsidR="00A74C90">
        <w:t xml:space="preserve"> few anomalies are marked with y=1 and all others are marked with y=0. We then calculate </w:t>
      </w:r>
      <w:r w:rsidR="00A74C90">
        <w:rPr>
          <w:rFonts w:ascii="CMMI12" w:hAnsi="CMMI12" w:cs="CMMI12"/>
          <w:sz w:val="24"/>
          <w:szCs w:val="24"/>
        </w:rPr>
        <w:t>p</w:t>
      </w:r>
      <w:r w:rsidR="00A74C90">
        <w:rPr>
          <w:rFonts w:ascii="CMR12" w:hAnsi="CMR12" w:cs="CMR12"/>
          <w:sz w:val="24"/>
          <w:szCs w:val="24"/>
        </w:rPr>
        <w:t>(</w:t>
      </w:r>
      <w:r w:rsidR="00A74C90">
        <w:rPr>
          <w:rFonts w:ascii="CMMI12" w:hAnsi="CMMI12" w:cs="CMMI12"/>
          <w:sz w:val="24"/>
          <w:szCs w:val="24"/>
        </w:rPr>
        <w:t>x</w:t>
      </w:r>
      <w:r w:rsidR="00A74C90" w:rsidRPr="00A74C90">
        <w:rPr>
          <w:rFonts w:ascii="CMR8" w:hAnsi="CMR8" w:cs="CMR8"/>
          <w:sz w:val="24"/>
          <w:szCs w:val="24"/>
          <w:vertAlign w:val="superscript"/>
        </w:rPr>
        <w:t>(</w:t>
      </w:r>
      <w:proofErr w:type="spellStart"/>
      <w:r w:rsidR="00A74C90" w:rsidRPr="00A74C90">
        <w:rPr>
          <w:rFonts w:ascii="CMMI8" w:hAnsi="CMMI8" w:cs="CMMI8"/>
          <w:sz w:val="24"/>
          <w:szCs w:val="24"/>
          <w:vertAlign w:val="superscript"/>
        </w:rPr>
        <w:t>i</w:t>
      </w:r>
      <w:proofErr w:type="spellEnd"/>
      <w:r w:rsidR="00A74C90" w:rsidRPr="00A74C90">
        <w:rPr>
          <w:rFonts w:ascii="CMR8" w:hAnsi="CMR8" w:cs="CMR8"/>
          <w:sz w:val="24"/>
          <w:szCs w:val="24"/>
          <w:vertAlign w:val="superscript"/>
        </w:rPr>
        <w:t>)</w:t>
      </w:r>
      <w:proofErr w:type="gramStart"/>
      <w:r w:rsidR="00A74C90">
        <w:rPr>
          <w:rFonts w:ascii="CMR8" w:hAnsi="CMR8" w:cs="CMR8"/>
          <w:sz w:val="16"/>
          <w:szCs w:val="16"/>
        </w:rPr>
        <w:t xml:space="preserve">cv </w:t>
      </w:r>
      <w:r w:rsidR="00A74C90">
        <w:rPr>
          <w:rFonts w:ascii="CMR12" w:hAnsi="CMR12" w:cs="CMR12"/>
          <w:sz w:val="24"/>
          <w:szCs w:val="24"/>
        </w:rPr>
        <w:t>)</w:t>
      </w:r>
      <w:proofErr w:type="gramEnd"/>
      <w:r w:rsidR="00A74C90">
        <w:rPr>
          <w:rFonts w:ascii="CMR12" w:hAnsi="CMR12" w:cs="CMR12"/>
          <w:sz w:val="24"/>
          <w:szCs w:val="24"/>
        </w:rPr>
        <w:t xml:space="preserve"> </w:t>
      </w:r>
      <w:r w:rsidR="00BC00A9">
        <w:rPr>
          <w:rFonts w:ascii="CMR12" w:hAnsi="CMR12" w:cs="CMR12"/>
          <w:sz w:val="24"/>
          <w:szCs w:val="24"/>
        </w:rPr>
        <w:t xml:space="preserve">and compute </w:t>
      </w:r>
      <w:r w:rsidR="00BC00A9" w:rsidRPr="000C2A41">
        <w:t>ϵ</w:t>
      </w:r>
      <w:r w:rsidR="00BC00A9">
        <w:t xml:space="preserve"> and F1 score </w:t>
      </w:r>
      <w:r w:rsidR="00686A8D">
        <w:t xml:space="preserve">to be used for this dataset </w:t>
      </w:r>
      <w:r w:rsidR="00BC00A9">
        <w:t xml:space="preserve">and check which </w:t>
      </w:r>
      <w:r w:rsidR="00BC00A9" w:rsidRPr="000C2A41">
        <w:t>ϵ</w:t>
      </w:r>
      <w:r w:rsidR="00BC00A9">
        <w:t xml:space="preserve"> will give best F1 score</w:t>
      </w:r>
      <w:r w:rsidR="00732574">
        <w:t>.</w:t>
      </w:r>
    </w:p>
    <w:p w14:paraId="1F3B5B0C" w14:textId="55E31915" w:rsidR="00BC00A9" w:rsidRDefault="00BC00A9" w:rsidP="00041016">
      <w:pPr>
        <w:autoSpaceDE w:val="0"/>
        <w:autoSpaceDN w:val="0"/>
        <w:adjustRightInd w:val="0"/>
        <w:spacing w:after="0" w:line="240" w:lineRule="auto"/>
        <w:jc w:val="both"/>
        <w:rPr>
          <w:rFonts w:ascii="CMR8" w:hAnsi="CMR8" w:cs="CMR8"/>
          <w:sz w:val="16"/>
          <w:szCs w:val="16"/>
        </w:rPr>
      </w:pPr>
    </w:p>
    <w:p w14:paraId="04461991" w14:textId="77633C5C" w:rsidR="00BC00A9" w:rsidRDefault="00BC00A9" w:rsidP="00041016">
      <w:pPr>
        <w:autoSpaceDE w:val="0"/>
        <w:autoSpaceDN w:val="0"/>
        <w:adjustRightInd w:val="0"/>
        <w:spacing w:after="0" w:line="240" w:lineRule="auto"/>
        <w:ind w:firstLine="720"/>
        <w:jc w:val="both"/>
        <w:rPr>
          <w:rFonts w:ascii="CMMI12" w:hAnsi="CMMI12" w:cs="CMMI12"/>
          <w:sz w:val="24"/>
          <w:szCs w:val="24"/>
        </w:rPr>
      </w:pPr>
      <w:r>
        <w:rPr>
          <w:rFonts w:ascii="CMMI12" w:hAnsi="CMMI12" w:cs="CMMI12"/>
          <w:sz w:val="24"/>
          <w:szCs w:val="24"/>
        </w:rPr>
        <w:t>F</w:t>
      </w:r>
      <w:r>
        <w:rPr>
          <w:rFonts w:ascii="CMR8" w:hAnsi="CMR8" w:cs="CMR8"/>
          <w:sz w:val="16"/>
          <w:szCs w:val="16"/>
        </w:rPr>
        <w:t xml:space="preserve">1 </w:t>
      </w:r>
      <w:r>
        <w:rPr>
          <w:rFonts w:ascii="CMR12" w:hAnsi="CMR12" w:cs="CMR12"/>
          <w:sz w:val="24"/>
          <w:szCs w:val="24"/>
        </w:rPr>
        <w:t>=2</w:t>
      </w:r>
      <w:r>
        <w:rPr>
          <w:rFonts w:ascii="CMSY10" w:hAnsi="CMSY10" w:cs="CMSY10"/>
          <w:sz w:val="24"/>
          <w:szCs w:val="24"/>
        </w:rPr>
        <w:t>*</w:t>
      </w:r>
      <w:proofErr w:type="spellStart"/>
      <w:r>
        <w:rPr>
          <w:rFonts w:ascii="CMMI12" w:hAnsi="CMMI12" w:cs="CMMI12"/>
          <w:sz w:val="24"/>
          <w:szCs w:val="24"/>
        </w:rPr>
        <w:t>prec</w:t>
      </w:r>
      <w:proofErr w:type="spellEnd"/>
      <w:r>
        <w:rPr>
          <w:rFonts w:ascii="CMMI12" w:hAnsi="CMMI12" w:cs="CMMI12"/>
          <w:sz w:val="24"/>
          <w:szCs w:val="24"/>
        </w:rPr>
        <w:t>*rec</w:t>
      </w:r>
      <w:proofErr w:type="gramStart"/>
      <w:r>
        <w:rPr>
          <w:rFonts w:ascii="CMMI12" w:hAnsi="CMMI12" w:cs="CMMI12"/>
          <w:sz w:val="24"/>
          <w:szCs w:val="24"/>
        </w:rPr>
        <w:t>/(</w:t>
      </w:r>
      <w:proofErr w:type="spellStart"/>
      <w:proofErr w:type="gramEnd"/>
      <w:r>
        <w:rPr>
          <w:rFonts w:ascii="CMMI12" w:hAnsi="CMMI12" w:cs="CMMI12"/>
          <w:sz w:val="24"/>
          <w:szCs w:val="24"/>
        </w:rPr>
        <w:t>prec</w:t>
      </w:r>
      <w:proofErr w:type="spellEnd"/>
      <w:r>
        <w:rPr>
          <w:rFonts w:ascii="CMMI12" w:hAnsi="CMMI12" w:cs="CMMI12"/>
          <w:sz w:val="24"/>
          <w:szCs w:val="24"/>
        </w:rPr>
        <w:t xml:space="preserve"> </w:t>
      </w:r>
      <w:r>
        <w:rPr>
          <w:rFonts w:ascii="CMR12" w:hAnsi="CMR12" w:cs="CMR12"/>
          <w:sz w:val="24"/>
          <w:szCs w:val="24"/>
        </w:rPr>
        <w:t xml:space="preserve">+ </w:t>
      </w:r>
      <w:r>
        <w:rPr>
          <w:rFonts w:ascii="CMMI12" w:hAnsi="CMMI12" w:cs="CMMI12"/>
          <w:sz w:val="24"/>
          <w:szCs w:val="24"/>
        </w:rPr>
        <w:t>rec)</w:t>
      </w:r>
    </w:p>
    <w:p w14:paraId="350F7C99" w14:textId="77777777" w:rsidR="00BC00A9" w:rsidRDefault="00BC00A9" w:rsidP="00041016">
      <w:pPr>
        <w:autoSpaceDE w:val="0"/>
        <w:autoSpaceDN w:val="0"/>
        <w:adjustRightInd w:val="0"/>
        <w:spacing w:after="0" w:line="240" w:lineRule="auto"/>
        <w:ind w:firstLine="720"/>
        <w:jc w:val="both"/>
        <w:rPr>
          <w:rFonts w:ascii="CMMI12" w:hAnsi="CMMI12" w:cs="CMMI12"/>
          <w:sz w:val="24"/>
          <w:szCs w:val="24"/>
        </w:rPr>
      </w:pPr>
    </w:p>
    <w:p w14:paraId="280F6DC5" w14:textId="2E2BD811" w:rsidR="00BC00A9" w:rsidRDefault="00BC00A9" w:rsidP="00041016">
      <w:pPr>
        <w:autoSpaceDE w:val="0"/>
        <w:autoSpaceDN w:val="0"/>
        <w:adjustRightInd w:val="0"/>
        <w:spacing w:after="0" w:line="240" w:lineRule="auto"/>
        <w:ind w:firstLine="720"/>
        <w:jc w:val="both"/>
        <w:rPr>
          <w:rFonts w:ascii="CMMI12" w:hAnsi="CMMI12" w:cs="CMMI12"/>
          <w:sz w:val="24"/>
          <w:szCs w:val="24"/>
        </w:rPr>
      </w:pPr>
      <w:proofErr w:type="spellStart"/>
      <w:r>
        <w:rPr>
          <w:rFonts w:ascii="CMMI12" w:hAnsi="CMMI12" w:cs="CMMI12"/>
          <w:sz w:val="24"/>
          <w:szCs w:val="24"/>
        </w:rPr>
        <w:t>prec</w:t>
      </w:r>
      <w:proofErr w:type="spellEnd"/>
      <w:r>
        <w:rPr>
          <w:rFonts w:ascii="CMMI12" w:hAnsi="CMMI12" w:cs="CMMI12"/>
          <w:sz w:val="24"/>
          <w:szCs w:val="24"/>
        </w:rPr>
        <w:t xml:space="preserve"> </w:t>
      </w:r>
      <w:r>
        <w:rPr>
          <w:rFonts w:ascii="CMR12" w:hAnsi="CMR12" w:cs="CMR12"/>
          <w:sz w:val="24"/>
          <w:szCs w:val="24"/>
        </w:rPr>
        <w:t>=</w:t>
      </w:r>
      <w:proofErr w:type="spellStart"/>
      <w:r>
        <w:rPr>
          <w:rFonts w:ascii="CMMI12" w:hAnsi="CMMI12" w:cs="CMMI12"/>
          <w:sz w:val="24"/>
          <w:szCs w:val="24"/>
        </w:rPr>
        <w:t>tp</w:t>
      </w:r>
      <w:proofErr w:type="spellEnd"/>
      <w:proofErr w:type="gramStart"/>
      <w:r>
        <w:rPr>
          <w:rFonts w:ascii="CMR12" w:hAnsi="CMR12" w:cs="CMR12"/>
          <w:sz w:val="24"/>
          <w:szCs w:val="24"/>
        </w:rPr>
        <w:t>/(</w:t>
      </w:r>
      <w:proofErr w:type="spellStart"/>
      <w:proofErr w:type="gramEnd"/>
      <w:r>
        <w:rPr>
          <w:rFonts w:ascii="CMMI12" w:hAnsi="CMMI12" w:cs="CMMI12"/>
          <w:sz w:val="24"/>
          <w:szCs w:val="24"/>
        </w:rPr>
        <w:t>tp</w:t>
      </w:r>
      <w:proofErr w:type="spellEnd"/>
      <w:r>
        <w:rPr>
          <w:rFonts w:ascii="CMMI12" w:hAnsi="CMMI12" w:cs="CMMI12"/>
          <w:sz w:val="24"/>
          <w:szCs w:val="24"/>
        </w:rPr>
        <w:t xml:space="preserve"> </w:t>
      </w:r>
      <w:r>
        <w:rPr>
          <w:rFonts w:ascii="CMR12" w:hAnsi="CMR12" w:cs="CMR12"/>
          <w:sz w:val="24"/>
          <w:szCs w:val="24"/>
        </w:rPr>
        <w:t xml:space="preserve">+ </w:t>
      </w:r>
      <w:proofErr w:type="spellStart"/>
      <w:r>
        <w:rPr>
          <w:rFonts w:ascii="CMMI12" w:hAnsi="CMMI12" w:cs="CMMI12"/>
          <w:sz w:val="24"/>
          <w:szCs w:val="24"/>
        </w:rPr>
        <w:t>fp</w:t>
      </w:r>
      <w:proofErr w:type="spellEnd"/>
      <w:r>
        <w:rPr>
          <w:rFonts w:ascii="CMMI12" w:hAnsi="CMMI12" w:cs="CMMI12"/>
          <w:sz w:val="24"/>
          <w:szCs w:val="24"/>
        </w:rPr>
        <w:t>)</w:t>
      </w:r>
    </w:p>
    <w:p w14:paraId="630CDFE3" w14:textId="77777777" w:rsidR="00BC00A9" w:rsidRDefault="00BC00A9" w:rsidP="00041016">
      <w:pPr>
        <w:autoSpaceDE w:val="0"/>
        <w:autoSpaceDN w:val="0"/>
        <w:adjustRightInd w:val="0"/>
        <w:spacing w:after="0" w:line="240" w:lineRule="auto"/>
        <w:ind w:firstLine="720"/>
        <w:jc w:val="both"/>
        <w:rPr>
          <w:rFonts w:ascii="CMR12" w:hAnsi="CMR12" w:cs="CMR12"/>
          <w:sz w:val="24"/>
          <w:szCs w:val="24"/>
        </w:rPr>
      </w:pPr>
    </w:p>
    <w:p w14:paraId="712FC06D" w14:textId="01CF60A5" w:rsidR="00BC00A9" w:rsidRDefault="00BC00A9" w:rsidP="00041016">
      <w:pPr>
        <w:autoSpaceDE w:val="0"/>
        <w:autoSpaceDN w:val="0"/>
        <w:adjustRightInd w:val="0"/>
        <w:spacing w:after="0" w:line="240" w:lineRule="auto"/>
        <w:ind w:firstLine="720"/>
        <w:jc w:val="both"/>
        <w:rPr>
          <w:rFonts w:ascii="CMMI12" w:hAnsi="CMMI12" w:cs="CMMI12"/>
          <w:sz w:val="24"/>
          <w:szCs w:val="24"/>
        </w:rPr>
      </w:pPr>
      <w:r>
        <w:rPr>
          <w:rFonts w:ascii="CMMI12" w:hAnsi="CMMI12" w:cs="CMMI12"/>
          <w:sz w:val="24"/>
          <w:szCs w:val="24"/>
        </w:rPr>
        <w:t xml:space="preserve">rec </w:t>
      </w:r>
      <w:r>
        <w:rPr>
          <w:rFonts w:ascii="CMR12" w:hAnsi="CMR12" w:cs="CMR12"/>
          <w:sz w:val="24"/>
          <w:szCs w:val="24"/>
        </w:rPr>
        <w:t>=</w:t>
      </w:r>
      <w:proofErr w:type="spellStart"/>
      <w:r>
        <w:rPr>
          <w:rFonts w:ascii="CMMI12" w:hAnsi="CMMI12" w:cs="CMMI12"/>
          <w:sz w:val="24"/>
          <w:szCs w:val="24"/>
        </w:rPr>
        <w:t>tp</w:t>
      </w:r>
      <w:proofErr w:type="spellEnd"/>
      <w:proofErr w:type="gramStart"/>
      <w:r>
        <w:rPr>
          <w:rFonts w:ascii="CMMI12" w:hAnsi="CMMI12" w:cs="CMMI12"/>
          <w:sz w:val="24"/>
          <w:szCs w:val="24"/>
        </w:rPr>
        <w:t>/(</w:t>
      </w:r>
      <w:proofErr w:type="spellStart"/>
      <w:proofErr w:type="gramEnd"/>
      <w:r>
        <w:rPr>
          <w:rFonts w:ascii="CMMI12" w:hAnsi="CMMI12" w:cs="CMMI12"/>
          <w:sz w:val="24"/>
          <w:szCs w:val="24"/>
        </w:rPr>
        <w:t>tp</w:t>
      </w:r>
      <w:proofErr w:type="spellEnd"/>
      <w:r>
        <w:rPr>
          <w:rFonts w:ascii="CMMI12" w:hAnsi="CMMI12" w:cs="CMMI12"/>
          <w:sz w:val="24"/>
          <w:szCs w:val="24"/>
        </w:rPr>
        <w:t xml:space="preserve"> </w:t>
      </w:r>
      <w:r>
        <w:rPr>
          <w:rFonts w:ascii="CMR12" w:hAnsi="CMR12" w:cs="CMR12"/>
          <w:sz w:val="24"/>
          <w:szCs w:val="24"/>
        </w:rPr>
        <w:t xml:space="preserve">+ </w:t>
      </w:r>
      <w:proofErr w:type="spellStart"/>
      <w:r>
        <w:rPr>
          <w:rFonts w:ascii="CMMI12" w:hAnsi="CMMI12" w:cs="CMMI12"/>
          <w:sz w:val="24"/>
          <w:szCs w:val="24"/>
        </w:rPr>
        <w:t>fn</w:t>
      </w:r>
      <w:proofErr w:type="spellEnd"/>
      <w:r>
        <w:rPr>
          <w:rFonts w:ascii="CMMI12" w:hAnsi="CMMI12" w:cs="CMMI12"/>
          <w:sz w:val="24"/>
          <w:szCs w:val="24"/>
        </w:rPr>
        <w:t>)</w:t>
      </w:r>
    </w:p>
    <w:p w14:paraId="0BBB5B22" w14:textId="77777777" w:rsidR="00BC00A9" w:rsidRDefault="00BC00A9" w:rsidP="00041016">
      <w:pPr>
        <w:autoSpaceDE w:val="0"/>
        <w:autoSpaceDN w:val="0"/>
        <w:adjustRightInd w:val="0"/>
        <w:spacing w:after="0" w:line="240" w:lineRule="auto"/>
        <w:ind w:firstLine="720"/>
        <w:jc w:val="both"/>
        <w:rPr>
          <w:rFonts w:ascii="CMMI12" w:hAnsi="CMMI12" w:cs="CMMI12"/>
          <w:sz w:val="24"/>
          <w:szCs w:val="24"/>
        </w:rPr>
      </w:pPr>
    </w:p>
    <w:p w14:paraId="18B42949" w14:textId="1D52CC39" w:rsidR="00BC00A9" w:rsidRDefault="00BC00A9" w:rsidP="002D05C2">
      <w:pPr>
        <w:autoSpaceDE w:val="0"/>
        <w:autoSpaceDN w:val="0"/>
        <w:adjustRightInd w:val="0"/>
        <w:spacing w:after="0" w:line="240" w:lineRule="auto"/>
        <w:ind w:left="720"/>
        <w:jc w:val="both"/>
        <w:rPr>
          <w:rFonts w:ascii="CMR12" w:hAnsi="CMR12" w:cs="CMR12"/>
          <w:sz w:val="24"/>
          <w:szCs w:val="24"/>
        </w:rPr>
      </w:pPr>
      <w:proofErr w:type="spellStart"/>
      <w:r>
        <w:rPr>
          <w:rFonts w:ascii="CMMI12" w:hAnsi="CMMI12" w:cs="CMMI12"/>
          <w:sz w:val="24"/>
          <w:szCs w:val="24"/>
        </w:rPr>
        <w:t>tp</w:t>
      </w:r>
      <w:proofErr w:type="spellEnd"/>
      <w:r>
        <w:rPr>
          <w:rFonts w:ascii="CMMI12" w:hAnsi="CMMI12" w:cs="CMMI12"/>
          <w:sz w:val="24"/>
          <w:szCs w:val="24"/>
        </w:rPr>
        <w:t xml:space="preserve"> </w:t>
      </w:r>
      <w:r>
        <w:rPr>
          <w:rFonts w:ascii="CMR12" w:hAnsi="CMR12" w:cs="CMR12"/>
          <w:sz w:val="24"/>
          <w:szCs w:val="24"/>
        </w:rPr>
        <w:t>is the number of true positives</w:t>
      </w:r>
      <w:r w:rsidR="002D05C2">
        <w:rPr>
          <w:rFonts w:ascii="CMR12" w:hAnsi="CMR12" w:cs="CMR12"/>
          <w:sz w:val="24"/>
          <w:szCs w:val="24"/>
        </w:rPr>
        <w:t>.</w:t>
      </w:r>
      <w:r>
        <w:rPr>
          <w:rFonts w:ascii="CMR12" w:hAnsi="CMR12" w:cs="CMR12"/>
          <w:sz w:val="24"/>
          <w:szCs w:val="24"/>
        </w:rPr>
        <w:t xml:space="preserve"> </w:t>
      </w:r>
      <w:r w:rsidR="002D05C2">
        <w:rPr>
          <w:rFonts w:ascii="CMR12" w:hAnsi="CMR12" w:cs="CMR12"/>
          <w:sz w:val="24"/>
          <w:szCs w:val="24"/>
        </w:rPr>
        <w:t>A</w:t>
      </w:r>
      <w:r>
        <w:rPr>
          <w:rFonts w:ascii="CMR12" w:hAnsi="CMR12" w:cs="CMR12"/>
          <w:sz w:val="24"/>
          <w:szCs w:val="24"/>
        </w:rPr>
        <w:t>lgorithm classifies the data correctly when data is originally an anomaly</w:t>
      </w:r>
    </w:p>
    <w:p w14:paraId="7A4E116B" w14:textId="3B1C05CB" w:rsidR="00BC00A9" w:rsidRDefault="00BC00A9" w:rsidP="00041016">
      <w:pPr>
        <w:autoSpaceDE w:val="0"/>
        <w:autoSpaceDN w:val="0"/>
        <w:adjustRightInd w:val="0"/>
        <w:spacing w:after="0" w:line="240" w:lineRule="auto"/>
        <w:ind w:left="720"/>
        <w:jc w:val="both"/>
        <w:rPr>
          <w:rFonts w:ascii="CMR12" w:hAnsi="CMR12" w:cs="CMR12"/>
          <w:sz w:val="24"/>
          <w:szCs w:val="24"/>
        </w:rPr>
      </w:pPr>
      <w:proofErr w:type="spellStart"/>
      <w:r>
        <w:rPr>
          <w:rFonts w:ascii="CMMI12" w:hAnsi="CMMI12" w:cs="CMMI12"/>
          <w:sz w:val="24"/>
          <w:szCs w:val="24"/>
        </w:rPr>
        <w:t>fp</w:t>
      </w:r>
      <w:proofErr w:type="spellEnd"/>
      <w:r>
        <w:rPr>
          <w:rFonts w:ascii="CMMI12" w:hAnsi="CMMI12" w:cs="CMMI12"/>
          <w:sz w:val="24"/>
          <w:szCs w:val="24"/>
        </w:rPr>
        <w:t xml:space="preserve"> </w:t>
      </w:r>
      <w:r>
        <w:rPr>
          <w:rFonts w:ascii="CMR12" w:hAnsi="CMR12" w:cs="CMR12"/>
          <w:sz w:val="24"/>
          <w:szCs w:val="24"/>
        </w:rPr>
        <w:t xml:space="preserve">is the number of false positives, </w:t>
      </w:r>
      <w:r w:rsidR="002D05C2">
        <w:rPr>
          <w:rFonts w:ascii="CMR12" w:hAnsi="CMR12" w:cs="CMR12"/>
          <w:sz w:val="24"/>
          <w:szCs w:val="24"/>
        </w:rPr>
        <w:t>A</w:t>
      </w:r>
      <w:r>
        <w:rPr>
          <w:rFonts w:ascii="CMR12" w:hAnsi="CMR12" w:cs="CMR12"/>
          <w:sz w:val="24"/>
          <w:szCs w:val="24"/>
        </w:rPr>
        <w:t>lgorithm classifies the data as anomaly when data is not an anomaly</w:t>
      </w:r>
    </w:p>
    <w:p w14:paraId="65182966" w14:textId="78B521AB" w:rsidR="00BC00A9" w:rsidRDefault="00BC00A9" w:rsidP="00041016">
      <w:pPr>
        <w:autoSpaceDE w:val="0"/>
        <w:autoSpaceDN w:val="0"/>
        <w:adjustRightInd w:val="0"/>
        <w:spacing w:after="0" w:line="240" w:lineRule="auto"/>
        <w:ind w:left="720"/>
        <w:jc w:val="both"/>
        <w:rPr>
          <w:rFonts w:ascii="CMR12" w:hAnsi="CMR12" w:cs="CMR12"/>
          <w:sz w:val="24"/>
          <w:szCs w:val="24"/>
        </w:rPr>
      </w:pPr>
      <w:proofErr w:type="spellStart"/>
      <w:r>
        <w:rPr>
          <w:rFonts w:ascii="CMMI12" w:hAnsi="CMMI12" w:cs="CMMI12"/>
          <w:sz w:val="24"/>
          <w:szCs w:val="24"/>
        </w:rPr>
        <w:t>fn</w:t>
      </w:r>
      <w:proofErr w:type="spellEnd"/>
      <w:r>
        <w:rPr>
          <w:rFonts w:ascii="CMMI12" w:hAnsi="CMMI12" w:cs="CMMI12"/>
          <w:sz w:val="24"/>
          <w:szCs w:val="24"/>
        </w:rPr>
        <w:t xml:space="preserve"> </w:t>
      </w:r>
      <w:r>
        <w:rPr>
          <w:rFonts w:ascii="CMR12" w:hAnsi="CMR12" w:cs="CMR12"/>
          <w:sz w:val="24"/>
          <w:szCs w:val="24"/>
        </w:rPr>
        <w:t xml:space="preserve">is the number of false negatives, </w:t>
      </w:r>
      <w:r w:rsidR="002D05C2">
        <w:rPr>
          <w:rFonts w:ascii="CMR12" w:hAnsi="CMR12" w:cs="CMR12"/>
          <w:sz w:val="24"/>
          <w:szCs w:val="24"/>
        </w:rPr>
        <w:t>A</w:t>
      </w:r>
      <w:r>
        <w:rPr>
          <w:rFonts w:ascii="CMR12" w:hAnsi="CMR12" w:cs="CMR12"/>
          <w:sz w:val="24"/>
          <w:szCs w:val="24"/>
        </w:rPr>
        <w:t>lgorithm classifies the data as non-anomaly when data is an anomaly</w:t>
      </w:r>
    </w:p>
    <w:p w14:paraId="66C29F40" w14:textId="08D4C1B6" w:rsidR="00BC00A9" w:rsidRPr="007A5F0D" w:rsidRDefault="00BC00A9" w:rsidP="00041016">
      <w:pPr>
        <w:autoSpaceDE w:val="0"/>
        <w:autoSpaceDN w:val="0"/>
        <w:adjustRightInd w:val="0"/>
        <w:spacing w:after="0" w:line="240" w:lineRule="auto"/>
        <w:ind w:left="720"/>
        <w:jc w:val="both"/>
        <w:rPr>
          <w:rFonts w:ascii="CMR12" w:hAnsi="CMR12" w:cs="CMR12"/>
          <w:sz w:val="24"/>
          <w:szCs w:val="24"/>
        </w:rPr>
      </w:pPr>
    </w:p>
    <w:p w14:paraId="0D289E51" w14:textId="11E4CEDA" w:rsidR="00BC00A9" w:rsidRDefault="007A5F0D" w:rsidP="0004101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Then on test set we will implement the algorithm explained above and identify the anomalies.</w:t>
      </w:r>
    </w:p>
    <w:p w14:paraId="11E035B9" w14:textId="6179BA58" w:rsidR="007A5F0D" w:rsidRDefault="007A5F0D" w:rsidP="00041016">
      <w:pPr>
        <w:autoSpaceDE w:val="0"/>
        <w:autoSpaceDN w:val="0"/>
        <w:adjustRightInd w:val="0"/>
        <w:spacing w:after="0" w:line="240" w:lineRule="auto"/>
        <w:jc w:val="both"/>
        <w:rPr>
          <w:rFonts w:ascii="CMR12" w:hAnsi="CMR12" w:cs="CMR12"/>
          <w:sz w:val="24"/>
          <w:szCs w:val="24"/>
        </w:rPr>
      </w:pPr>
    </w:p>
    <w:p w14:paraId="02004CAA" w14:textId="77777777" w:rsidR="007A5F0D" w:rsidRPr="00B11E9B" w:rsidRDefault="007A5F0D" w:rsidP="00041016">
      <w:pPr>
        <w:autoSpaceDE w:val="0"/>
        <w:autoSpaceDN w:val="0"/>
        <w:adjustRightInd w:val="0"/>
        <w:spacing w:after="0" w:line="240" w:lineRule="auto"/>
        <w:jc w:val="both"/>
        <w:rPr>
          <w:rFonts w:ascii="CMR12" w:hAnsi="CMR12" w:cs="CMR12"/>
          <w:b/>
          <w:sz w:val="24"/>
          <w:szCs w:val="24"/>
        </w:rPr>
      </w:pPr>
      <w:r w:rsidRPr="00B11E9B">
        <w:rPr>
          <w:rFonts w:ascii="CMR12" w:hAnsi="CMR12" w:cs="CMR12"/>
          <w:b/>
          <w:sz w:val="24"/>
          <w:szCs w:val="24"/>
        </w:rPr>
        <w:t>Code –</w:t>
      </w:r>
    </w:p>
    <w:p w14:paraId="290DCE7A" w14:textId="77777777" w:rsidR="007A5F0D" w:rsidRPr="0088295D" w:rsidRDefault="007A5F0D" w:rsidP="00041016">
      <w:pPr>
        <w:autoSpaceDE w:val="0"/>
        <w:autoSpaceDN w:val="0"/>
        <w:adjustRightInd w:val="0"/>
        <w:spacing w:after="0" w:line="240" w:lineRule="auto"/>
        <w:jc w:val="both"/>
        <w:rPr>
          <w:rFonts w:ascii="CMR12" w:hAnsi="CMR12" w:cs="CMR12"/>
          <w:b/>
          <w:sz w:val="24"/>
          <w:szCs w:val="24"/>
        </w:rPr>
      </w:pPr>
      <w:r w:rsidRPr="0088295D">
        <w:rPr>
          <w:rFonts w:ascii="CMR12" w:hAnsi="CMR12" w:cs="CMR12"/>
          <w:b/>
          <w:sz w:val="24"/>
          <w:szCs w:val="24"/>
        </w:rPr>
        <w:t>Loading data</w:t>
      </w:r>
    </w:p>
    <w:p w14:paraId="4DDC37F1" w14:textId="0EAB3BAC" w:rsidR="007A5F0D" w:rsidRPr="007A5F0D" w:rsidRDefault="007A5F0D" w:rsidP="00041016">
      <w:pPr>
        <w:autoSpaceDE w:val="0"/>
        <w:autoSpaceDN w:val="0"/>
        <w:adjustRightInd w:val="0"/>
        <w:spacing w:after="0" w:line="240" w:lineRule="auto"/>
        <w:jc w:val="both"/>
        <w:rPr>
          <w:rFonts w:ascii="CMR12" w:hAnsi="CMR12" w:cs="CMR12"/>
          <w:sz w:val="24"/>
          <w:szCs w:val="24"/>
        </w:rPr>
      </w:pPr>
      <w:r w:rsidRPr="007A5F0D">
        <w:rPr>
          <w:rFonts w:ascii="CMR12" w:hAnsi="CMR12" w:cs="CMR12"/>
          <w:sz w:val="24"/>
          <w:szCs w:val="24"/>
        </w:rPr>
        <w:t>X=load('X.csv');</w:t>
      </w:r>
      <w:r w:rsidR="00114E95">
        <w:rPr>
          <w:rFonts w:ascii="CMR12" w:hAnsi="CMR12" w:cs="CMR12"/>
          <w:sz w:val="24"/>
          <w:szCs w:val="24"/>
        </w:rPr>
        <w:tab/>
      </w:r>
      <w:r w:rsidR="00114E95">
        <w:rPr>
          <w:rFonts w:ascii="CMR12" w:hAnsi="CMR12" w:cs="CMR12"/>
          <w:sz w:val="24"/>
          <w:szCs w:val="24"/>
        </w:rPr>
        <w:tab/>
        <w:t>%dataset</w:t>
      </w:r>
    </w:p>
    <w:p w14:paraId="145AE50E" w14:textId="4D030446" w:rsidR="007A5F0D" w:rsidRPr="007A5F0D" w:rsidRDefault="007A5F0D" w:rsidP="00041016">
      <w:pPr>
        <w:autoSpaceDE w:val="0"/>
        <w:autoSpaceDN w:val="0"/>
        <w:adjustRightInd w:val="0"/>
        <w:spacing w:after="0" w:line="240" w:lineRule="auto"/>
        <w:jc w:val="both"/>
        <w:rPr>
          <w:rFonts w:ascii="CMR12" w:hAnsi="CMR12" w:cs="CMR12"/>
          <w:sz w:val="24"/>
          <w:szCs w:val="24"/>
        </w:rPr>
      </w:pPr>
      <w:proofErr w:type="spellStart"/>
      <w:r w:rsidRPr="007A5F0D">
        <w:rPr>
          <w:rFonts w:ascii="CMR12" w:hAnsi="CMR12" w:cs="CMR12"/>
          <w:sz w:val="24"/>
          <w:szCs w:val="24"/>
        </w:rPr>
        <w:t>Xval</w:t>
      </w:r>
      <w:proofErr w:type="spellEnd"/>
      <w:r w:rsidRPr="007A5F0D">
        <w:rPr>
          <w:rFonts w:ascii="CMR12" w:hAnsi="CMR12" w:cs="CMR12"/>
          <w:sz w:val="24"/>
          <w:szCs w:val="24"/>
        </w:rPr>
        <w:t>=load('xval.csv');</w:t>
      </w:r>
      <w:r w:rsidR="00114E95">
        <w:rPr>
          <w:rFonts w:ascii="CMR12" w:hAnsi="CMR12" w:cs="CMR12"/>
          <w:sz w:val="24"/>
          <w:szCs w:val="24"/>
        </w:rPr>
        <w:tab/>
      </w:r>
      <w:r w:rsidR="00114E95">
        <w:rPr>
          <w:rFonts w:ascii="CMR12" w:hAnsi="CMR12" w:cs="CMR12"/>
          <w:sz w:val="24"/>
          <w:szCs w:val="24"/>
        </w:rPr>
        <w:tab/>
        <w:t>%cross validation dataset</w:t>
      </w:r>
    </w:p>
    <w:p w14:paraId="76AE5388" w14:textId="327992AD" w:rsidR="007A5F0D" w:rsidRDefault="007A5F0D" w:rsidP="00041016">
      <w:pPr>
        <w:autoSpaceDE w:val="0"/>
        <w:autoSpaceDN w:val="0"/>
        <w:adjustRightInd w:val="0"/>
        <w:spacing w:after="0" w:line="240" w:lineRule="auto"/>
        <w:jc w:val="both"/>
        <w:rPr>
          <w:rFonts w:ascii="CMR12" w:hAnsi="CMR12" w:cs="CMR12"/>
          <w:sz w:val="24"/>
          <w:szCs w:val="24"/>
        </w:rPr>
      </w:pPr>
      <w:proofErr w:type="spellStart"/>
      <w:r w:rsidRPr="007A5F0D">
        <w:rPr>
          <w:rFonts w:ascii="CMR12" w:hAnsi="CMR12" w:cs="CMR12"/>
          <w:sz w:val="24"/>
          <w:szCs w:val="24"/>
        </w:rPr>
        <w:t>yval</w:t>
      </w:r>
      <w:proofErr w:type="spellEnd"/>
      <w:r w:rsidRPr="007A5F0D">
        <w:rPr>
          <w:rFonts w:ascii="CMR12" w:hAnsi="CMR12" w:cs="CMR12"/>
          <w:sz w:val="24"/>
          <w:szCs w:val="24"/>
        </w:rPr>
        <w:t>=load('yval.csv');</w:t>
      </w:r>
      <w:r w:rsidR="00114E95">
        <w:rPr>
          <w:rFonts w:ascii="CMR12" w:hAnsi="CMR12" w:cs="CMR12"/>
          <w:sz w:val="24"/>
          <w:szCs w:val="24"/>
        </w:rPr>
        <w:tab/>
      </w:r>
      <w:r w:rsidR="00114E95">
        <w:rPr>
          <w:rFonts w:ascii="CMR12" w:hAnsi="CMR12" w:cs="CMR12"/>
          <w:sz w:val="24"/>
          <w:szCs w:val="24"/>
        </w:rPr>
        <w:tab/>
      </w:r>
    </w:p>
    <w:p w14:paraId="3AB3B047" w14:textId="24CC16B1" w:rsidR="007A5F0D" w:rsidRDefault="007A5F0D" w:rsidP="00041016">
      <w:pPr>
        <w:autoSpaceDE w:val="0"/>
        <w:autoSpaceDN w:val="0"/>
        <w:adjustRightInd w:val="0"/>
        <w:spacing w:after="0" w:line="240" w:lineRule="auto"/>
        <w:jc w:val="both"/>
        <w:rPr>
          <w:rFonts w:ascii="CMR12" w:hAnsi="CMR12" w:cs="CMR12"/>
          <w:sz w:val="24"/>
          <w:szCs w:val="24"/>
        </w:rPr>
      </w:pPr>
    </w:p>
    <w:p w14:paraId="448F45B7" w14:textId="77777777" w:rsidR="00AE7441" w:rsidRDefault="00AE7441" w:rsidP="00041016">
      <w:pPr>
        <w:autoSpaceDE w:val="0"/>
        <w:autoSpaceDN w:val="0"/>
        <w:adjustRightInd w:val="0"/>
        <w:spacing w:after="0" w:line="240" w:lineRule="auto"/>
        <w:jc w:val="both"/>
        <w:rPr>
          <w:rFonts w:ascii="CMR12" w:hAnsi="CMR12" w:cs="CMR12"/>
          <w:sz w:val="24"/>
          <w:szCs w:val="24"/>
        </w:rPr>
      </w:pPr>
      <w:bookmarkStart w:id="0" w:name="_GoBack"/>
      <w:bookmarkEnd w:id="0"/>
    </w:p>
    <w:p w14:paraId="706585D3" w14:textId="6215AFF6" w:rsidR="007A5F0D" w:rsidRPr="0088295D" w:rsidRDefault="007A5F0D" w:rsidP="00041016">
      <w:pPr>
        <w:autoSpaceDE w:val="0"/>
        <w:autoSpaceDN w:val="0"/>
        <w:adjustRightInd w:val="0"/>
        <w:spacing w:after="0" w:line="240" w:lineRule="auto"/>
        <w:jc w:val="both"/>
        <w:rPr>
          <w:rFonts w:ascii="CMR12" w:hAnsi="CMR12" w:cs="CMR12"/>
          <w:b/>
          <w:sz w:val="24"/>
          <w:szCs w:val="24"/>
        </w:rPr>
      </w:pPr>
      <w:r w:rsidRPr="0088295D">
        <w:rPr>
          <w:rFonts w:ascii="CMR12" w:hAnsi="CMR12" w:cs="CMR12"/>
          <w:b/>
          <w:sz w:val="24"/>
          <w:szCs w:val="24"/>
        </w:rPr>
        <w:lastRenderedPageBreak/>
        <w:t>Estimating parameters</w:t>
      </w:r>
    </w:p>
    <w:p w14:paraId="750C5884" w14:textId="438B9F13" w:rsidR="007A5F0D" w:rsidRDefault="007A5F0D" w:rsidP="00041016">
      <w:pPr>
        <w:autoSpaceDE w:val="0"/>
        <w:autoSpaceDN w:val="0"/>
        <w:adjustRightInd w:val="0"/>
        <w:spacing w:after="0" w:line="240" w:lineRule="auto"/>
        <w:jc w:val="both"/>
        <w:rPr>
          <w:rFonts w:ascii="CMR12" w:hAnsi="CMR12" w:cs="CMR12"/>
          <w:sz w:val="24"/>
          <w:szCs w:val="24"/>
        </w:rPr>
      </w:pPr>
      <w:r w:rsidRPr="007A5F0D">
        <w:rPr>
          <w:rFonts w:ascii="CMR12" w:hAnsi="CMR12" w:cs="CMR12"/>
          <w:sz w:val="24"/>
          <w:szCs w:val="24"/>
        </w:rPr>
        <w:t>[</w:t>
      </w:r>
      <w:r w:rsidR="006759E4">
        <w:rPr>
          <w:rFonts w:ascii="CMR12" w:hAnsi="CMR12" w:cs="CMR12"/>
          <w:sz w:val="24"/>
          <w:szCs w:val="24"/>
        </w:rPr>
        <w:t>a</w:t>
      </w:r>
      <w:r w:rsidRPr="007A5F0D">
        <w:rPr>
          <w:rFonts w:ascii="CMR12" w:hAnsi="CMR12" w:cs="CMR12"/>
          <w:sz w:val="24"/>
          <w:szCs w:val="24"/>
        </w:rPr>
        <w:t xml:space="preserve">, </w:t>
      </w:r>
      <w:r w:rsidR="006759E4">
        <w:rPr>
          <w:rFonts w:ascii="CMR12" w:hAnsi="CMR12" w:cs="CMR12"/>
          <w:sz w:val="24"/>
          <w:szCs w:val="24"/>
        </w:rPr>
        <w:t>b</w:t>
      </w:r>
      <w:r w:rsidRPr="007A5F0D">
        <w:rPr>
          <w:rFonts w:ascii="CMR12" w:hAnsi="CMR12" w:cs="CMR12"/>
          <w:sz w:val="24"/>
          <w:szCs w:val="24"/>
        </w:rPr>
        <w:t>] = size(X);</w:t>
      </w:r>
    </w:p>
    <w:p w14:paraId="7DAA6FD8" w14:textId="04C42F3F"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mu = </w:t>
      </w:r>
      <w:proofErr w:type="gramStart"/>
      <w:r w:rsidRPr="0088295D">
        <w:rPr>
          <w:rFonts w:ascii="CMR12" w:hAnsi="CMR12" w:cs="CMR12"/>
          <w:sz w:val="24"/>
          <w:szCs w:val="24"/>
        </w:rPr>
        <w:t>zeros(</w:t>
      </w:r>
      <w:proofErr w:type="gramEnd"/>
      <w:r w:rsidR="006759E4">
        <w:rPr>
          <w:rFonts w:ascii="CMR12" w:hAnsi="CMR12" w:cs="CMR12"/>
          <w:sz w:val="24"/>
          <w:szCs w:val="24"/>
        </w:rPr>
        <w:t>b</w:t>
      </w:r>
      <w:r w:rsidRPr="0088295D">
        <w:rPr>
          <w:rFonts w:ascii="CMR12" w:hAnsi="CMR12" w:cs="CMR12"/>
          <w:sz w:val="24"/>
          <w:szCs w:val="24"/>
        </w:rPr>
        <w:t>, 1);</w:t>
      </w:r>
    </w:p>
    <w:p w14:paraId="15BD4758" w14:textId="6344E4EB" w:rsid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sigma2 = </w:t>
      </w:r>
      <w:proofErr w:type="gramStart"/>
      <w:r w:rsidRPr="0088295D">
        <w:rPr>
          <w:rFonts w:ascii="CMR12" w:hAnsi="CMR12" w:cs="CMR12"/>
          <w:sz w:val="24"/>
          <w:szCs w:val="24"/>
        </w:rPr>
        <w:t>zeros(</w:t>
      </w:r>
      <w:proofErr w:type="gramEnd"/>
      <w:r w:rsidR="006759E4">
        <w:rPr>
          <w:rFonts w:ascii="CMR12" w:hAnsi="CMR12" w:cs="CMR12"/>
          <w:sz w:val="24"/>
          <w:szCs w:val="24"/>
        </w:rPr>
        <w:t>b</w:t>
      </w:r>
      <w:r w:rsidRPr="0088295D">
        <w:rPr>
          <w:rFonts w:ascii="CMR12" w:hAnsi="CMR12" w:cs="CMR12"/>
          <w:sz w:val="24"/>
          <w:szCs w:val="24"/>
        </w:rPr>
        <w:t>, 1);</w:t>
      </w:r>
    </w:p>
    <w:p w14:paraId="66485065" w14:textId="09FFFD53"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mu=sum(X,1)/</w:t>
      </w:r>
      <w:r w:rsidR="006759E4">
        <w:rPr>
          <w:rFonts w:ascii="CMR12" w:hAnsi="CMR12" w:cs="CMR12"/>
          <w:sz w:val="24"/>
          <w:szCs w:val="24"/>
        </w:rPr>
        <w:t>a</w:t>
      </w:r>
      <w:r w:rsidRPr="0088295D">
        <w:rPr>
          <w:rFonts w:ascii="CMR12" w:hAnsi="CMR12" w:cs="CMR12"/>
          <w:sz w:val="24"/>
          <w:szCs w:val="24"/>
        </w:rPr>
        <w:t>;</w:t>
      </w:r>
    </w:p>
    <w:p w14:paraId="7F411571" w14:textId="48D21313"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for </w:t>
      </w:r>
      <w:proofErr w:type="spellStart"/>
      <w:r w:rsidRPr="0088295D">
        <w:rPr>
          <w:rFonts w:ascii="CMR12" w:hAnsi="CMR12" w:cs="CMR12"/>
          <w:sz w:val="24"/>
          <w:szCs w:val="24"/>
        </w:rPr>
        <w:t>i</w:t>
      </w:r>
      <w:proofErr w:type="spellEnd"/>
      <w:r w:rsidRPr="0088295D">
        <w:rPr>
          <w:rFonts w:ascii="CMR12" w:hAnsi="CMR12" w:cs="CMR12"/>
          <w:sz w:val="24"/>
          <w:szCs w:val="24"/>
        </w:rPr>
        <w:t>=</w:t>
      </w:r>
      <w:proofErr w:type="gramStart"/>
      <w:r w:rsidRPr="0088295D">
        <w:rPr>
          <w:rFonts w:ascii="CMR12" w:hAnsi="CMR12" w:cs="CMR12"/>
          <w:sz w:val="24"/>
          <w:szCs w:val="24"/>
        </w:rPr>
        <w:t>1:</w:t>
      </w:r>
      <w:r w:rsidR="006759E4">
        <w:rPr>
          <w:rFonts w:ascii="CMR12" w:hAnsi="CMR12" w:cs="CMR12"/>
          <w:sz w:val="24"/>
          <w:szCs w:val="24"/>
        </w:rPr>
        <w:t>a</w:t>
      </w:r>
      <w:proofErr w:type="gramEnd"/>
    </w:p>
    <w:p w14:paraId="7EE09FAF" w14:textId="77777777" w:rsidR="0088295D" w:rsidRPr="0088295D" w:rsidRDefault="0088295D" w:rsidP="00041016">
      <w:pPr>
        <w:autoSpaceDE w:val="0"/>
        <w:autoSpaceDN w:val="0"/>
        <w:adjustRightInd w:val="0"/>
        <w:spacing w:after="0" w:line="240" w:lineRule="auto"/>
        <w:jc w:val="both"/>
        <w:rPr>
          <w:rFonts w:ascii="CMR12" w:hAnsi="CMR12" w:cs="CMR12"/>
          <w:sz w:val="24"/>
          <w:szCs w:val="24"/>
        </w:rPr>
      </w:pPr>
      <w:proofErr w:type="spellStart"/>
      <w:r w:rsidRPr="0088295D">
        <w:rPr>
          <w:rFonts w:ascii="CMR12" w:hAnsi="CMR12" w:cs="CMR12"/>
          <w:sz w:val="24"/>
          <w:szCs w:val="24"/>
        </w:rPr>
        <w:t>Xsigma</w:t>
      </w:r>
      <w:proofErr w:type="spellEnd"/>
      <w:r w:rsidRPr="0088295D">
        <w:rPr>
          <w:rFonts w:ascii="CMR12" w:hAnsi="CMR12" w:cs="CMR12"/>
          <w:sz w:val="24"/>
          <w:szCs w:val="24"/>
        </w:rPr>
        <w:t>(</w:t>
      </w:r>
      <w:proofErr w:type="spellStart"/>
      <w:proofErr w:type="gramStart"/>
      <w:r w:rsidRPr="0088295D">
        <w:rPr>
          <w:rFonts w:ascii="CMR12" w:hAnsi="CMR12" w:cs="CMR12"/>
          <w:sz w:val="24"/>
          <w:szCs w:val="24"/>
        </w:rPr>
        <w:t>i</w:t>
      </w:r>
      <w:proofErr w:type="spellEnd"/>
      <w:r w:rsidRPr="0088295D">
        <w:rPr>
          <w:rFonts w:ascii="CMR12" w:hAnsi="CMR12" w:cs="CMR12"/>
          <w:sz w:val="24"/>
          <w:szCs w:val="24"/>
        </w:rPr>
        <w:t>,:)</w:t>
      </w:r>
      <w:proofErr w:type="gramEnd"/>
      <w:r w:rsidRPr="0088295D">
        <w:rPr>
          <w:rFonts w:ascii="CMR12" w:hAnsi="CMR12" w:cs="CMR12"/>
          <w:sz w:val="24"/>
          <w:szCs w:val="24"/>
        </w:rPr>
        <w:t>=(X(</w:t>
      </w:r>
      <w:proofErr w:type="spellStart"/>
      <w:r w:rsidRPr="0088295D">
        <w:rPr>
          <w:rFonts w:ascii="CMR12" w:hAnsi="CMR12" w:cs="CMR12"/>
          <w:sz w:val="24"/>
          <w:szCs w:val="24"/>
        </w:rPr>
        <w:t>i</w:t>
      </w:r>
      <w:proofErr w:type="spellEnd"/>
      <w:r w:rsidRPr="0088295D">
        <w:rPr>
          <w:rFonts w:ascii="CMR12" w:hAnsi="CMR12" w:cs="CMR12"/>
          <w:sz w:val="24"/>
          <w:szCs w:val="24"/>
        </w:rPr>
        <w:t>,:)-mu).^2;</w:t>
      </w:r>
    </w:p>
    <w:p w14:paraId="0A5B04B9" w14:textId="77777777"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end</w:t>
      </w:r>
    </w:p>
    <w:p w14:paraId="33B50A84" w14:textId="36A85B0A" w:rsid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sigma2=sum(Xsigma,1)/</w:t>
      </w:r>
      <w:r w:rsidR="006759E4">
        <w:rPr>
          <w:rFonts w:ascii="CMR12" w:hAnsi="CMR12" w:cs="CMR12"/>
          <w:sz w:val="24"/>
          <w:szCs w:val="24"/>
        </w:rPr>
        <w:t>a</w:t>
      </w:r>
      <w:r w:rsidRPr="0088295D">
        <w:rPr>
          <w:rFonts w:ascii="CMR12" w:hAnsi="CMR12" w:cs="CMR12"/>
          <w:sz w:val="24"/>
          <w:szCs w:val="24"/>
        </w:rPr>
        <w:t>;</w:t>
      </w:r>
    </w:p>
    <w:p w14:paraId="06418B1C" w14:textId="0B275D55" w:rsidR="0088295D" w:rsidRDefault="00C22099" w:rsidP="00041016">
      <w:pPr>
        <w:autoSpaceDE w:val="0"/>
        <w:autoSpaceDN w:val="0"/>
        <w:adjustRightInd w:val="0"/>
        <w:spacing w:after="0" w:line="240" w:lineRule="auto"/>
        <w:jc w:val="both"/>
        <w:rPr>
          <w:rFonts w:ascii="CMR12" w:hAnsi="CMR12" w:cs="CMR12"/>
          <w:sz w:val="24"/>
          <w:szCs w:val="24"/>
        </w:rPr>
      </w:pPr>
      <w:proofErr w:type="spellStart"/>
      <w:r w:rsidRPr="00C22099">
        <w:rPr>
          <w:rFonts w:ascii="CMR12" w:hAnsi="CMR12" w:cs="CMR12"/>
          <w:sz w:val="24"/>
          <w:szCs w:val="24"/>
        </w:rPr>
        <w:t>pval</w:t>
      </w:r>
      <w:proofErr w:type="spellEnd"/>
      <w:r w:rsidRPr="00C22099">
        <w:rPr>
          <w:rFonts w:ascii="CMR12" w:hAnsi="CMR12" w:cs="CMR12"/>
          <w:sz w:val="24"/>
          <w:szCs w:val="24"/>
        </w:rPr>
        <w:t xml:space="preserve"> = </w:t>
      </w:r>
      <w:proofErr w:type="spellStart"/>
      <w:proofErr w:type="gramStart"/>
      <w:r w:rsidRPr="00C22099">
        <w:rPr>
          <w:rFonts w:ascii="CMR12" w:hAnsi="CMR12" w:cs="CMR12"/>
          <w:sz w:val="24"/>
          <w:szCs w:val="24"/>
        </w:rPr>
        <w:t>multivariateGaussian</w:t>
      </w:r>
      <w:proofErr w:type="spellEnd"/>
      <w:r w:rsidRPr="00C22099">
        <w:rPr>
          <w:rFonts w:ascii="CMR12" w:hAnsi="CMR12" w:cs="CMR12"/>
          <w:sz w:val="24"/>
          <w:szCs w:val="24"/>
        </w:rPr>
        <w:t>(</w:t>
      </w:r>
      <w:proofErr w:type="spellStart"/>
      <w:proofErr w:type="gramEnd"/>
      <w:r w:rsidRPr="00C22099">
        <w:rPr>
          <w:rFonts w:ascii="CMR12" w:hAnsi="CMR12" w:cs="CMR12"/>
          <w:sz w:val="24"/>
          <w:szCs w:val="24"/>
        </w:rPr>
        <w:t>Xval</w:t>
      </w:r>
      <w:proofErr w:type="spellEnd"/>
      <w:r w:rsidRPr="00C22099">
        <w:rPr>
          <w:rFonts w:ascii="CMR12" w:hAnsi="CMR12" w:cs="CMR12"/>
          <w:sz w:val="24"/>
          <w:szCs w:val="24"/>
        </w:rPr>
        <w:t>, mu, sigma2);</w:t>
      </w:r>
    </w:p>
    <w:p w14:paraId="00343D54" w14:textId="77777777" w:rsidR="00C22099" w:rsidRDefault="00C22099" w:rsidP="00041016">
      <w:pPr>
        <w:autoSpaceDE w:val="0"/>
        <w:autoSpaceDN w:val="0"/>
        <w:adjustRightInd w:val="0"/>
        <w:spacing w:after="0" w:line="240" w:lineRule="auto"/>
        <w:jc w:val="both"/>
        <w:rPr>
          <w:rFonts w:ascii="CMR12" w:hAnsi="CMR12" w:cs="CMR12"/>
          <w:sz w:val="24"/>
          <w:szCs w:val="24"/>
        </w:rPr>
      </w:pPr>
    </w:p>
    <w:p w14:paraId="2B3D36C1" w14:textId="31DD025C" w:rsidR="0088295D" w:rsidRPr="0088295D" w:rsidRDefault="0088295D" w:rsidP="00041016">
      <w:pPr>
        <w:autoSpaceDE w:val="0"/>
        <w:autoSpaceDN w:val="0"/>
        <w:adjustRightInd w:val="0"/>
        <w:spacing w:after="0" w:line="240" w:lineRule="auto"/>
        <w:jc w:val="both"/>
        <w:rPr>
          <w:rFonts w:ascii="CMR12" w:hAnsi="CMR12" w:cs="CMR12"/>
          <w:b/>
          <w:sz w:val="24"/>
          <w:szCs w:val="24"/>
        </w:rPr>
      </w:pPr>
      <w:r w:rsidRPr="0088295D">
        <w:rPr>
          <w:rFonts w:ascii="CMR12" w:hAnsi="CMR12" w:cs="CMR12"/>
          <w:b/>
          <w:sz w:val="24"/>
          <w:szCs w:val="24"/>
        </w:rPr>
        <w:t>Multivariate Gaussian Distribution</w:t>
      </w:r>
    </w:p>
    <w:p w14:paraId="70A71ED1" w14:textId="1B826E64"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k = length(mu);</w:t>
      </w:r>
    </w:p>
    <w:p w14:paraId="565639A0" w14:textId="77777777"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if (</w:t>
      </w:r>
      <w:proofErr w:type="gramStart"/>
      <w:r w:rsidRPr="0088295D">
        <w:rPr>
          <w:rFonts w:ascii="CMR12" w:hAnsi="CMR12" w:cs="CMR12"/>
          <w:sz w:val="24"/>
          <w:szCs w:val="24"/>
        </w:rPr>
        <w:t>size(</w:t>
      </w:r>
      <w:proofErr w:type="gramEnd"/>
      <w:r w:rsidRPr="0088295D">
        <w:rPr>
          <w:rFonts w:ascii="CMR12" w:hAnsi="CMR12" w:cs="CMR12"/>
          <w:sz w:val="24"/>
          <w:szCs w:val="24"/>
        </w:rPr>
        <w:t>Sigma2, 2) == 1) || (size(Sigma2, 1) == 1)</w:t>
      </w:r>
    </w:p>
    <w:p w14:paraId="44ED9926" w14:textId="77777777"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Sigma2 = </w:t>
      </w:r>
      <w:proofErr w:type="spellStart"/>
      <w:r w:rsidRPr="0088295D">
        <w:rPr>
          <w:rFonts w:ascii="CMR12" w:hAnsi="CMR12" w:cs="CMR12"/>
          <w:sz w:val="24"/>
          <w:szCs w:val="24"/>
        </w:rPr>
        <w:t>diag</w:t>
      </w:r>
      <w:proofErr w:type="spellEnd"/>
      <w:r w:rsidRPr="0088295D">
        <w:rPr>
          <w:rFonts w:ascii="CMR12" w:hAnsi="CMR12" w:cs="CMR12"/>
          <w:sz w:val="24"/>
          <w:szCs w:val="24"/>
        </w:rPr>
        <w:t>(Sigma2);</w:t>
      </w:r>
    </w:p>
    <w:p w14:paraId="6125CA30" w14:textId="02988A9E"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end</w:t>
      </w:r>
    </w:p>
    <w:p w14:paraId="01CA8C3A" w14:textId="77777777"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X = </w:t>
      </w:r>
      <w:proofErr w:type="spellStart"/>
      <w:proofErr w:type="gramStart"/>
      <w:r w:rsidRPr="0088295D">
        <w:rPr>
          <w:rFonts w:ascii="CMR12" w:hAnsi="CMR12" w:cs="CMR12"/>
          <w:sz w:val="24"/>
          <w:szCs w:val="24"/>
        </w:rPr>
        <w:t>bsxfun</w:t>
      </w:r>
      <w:proofErr w:type="spellEnd"/>
      <w:r w:rsidRPr="0088295D">
        <w:rPr>
          <w:rFonts w:ascii="CMR12" w:hAnsi="CMR12" w:cs="CMR12"/>
          <w:sz w:val="24"/>
          <w:szCs w:val="24"/>
        </w:rPr>
        <w:t>(</w:t>
      </w:r>
      <w:proofErr w:type="gramEnd"/>
      <w:r w:rsidRPr="0088295D">
        <w:rPr>
          <w:rFonts w:ascii="CMR12" w:hAnsi="CMR12" w:cs="CMR12"/>
          <w:sz w:val="24"/>
          <w:szCs w:val="24"/>
        </w:rPr>
        <w:t>@minus, X, mu(:)');</w:t>
      </w:r>
    </w:p>
    <w:p w14:paraId="5272390D" w14:textId="77777777"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p = (2 * pi) ^ (- k / 2) * det(Sigma2) ^ (-0.5) * ...</w:t>
      </w:r>
    </w:p>
    <w:p w14:paraId="1EC3520E" w14:textId="4887A867" w:rsid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proofErr w:type="gramStart"/>
      <w:r w:rsidRPr="0088295D">
        <w:rPr>
          <w:rFonts w:ascii="CMR12" w:hAnsi="CMR12" w:cs="CMR12"/>
          <w:sz w:val="24"/>
          <w:szCs w:val="24"/>
        </w:rPr>
        <w:t>exp(</w:t>
      </w:r>
      <w:proofErr w:type="gramEnd"/>
      <w:r w:rsidRPr="0088295D">
        <w:rPr>
          <w:rFonts w:ascii="CMR12" w:hAnsi="CMR12" w:cs="CMR12"/>
          <w:sz w:val="24"/>
          <w:szCs w:val="24"/>
        </w:rPr>
        <w:t>-0.5 * sum(</w:t>
      </w:r>
      <w:proofErr w:type="spellStart"/>
      <w:r w:rsidRPr="0088295D">
        <w:rPr>
          <w:rFonts w:ascii="CMR12" w:hAnsi="CMR12" w:cs="CMR12"/>
          <w:sz w:val="24"/>
          <w:szCs w:val="24"/>
        </w:rPr>
        <w:t>bsxfun</w:t>
      </w:r>
      <w:proofErr w:type="spellEnd"/>
      <w:r w:rsidRPr="0088295D">
        <w:rPr>
          <w:rFonts w:ascii="CMR12" w:hAnsi="CMR12" w:cs="CMR12"/>
          <w:sz w:val="24"/>
          <w:szCs w:val="24"/>
        </w:rPr>
        <w:t xml:space="preserve">(@times, X * </w:t>
      </w:r>
      <w:proofErr w:type="spellStart"/>
      <w:r w:rsidRPr="0088295D">
        <w:rPr>
          <w:rFonts w:ascii="CMR12" w:hAnsi="CMR12" w:cs="CMR12"/>
          <w:sz w:val="24"/>
          <w:szCs w:val="24"/>
        </w:rPr>
        <w:t>pinv</w:t>
      </w:r>
      <w:proofErr w:type="spellEnd"/>
      <w:r w:rsidRPr="0088295D">
        <w:rPr>
          <w:rFonts w:ascii="CMR12" w:hAnsi="CMR12" w:cs="CMR12"/>
          <w:sz w:val="24"/>
          <w:szCs w:val="24"/>
        </w:rPr>
        <w:t>(Sigma2), X), 2));</w:t>
      </w:r>
    </w:p>
    <w:p w14:paraId="175442E0" w14:textId="16963B7B" w:rsidR="0088295D" w:rsidRDefault="0088295D" w:rsidP="00041016">
      <w:pPr>
        <w:autoSpaceDE w:val="0"/>
        <w:autoSpaceDN w:val="0"/>
        <w:adjustRightInd w:val="0"/>
        <w:spacing w:after="0" w:line="240" w:lineRule="auto"/>
        <w:jc w:val="both"/>
        <w:rPr>
          <w:rFonts w:ascii="CMR12" w:hAnsi="CMR12" w:cs="CMR12"/>
          <w:sz w:val="24"/>
          <w:szCs w:val="24"/>
        </w:rPr>
      </w:pPr>
    </w:p>
    <w:p w14:paraId="1C74A8B0" w14:textId="31A26FAB" w:rsidR="0088295D" w:rsidRPr="0088295D" w:rsidRDefault="0088295D" w:rsidP="00041016">
      <w:pPr>
        <w:autoSpaceDE w:val="0"/>
        <w:autoSpaceDN w:val="0"/>
        <w:adjustRightInd w:val="0"/>
        <w:spacing w:after="0" w:line="240" w:lineRule="auto"/>
        <w:jc w:val="both"/>
        <w:rPr>
          <w:rFonts w:ascii="CMR12" w:hAnsi="CMR12" w:cs="CMR12"/>
          <w:b/>
          <w:sz w:val="24"/>
          <w:szCs w:val="24"/>
        </w:rPr>
      </w:pPr>
      <w:r w:rsidRPr="0088295D">
        <w:rPr>
          <w:rFonts w:ascii="CMR12" w:hAnsi="CMR12" w:cs="CMR12"/>
          <w:b/>
          <w:sz w:val="24"/>
          <w:szCs w:val="24"/>
        </w:rPr>
        <w:t>Estimating Threshold</w:t>
      </w:r>
    </w:p>
    <w:p w14:paraId="7EF9D99D" w14:textId="38CBD04F" w:rsidR="0088295D" w:rsidRPr="0088295D" w:rsidRDefault="00E557F3" w:rsidP="00041016">
      <w:pPr>
        <w:autoSpaceDE w:val="0"/>
        <w:autoSpaceDN w:val="0"/>
        <w:adjustRightInd w:val="0"/>
        <w:spacing w:after="0" w:line="240" w:lineRule="auto"/>
        <w:jc w:val="both"/>
        <w:rPr>
          <w:rFonts w:ascii="CMR12" w:hAnsi="CMR12" w:cs="CMR12"/>
          <w:sz w:val="24"/>
          <w:szCs w:val="24"/>
        </w:rPr>
      </w:pPr>
      <w:r>
        <w:rPr>
          <w:rFonts w:ascii="CMR12" w:hAnsi="CMR12" w:cs="CMR12"/>
          <w:sz w:val="24"/>
          <w:szCs w:val="24"/>
        </w:rPr>
        <w:t>increment</w:t>
      </w:r>
      <w:r w:rsidR="0088295D" w:rsidRPr="0088295D">
        <w:rPr>
          <w:rFonts w:ascii="CMR12" w:hAnsi="CMR12" w:cs="CMR12"/>
          <w:sz w:val="24"/>
          <w:szCs w:val="24"/>
        </w:rPr>
        <w:t xml:space="preserve"> = (max(</w:t>
      </w:r>
      <w:proofErr w:type="spellStart"/>
      <w:r w:rsidR="0088295D" w:rsidRPr="0088295D">
        <w:rPr>
          <w:rFonts w:ascii="CMR12" w:hAnsi="CMR12" w:cs="CMR12"/>
          <w:sz w:val="24"/>
          <w:szCs w:val="24"/>
        </w:rPr>
        <w:t>pval</w:t>
      </w:r>
      <w:proofErr w:type="spellEnd"/>
      <w:r w:rsidR="0088295D" w:rsidRPr="0088295D">
        <w:rPr>
          <w:rFonts w:ascii="CMR12" w:hAnsi="CMR12" w:cs="CMR12"/>
          <w:sz w:val="24"/>
          <w:szCs w:val="24"/>
        </w:rPr>
        <w:t>) - min(</w:t>
      </w:r>
      <w:proofErr w:type="spellStart"/>
      <w:r w:rsidR="0088295D" w:rsidRPr="0088295D">
        <w:rPr>
          <w:rFonts w:ascii="CMR12" w:hAnsi="CMR12" w:cs="CMR12"/>
          <w:sz w:val="24"/>
          <w:szCs w:val="24"/>
        </w:rPr>
        <w:t>pval</w:t>
      </w:r>
      <w:proofErr w:type="spellEnd"/>
      <w:r w:rsidR="0088295D" w:rsidRPr="0088295D">
        <w:rPr>
          <w:rFonts w:ascii="CMR12" w:hAnsi="CMR12" w:cs="CMR12"/>
          <w:sz w:val="24"/>
          <w:szCs w:val="24"/>
        </w:rPr>
        <w:t>)) / 1000;</w:t>
      </w:r>
    </w:p>
    <w:p w14:paraId="3FA2BC54" w14:textId="64204C0B" w:rsid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for eps = min(</w:t>
      </w:r>
      <w:proofErr w:type="spellStart"/>
      <w:r w:rsidRPr="0088295D">
        <w:rPr>
          <w:rFonts w:ascii="CMR12" w:hAnsi="CMR12" w:cs="CMR12"/>
          <w:sz w:val="24"/>
          <w:szCs w:val="24"/>
        </w:rPr>
        <w:t>pval</w:t>
      </w:r>
      <w:proofErr w:type="spellEnd"/>
      <w:proofErr w:type="gramStart"/>
      <w:r w:rsidRPr="0088295D">
        <w:rPr>
          <w:rFonts w:ascii="CMR12" w:hAnsi="CMR12" w:cs="CMR12"/>
          <w:sz w:val="24"/>
          <w:szCs w:val="24"/>
        </w:rPr>
        <w:t>):</w:t>
      </w:r>
      <w:proofErr w:type="spellStart"/>
      <w:r w:rsidR="00E557F3">
        <w:rPr>
          <w:rFonts w:ascii="CMR12" w:hAnsi="CMR12" w:cs="CMR12"/>
          <w:sz w:val="24"/>
          <w:szCs w:val="24"/>
        </w:rPr>
        <w:t>increment</w:t>
      </w:r>
      <w:proofErr w:type="gramEnd"/>
      <w:r w:rsidRPr="0088295D">
        <w:rPr>
          <w:rFonts w:ascii="CMR12" w:hAnsi="CMR12" w:cs="CMR12"/>
          <w:sz w:val="24"/>
          <w:szCs w:val="24"/>
        </w:rPr>
        <w:t>:max</w:t>
      </w:r>
      <w:proofErr w:type="spellEnd"/>
      <w:r w:rsidRPr="0088295D">
        <w:rPr>
          <w:rFonts w:ascii="CMR12" w:hAnsi="CMR12" w:cs="CMR12"/>
          <w:sz w:val="24"/>
          <w:szCs w:val="24"/>
        </w:rPr>
        <w:t>(</w:t>
      </w:r>
      <w:proofErr w:type="spellStart"/>
      <w:r w:rsidRPr="0088295D">
        <w:rPr>
          <w:rFonts w:ascii="CMR12" w:hAnsi="CMR12" w:cs="CMR12"/>
          <w:sz w:val="24"/>
          <w:szCs w:val="24"/>
        </w:rPr>
        <w:t>pval</w:t>
      </w:r>
      <w:proofErr w:type="spellEnd"/>
      <w:r w:rsidRPr="0088295D">
        <w:rPr>
          <w:rFonts w:ascii="CMR12" w:hAnsi="CMR12" w:cs="CMR12"/>
          <w:sz w:val="24"/>
          <w:szCs w:val="24"/>
        </w:rPr>
        <w:t>)</w:t>
      </w:r>
    </w:p>
    <w:p w14:paraId="6A5EC05A" w14:textId="4E3149AB" w:rsidR="0088295D" w:rsidRPr="0088295D" w:rsidRDefault="0088295D" w:rsidP="006759E4">
      <w:pPr>
        <w:autoSpaceDE w:val="0"/>
        <w:autoSpaceDN w:val="0"/>
        <w:adjustRightInd w:val="0"/>
        <w:spacing w:after="0" w:line="240" w:lineRule="auto"/>
        <w:ind w:firstLine="720"/>
        <w:jc w:val="both"/>
        <w:rPr>
          <w:rFonts w:ascii="CMR12" w:hAnsi="CMR12" w:cs="CMR12"/>
          <w:sz w:val="24"/>
          <w:szCs w:val="24"/>
        </w:rPr>
      </w:pPr>
      <w:proofErr w:type="spellStart"/>
      <w:r w:rsidRPr="0088295D">
        <w:rPr>
          <w:rFonts w:ascii="CMR12" w:hAnsi="CMR12" w:cs="CMR12"/>
          <w:sz w:val="24"/>
          <w:szCs w:val="24"/>
        </w:rPr>
        <w:t>t</w:t>
      </w:r>
      <w:r w:rsidR="00C22099">
        <w:rPr>
          <w:rFonts w:ascii="CMR12" w:hAnsi="CMR12" w:cs="CMR12"/>
          <w:sz w:val="24"/>
          <w:szCs w:val="24"/>
        </w:rPr>
        <w:t>rue</w:t>
      </w:r>
      <w:r w:rsidRPr="0088295D">
        <w:rPr>
          <w:rFonts w:ascii="CMR12" w:hAnsi="CMR12" w:cs="CMR12"/>
          <w:sz w:val="24"/>
          <w:szCs w:val="24"/>
        </w:rPr>
        <w:t>p</w:t>
      </w:r>
      <w:proofErr w:type="spellEnd"/>
      <w:r w:rsidRPr="0088295D">
        <w:rPr>
          <w:rFonts w:ascii="CMR12" w:hAnsi="CMR12" w:cs="CMR12"/>
          <w:sz w:val="24"/>
          <w:szCs w:val="24"/>
        </w:rPr>
        <w:t xml:space="preserve">= </w:t>
      </w:r>
      <w:proofErr w:type="gramStart"/>
      <w:r w:rsidRPr="0088295D">
        <w:rPr>
          <w:rFonts w:ascii="CMR12" w:hAnsi="CMR12" w:cs="CMR12"/>
          <w:sz w:val="24"/>
          <w:szCs w:val="24"/>
        </w:rPr>
        <w:t>sum(</w:t>
      </w:r>
      <w:proofErr w:type="gramEnd"/>
      <w:r w:rsidRPr="0088295D">
        <w:rPr>
          <w:rFonts w:ascii="CMR12" w:hAnsi="CMR12" w:cs="CMR12"/>
          <w:sz w:val="24"/>
          <w:szCs w:val="24"/>
        </w:rPr>
        <w:t>(</w:t>
      </w:r>
      <w:proofErr w:type="spellStart"/>
      <w:r w:rsidRPr="0088295D">
        <w:rPr>
          <w:rFonts w:ascii="CMR12" w:hAnsi="CMR12" w:cs="CMR12"/>
          <w:sz w:val="24"/>
          <w:szCs w:val="24"/>
        </w:rPr>
        <w:t>pval</w:t>
      </w:r>
      <w:proofErr w:type="spellEnd"/>
      <w:r w:rsidRPr="0088295D">
        <w:rPr>
          <w:rFonts w:ascii="CMR12" w:hAnsi="CMR12" w:cs="CMR12"/>
          <w:sz w:val="24"/>
          <w:szCs w:val="24"/>
        </w:rPr>
        <w:t>&lt;eps )&amp;(</w:t>
      </w:r>
      <w:proofErr w:type="spellStart"/>
      <w:r w:rsidRPr="0088295D">
        <w:rPr>
          <w:rFonts w:ascii="CMR12" w:hAnsi="CMR12" w:cs="CMR12"/>
          <w:sz w:val="24"/>
          <w:szCs w:val="24"/>
        </w:rPr>
        <w:t>yval</w:t>
      </w:r>
      <w:proofErr w:type="spellEnd"/>
      <w:r w:rsidRPr="0088295D">
        <w:rPr>
          <w:rFonts w:ascii="CMR12" w:hAnsi="CMR12" w:cs="CMR12"/>
          <w:sz w:val="24"/>
          <w:szCs w:val="24"/>
        </w:rPr>
        <w:t xml:space="preserve"> == 1));</w:t>
      </w:r>
    </w:p>
    <w:p w14:paraId="50062CDD" w14:textId="080D2F73"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proofErr w:type="spellStart"/>
      <w:r w:rsidRPr="0088295D">
        <w:rPr>
          <w:rFonts w:ascii="CMR12" w:hAnsi="CMR12" w:cs="CMR12"/>
          <w:sz w:val="24"/>
          <w:szCs w:val="24"/>
        </w:rPr>
        <w:t>f</w:t>
      </w:r>
      <w:r w:rsidR="00C22099">
        <w:rPr>
          <w:rFonts w:ascii="CMR12" w:hAnsi="CMR12" w:cs="CMR12"/>
          <w:sz w:val="24"/>
          <w:szCs w:val="24"/>
        </w:rPr>
        <w:t>alse</w:t>
      </w:r>
      <w:r w:rsidRPr="0088295D">
        <w:rPr>
          <w:rFonts w:ascii="CMR12" w:hAnsi="CMR12" w:cs="CMR12"/>
          <w:sz w:val="24"/>
          <w:szCs w:val="24"/>
        </w:rPr>
        <w:t>p</w:t>
      </w:r>
      <w:proofErr w:type="spellEnd"/>
      <w:r w:rsidRPr="0088295D">
        <w:rPr>
          <w:rFonts w:ascii="CMR12" w:hAnsi="CMR12" w:cs="CMR12"/>
          <w:sz w:val="24"/>
          <w:szCs w:val="24"/>
        </w:rPr>
        <w:t xml:space="preserve">= </w:t>
      </w:r>
      <w:proofErr w:type="gramStart"/>
      <w:r w:rsidRPr="0088295D">
        <w:rPr>
          <w:rFonts w:ascii="CMR12" w:hAnsi="CMR12" w:cs="CMR12"/>
          <w:sz w:val="24"/>
          <w:szCs w:val="24"/>
        </w:rPr>
        <w:t>sum(</w:t>
      </w:r>
      <w:proofErr w:type="gramEnd"/>
      <w:r w:rsidRPr="0088295D">
        <w:rPr>
          <w:rFonts w:ascii="CMR12" w:hAnsi="CMR12" w:cs="CMR12"/>
          <w:sz w:val="24"/>
          <w:szCs w:val="24"/>
        </w:rPr>
        <w:t>(</w:t>
      </w:r>
      <w:proofErr w:type="spellStart"/>
      <w:r w:rsidRPr="0088295D">
        <w:rPr>
          <w:rFonts w:ascii="CMR12" w:hAnsi="CMR12" w:cs="CMR12"/>
          <w:sz w:val="24"/>
          <w:szCs w:val="24"/>
        </w:rPr>
        <w:t>pval</w:t>
      </w:r>
      <w:proofErr w:type="spellEnd"/>
      <w:r w:rsidRPr="0088295D">
        <w:rPr>
          <w:rFonts w:ascii="CMR12" w:hAnsi="CMR12" w:cs="CMR12"/>
          <w:sz w:val="24"/>
          <w:szCs w:val="24"/>
        </w:rPr>
        <w:t>&lt;eps )&amp;(</w:t>
      </w:r>
      <w:proofErr w:type="spellStart"/>
      <w:r w:rsidRPr="0088295D">
        <w:rPr>
          <w:rFonts w:ascii="CMR12" w:hAnsi="CMR12" w:cs="CMR12"/>
          <w:sz w:val="24"/>
          <w:szCs w:val="24"/>
        </w:rPr>
        <w:t>yval</w:t>
      </w:r>
      <w:proofErr w:type="spellEnd"/>
      <w:r w:rsidRPr="0088295D">
        <w:rPr>
          <w:rFonts w:ascii="CMR12" w:hAnsi="CMR12" w:cs="CMR12"/>
          <w:sz w:val="24"/>
          <w:szCs w:val="24"/>
        </w:rPr>
        <w:t xml:space="preserve"> == 0));</w:t>
      </w:r>
    </w:p>
    <w:p w14:paraId="17F3F0E8" w14:textId="40A3DD9B"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proofErr w:type="spellStart"/>
      <w:r w:rsidRPr="0088295D">
        <w:rPr>
          <w:rFonts w:ascii="CMR12" w:hAnsi="CMR12" w:cs="CMR12"/>
          <w:sz w:val="24"/>
          <w:szCs w:val="24"/>
        </w:rPr>
        <w:t>f</w:t>
      </w:r>
      <w:r w:rsidR="00C22099">
        <w:rPr>
          <w:rFonts w:ascii="CMR12" w:hAnsi="CMR12" w:cs="CMR12"/>
          <w:sz w:val="24"/>
          <w:szCs w:val="24"/>
        </w:rPr>
        <w:t>alse</w:t>
      </w:r>
      <w:r w:rsidRPr="0088295D">
        <w:rPr>
          <w:rFonts w:ascii="CMR12" w:hAnsi="CMR12" w:cs="CMR12"/>
          <w:sz w:val="24"/>
          <w:szCs w:val="24"/>
        </w:rPr>
        <w:t>n</w:t>
      </w:r>
      <w:proofErr w:type="spellEnd"/>
      <w:r w:rsidRPr="0088295D">
        <w:rPr>
          <w:rFonts w:ascii="CMR12" w:hAnsi="CMR12" w:cs="CMR12"/>
          <w:sz w:val="24"/>
          <w:szCs w:val="24"/>
        </w:rPr>
        <w:t>= sum((</w:t>
      </w:r>
      <w:proofErr w:type="spellStart"/>
      <w:r w:rsidRPr="0088295D">
        <w:rPr>
          <w:rFonts w:ascii="CMR12" w:hAnsi="CMR12" w:cs="CMR12"/>
          <w:sz w:val="24"/>
          <w:szCs w:val="24"/>
        </w:rPr>
        <w:t>pval</w:t>
      </w:r>
      <w:proofErr w:type="spellEnd"/>
      <w:r w:rsidRPr="0088295D">
        <w:rPr>
          <w:rFonts w:ascii="CMR12" w:hAnsi="CMR12" w:cs="CMR12"/>
          <w:sz w:val="24"/>
          <w:szCs w:val="24"/>
        </w:rPr>
        <w:t>&gt;=</w:t>
      </w:r>
      <w:proofErr w:type="gramStart"/>
      <w:r w:rsidRPr="0088295D">
        <w:rPr>
          <w:rFonts w:ascii="CMR12" w:hAnsi="CMR12" w:cs="CMR12"/>
          <w:sz w:val="24"/>
          <w:szCs w:val="24"/>
        </w:rPr>
        <w:t>eps )</w:t>
      </w:r>
      <w:proofErr w:type="gramEnd"/>
      <w:r w:rsidRPr="0088295D">
        <w:rPr>
          <w:rFonts w:ascii="CMR12" w:hAnsi="CMR12" w:cs="CMR12"/>
          <w:sz w:val="24"/>
          <w:szCs w:val="24"/>
        </w:rPr>
        <w:t>&amp;(</w:t>
      </w:r>
      <w:proofErr w:type="spellStart"/>
      <w:r w:rsidRPr="0088295D">
        <w:rPr>
          <w:rFonts w:ascii="CMR12" w:hAnsi="CMR12" w:cs="CMR12"/>
          <w:sz w:val="24"/>
          <w:szCs w:val="24"/>
        </w:rPr>
        <w:t>yval</w:t>
      </w:r>
      <w:proofErr w:type="spellEnd"/>
      <w:r w:rsidRPr="0088295D">
        <w:rPr>
          <w:rFonts w:ascii="CMR12" w:hAnsi="CMR12" w:cs="CMR12"/>
          <w:sz w:val="24"/>
          <w:szCs w:val="24"/>
        </w:rPr>
        <w:t xml:space="preserve"> == 1));</w:t>
      </w:r>
    </w:p>
    <w:p w14:paraId="046DA6DD" w14:textId="683156D9"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r w:rsidRPr="0088295D">
        <w:rPr>
          <w:rFonts w:ascii="CMR12" w:hAnsi="CMR12" w:cs="CMR12"/>
          <w:sz w:val="24"/>
          <w:szCs w:val="24"/>
        </w:rPr>
        <w:t>prec</w:t>
      </w:r>
      <w:r w:rsidR="00C22099">
        <w:rPr>
          <w:rFonts w:ascii="CMR12" w:hAnsi="CMR12" w:cs="CMR12"/>
          <w:sz w:val="24"/>
          <w:szCs w:val="24"/>
        </w:rPr>
        <w:t>ision</w:t>
      </w:r>
      <w:r w:rsidRPr="0088295D">
        <w:rPr>
          <w:rFonts w:ascii="CMR12" w:hAnsi="CMR12" w:cs="CMR12"/>
          <w:sz w:val="24"/>
          <w:szCs w:val="24"/>
        </w:rPr>
        <w:t xml:space="preserve">= </w:t>
      </w:r>
      <w:proofErr w:type="spellStart"/>
      <w:r w:rsidRPr="0088295D">
        <w:rPr>
          <w:rFonts w:ascii="CMR12" w:hAnsi="CMR12" w:cs="CMR12"/>
          <w:sz w:val="24"/>
          <w:szCs w:val="24"/>
        </w:rPr>
        <w:t>t</w:t>
      </w:r>
      <w:r w:rsidR="00C22099">
        <w:rPr>
          <w:rFonts w:ascii="CMR12" w:hAnsi="CMR12" w:cs="CMR12"/>
          <w:sz w:val="24"/>
          <w:szCs w:val="24"/>
        </w:rPr>
        <w:t>rue</w:t>
      </w:r>
      <w:r w:rsidRPr="0088295D">
        <w:rPr>
          <w:rFonts w:ascii="CMR12" w:hAnsi="CMR12" w:cs="CMR12"/>
          <w:sz w:val="24"/>
          <w:szCs w:val="24"/>
        </w:rPr>
        <w:t>p</w:t>
      </w:r>
      <w:proofErr w:type="spellEnd"/>
      <w:r w:rsidRPr="0088295D">
        <w:rPr>
          <w:rFonts w:ascii="CMR12" w:hAnsi="CMR12" w:cs="CMR12"/>
          <w:sz w:val="24"/>
          <w:szCs w:val="24"/>
        </w:rPr>
        <w:t>/(</w:t>
      </w:r>
      <w:proofErr w:type="spellStart"/>
      <w:r w:rsidRPr="0088295D">
        <w:rPr>
          <w:rFonts w:ascii="CMR12" w:hAnsi="CMR12" w:cs="CMR12"/>
          <w:sz w:val="24"/>
          <w:szCs w:val="24"/>
        </w:rPr>
        <w:t>t</w:t>
      </w:r>
      <w:r w:rsidR="00C22099">
        <w:rPr>
          <w:rFonts w:ascii="CMR12" w:hAnsi="CMR12" w:cs="CMR12"/>
          <w:sz w:val="24"/>
          <w:szCs w:val="24"/>
        </w:rPr>
        <w:t>rue</w:t>
      </w:r>
      <w:r w:rsidRPr="0088295D">
        <w:rPr>
          <w:rFonts w:ascii="CMR12" w:hAnsi="CMR12" w:cs="CMR12"/>
          <w:sz w:val="24"/>
          <w:szCs w:val="24"/>
        </w:rPr>
        <w:t>p+f</w:t>
      </w:r>
      <w:r w:rsidR="00C22099">
        <w:rPr>
          <w:rFonts w:ascii="CMR12" w:hAnsi="CMR12" w:cs="CMR12"/>
          <w:sz w:val="24"/>
          <w:szCs w:val="24"/>
        </w:rPr>
        <w:t>alse</w:t>
      </w:r>
      <w:r w:rsidRPr="0088295D">
        <w:rPr>
          <w:rFonts w:ascii="CMR12" w:hAnsi="CMR12" w:cs="CMR12"/>
          <w:sz w:val="24"/>
          <w:szCs w:val="24"/>
        </w:rPr>
        <w:t>p</w:t>
      </w:r>
      <w:proofErr w:type="spellEnd"/>
      <w:r w:rsidRPr="0088295D">
        <w:rPr>
          <w:rFonts w:ascii="CMR12" w:hAnsi="CMR12" w:cs="CMR12"/>
          <w:sz w:val="24"/>
          <w:szCs w:val="24"/>
        </w:rPr>
        <w:t>);</w:t>
      </w:r>
    </w:p>
    <w:p w14:paraId="7DA710B2" w14:textId="32D87490"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r w:rsidRPr="0088295D">
        <w:rPr>
          <w:rFonts w:ascii="CMR12" w:hAnsi="CMR12" w:cs="CMR12"/>
          <w:sz w:val="24"/>
          <w:szCs w:val="24"/>
        </w:rPr>
        <w:t>rec</w:t>
      </w:r>
      <w:r w:rsidR="00C22099">
        <w:rPr>
          <w:rFonts w:ascii="CMR12" w:hAnsi="CMR12" w:cs="CMR12"/>
          <w:sz w:val="24"/>
          <w:szCs w:val="24"/>
        </w:rPr>
        <w:t>all</w:t>
      </w:r>
      <w:r w:rsidRPr="0088295D">
        <w:rPr>
          <w:rFonts w:ascii="CMR12" w:hAnsi="CMR12" w:cs="CMR12"/>
          <w:sz w:val="24"/>
          <w:szCs w:val="24"/>
        </w:rPr>
        <w:t xml:space="preserve"> = </w:t>
      </w:r>
      <w:proofErr w:type="spellStart"/>
      <w:r w:rsidRPr="0088295D">
        <w:rPr>
          <w:rFonts w:ascii="CMR12" w:hAnsi="CMR12" w:cs="CMR12"/>
          <w:sz w:val="24"/>
          <w:szCs w:val="24"/>
        </w:rPr>
        <w:t>t</w:t>
      </w:r>
      <w:r w:rsidR="00C22099">
        <w:rPr>
          <w:rFonts w:ascii="CMR12" w:hAnsi="CMR12" w:cs="CMR12"/>
          <w:sz w:val="24"/>
          <w:szCs w:val="24"/>
        </w:rPr>
        <w:t>rue</w:t>
      </w:r>
      <w:r w:rsidRPr="0088295D">
        <w:rPr>
          <w:rFonts w:ascii="CMR12" w:hAnsi="CMR12" w:cs="CMR12"/>
          <w:sz w:val="24"/>
          <w:szCs w:val="24"/>
        </w:rPr>
        <w:t>p</w:t>
      </w:r>
      <w:proofErr w:type="spellEnd"/>
      <w:r w:rsidRPr="0088295D">
        <w:rPr>
          <w:rFonts w:ascii="CMR12" w:hAnsi="CMR12" w:cs="CMR12"/>
          <w:sz w:val="24"/>
          <w:szCs w:val="24"/>
        </w:rPr>
        <w:t>/(</w:t>
      </w:r>
      <w:proofErr w:type="spellStart"/>
      <w:r w:rsidRPr="0088295D">
        <w:rPr>
          <w:rFonts w:ascii="CMR12" w:hAnsi="CMR12" w:cs="CMR12"/>
          <w:sz w:val="24"/>
          <w:szCs w:val="24"/>
        </w:rPr>
        <w:t>t</w:t>
      </w:r>
      <w:r w:rsidR="00C22099">
        <w:rPr>
          <w:rFonts w:ascii="CMR12" w:hAnsi="CMR12" w:cs="CMR12"/>
          <w:sz w:val="24"/>
          <w:szCs w:val="24"/>
        </w:rPr>
        <w:t>rue</w:t>
      </w:r>
      <w:r w:rsidRPr="0088295D">
        <w:rPr>
          <w:rFonts w:ascii="CMR12" w:hAnsi="CMR12" w:cs="CMR12"/>
          <w:sz w:val="24"/>
          <w:szCs w:val="24"/>
        </w:rPr>
        <w:t>p+f</w:t>
      </w:r>
      <w:r w:rsidR="00C22099">
        <w:rPr>
          <w:rFonts w:ascii="CMR12" w:hAnsi="CMR12" w:cs="CMR12"/>
          <w:sz w:val="24"/>
          <w:szCs w:val="24"/>
        </w:rPr>
        <w:t>alse</w:t>
      </w:r>
      <w:r w:rsidRPr="0088295D">
        <w:rPr>
          <w:rFonts w:ascii="CMR12" w:hAnsi="CMR12" w:cs="CMR12"/>
          <w:sz w:val="24"/>
          <w:szCs w:val="24"/>
        </w:rPr>
        <w:t>n</w:t>
      </w:r>
      <w:proofErr w:type="spellEnd"/>
      <w:r w:rsidRPr="0088295D">
        <w:rPr>
          <w:rFonts w:ascii="CMR12" w:hAnsi="CMR12" w:cs="CMR12"/>
          <w:sz w:val="24"/>
          <w:szCs w:val="24"/>
        </w:rPr>
        <w:t>);</w:t>
      </w:r>
    </w:p>
    <w:p w14:paraId="0D388782" w14:textId="724F715C"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r w:rsidRPr="0088295D">
        <w:rPr>
          <w:rFonts w:ascii="CMR12" w:hAnsi="CMR12" w:cs="CMR12"/>
          <w:sz w:val="24"/>
          <w:szCs w:val="24"/>
        </w:rPr>
        <w:t>F</w:t>
      </w:r>
      <w:proofErr w:type="gramStart"/>
      <w:r w:rsidRPr="0088295D">
        <w:rPr>
          <w:rFonts w:ascii="CMR12" w:hAnsi="CMR12" w:cs="CMR12"/>
          <w:sz w:val="24"/>
          <w:szCs w:val="24"/>
        </w:rPr>
        <w:t>1  =</w:t>
      </w:r>
      <w:proofErr w:type="gramEnd"/>
      <w:r w:rsidRPr="0088295D">
        <w:rPr>
          <w:rFonts w:ascii="CMR12" w:hAnsi="CMR12" w:cs="CMR12"/>
          <w:sz w:val="24"/>
          <w:szCs w:val="24"/>
        </w:rPr>
        <w:t xml:space="preserve"> 2*</w:t>
      </w:r>
      <w:proofErr w:type="spellStart"/>
      <w:r w:rsidRPr="0088295D">
        <w:rPr>
          <w:rFonts w:ascii="CMR12" w:hAnsi="CMR12" w:cs="CMR12"/>
          <w:sz w:val="24"/>
          <w:szCs w:val="24"/>
        </w:rPr>
        <w:t>prec</w:t>
      </w:r>
      <w:proofErr w:type="spellEnd"/>
      <w:r w:rsidRPr="0088295D">
        <w:rPr>
          <w:rFonts w:ascii="CMR12" w:hAnsi="CMR12" w:cs="CMR12"/>
          <w:sz w:val="24"/>
          <w:szCs w:val="24"/>
        </w:rPr>
        <w:t>*rec/(</w:t>
      </w:r>
      <w:proofErr w:type="spellStart"/>
      <w:r w:rsidRPr="0088295D">
        <w:rPr>
          <w:rFonts w:ascii="CMR12" w:hAnsi="CMR12" w:cs="CMR12"/>
          <w:sz w:val="24"/>
          <w:szCs w:val="24"/>
        </w:rPr>
        <w:t>prec+rec</w:t>
      </w:r>
      <w:proofErr w:type="spellEnd"/>
      <w:r w:rsidRPr="0088295D">
        <w:rPr>
          <w:rFonts w:ascii="CMR12" w:hAnsi="CMR12" w:cs="CMR12"/>
          <w:sz w:val="24"/>
          <w:szCs w:val="24"/>
        </w:rPr>
        <w:t>);</w:t>
      </w:r>
    </w:p>
    <w:p w14:paraId="4CB35008" w14:textId="12954D58"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r w:rsidRPr="0088295D">
        <w:rPr>
          <w:rFonts w:ascii="CMR12" w:hAnsi="CMR12" w:cs="CMR12"/>
          <w:sz w:val="24"/>
          <w:szCs w:val="24"/>
        </w:rPr>
        <w:t xml:space="preserve">if F1 &gt; </w:t>
      </w:r>
      <w:r w:rsidR="00C22099">
        <w:rPr>
          <w:rFonts w:ascii="CMR12" w:hAnsi="CMR12" w:cs="CMR12"/>
          <w:sz w:val="24"/>
          <w:szCs w:val="24"/>
        </w:rPr>
        <w:t>final</w:t>
      </w:r>
      <w:r w:rsidRPr="0088295D">
        <w:rPr>
          <w:rFonts w:ascii="CMR12" w:hAnsi="CMR12" w:cs="CMR12"/>
          <w:sz w:val="24"/>
          <w:szCs w:val="24"/>
        </w:rPr>
        <w:t>F1</w:t>
      </w:r>
    </w:p>
    <w:p w14:paraId="16121987" w14:textId="3F2AD12C"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r w:rsidR="006759E4">
        <w:rPr>
          <w:rFonts w:ascii="CMR12" w:hAnsi="CMR12" w:cs="CMR12"/>
          <w:sz w:val="24"/>
          <w:szCs w:val="24"/>
        </w:rPr>
        <w:tab/>
      </w:r>
      <w:r w:rsidR="00C22099">
        <w:rPr>
          <w:rFonts w:ascii="CMR12" w:hAnsi="CMR12" w:cs="CMR12"/>
          <w:sz w:val="24"/>
          <w:szCs w:val="24"/>
        </w:rPr>
        <w:t>final</w:t>
      </w:r>
      <w:r w:rsidRPr="0088295D">
        <w:rPr>
          <w:rFonts w:ascii="CMR12" w:hAnsi="CMR12" w:cs="CMR12"/>
          <w:sz w:val="24"/>
          <w:szCs w:val="24"/>
        </w:rPr>
        <w:t>F1 = F1;</w:t>
      </w:r>
    </w:p>
    <w:p w14:paraId="4F6A029E" w14:textId="19379B50" w:rsidR="0088295D" w:rsidRP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r w:rsidR="006759E4">
        <w:rPr>
          <w:rFonts w:ascii="CMR12" w:hAnsi="CMR12" w:cs="CMR12"/>
          <w:sz w:val="24"/>
          <w:szCs w:val="24"/>
        </w:rPr>
        <w:tab/>
      </w:r>
      <w:r w:rsidR="006759E4">
        <w:rPr>
          <w:rFonts w:ascii="CMR12" w:hAnsi="CMR12" w:cs="CMR12"/>
          <w:sz w:val="24"/>
          <w:szCs w:val="24"/>
        </w:rPr>
        <w:tab/>
      </w:r>
      <w:proofErr w:type="spellStart"/>
      <w:r w:rsidR="00C22099">
        <w:rPr>
          <w:rFonts w:ascii="CMR12" w:hAnsi="CMR12" w:cs="CMR12"/>
          <w:sz w:val="24"/>
          <w:szCs w:val="24"/>
        </w:rPr>
        <w:t>finalE</w:t>
      </w:r>
      <w:r w:rsidRPr="0088295D">
        <w:rPr>
          <w:rFonts w:ascii="CMR12" w:hAnsi="CMR12" w:cs="CMR12"/>
          <w:sz w:val="24"/>
          <w:szCs w:val="24"/>
        </w:rPr>
        <w:t>ps</w:t>
      </w:r>
      <w:proofErr w:type="spellEnd"/>
      <w:r w:rsidRPr="0088295D">
        <w:rPr>
          <w:rFonts w:ascii="CMR12" w:hAnsi="CMR12" w:cs="CMR12"/>
          <w:sz w:val="24"/>
          <w:szCs w:val="24"/>
        </w:rPr>
        <w:t xml:space="preserve"> = eps;</w:t>
      </w:r>
    </w:p>
    <w:p w14:paraId="18F2F2A9" w14:textId="5DD662B8" w:rsidR="0088295D" w:rsidRDefault="0088295D" w:rsidP="00041016">
      <w:pPr>
        <w:autoSpaceDE w:val="0"/>
        <w:autoSpaceDN w:val="0"/>
        <w:adjustRightInd w:val="0"/>
        <w:spacing w:after="0" w:line="240" w:lineRule="auto"/>
        <w:jc w:val="both"/>
        <w:rPr>
          <w:rFonts w:ascii="CMR12" w:hAnsi="CMR12" w:cs="CMR12"/>
          <w:sz w:val="24"/>
          <w:szCs w:val="24"/>
        </w:rPr>
      </w:pPr>
      <w:r w:rsidRPr="0088295D">
        <w:rPr>
          <w:rFonts w:ascii="CMR12" w:hAnsi="CMR12" w:cs="CMR12"/>
          <w:sz w:val="24"/>
          <w:szCs w:val="24"/>
        </w:rPr>
        <w:t xml:space="preserve"> </w:t>
      </w:r>
    </w:p>
    <w:p w14:paraId="655C1CA3" w14:textId="24BBF558" w:rsidR="00B11E9B" w:rsidRDefault="00B11E9B" w:rsidP="00041016">
      <w:pPr>
        <w:autoSpaceDE w:val="0"/>
        <w:autoSpaceDN w:val="0"/>
        <w:adjustRightInd w:val="0"/>
        <w:spacing w:after="0" w:line="240" w:lineRule="auto"/>
        <w:jc w:val="both"/>
        <w:rPr>
          <w:rFonts w:ascii="CMR12" w:hAnsi="CMR12" w:cs="CMR12"/>
          <w:sz w:val="24"/>
          <w:szCs w:val="24"/>
        </w:rPr>
      </w:pPr>
    </w:p>
    <w:p w14:paraId="59BFE7BD" w14:textId="3FC85FD8" w:rsidR="00B11E9B" w:rsidRPr="00B11E9B" w:rsidRDefault="00B11E9B" w:rsidP="00041016">
      <w:pPr>
        <w:autoSpaceDE w:val="0"/>
        <w:autoSpaceDN w:val="0"/>
        <w:adjustRightInd w:val="0"/>
        <w:spacing w:after="0" w:line="240" w:lineRule="auto"/>
        <w:jc w:val="both"/>
        <w:rPr>
          <w:rFonts w:ascii="CMR12" w:hAnsi="CMR12" w:cs="CMR12"/>
          <w:b/>
          <w:sz w:val="24"/>
          <w:szCs w:val="24"/>
        </w:rPr>
      </w:pPr>
      <w:r w:rsidRPr="00B11E9B">
        <w:rPr>
          <w:rFonts w:ascii="CMR12" w:hAnsi="CMR12" w:cs="CMR12"/>
          <w:b/>
          <w:sz w:val="24"/>
          <w:szCs w:val="24"/>
        </w:rPr>
        <w:t>Finding Outliers</w:t>
      </w:r>
    </w:p>
    <w:p w14:paraId="0511B205" w14:textId="63865F14" w:rsidR="00B11E9B" w:rsidRDefault="00B11E9B" w:rsidP="00041016">
      <w:pPr>
        <w:autoSpaceDE w:val="0"/>
        <w:autoSpaceDN w:val="0"/>
        <w:adjustRightInd w:val="0"/>
        <w:spacing w:after="0" w:line="240" w:lineRule="auto"/>
        <w:jc w:val="both"/>
        <w:rPr>
          <w:rFonts w:ascii="CMR12" w:hAnsi="CMR12" w:cs="CMR12"/>
          <w:sz w:val="24"/>
          <w:szCs w:val="24"/>
        </w:rPr>
      </w:pPr>
      <w:r w:rsidRPr="00B11E9B">
        <w:rPr>
          <w:rFonts w:ascii="CMR12" w:hAnsi="CMR12" w:cs="CMR12"/>
          <w:sz w:val="24"/>
          <w:szCs w:val="24"/>
        </w:rPr>
        <w:t xml:space="preserve">outliers = </w:t>
      </w:r>
      <w:proofErr w:type="gramStart"/>
      <w:r w:rsidRPr="00B11E9B">
        <w:rPr>
          <w:rFonts w:ascii="CMR12" w:hAnsi="CMR12" w:cs="CMR12"/>
          <w:sz w:val="24"/>
          <w:szCs w:val="24"/>
        </w:rPr>
        <w:t>find(</w:t>
      </w:r>
      <w:proofErr w:type="gramEnd"/>
      <w:r w:rsidRPr="00B11E9B">
        <w:rPr>
          <w:rFonts w:ascii="CMR12" w:hAnsi="CMR12" w:cs="CMR12"/>
          <w:sz w:val="24"/>
          <w:szCs w:val="24"/>
        </w:rPr>
        <w:t xml:space="preserve">p &lt; </w:t>
      </w:r>
      <w:proofErr w:type="spellStart"/>
      <w:r w:rsidR="00C22099">
        <w:rPr>
          <w:rFonts w:ascii="CMR12" w:hAnsi="CMR12" w:cs="CMR12"/>
          <w:sz w:val="24"/>
          <w:szCs w:val="24"/>
        </w:rPr>
        <w:t>final</w:t>
      </w:r>
      <w:r w:rsidRPr="00B11E9B">
        <w:rPr>
          <w:rFonts w:ascii="CMR12" w:hAnsi="CMR12" w:cs="CMR12"/>
          <w:sz w:val="24"/>
          <w:szCs w:val="24"/>
        </w:rPr>
        <w:t>eps</w:t>
      </w:r>
      <w:proofErr w:type="spellEnd"/>
      <w:r w:rsidRPr="00B11E9B">
        <w:rPr>
          <w:rFonts w:ascii="CMR12" w:hAnsi="CMR12" w:cs="CMR12"/>
          <w:sz w:val="24"/>
          <w:szCs w:val="24"/>
        </w:rPr>
        <w:t>);</w:t>
      </w:r>
    </w:p>
    <w:p w14:paraId="617DF8BE" w14:textId="38BC6FCF" w:rsidR="00B11E9B" w:rsidRDefault="00B11E9B" w:rsidP="00041016">
      <w:pPr>
        <w:autoSpaceDE w:val="0"/>
        <w:autoSpaceDN w:val="0"/>
        <w:adjustRightInd w:val="0"/>
        <w:spacing w:after="0" w:line="240" w:lineRule="auto"/>
        <w:jc w:val="both"/>
        <w:rPr>
          <w:rFonts w:ascii="CMR12" w:hAnsi="CMR12" w:cs="CMR12"/>
          <w:sz w:val="24"/>
          <w:szCs w:val="24"/>
        </w:rPr>
      </w:pPr>
    </w:p>
    <w:p w14:paraId="301A296C" w14:textId="0B27C40F" w:rsidR="00B11E9B" w:rsidRPr="00B11E9B" w:rsidRDefault="00B11E9B" w:rsidP="00041016">
      <w:pPr>
        <w:autoSpaceDE w:val="0"/>
        <w:autoSpaceDN w:val="0"/>
        <w:adjustRightInd w:val="0"/>
        <w:spacing w:after="0" w:line="240" w:lineRule="auto"/>
        <w:jc w:val="both"/>
        <w:rPr>
          <w:rFonts w:ascii="CMR12" w:hAnsi="CMR12" w:cs="CMR12"/>
          <w:b/>
          <w:sz w:val="24"/>
          <w:szCs w:val="24"/>
        </w:rPr>
      </w:pPr>
      <w:r w:rsidRPr="00B11E9B">
        <w:rPr>
          <w:rFonts w:ascii="CMR12" w:hAnsi="CMR12" w:cs="CMR12"/>
          <w:b/>
          <w:sz w:val="24"/>
          <w:szCs w:val="24"/>
        </w:rPr>
        <w:t>Plotting Output</w:t>
      </w:r>
    </w:p>
    <w:p w14:paraId="5817C4FB" w14:textId="77777777" w:rsidR="00B11E9B" w:rsidRPr="00B11E9B" w:rsidRDefault="00B11E9B" w:rsidP="00041016">
      <w:pPr>
        <w:autoSpaceDE w:val="0"/>
        <w:autoSpaceDN w:val="0"/>
        <w:adjustRightInd w:val="0"/>
        <w:spacing w:after="0" w:line="240" w:lineRule="auto"/>
        <w:jc w:val="both"/>
        <w:rPr>
          <w:rFonts w:ascii="CMR12" w:hAnsi="CMR12" w:cs="CMR12"/>
          <w:sz w:val="24"/>
          <w:szCs w:val="24"/>
        </w:rPr>
      </w:pPr>
      <w:proofErr w:type="gramStart"/>
      <w:r w:rsidRPr="00B11E9B">
        <w:rPr>
          <w:rFonts w:ascii="CMR12" w:hAnsi="CMR12" w:cs="CMR12"/>
          <w:sz w:val="24"/>
          <w:szCs w:val="24"/>
        </w:rPr>
        <w:t>plot(</w:t>
      </w:r>
      <w:proofErr w:type="gramEnd"/>
      <w:r w:rsidRPr="00B11E9B">
        <w:rPr>
          <w:rFonts w:ascii="CMR12" w:hAnsi="CMR12" w:cs="CMR12"/>
          <w:sz w:val="24"/>
          <w:szCs w:val="24"/>
        </w:rPr>
        <w:t>X(:, 1), X(:, 2), 'bx');</w:t>
      </w:r>
    </w:p>
    <w:p w14:paraId="22ECB2AB" w14:textId="77777777" w:rsidR="00B11E9B" w:rsidRPr="00B11E9B" w:rsidRDefault="00B11E9B" w:rsidP="00041016">
      <w:pPr>
        <w:autoSpaceDE w:val="0"/>
        <w:autoSpaceDN w:val="0"/>
        <w:adjustRightInd w:val="0"/>
        <w:spacing w:after="0" w:line="240" w:lineRule="auto"/>
        <w:jc w:val="both"/>
        <w:rPr>
          <w:rFonts w:ascii="CMR12" w:hAnsi="CMR12" w:cs="CMR12"/>
          <w:sz w:val="24"/>
          <w:szCs w:val="24"/>
        </w:rPr>
      </w:pPr>
      <w:proofErr w:type="spellStart"/>
      <w:proofErr w:type="gramStart"/>
      <w:r w:rsidRPr="00B11E9B">
        <w:rPr>
          <w:rFonts w:ascii="CMR12" w:hAnsi="CMR12" w:cs="CMR12"/>
          <w:sz w:val="24"/>
          <w:szCs w:val="24"/>
        </w:rPr>
        <w:t>ylabel</w:t>
      </w:r>
      <w:proofErr w:type="spellEnd"/>
      <w:r w:rsidRPr="00B11E9B">
        <w:rPr>
          <w:rFonts w:ascii="CMR12" w:hAnsi="CMR12" w:cs="CMR12"/>
          <w:sz w:val="24"/>
          <w:szCs w:val="24"/>
        </w:rPr>
        <w:t>(</w:t>
      </w:r>
      <w:proofErr w:type="gramEnd"/>
      <w:r w:rsidRPr="00B11E9B">
        <w:rPr>
          <w:rFonts w:ascii="CMR12" w:hAnsi="CMR12" w:cs="CMR12"/>
          <w:sz w:val="24"/>
          <w:szCs w:val="24"/>
        </w:rPr>
        <w:t>'Real Power');</w:t>
      </w:r>
    </w:p>
    <w:p w14:paraId="6D8F09A8" w14:textId="77777777" w:rsidR="00B11E9B" w:rsidRPr="00B11E9B" w:rsidRDefault="00B11E9B" w:rsidP="00041016">
      <w:pPr>
        <w:autoSpaceDE w:val="0"/>
        <w:autoSpaceDN w:val="0"/>
        <w:adjustRightInd w:val="0"/>
        <w:spacing w:after="0" w:line="240" w:lineRule="auto"/>
        <w:jc w:val="both"/>
        <w:rPr>
          <w:rFonts w:ascii="CMR12" w:hAnsi="CMR12" w:cs="CMR12"/>
          <w:sz w:val="24"/>
          <w:szCs w:val="24"/>
        </w:rPr>
      </w:pPr>
      <w:proofErr w:type="spellStart"/>
      <w:proofErr w:type="gramStart"/>
      <w:r w:rsidRPr="00B11E9B">
        <w:rPr>
          <w:rFonts w:ascii="CMR12" w:hAnsi="CMR12" w:cs="CMR12"/>
          <w:sz w:val="24"/>
          <w:szCs w:val="24"/>
        </w:rPr>
        <w:t>xlabel</w:t>
      </w:r>
      <w:proofErr w:type="spellEnd"/>
      <w:r w:rsidRPr="00B11E9B">
        <w:rPr>
          <w:rFonts w:ascii="CMR12" w:hAnsi="CMR12" w:cs="CMR12"/>
          <w:sz w:val="24"/>
          <w:szCs w:val="24"/>
        </w:rPr>
        <w:t>(</w:t>
      </w:r>
      <w:proofErr w:type="gramEnd"/>
      <w:r w:rsidRPr="00B11E9B">
        <w:rPr>
          <w:rFonts w:ascii="CMR12" w:hAnsi="CMR12" w:cs="CMR12"/>
          <w:sz w:val="24"/>
          <w:szCs w:val="24"/>
        </w:rPr>
        <w:t>'Time of Day');</w:t>
      </w:r>
    </w:p>
    <w:p w14:paraId="04908014" w14:textId="5C9E0D52" w:rsidR="00B11E9B" w:rsidRDefault="00B11E9B" w:rsidP="00041016">
      <w:pPr>
        <w:autoSpaceDE w:val="0"/>
        <w:autoSpaceDN w:val="0"/>
        <w:adjustRightInd w:val="0"/>
        <w:spacing w:after="0" w:line="240" w:lineRule="auto"/>
        <w:jc w:val="both"/>
        <w:rPr>
          <w:rFonts w:ascii="CMR12" w:hAnsi="CMR12" w:cs="CMR12"/>
          <w:sz w:val="24"/>
          <w:szCs w:val="24"/>
        </w:rPr>
      </w:pPr>
      <w:proofErr w:type="gramStart"/>
      <w:r w:rsidRPr="00B11E9B">
        <w:rPr>
          <w:rFonts w:ascii="CMR12" w:hAnsi="CMR12" w:cs="CMR12"/>
          <w:sz w:val="24"/>
          <w:szCs w:val="24"/>
        </w:rPr>
        <w:t>plot(</w:t>
      </w:r>
      <w:proofErr w:type="gramEnd"/>
      <w:r w:rsidRPr="00B11E9B">
        <w:rPr>
          <w:rFonts w:ascii="CMR12" w:hAnsi="CMR12" w:cs="CMR12"/>
          <w:sz w:val="24"/>
          <w:szCs w:val="24"/>
        </w:rPr>
        <w:t>X(outliers, 1), X(outliers, 2), '</w:t>
      </w:r>
      <w:proofErr w:type="spellStart"/>
      <w:r w:rsidRPr="00B11E9B">
        <w:rPr>
          <w:rFonts w:ascii="CMR12" w:hAnsi="CMR12" w:cs="CMR12"/>
          <w:sz w:val="24"/>
          <w:szCs w:val="24"/>
        </w:rPr>
        <w:t>ro</w:t>
      </w:r>
      <w:proofErr w:type="spellEnd"/>
      <w:r w:rsidRPr="00B11E9B">
        <w:rPr>
          <w:rFonts w:ascii="CMR12" w:hAnsi="CMR12" w:cs="CMR12"/>
          <w:sz w:val="24"/>
          <w:szCs w:val="24"/>
        </w:rPr>
        <w:t>', '</w:t>
      </w:r>
      <w:proofErr w:type="spellStart"/>
      <w:r w:rsidRPr="00B11E9B">
        <w:rPr>
          <w:rFonts w:ascii="CMR12" w:hAnsi="CMR12" w:cs="CMR12"/>
          <w:sz w:val="24"/>
          <w:szCs w:val="24"/>
        </w:rPr>
        <w:t>LineWidth</w:t>
      </w:r>
      <w:proofErr w:type="spellEnd"/>
      <w:r w:rsidRPr="00B11E9B">
        <w:rPr>
          <w:rFonts w:ascii="CMR12" w:hAnsi="CMR12" w:cs="CMR12"/>
          <w:sz w:val="24"/>
          <w:szCs w:val="24"/>
        </w:rPr>
        <w:t>', 2, '</w:t>
      </w:r>
      <w:proofErr w:type="spellStart"/>
      <w:r w:rsidRPr="00B11E9B">
        <w:rPr>
          <w:rFonts w:ascii="CMR12" w:hAnsi="CMR12" w:cs="CMR12"/>
          <w:sz w:val="24"/>
          <w:szCs w:val="24"/>
        </w:rPr>
        <w:t>MarkerSize</w:t>
      </w:r>
      <w:proofErr w:type="spellEnd"/>
      <w:r w:rsidRPr="00B11E9B">
        <w:rPr>
          <w:rFonts w:ascii="CMR12" w:hAnsi="CMR12" w:cs="CMR12"/>
          <w:sz w:val="24"/>
          <w:szCs w:val="24"/>
        </w:rPr>
        <w:t>', 10);</w:t>
      </w:r>
    </w:p>
    <w:p w14:paraId="3671E219" w14:textId="77777777" w:rsidR="006759E4" w:rsidRDefault="006759E4" w:rsidP="00041016">
      <w:pPr>
        <w:autoSpaceDE w:val="0"/>
        <w:autoSpaceDN w:val="0"/>
        <w:adjustRightInd w:val="0"/>
        <w:spacing w:after="0" w:line="240" w:lineRule="auto"/>
        <w:jc w:val="both"/>
        <w:rPr>
          <w:rFonts w:ascii="CMR12" w:hAnsi="CMR12" w:cs="CMR12"/>
          <w:sz w:val="24"/>
          <w:szCs w:val="24"/>
        </w:rPr>
      </w:pPr>
    </w:p>
    <w:p w14:paraId="64040AEE" w14:textId="77777777" w:rsidR="000E2DF7" w:rsidRDefault="000E2DF7" w:rsidP="00041016">
      <w:pPr>
        <w:autoSpaceDE w:val="0"/>
        <w:autoSpaceDN w:val="0"/>
        <w:adjustRightInd w:val="0"/>
        <w:spacing w:after="0" w:line="240" w:lineRule="auto"/>
        <w:jc w:val="both"/>
        <w:rPr>
          <w:rFonts w:ascii="CMR12" w:hAnsi="CMR12" w:cs="CMR12"/>
          <w:sz w:val="24"/>
          <w:szCs w:val="24"/>
        </w:rPr>
      </w:pPr>
    </w:p>
    <w:p w14:paraId="12F80C1F" w14:textId="77777777" w:rsidR="007A5F0D" w:rsidRPr="007A5F0D" w:rsidRDefault="007A5F0D" w:rsidP="00041016">
      <w:pPr>
        <w:autoSpaceDE w:val="0"/>
        <w:autoSpaceDN w:val="0"/>
        <w:adjustRightInd w:val="0"/>
        <w:spacing w:after="0" w:line="240" w:lineRule="auto"/>
        <w:jc w:val="both"/>
        <w:rPr>
          <w:rFonts w:ascii="CMR12" w:hAnsi="CMR12" w:cs="CMR12"/>
          <w:sz w:val="24"/>
          <w:szCs w:val="24"/>
          <w:lang w:val="en-US"/>
        </w:rPr>
      </w:pPr>
    </w:p>
    <w:p w14:paraId="48F8E437" w14:textId="1408B1FD" w:rsidR="00DC3FA1" w:rsidRPr="0088295D" w:rsidRDefault="00DC3FA1" w:rsidP="00041016">
      <w:pPr>
        <w:jc w:val="both"/>
        <w:rPr>
          <w:b/>
        </w:rPr>
      </w:pPr>
      <w:r w:rsidRPr="0088295D">
        <w:rPr>
          <w:b/>
        </w:rPr>
        <w:t xml:space="preserve">Reference </w:t>
      </w:r>
    </w:p>
    <w:p w14:paraId="2CA0F361" w14:textId="6751034C" w:rsidR="00DC3FA1" w:rsidRDefault="00DC3FA1" w:rsidP="00041016">
      <w:pPr>
        <w:jc w:val="both"/>
      </w:pPr>
      <w:r>
        <w:t>[1]</w:t>
      </w:r>
      <w:r>
        <w:tab/>
      </w:r>
      <w:r w:rsidRPr="00DC3FA1">
        <w:t>https://en.wikipedia.org/wiki/Central_limit_theorem</w:t>
      </w:r>
    </w:p>
    <w:p w14:paraId="42441E6D" w14:textId="77777777" w:rsidR="007E1059" w:rsidRDefault="007E1059" w:rsidP="00041016">
      <w:pPr>
        <w:jc w:val="both"/>
      </w:pPr>
    </w:p>
    <w:sectPr w:rsidR="007E10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M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28"/>
    <w:rsid w:val="00020BB5"/>
    <w:rsid w:val="00041016"/>
    <w:rsid w:val="000509CE"/>
    <w:rsid w:val="000C2A41"/>
    <w:rsid w:val="000E2DF7"/>
    <w:rsid w:val="00114E95"/>
    <w:rsid w:val="00123398"/>
    <w:rsid w:val="002173FD"/>
    <w:rsid w:val="0027340A"/>
    <w:rsid w:val="002D05C2"/>
    <w:rsid w:val="003606B4"/>
    <w:rsid w:val="00433B11"/>
    <w:rsid w:val="00441A4E"/>
    <w:rsid w:val="00476C81"/>
    <w:rsid w:val="004E29DD"/>
    <w:rsid w:val="00504E1E"/>
    <w:rsid w:val="0057358D"/>
    <w:rsid w:val="005F4539"/>
    <w:rsid w:val="00614ADF"/>
    <w:rsid w:val="006759E4"/>
    <w:rsid w:val="00686A8D"/>
    <w:rsid w:val="00707230"/>
    <w:rsid w:val="00732574"/>
    <w:rsid w:val="007A5F0D"/>
    <w:rsid w:val="007E1059"/>
    <w:rsid w:val="0080058F"/>
    <w:rsid w:val="008115D1"/>
    <w:rsid w:val="00812746"/>
    <w:rsid w:val="008168E6"/>
    <w:rsid w:val="00820E28"/>
    <w:rsid w:val="00825A73"/>
    <w:rsid w:val="0088295D"/>
    <w:rsid w:val="00896C69"/>
    <w:rsid w:val="009522FA"/>
    <w:rsid w:val="00A74C90"/>
    <w:rsid w:val="00AA3408"/>
    <w:rsid w:val="00AD57C6"/>
    <w:rsid w:val="00AE5AA5"/>
    <w:rsid w:val="00AE7441"/>
    <w:rsid w:val="00B11E9B"/>
    <w:rsid w:val="00B64CDF"/>
    <w:rsid w:val="00B80407"/>
    <w:rsid w:val="00BC00A9"/>
    <w:rsid w:val="00BC7426"/>
    <w:rsid w:val="00C22099"/>
    <w:rsid w:val="00C31FDB"/>
    <w:rsid w:val="00CC2AC7"/>
    <w:rsid w:val="00CD20F5"/>
    <w:rsid w:val="00DC3FA1"/>
    <w:rsid w:val="00E557F3"/>
    <w:rsid w:val="00E57BAA"/>
    <w:rsid w:val="00FB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481BB"/>
  <w15:chartTrackingRefBased/>
  <w15:docId w15:val="{7BE81A55-DA33-4E5F-927F-8786C1CA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1059"/>
    <w:rPr>
      <w:color w:val="0000FF"/>
      <w:u w:val="single"/>
    </w:rPr>
  </w:style>
  <w:style w:type="character" w:styleId="Emphasis">
    <w:name w:val="Emphasis"/>
    <w:basedOn w:val="DefaultParagraphFont"/>
    <w:uiPriority w:val="20"/>
    <w:qFormat/>
    <w:rsid w:val="00DC3FA1"/>
    <w:rPr>
      <w:i/>
      <w:iCs/>
    </w:rPr>
  </w:style>
  <w:style w:type="character" w:styleId="PlaceholderText">
    <w:name w:val="Placeholder Text"/>
    <w:basedOn w:val="DefaultParagraphFont"/>
    <w:uiPriority w:val="99"/>
    <w:semiHidden/>
    <w:rsid w:val="00686A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Normal_distributi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atistical_independence" TargetMode="External"/><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1</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MATHEW</dc:creator>
  <cp:keywords/>
  <dc:description/>
  <cp:lastModifiedBy>Tony Mathew</cp:lastModifiedBy>
  <cp:revision>15</cp:revision>
  <dcterms:created xsi:type="dcterms:W3CDTF">2018-04-01T00:42:00Z</dcterms:created>
  <dcterms:modified xsi:type="dcterms:W3CDTF">2019-01-23T12:49:00Z</dcterms:modified>
</cp:coreProperties>
</file>