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45C" w:rsidRPr="006A734F" w:rsidRDefault="004E545C" w:rsidP="00BA4AC1">
      <w:pPr>
        <w:spacing w:after="0"/>
        <w:rPr>
          <w:b/>
          <w:lang w:val="en-US"/>
        </w:rPr>
      </w:pPr>
      <w:bookmarkStart w:id="0" w:name="_GoBack"/>
      <w:bookmarkEnd w:id="0"/>
      <w:r w:rsidRPr="006A734F">
        <w:rPr>
          <w:b/>
          <w:lang w:val="en-US"/>
        </w:rPr>
        <w:t>Description:</w:t>
      </w:r>
    </w:p>
    <w:tbl>
      <w:tblPr>
        <w:tblStyle w:val="TableGrid"/>
        <w:tblW w:w="0" w:type="auto"/>
        <w:tblLook w:val="04A0" w:firstRow="1" w:lastRow="0" w:firstColumn="1" w:lastColumn="0" w:noHBand="0" w:noVBand="1"/>
      </w:tblPr>
      <w:tblGrid>
        <w:gridCol w:w="9778"/>
      </w:tblGrid>
      <w:tr w:rsidR="004E545C" w:rsidRPr="00683EF3" w:rsidTr="006A734F">
        <w:trPr>
          <w:trHeight w:val="8220"/>
        </w:trPr>
        <w:tc>
          <w:tcPr>
            <w:tcW w:w="9778" w:type="dxa"/>
          </w:tcPr>
          <w:p w:rsidR="000A1C5D" w:rsidRDefault="00683EF3" w:rsidP="000A1C5D">
            <w:pPr>
              <w:rPr>
                <w:lang w:val="en-US"/>
              </w:rPr>
            </w:pPr>
            <w:r w:rsidRPr="00683EF3">
              <w:rPr>
                <w:lang w:val="en-US"/>
              </w:rPr>
              <w:t xml:space="preserve">Rotation vectors is different from the </w:t>
            </w:r>
            <w:proofErr w:type="spellStart"/>
            <w:r w:rsidRPr="00683EF3">
              <w:rPr>
                <w:lang w:val="en-US"/>
              </w:rPr>
              <w:t>PolyScope</w:t>
            </w:r>
            <w:proofErr w:type="spellEnd"/>
            <w:r w:rsidRPr="00683EF3">
              <w:rPr>
                <w:lang w:val="en-US"/>
              </w:rPr>
              <w:t xml:space="preserve"> and port 30003</w:t>
            </w:r>
            <w:r>
              <w:rPr>
                <w:lang w:val="en-US"/>
              </w:rPr>
              <w:t xml:space="preserve"> – see example below</w:t>
            </w:r>
            <w:r>
              <w:rPr>
                <w:lang w:val="en-US"/>
              </w:rPr>
              <w:br/>
            </w:r>
          </w:p>
          <w:p w:rsidR="00683EF3" w:rsidRDefault="00683EF3" w:rsidP="000A1C5D">
            <w:pPr>
              <w:rPr>
                <w:lang w:val="en-US"/>
              </w:rPr>
            </w:pPr>
            <w:r>
              <w:rPr>
                <w:noProof/>
                <w:lang w:val="en-US"/>
              </w:rPr>
              <w:drawing>
                <wp:inline distT="0" distB="0" distL="0" distR="0">
                  <wp:extent cx="52768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01-2016%2008-57-20.jpg"/>
                          <pic:cNvPicPr/>
                        </pic:nvPicPr>
                        <pic:blipFill rotWithShape="1">
                          <a:blip r:embed="rId6">
                            <a:extLst>
                              <a:ext uri="{28A0092B-C50C-407E-A947-70E740481C1C}">
                                <a14:useLocalDpi xmlns:a14="http://schemas.microsoft.com/office/drawing/2010/main" val="0"/>
                              </a:ext>
                            </a:extLst>
                          </a:blip>
                          <a:srcRect b="32576"/>
                          <a:stretch/>
                        </pic:blipFill>
                        <pic:spPr bwMode="auto">
                          <a:xfrm>
                            <a:off x="0" y="0"/>
                            <a:ext cx="5276850" cy="4238625"/>
                          </a:xfrm>
                          <a:prstGeom prst="rect">
                            <a:avLst/>
                          </a:prstGeom>
                          <a:ln>
                            <a:noFill/>
                          </a:ln>
                          <a:extLst>
                            <a:ext uri="{53640926-AAD7-44D8-BBD7-CCE9431645EC}">
                              <a14:shadowObscured xmlns:a14="http://schemas.microsoft.com/office/drawing/2010/main"/>
                            </a:ext>
                          </a:extLst>
                        </pic:spPr>
                      </pic:pic>
                    </a:graphicData>
                  </a:graphic>
                </wp:inline>
              </w:drawing>
            </w:r>
          </w:p>
          <w:p w:rsidR="00683EF3" w:rsidRDefault="00683EF3" w:rsidP="000A1C5D">
            <w:pPr>
              <w:rPr>
                <w:lang w:val="en-US"/>
              </w:rPr>
            </w:pPr>
          </w:p>
          <w:p w:rsidR="00683EF3" w:rsidRPr="00683EF3" w:rsidRDefault="00683EF3" w:rsidP="000A1C5D">
            <w:pPr>
              <w:rPr>
                <w:b/>
                <w:lang w:val="en-US"/>
              </w:rPr>
            </w:pPr>
            <w:r w:rsidRPr="00683EF3">
              <w:rPr>
                <w:b/>
                <w:lang w:val="en-US"/>
              </w:rPr>
              <w:t>The reason is:</w:t>
            </w:r>
          </w:p>
          <w:p w:rsidR="00683EF3" w:rsidRPr="00683EF3" w:rsidRDefault="00683EF3" w:rsidP="00683EF3">
            <w:pPr>
              <w:rPr>
                <w:lang w:val="en-US"/>
              </w:rPr>
            </w:pPr>
            <w:r w:rsidRPr="00683EF3">
              <w:rPr>
                <w:lang w:val="en-US"/>
              </w:rPr>
              <w:t xml:space="preserve">In </w:t>
            </w:r>
            <w:proofErr w:type="spellStart"/>
            <w:r w:rsidRPr="00683EF3">
              <w:rPr>
                <w:lang w:val="en-US"/>
              </w:rPr>
              <w:t>PolyScope</w:t>
            </w:r>
            <w:proofErr w:type="spellEnd"/>
            <w:r w:rsidRPr="00683EF3">
              <w:rPr>
                <w:lang w:val="en-US"/>
              </w:rPr>
              <w:t xml:space="preserve"> we scale the rotation vector so that it looks more stable and doesn't flicker so much. The data on port 30003 is unscaled, but when scaled it corresponds to the GUI values shown in the customer's screenshot.</w:t>
            </w:r>
          </w:p>
          <w:p w:rsidR="00683EF3" w:rsidRPr="00683EF3" w:rsidRDefault="00683EF3" w:rsidP="00683EF3">
            <w:pPr>
              <w:rPr>
                <w:lang w:val="en-US"/>
              </w:rPr>
            </w:pPr>
          </w:p>
          <w:p w:rsidR="00683EF3" w:rsidRPr="00683EF3" w:rsidRDefault="00683EF3" w:rsidP="00683EF3">
            <w:pPr>
              <w:rPr>
                <w:lang w:val="en-US"/>
              </w:rPr>
            </w:pPr>
            <w:r w:rsidRPr="00683EF3">
              <w:rPr>
                <w:lang w:val="en-US"/>
              </w:rPr>
              <w:t xml:space="preserve"> Attached</w:t>
            </w:r>
            <w:r w:rsidR="0024649B">
              <w:rPr>
                <w:lang w:val="en-US"/>
              </w:rPr>
              <w:t>/below</w:t>
            </w:r>
            <w:r w:rsidRPr="00683EF3">
              <w:rPr>
                <w:lang w:val="en-US"/>
              </w:rPr>
              <w:t xml:space="preserve"> is a Python program that exemplifies the scaling. When run it produces the following results:</w:t>
            </w:r>
          </w:p>
          <w:p w:rsidR="00683EF3" w:rsidRPr="00683EF3" w:rsidRDefault="00683EF3" w:rsidP="00683EF3">
            <w:pPr>
              <w:rPr>
                <w:lang w:val="en-US"/>
              </w:rPr>
            </w:pPr>
            <w:r w:rsidRPr="00683EF3">
              <w:rPr>
                <w:lang w:val="en-US"/>
              </w:rPr>
              <w:t xml:space="preserve"> </w:t>
            </w:r>
            <w:proofErr w:type="spellStart"/>
            <w:r w:rsidRPr="00683EF3">
              <w:rPr>
                <w:lang w:val="en-US"/>
              </w:rPr>
              <w:t>PolyScope</w:t>
            </w:r>
            <w:proofErr w:type="spellEnd"/>
            <w:r w:rsidRPr="00683EF3">
              <w:rPr>
                <w:lang w:val="en-US"/>
              </w:rPr>
              <w:t xml:space="preserve"> SCALED value:  [0.0012193680503253582, -3.166495598686568, -0.03951768623096099]</w:t>
            </w:r>
          </w:p>
          <w:p w:rsidR="00683EF3" w:rsidRPr="00683EF3" w:rsidRDefault="00683EF3" w:rsidP="00683EF3">
            <w:pPr>
              <w:rPr>
                <w:lang w:val="en-US"/>
              </w:rPr>
            </w:pPr>
            <w:r w:rsidRPr="00683EF3">
              <w:rPr>
                <w:lang w:val="en-US"/>
              </w:rPr>
              <w:t xml:space="preserve"> </w:t>
            </w:r>
            <w:proofErr w:type="spellStart"/>
            <w:r w:rsidRPr="00683EF3">
              <w:rPr>
                <w:lang w:val="en-US"/>
              </w:rPr>
              <w:t>PolyScope</w:t>
            </w:r>
            <w:proofErr w:type="spellEnd"/>
            <w:r w:rsidRPr="00683EF3">
              <w:rPr>
                <w:lang w:val="en-US"/>
              </w:rPr>
              <w:t xml:space="preserve"> SCALED value:  [2.4759166894662425, -5.364486160510192, 1.6506111263108283]</w:t>
            </w:r>
          </w:p>
          <w:p w:rsidR="00683EF3" w:rsidRPr="00683EF3" w:rsidRDefault="00683EF3" w:rsidP="00683EF3">
            <w:pPr>
              <w:rPr>
                <w:lang w:val="en-US"/>
              </w:rPr>
            </w:pPr>
          </w:p>
          <w:p w:rsidR="00683EF3" w:rsidRPr="00683EF3" w:rsidRDefault="00683EF3" w:rsidP="00683EF3">
            <w:pPr>
              <w:rPr>
                <w:lang w:val="en-US"/>
              </w:rPr>
            </w:pPr>
            <w:r w:rsidRPr="00683EF3">
              <w:rPr>
                <w:lang w:val="en-US"/>
              </w:rPr>
              <w:t xml:space="preserve"> The first vector is the default startup position when the </w:t>
            </w:r>
            <w:proofErr w:type="spellStart"/>
            <w:r w:rsidRPr="00683EF3">
              <w:rPr>
                <w:lang w:val="en-US"/>
              </w:rPr>
              <w:t>URControl</w:t>
            </w:r>
            <w:proofErr w:type="spellEnd"/>
            <w:r w:rsidRPr="00683EF3">
              <w:rPr>
                <w:lang w:val="en-US"/>
              </w:rPr>
              <w:t xml:space="preserve"> is simulated. Note, the input and scaled vector are pretty similar, but not the same.</w:t>
            </w:r>
          </w:p>
          <w:p w:rsidR="00683EF3" w:rsidRDefault="00683EF3" w:rsidP="00683EF3">
            <w:pPr>
              <w:rPr>
                <w:lang w:val="en-US"/>
              </w:rPr>
            </w:pPr>
            <w:r w:rsidRPr="00683EF3">
              <w:rPr>
                <w:lang w:val="en-US"/>
              </w:rPr>
              <w:t xml:space="preserve"> The second vector is based on the customer's data.</w:t>
            </w:r>
          </w:p>
          <w:p w:rsidR="00683EF3" w:rsidRDefault="00683EF3" w:rsidP="00683EF3">
            <w:pPr>
              <w:rPr>
                <w:lang w:val="en-US"/>
              </w:rPr>
            </w:pPr>
          </w:p>
          <w:p w:rsidR="0024649B" w:rsidRDefault="0024649B" w:rsidP="00683EF3">
            <w:pPr>
              <w:rPr>
                <w:lang w:val="en-US"/>
              </w:rPr>
            </w:pPr>
          </w:p>
          <w:p w:rsidR="0024649B" w:rsidRPr="0024649B" w:rsidRDefault="0024649B" w:rsidP="0024649B">
            <w:pPr>
              <w:rPr>
                <w:lang w:val="en-US"/>
              </w:rPr>
            </w:pPr>
            <w:r w:rsidRPr="0024649B">
              <w:rPr>
                <w:lang w:val="en-US"/>
              </w:rPr>
              <w:t>from math import *</w:t>
            </w:r>
          </w:p>
          <w:p w:rsidR="0024649B" w:rsidRPr="0024649B" w:rsidRDefault="0024649B" w:rsidP="0024649B">
            <w:pPr>
              <w:rPr>
                <w:lang w:val="en-US"/>
              </w:rPr>
            </w:pPr>
          </w:p>
          <w:p w:rsidR="0024649B" w:rsidRPr="0024649B" w:rsidRDefault="0024649B" w:rsidP="0024649B">
            <w:pPr>
              <w:rPr>
                <w:lang w:val="en-US"/>
              </w:rPr>
            </w:pPr>
            <w:proofErr w:type="spellStart"/>
            <w:r w:rsidRPr="0024649B">
              <w:rPr>
                <w:lang w:val="en-US"/>
              </w:rPr>
              <w:t>v_init</w:t>
            </w:r>
            <w:proofErr w:type="spellEnd"/>
            <w:r w:rsidRPr="0024649B">
              <w:rPr>
                <w:lang w:val="en-US"/>
              </w:rPr>
              <w:t>=[-0.0012, 3.1162, 0.03889]</w:t>
            </w:r>
          </w:p>
          <w:p w:rsidR="0024649B" w:rsidRPr="0024649B" w:rsidRDefault="0024649B" w:rsidP="0024649B">
            <w:pPr>
              <w:rPr>
                <w:lang w:val="en-US"/>
              </w:rPr>
            </w:pPr>
            <w:r w:rsidRPr="0024649B">
              <w:rPr>
                <w:lang w:val="en-US"/>
              </w:rPr>
              <w:t>v=[-0.06, 0.13, -0.04]</w:t>
            </w:r>
          </w:p>
          <w:p w:rsidR="0024649B" w:rsidRPr="0024649B" w:rsidRDefault="0024649B" w:rsidP="0024649B">
            <w:pPr>
              <w:rPr>
                <w:lang w:val="en-US"/>
              </w:rPr>
            </w:pPr>
          </w:p>
          <w:p w:rsidR="0024649B" w:rsidRPr="0024649B" w:rsidRDefault="0024649B" w:rsidP="0024649B">
            <w:pPr>
              <w:rPr>
                <w:lang w:val="en-US"/>
              </w:rPr>
            </w:pPr>
            <w:proofErr w:type="spellStart"/>
            <w:r w:rsidRPr="0024649B">
              <w:rPr>
                <w:lang w:val="en-US"/>
              </w:rPr>
              <w:t>def</w:t>
            </w:r>
            <w:proofErr w:type="spellEnd"/>
            <w:r w:rsidRPr="0024649B">
              <w:rPr>
                <w:lang w:val="en-US"/>
              </w:rPr>
              <w:t xml:space="preserve"> length(v):</w:t>
            </w:r>
          </w:p>
          <w:p w:rsidR="0024649B" w:rsidRPr="0024649B" w:rsidRDefault="0024649B" w:rsidP="0024649B">
            <w:pPr>
              <w:rPr>
                <w:lang w:val="en-US"/>
              </w:rPr>
            </w:pPr>
            <w:r w:rsidRPr="0024649B">
              <w:rPr>
                <w:lang w:val="en-US"/>
              </w:rPr>
              <w:t xml:space="preserve">  return </w:t>
            </w:r>
            <w:proofErr w:type="spellStart"/>
            <w:r w:rsidRPr="0024649B">
              <w:rPr>
                <w:lang w:val="en-US"/>
              </w:rPr>
              <w:t>sqrt</w:t>
            </w:r>
            <w:proofErr w:type="spellEnd"/>
            <w:r w:rsidRPr="0024649B">
              <w:rPr>
                <w:lang w:val="en-US"/>
              </w:rPr>
              <w:t>(pow(v[0],2)+pow(v[1],2)+pow(v[2],2))</w:t>
            </w:r>
          </w:p>
          <w:p w:rsidR="0024649B" w:rsidRPr="0024649B" w:rsidRDefault="0024649B" w:rsidP="0024649B">
            <w:pPr>
              <w:rPr>
                <w:lang w:val="en-US"/>
              </w:rPr>
            </w:pPr>
          </w:p>
          <w:p w:rsidR="0024649B" w:rsidRPr="0024649B" w:rsidRDefault="0024649B" w:rsidP="0024649B">
            <w:pPr>
              <w:rPr>
                <w:lang w:val="en-US"/>
              </w:rPr>
            </w:pPr>
            <w:proofErr w:type="spellStart"/>
            <w:r w:rsidRPr="0024649B">
              <w:rPr>
                <w:lang w:val="en-US"/>
              </w:rPr>
              <w:lastRenderedPageBreak/>
              <w:t>def</w:t>
            </w:r>
            <w:proofErr w:type="spellEnd"/>
            <w:r w:rsidRPr="0024649B">
              <w:rPr>
                <w:lang w:val="en-US"/>
              </w:rPr>
              <w:t xml:space="preserve"> norm(v):</w:t>
            </w:r>
          </w:p>
          <w:p w:rsidR="0024649B" w:rsidRPr="0024649B" w:rsidRDefault="0024649B" w:rsidP="0024649B">
            <w:pPr>
              <w:rPr>
                <w:lang w:val="en-US"/>
              </w:rPr>
            </w:pPr>
            <w:r w:rsidRPr="0024649B">
              <w:rPr>
                <w:lang w:val="en-US"/>
              </w:rPr>
              <w:t xml:space="preserve">  l=length(v)</w:t>
            </w:r>
          </w:p>
          <w:p w:rsidR="0024649B" w:rsidRPr="0024649B" w:rsidRDefault="0024649B" w:rsidP="0024649B">
            <w:r w:rsidRPr="0024649B">
              <w:rPr>
                <w:lang w:val="en-US"/>
              </w:rPr>
              <w:t xml:space="preserve">  </w:t>
            </w:r>
            <w:r w:rsidRPr="0024649B">
              <w:t>norm=[v[0]/l, v[1]/l, v[2]/l]</w:t>
            </w:r>
          </w:p>
          <w:p w:rsidR="0024649B" w:rsidRPr="0024649B" w:rsidRDefault="0024649B" w:rsidP="0024649B">
            <w:pPr>
              <w:rPr>
                <w:lang w:val="en-US"/>
              </w:rPr>
            </w:pPr>
            <w:r w:rsidRPr="0024649B">
              <w:t xml:space="preserve">  </w:t>
            </w:r>
            <w:r w:rsidRPr="0024649B">
              <w:rPr>
                <w:lang w:val="en-US"/>
              </w:rPr>
              <w:t>return norm</w:t>
            </w:r>
          </w:p>
          <w:p w:rsidR="0024649B" w:rsidRPr="0024649B" w:rsidRDefault="0024649B" w:rsidP="0024649B">
            <w:pPr>
              <w:rPr>
                <w:lang w:val="en-US"/>
              </w:rPr>
            </w:pPr>
          </w:p>
          <w:p w:rsidR="0024649B" w:rsidRPr="0024649B" w:rsidRDefault="0024649B" w:rsidP="0024649B">
            <w:pPr>
              <w:rPr>
                <w:lang w:val="en-US"/>
              </w:rPr>
            </w:pPr>
            <w:proofErr w:type="spellStart"/>
            <w:r w:rsidRPr="0024649B">
              <w:rPr>
                <w:lang w:val="en-US"/>
              </w:rPr>
              <w:t>def</w:t>
            </w:r>
            <w:proofErr w:type="spellEnd"/>
            <w:r w:rsidRPr="0024649B">
              <w:rPr>
                <w:lang w:val="en-US"/>
              </w:rPr>
              <w:t xml:space="preserve"> _</w:t>
            </w:r>
            <w:proofErr w:type="spellStart"/>
            <w:r w:rsidRPr="0024649B">
              <w:rPr>
                <w:lang w:val="en-US"/>
              </w:rPr>
              <w:t>polyscope</w:t>
            </w:r>
            <w:proofErr w:type="spellEnd"/>
            <w:r w:rsidRPr="0024649B">
              <w:rPr>
                <w:lang w:val="en-US"/>
              </w:rPr>
              <w:t>(</w:t>
            </w:r>
            <w:proofErr w:type="spellStart"/>
            <w:r w:rsidRPr="0024649B">
              <w:rPr>
                <w:lang w:val="en-US"/>
              </w:rPr>
              <w:t>x,y,z</w:t>
            </w:r>
            <w:proofErr w:type="spellEnd"/>
            <w:r w:rsidRPr="0024649B">
              <w:rPr>
                <w:lang w:val="en-US"/>
              </w:rPr>
              <w:t>):</w:t>
            </w:r>
          </w:p>
          <w:p w:rsidR="0024649B" w:rsidRPr="0024649B" w:rsidRDefault="0024649B" w:rsidP="0024649B">
            <w:pPr>
              <w:rPr>
                <w:lang w:val="en-US"/>
              </w:rPr>
            </w:pPr>
            <w:r w:rsidRPr="0024649B">
              <w:rPr>
                <w:lang w:val="en-US"/>
              </w:rPr>
              <w:t xml:space="preserve">  if ( (abs(x) &gt;= 0.001 and x &lt; 0.0) or (abs(x) &lt; 0.001 and abs(y) &gt;= 0.001 and y &lt; 0.0) or (abs(x) &lt; 0.001 and abs(y) &lt; 0.001 and z &lt; 0.0) ):</w:t>
            </w:r>
          </w:p>
          <w:p w:rsidR="0024649B" w:rsidRPr="0024649B" w:rsidRDefault="0024649B" w:rsidP="0024649B">
            <w:pPr>
              <w:rPr>
                <w:lang w:val="en-US"/>
              </w:rPr>
            </w:pPr>
            <w:r w:rsidRPr="0024649B">
              <w:rPr>
                <w:lang w:val="en-US"/>
              </w:rPr>
              <w:t xml:space="preserve">    scale = 1 - 2*pi / length([</w:t>
            </w:r>
            <w:proofErr w:type="spellStart"/>
            <w:r w:rsidRPr="0024649B">
              <w:rPr>
                <w:lang w:val="en-US"/>
              </w:rPr>
              <w:t>x,y,z</w:t>
            </w:r>
            <w:proofErr w:type="spellEnd"/>
            <w:r w:rsidRPr="0024649B">
              <w:rPr>
                <w:lang w:val="en-US"/>
              </w:rPr>
              <w:t>])</w:t>
            </w:r>
          </w:p>
          <w:p w:rsidR="0024649B" w:rsidRPr="0024649B" w:rsidRDefault="0024649B" w:rsidP="0024649B">
            <w:pPr>
              <w:rPr>
                <w:lang w:val="en-US"/>
              </w:rPr>
            </w:pPr>
            <w:r w:rsidRPr="0024649B">
              <w:rPr>
                <w:lang w:val="en-US"/>
              </w:rPr>
              <w:t xml:space="preserve">    ret = [scale*x, scale*y, scale*z]</w:t>
            </w:r>
          </w:p>
          <w:p w:rsidR="0024649B" w:rsidRPr="0024649B" w:rsidRDefault="0024649B" w:rsidP="0024649B">
            <w:pPr>
              <w:rPr>
                <w:lang w:val="en-US"/>
              </w:rPr>
            </w:pPr>
            <w:r w:rsidRPr="0024649B">
              <w:rPr>
                <w:lang w:val="en-US"/>
              </w:rPr>
              <w:t xml:space="preserve">    print "</w:t>
            </w:r>
            <w:proofErr w:type="spellStart"/>
            <w:r w:rsidRPr="0024649B">
              <w:rPr>
                <w:lang w:val="en-US"/>
              </w:rPr>
              <w:t>PolyScope</w:t>
            </w:r>
            <w:proofErr w:type="spellEnd"/>
            <w:r w:rsidRPr="0024649B">
              <w:rPr>
                <w:lang w:val="en-US"/>
              </w:rPr>
              <w:t xml:space="preserve"> SCALED value: ", ret</w:t>
            </w:r>
          </w:p>
          <w:p w:rsidR="0024649B" w:rsidRPr="0024649B" w:rsidRDefault="0024649B" w:rsidP="0024649B">
            <w:pPr>
              <w:rPr>
                <w:lang w:val="en-US"/>
              </w:rPr>
            </w:pPr>
            <w:r w:rsidRPr="0024649B">
              <w:rPr>
                <w:lang w:val="en-US"/>
              </w:rPr>
              <w:t xml:space="preserve">    return ret</w:t>
            </w:r>
          </w:p>
          <w:p w:rsidR="0024649B" w:rsidRPr="0024649B" w:rsidRDefault="0024649B" w:rsidP="0024649B">
            <w:r w:rsidRPr="0024649B">
              <w:rPr>
                <w:lang w:val="en-US"/>
              </w:rPr>
              <w:t xml:space="preserve">  </w:t>
            </w:r>
            <w:r w:rsidRPr="0024649B">
              <w:t>else:</w:t>
            </w:r>
          </w:p>
          <w:p w:rsidR="0024649B" w:rsidRPr="0024649B" w:rsidRDefault="0024649B" w:rsidP="0024649B">
            <w:r w:rsidRPr="0024649B">
              <w:t xml:space="preserve">    ret = [x,y,z]</w:t>
            </w:r>
          </w:p>
          <w:p w:rsidR="0024649B" w:rsidRPr="0024649B" w:rsidRDefault="0024649B" w:rsidP="0024649B">
            <w:pPr>
              <w:rPr>
                <w:lang w:val="en-US"/>
              </w:rPr>
            </w:pPr>
            <w:r w:rsidRPr="0024649B">
              <w:t xml:space="preserve">    </w:t>
            </w:r>
            <w:r w:rsidRPr="0024649B">
              <w:rPr>
                <w:lang w:val="en-US"/>
              </w:rPr>
              <w:t>print "</w:t>
            </w:r>
            <w:proofErr w:type="spellStart"/>
            <w:r w:rsidRPr="0024649B">
              <w:rPr>
                <w:lang w:val="en-US"/>
              </w:rPr>
              <w:t>PolyScope</w:t>
            </w:r>
            <w:proofErr w:type="spellEnd"/>
            <w:r w:rsidRPr="0024649B">
              <w:rPr>
                <w:lang w:val="en-US"/>
              </w:rPr>
              <w:t xml:space="preserve"> value: ", ret</w:t>
            </w:r>
          </w:p>
          <w:p w:rsidR="0024649B" w:rsidRPr="0024649B" w:rsidRDefault="0024649B" w:rsidP="0024649B">
            <w:pPr>
              <w:rPr>
                <w:lang w:val="en-US"/>
              </w:rPr>
            </w:pPr>
            <w:r w:rsidRPr="0024649B">
              <w:rPr>
                <w:lang w:val="en-US"/>
              </w:rPr>
              <w:t xml:space="preserve">    return ret</w:t>
            </w:r>
          </w:p>
          <w:p w:rsidR="0024649B" w:rsidRPr="0024649B" w:rsidRDefault="0024649B" w:rsidP="0024649B">
            <w:pPr>
              <w:rPr>
                <w:lang w:val="en-US"/>
              </w:rPr>
            </w:pPr>
          </w:p>
          <w:p w:rsidR="0024649B" w:rsidRPr="0024649B" w:rsidRDefault="0024649B" w:rsidP="0024649B">
            <w:pPr>
              <w:rPr>
                <w:lang w:val="en-US"/>
              </w:rPr>
            </w:pPr>
            <w:proofErr w:type="spellStart"/>
            <w:r w:rsidRPr="0024649B">
              <w:rPr>
                <w:lang w:val="en-US"/>
              </w:rPr>
              <w:t>def</w:t>
            </w:r>
            <w:proofErr w:type="spellEnd"/>
            <w:r w:rsidRPr="0024649B">
              <w:rPr>
                <w:lang w:val="en-US"/>
              </w:rPr>
              <w:t xml:space="preserve"> </w:t>
            </w:r>
            <w:proofErr w:type="spellStart"/>
            <w:r w:rsidRPr="0024649B">
              <w:rPr>
                <w:lang w:val="en-US"/>
              </w:rPr>
              <w:t>polyscope</w:t>
            </w:r>
            <w:proofErr w:type="spellEnd"/>
            <w:r w:rsidRPr="0024649B">
              <w:rPr>
                <w:lang w:val="en-US"/>
              </w:rPr>
              <w:t>(v):</w:t>
            </w:r>
          </w:p>
          <w:p w:rsidR="0024649B" w:rsidRPr="0024649B" w:rsidRDefault="0024649B" w:rsidP="0024649B">
            <w:pPr>
              <w:rPr>
                <w:lang w:val="en-US"/>
              </w:rPr>
            </w:pPr>
            <w:r w:rsidRPr="0024649B">
              <w:rPr>
                <w:lang w:val="en-US"/>
              </w:rPr>
              <w:t xml:space="preserve">  return _</w:t>
            </w:r>
            <w:proofErr w:type="spellStart"/>
            <w:r w:rsidRPr="0024649B">
              <w:rPr>
                <w:lang w:val="en-US"/>
              </w:rPr>
              <w:t>polyscope</w:t>
            </w:r>
            <w:proofErr w:type="spellEnd"/>
            <w:r w:rsidRPr="0024649B">
              <w:rPr>
                <w:lang w:val="en-US"/>
              </w:rPr>
              <w:t>(v[0], v[1], v[2])</w:t>
            </w:r>
          </w:p>
          <w:p w:rsidR="0024649B" w:rsidRPr="0024649B" w:rsidRDefault="0024649B" w:rsidP="0024649B">
            <w:pPr>
              <w:rPr>
                <w:lang w:val="en-US"/>
              </w:rPr>
            </w:pPr>
          </w:p>
          <w:p w:rsidR="0024649B" w:rsidRPr="0024649B" w:rsidRDefault="0024649B" w:rsidP="0024649B">
            <w:pPr>
              <w:rPr>
                <w:lang w:val="en-US"/>
              </w:rPr>
            </w:pPr>
            <w:proofErr w:type="spellStart"/>
            <w:r w:rsidRPr="0024649B">
              <w:rPr>
                <w:lang w:val="en-US"/>
              </w:rPr>
              <w:t>polyscope</w:t>
            </w:r>
            <w:proofErr w:type="spellEnd"/>
            <w:r w:rsidRPr="0024649B">
              <w:rPr>
                <w:lang w:val="en-US"/>
              </w:rPr>
              <w:t>(</w:t>
            </w:r>
            <w:proofErr w:type="spellStart"/>
            <w:r w:rsidRPr="0024649B">
              <w:rPr>
                <w:lang w:val="en-US"/>
              </w:rPr>
              <w:t>v_init</w:t>
            </w:r>
            <w:proofErr w:type="spellEnd"/>
            <w:r w:rsidRPr="0024649B">
              <w:rPr>
                <w:lang w:val="en-US"/>
              </w:rPr>
              <w:t>)</w:t>
            </w:r>
          </w:p>
          <w:p w:rsidR="0024649B" w:rsidRPr="0093653F" w:rsidRDefault="0024649B" w:rsidP="0024649B">
            <w:pPr>
              <w:rPr>
                <w:lang w:val="en-US"/>
              </w:rPr>
            </w:pPr>
            <w:proofErr w:type="spellStart"/>
            <w:r w:rsidRPr="0024649B">
              <w:rPr>
                <w:lang w:val="en-US"/>
              </w:rPr>
              <w:t>polyscope</w:t>
            </w:r>
            <w:proofErr w:type="spellEnd"/>
            <w:r w:rsidRPr="0024649B">
              <w:rPr>
                <w:lang w:val="en-US"/>
              </w:rPr>
              <w:t>(v)</w:t>
            </w:r>
          </w:p>
        </w:tc>
      </w:tr>
    </w:tbl>
    <w:p w:rsidR="00295CE8" w:rsidRPr="00295CE8" w:rsidRDefault="00295CE8" w:rsidP="006A734F">
      <w:pPr>
        <w:spacing w:after="0"/>
        <w:rPr>
          <w:lang w:val="en-US"/>
        </w:rPr>
      </w:pPr>
    </w:p>
    <w:sectPr w:rsidR="00295CE8" w:rsidRPr="00295CE8" w:rsidSect="00BA4AC1">
      <w:head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A7D" w:rsidRDefault="00EC5A7D" w:rsidP="004E545C">
      <w:pPr>
        <w:spacing w:after="0" w:line="240" w:lineRule="auto"/>
      </w:pPr>
      <w:r>
        <w:separator/>
      </w:r>
    </w:p>
  </w:endnote>
  <w:endnote w:type="continuationSeparator" w:id="0">
    <w:p w:rsidR="00EC5A7D" w:rsidRDefault="00EC5A7D" w:rsidP="004E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A7D" w:rsidRDefault="00EC5A7D" w:rsidP="004E545C">
      <w:pPr>
        <w:spacing w:after="0" w:line="240" w:lineRule="auto"/>
      </w:pPr>
      <w:r>
        <w:separator/>
      </w:r>
    </w:p>
  </w:footnote>
  <w:footnote w:type="continuationSeparator" w:id="0">
    <w:p w:rsidR="00EC5A7D" w:rsidRDefault="00EC5A7D" w:rsidP="004E5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45C" w:rsidRDefault="004E545C" w:rsidP="004E545C">
    <w:pPr>
      <w:pStyle w:val="Header"/>
      <w:jc w:val="right"/>
    </w:pPr>
    <w:r>
      <w:tab/>
    </w:r>
    <w:r>
      <w:rPr>
        <w:noProof/>
        <w:lang w:val="en-US"/>
      </w:rPr>
      <w:drawing>
        <wp:inline distT="0" distB="0" distL="0" distR="0" wp14:anchorId="38696B4F" wp14:editId="3F468486">
          <wp:extent cx="2476500" cy="5622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_Logotype_CMYK.jpg"/>
                  <pic:cNvPicPr/>
                </pic:nvPicPr>
                <pic:blipFill>
                  <a:blip r:embed="rId1">
                    <a:extLst>
                      <a:ext uri="{28A0092B-C50C-407E-A947-70E740481C1C}">
                        <a14:useLocalDpi xmlns:a14="http://schemas.microsoft.com/office/drawing/2010/main" val="0"/>
                      </a:ext>
                    </a:extLst>
                  </a:blip>
                  <a:stretch>
                    <a:fillRect/>
                  </a:stretch>
                </pic:blipFill>
                <pic:spPr>
                  <a:xfrm>
                    <a:off x="0" y="0"/>
                    <a:ext cx="2474703" cy="56180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A6"/>
    <w:rsid w:val="000A1C5D"/>
    <w:rsid w:val="000B1809"/>
    <w:rsid w:val="00144824"/>
    <w:rsid w:val="001B6DCD"/>
    <w:rsid w:val="001E787A"/>
    <w:rsid w:val="0024649B"/>
    <w:rsid w:val="00295CE8"/>
    <w:rsid w:val="00367091"/>
    <w:rsid w:val="00411A0A"/>
    <w:rsid w:val="004E545C"/>
    <w:rsid w:val="00613ED6"/>
    <w:rsid w:val="00683EF3"/>
    <w:rsid w:val="006A734F"/>
    <w:rsid w:val="0093653F"/>
    <w:rsid w:val="009E6321"/>
    <w:rsid w:val="00A110EB"/>
    <w:rsid w:val="00B040A6"/>
    <w:rsid w:val="00BA4AC1"/>
    <w:rsid w:val="00C41665"/>
    <w:rsid w:val="00CB718D"/>
    <w:rsid w:val="00CC1EBD"/>
    <w:rsid w:val="00EC5A7D"/>
    <w:rsid w:val="00FD5B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91AAF3-39B7-4A56-B920-40CEF402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545C"/>
    <w:pPr>
      <w:tabs>
        <w:tab w:val="center" w:pos="4819"/>
        <w:tab w:val="right" w:pos="9638"/>
      </w:tabs>
      <w:spacing w:after="0" w:line="240" w:lineRule="auto"/>
    </w:pPr>
  </w:style>
  <w:style w:type="character" w:customStyle="1" w:styleId="HeaderChar">
    <w:name w:val="Header Char"/>
    <w:basedOn w:val="DefaultParagraphFont"/>
    <w:link w:val="Header"/>
    <w:uiPriority w:val="99"/>
    <w:rsid w:val="004E545C"/>
  </w:style>
  <w:style w:type="paragraph" w:styleId="Footer">
    <w:name w:val="footer"/>
    <w:basedOn w:val="Normal"/>
    <w:link w:val="FooterChar"/>
    <w:uiPriority w:val="99"/>
    <w:unhideWhenUsed/>
    <w:rsid w:val="004E545C"/>
    <w:pPr>
      <w:tabs>
        <w:tab w:val="center" w:pos="4819"/>
        <w:tab w:val="right" w:pos="9638"/>
      </w:tabs>
      <w:spacing w:after="0" w:line="240" w:lineRule="auto"/>
    </w:pPr>
  </w:style>
  <w:style w:type="character" w:customStyle="1" w:styleId="FooterChar">
    <w:name w:val="Footer Char"/>
    <w:basedOn w:val="DefaultParagraphFont"/>
    <w:link w:val="Footer"/>
    <w:uiPriority w:val="99"/>
    <w:rsid w:val="004E545C"/>
  </w:style>
  <w:style w:type="paragraph" w:styleId="BalloonText">
    <w:name w:val="Balloon Text"/>
    <w:basedOn w:val="Normal"/>
    <w:link w:val="BalloonTextChar"/>
    <w:uiPriority w:val="99"/>
    <w:semiHidden/>
    <w:unhideWhenUsed/>
    <w:rsid w:val="004E5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4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3323">
      <w:bodyDiv w:val="1"/>
      <w:marLeft w:val="0"/>
      <w:marRight w:val="0"/>
      <w:marTop w:val="0"/>
      <w:marBottom w:val="0"/>
      <w:divBdr>
        <w:top w:val="none" w:sz="0" w:space="0" w:color="auto"/>
        <w:left w:val="none" w:sz="0" w:space="0" w:color="auto"/>
        <w:bottom w:val="none" w:sz="0" w:space="0" w:color="auto"/>
        <w:right w:val="none" w:sz="0" w:space="0" w:color="auto"/>
      </w:divBdr>
    </w:div>
    <w:div w:id="1184176055">
      <w:bodyDiv w:val="1"/>
      <w:marLeft w:val="0"/>
      <w:marRight w:val="0"/>
      <w:marTop w:val="0"/>
      <w:marBottom w:val="0"/>
      <w:divBdr>
        <w:top w:val="none" w:sz="0" w:space="0" w:color="auto"/>
        <w:left w:val="none" w:sz="0" w:space="0" w:color="auto"/>
        <w:bottom w:val="none" w:sz="0" w:space="0" w:color="auto"/>
        <w:right w:val="none" w:sz="0" w:space="0" w:color="auto"/>
      </w:divBdr>
    </w:div>
    <w:div w:id="1221015552">
      <w:bodyDiv w:val="1"/>
      <w:marLeft w:val="0"/>
      <w:marRight w:val="0"/>
      <w:marTop w:val="0"/>
      <w:marBottom w:val="0"/>
      <w:divBdr>
        <w:top w:val="none" w:sz="0" w:space="0" w:color="auto"/>
        <w:left w:val="none" w:sz="0" w:space="0" w:color="auto"/>
        <w:bottom w:val="none" w:sz="0" w:space="0" w:color="auto"/>
        <w:right w:val="none" w:sz="0" w:space="0" w:color="auto"/>
      </w:divBdr>
      <w:divsChild>
        <w:div w:id="130366273">
          <w:marLeft w:val="0"/>
          <w:marRight w:val="0"/>
          <w:marTop w:val="0"/>
          <w:marBottom w:val="0"/>
          <w:divBdr>
            <w:top w:val="none" w:sz="0" w:space="0" w:color="auto"/>
            <w:left w:val="none" w:sz="0" w:space="0" w:color="auto"/>
            <w:bottom w:val="none" w:sz="0" w:space="0" w:color="auto"/>
            <w:right w:val="none" w:sz="0" w:space="0" w:color="auto"/>
          </w:divBdr>
          <w:divsChild>
            <w:div w:id="839926832">
              <w:marLeft w:val="0"/>
              <w:marRight w:val="0"/>
              <w:marTop w:val="0"/>
              <w:marBottom w:val="0"/>
              <w:divBdr>
                <w:top w:val="none" w:sz="0" w:space="0" w:color="auto"/>
                <w:left w:val="none" w:sz="0" w:space="0" w:color="auto"/>
                <w:bottom w:val="none" w:sz="0" w:space="0" w:color="auto"/>
                <w:right w:val="none" w:sz="0" w:space="0" w:color="auto"/>
              </w:divBdr>
              <w:divsChild>
                <w:div w:id="1335257877">
                  <w:marLeft w:val="0"/>
                  <w:marRight w:val="0"/>
                  <w:marTop w:val="0"/>
                  <w:marBottom w:val="0"/>
                  <w:divBdr>
                    <w:top w:val="none" w:sz="0" w:space="0" w:color="auto"/>
                    <w:left w:val="none" w:sz="0" w:space="0" w:color="auto"/>
                    <w:bottom w:val="none" w:sz="0" w:space="0" w:color="auto"/>
                    <w:right w:val="none" w:sz="0" w:space="0" w:color="auto"/>
                  </w:divBdr>
                  <w:divsChild>
                    <w:div w:id="1317153276">
                      <w:marLeft w:val="0"/>
                      <w:marRight w:val="0"/>
                      <w:marTop w:val="0"/>
                      <w:marBottom w:val="0"/>
                      <w:divBdr>
                        <w:top w:val="none" w:sz="0" w:space="0" w:color="auto"/>
                        <w:left w:val="none" w:sz="0" w:space="0" w:color="auto"/>
                        <w:bottom w:val="none" w:sz="0" w:space="0" w:color="auto"/>
                        <w:right w:val="none" w:sz="0" w:space="0" w:color="auto"/>
                      </w:divBdr>
                      <w:divsChild>
                        <w:div w:id="902833023">
                          <w:marLeft w:val="0"/>
                          <w:marRight w:val="0"/>
                          <w:marTop w:val="0"/>
                          <w:marBottom w:val="0"/>
                          <w:divBdr>
                            <w:top w:val="none" w:sz="0" w:space="0" w:color="auto"/>
                            <w:left w:val="none" w:sz="0" w:space="0" w:color="auto"/>
                            <w:bottom w:val="none" w:sz="0" w:space="0" w:color="auto"/>
                            <w:right w:val="none" w:sz="0" w:space="0" w:color="auto"/>
                          </w:divBdr>
                          <w:divsChild>
                            <w:div w:id="1732732930">
                              <w:marLeft w:val="0"/>
                              <w:marRight w:val="0"/>
                              <w:marTop w:val="0"/>
                              <w:marBottom w:val="0"/>
                              <w:divBdr>
                                <w:top w:val="none" w:sz="0" w:space="0" w:color="auto"/>
                                <w:left w:val="none" w:sz="0" w:space="0" w:color="auto"/>
                                <w:bottom w:val="none" w:sz="0" w:space="0" w:color="auto"/>
                                <w:right w:val="none" w:sz="0" w:space="0" w:color="auto"/>
                              </w:divBdr>
                              <w:divsChild>
                                <w:div w:id="325593337">
                                  <w:marLeft w:val="0"/>
                                  <w:marRight w:val="0"/>
                                  <w:marTop w:val="0"/>
                                  <w:marBottom w:val="0"/>
                                  <w:divBdr>
                                    <w:top w:val="none" w:sz="0" w:space="0" w:color="auto"/>
                                    <w:left w:val="none" w:sz="0" w:space="0" w:color="auto"/>
                                    <w:bottom w:val="none" w:sz="0" w:space="0" w:color="auto"/>
                                    <w:right w:val="none" w:sz="0" w:space="0" w:color="auto"/>
                                  </w:divBdr>
                                  <w:divsChild>
                                    <w:div w:id="1439521916">
                                      <w:marLeft w:val="0"/>
                                      <w:marRight w:val="0"/>
                                      <w:marTop w:val="0"/>
                                      <w:marBottom w:val="0"/>
                                      <w:divBdr>
                                        <w:top w:val="none" w:sz="0" w:space="0" w:color="auto"/>
                                        <w:left w:val="none" w:sz="0" w:space="0" w:color="auto"/>
                                        <w:bottom w:val="none" w:sz="0" w:space="0" w:color="auto"/>
                                        <w:right w:val="none" w:sz="0" w:space="0" w:color="auto"/>
                                      </w:divBdr>
                                      <w:divsChild>
                                        <w:div w:id="1668289616">
                                          <w:marLeft w:val="0"/>
                                          <w:marRight w:val="0"/>
                                          <w:marTop w:val="0"/>
                                          <w:marBottom w:val="0"/>
                                          <w:divBdr>
                                            <w:top w:val="none" w:sz="0" w:space="0" w:color="auto"/>
                                            <w:left w:val="none" w:sz="0" w:space="0" w:color="auto"/>
                                            <w:bottom w:val="none" w:sz="0" w:space="0" w:color="auto"/>
                                            <w:right w:val="none" w:sz="0" w:space="0" w:color="auto"/>
                                          </w:divBdr>
                                          <w:divsChild>
                                            <w:div w:id="758448944">
                                              <w:marLeft w:val="0"/>
                                              <w:marRight w:val="0"/>
                                              <w:marTop w:val="0"/>
                                              <w:marBottom w:val="0"/>
                                              <w:divBdr>
                                                <w:top w:val="none" w:sz="0" w:space="0" w:color="auto"/>
                                                <w:left w:val="none" w:sz="0" w:space="0" w:color="auto"/>
                                                <w:bottom w:val="none" w:sz="0" w:space="0" w:color="auto"/>
                                                <w:right w:val="none" w:sz="0" w:space="0" w:color="auto"/>
                                              </w:divBdr>
                                              <w:divsChild>
                                                <w:div w:id="864756636">
                                                  <w:marLeft w:val="0"/>
                                                  <w:marRight w:val="0"/>
                                                  <w:marTop w:val="0"/>
                                                  <w:marBottom w:val="0"/>
                                                  <w:divBdr>
                                                    <w:top w:val="none" w:sz="0" w:space="0" w:color="auto"/>
                                                    <w:left w:val="none" w:sz="0" w:space="0" w:color="auto"/>
                                                    <w:bottom w:val="none" w:sz="0" w:space="0" w:color="auto"/>
                                                    <w:right w:val="none" w:sz="0" w:space="0" w:color="auto"/>
                                                  </w:divBdr>
                                                  <w:divsChild>
                                                    <w:div w:id="489179826">
                                                      <w:marLeft w:val="0"/>
                                                      <w:marRight w:val="0"/>
                                                      <w:marTop w:val="0"/>
                                                      <w:marBottom w:val="0"/>
                                                      <w:divBdr>
                                                        <w:top w:val="none" w:sz="0" w:space="0" w:color="auto"/>
                                                        <w:left w:val="none" w:sz="0" w:space="0" w:color="auto"/>
                                                        <w:bottom w:val="none" w:sz="0" w:space="0" w:color="auto"/>
                                                        <w:right w:val="none" w:sz="0" w:space="0" w:color="auto"/>
                                                      </w:divBdr>
                                                      <w:divsChild>
                                                        <w:div w:id="790705390">
                                                          <w:marLeft w:val="0"/>
                                                          <w:marRight w:val="0"/>
                                                          <w:marTop w:val="0"/>
                                                          <w:marBottom w:val="0"/>
                                                          <w:divBdr>
                                                            <w:top w:val="none" w:sz="0" w:space="0" w:color="auto"/>
                                                            <w:left w:val="none" w:sz="0" w:space="0" w:color="auto"/>
                                                            <w:bottom w:val="none" w:sz="0" w:space="0" w:color="auto"/>
                                                            <w:right w:val="none" w:sz="0" w:space="0" w:color="auto"/>
                                                          </w:divBdr>
                                                          <w:divsChild>
                                                            <w:div w:id="1419011887">
                                                              <w:marLeft w:val="0"/>
                                                              <w:marRight w:val="150"/>
                                                              <w:marTop w:val="0"/>
                                                              <w:marBottom w:val="150"/>
                                                              <w:divBdr>
                                                                <w:top w:val="none" w:sz="0" w:space="0" w:color="auto"/>
                                                                <w:left w:val="none" w:sz="0" w:space="0" w:color="auto"/>
                                                                <w:bottom w:val="none" w:sz="0" w:space="0" w:color="auto"/>
                                                                <w:right w:val="none" w:sz="0" w:space="0" w:color="auto"/>
                                                              </w:divBdr>
                                                              <w:divsChild>
                                                                <w:div w:id="901911429">
                                                                  <w:marLeft w:val="0"/>
                                                                  <w:marRight w:val="0"/>
                                                                  <w:marTop w:val="0"/>
                                                                  <w:marBottom w:val="0"/>
                                                                  <w:divBdr>
                                                                    <w:top w:val="none" w:sz="0" w:space="0" w:color="auto"/>
                                                                    <w:left w:val="none" w:sz="0" w:space="0" w:color="auto"/>
                                                                    <w:bottom w:val="none" w:sz="0" w:space="0" w:color="auto"/>
                                                                    <w:right w:val="none" w:sz="0" w:space="0" w:color="auto"/>
                                                                  </w:divBdr>
                                                                  <w:divsChild>
                                                                    <w:div w:id="320039614">
                                                                      <w:marLeft w:val="0"/>
                                                                      <w:marRight w:val="0"/>
                                                                      <w:marTop w:val="0"/>
                                                                      <w:marBottom w:val="0"/>
                                                                      <w:divBdr>
                                                                        <w:top w:val="none" w:sz="0" w:space="0" w:color="auto"/>
                                                                        <w:left w:val="none" w:sz="0" w:space="0" w:color="auto"/>
                                                                        <w:bottom w:val="none" w:sz="0" w:space="0" w:color="auto"/>
                                                                        <w:right w:val="none" w:sz="0" w:space="0" w:color="auto"/>
                                                                      </w:divBdr>
                                                                      <w:divsChild>
                                                                        <w:div w:id="764614184">
                                                                          <w:marLeft w:val="0"/>
                                                                          <w:marRight w:val="0"/>
                                                                          <w:marTop w:val="0"/>
                                                                          <w:marBottom w:val="0"/>
                                                                          <w:divBdr>
                                                                            <w:top w:val="none" w:sz="0" w:space="0" w:color="auto"/>
                                                                            <w:left w:val="none" w:sz="0" w:space="0" w:color="auto"/>
                                                                            <w:bottom w:val="none" w:sz="0" w:space="0" w:color="auto"/>
                                                                            <w:right w:val="none" w:sz="0" w:space="0" w:color="auto"/>
                                                                          </w:divBdr>
                                                                          <w:divsChild>
                                                                            <w:div w:id="904493963">
                                                                              <w:marLeft w:val="0"/>
                                                                              <w:marRight w:val="0"/>
                                                                              <w:marTop w:val="0"/>
                                                                              <w:marBottom w:val="0"/>
                                                                              <w:divBdr>
                                                                                <w:top w:val="none" w:sz="0" w:space="0" w:color="auto"/>
                                                                                <w:left w:val="none" w:sz="0" w:space="0" w:color="auto"/>
                                                                                <w:bottom w:val="none" w:sz="0" w:space="0" w:color="auto"/>
                                                                                <w:right w:val="none" w:sz="0" w:space="0" w:color="auto"/>
                                                                              </w:divBdr>
                                                                              <w:divsChild>
                                                                                <w:div w:id="716929544">
                                                                                  <w:marLeft w:val="0"/>
                                                                                  <w:marRight w:val="0"/>
                                                                                  <w:marTop w:val="0"/>
                                                                                  <w:marBottom w:val="0"/>
                                                                                  <w:divBdr>
                                                                                    <w:top w:val="none" w:sz="0" w:space="0" w:color="auto"/>
                                                                                    <w:left w:val="none" w:sz="0" w:space="0" w:color="auto"/>
                                                                                    <w:bottom w:val="none" w:sz="0" w:space="0" w:color="auto"/>
                                                                                    <w:right w:val="none" w:sz="0" w:space="0" w:color="auto"/>
                                                                                  </w:divBdr>
                                                                                  <w:divsChild>
                                                                                    <w:div w:id="897010685">
                                                                                      <w:marLeft w:val="0"/>
                                                                                      <w:marRight w:val="0"/>
                                                                                      <w:marTop w:val="0"/>
                                                                                      <w:marBottom w:val="0"/>
                                                                                      <w:divBdr>
                                                                                        <w:top w:val="none" w:sz="0" w:space="0" w:color="auto"/>
                                                                                        <w:left w:val="none" w:sz="0" w:space="0" w:color="auto"/>
                                                                                        <w:bottom w:val="none" w:sz="0" w:space="0" w:color="auto"/>
                                                                                        <w:right w:val="none" w:sz="0" w:space="0" w:color="auto"/>
                                                                                      </w:divBdr>
                                                                                    </w:div>
                                                                                    <w:div w:id="918251607">
                                                                                      <w:marLeft w:val="0"/>
                                                                                      <w:marRight w:val="0"/>
                                                                                      <w:marTop w:val="0"/>
                                                                                      <w:marBottom w:val="0"/>
                                                                                      <w:divBdr>
                                                                                        <w:top w:val="none" w:sz="0" w:space="0" w:color="auto"/>
                                                                                        <w:left w:val="none" w:sz="0" w:space="0" w:color="auto"/>
                                                                                        <w:bottom w:val="none" w:sz="0" w:space="0" w:color="auto"/>
                                                                                        <w:right w:val="none" w:sz="0" w:space="0" w:color="auto"/>
                                                                                      </w:divBdr>
                                                                                    </w:div>
                                                                                    <w:div w:id="1709255749">
                                                                                      <w:marLeft w:val="0"/>
                                                                                      <w:marRight w:val="0"/>
                                                                                      <w:marTop w:val="0"/>
                                                                                      <w:marBottom w:val="0"/>
                                                                                      <w:divBdr>
                                                                                        <w:top w:val="none" w:sz="0" w:space="0" w:color="auto"/>
                                                                                        <w:left w:val="none" w:sz="0" w:space="0" w:color="auto"/>
                                                                                        <w:bottom w:val="none" w:sz="0" w:space="0" w:color="auto"/>
                                                                                        <w:right w:val="none" w:sz="0" w:space="0" w:color="auto"/>
                                                                                      </w:divBdr>
                                                                                    </w:div>
                                                                                    <w:div w:id="2020159202">
                                                                                      <w:marLeft w:val="0"/>
                                                                                      <w:marRight w:val="0"/>
                                                                                      <w:marTop w:val="0"/>
                                                                                      <w:marBottom w:val="0"/>
                                                                                      <w:divBdr>
                                                                                        <w:top w:val="none" w:sz="0" w:space="0" w:color="auto"/>
                                                                                        <w:left w:val="none" w:sz="0" w:space="0" w:color="auto"/>
                                                                                        <w:bottom w:val="none" w:sz="0" w:space="0" w:color="auto"/>
                                                                                        <w:right w:val="none" w:sz="0" w:space="0" w:color="auto"/>
                                                                                      </w:divBdr>
                                                                                    </w:div>
                                                                                    <w:div w:id="388771142">
                                                                                      <w:marLeft w:val="0"/>
                                                                                      <w:marRight w:val="0"/>
                                                                                      <w:marTop w:val="0"/>
                                                                                      <w:marBottom w:val="0"/>
                                                                                      <w:divBdr>
                                                                                        <w:top w:val="none" w:sz="0" w:space="0" w:color="auto"/>
                                                                                        <w:left w:val="none" w:sz="0" w:space="0" w:color="auto"/>
                                                                                        <w:bottom w:val="none" w:sz="0" w:space="0" w:color="auto"/>
                                                                                        <w:right w:val="none" w:sz="0" w:space="0" w:color="auto"/>
                                                                                      </w:divBdr>
                                                                                    </w:div>
                                                                                    <w:div w:id="21243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0231845">
      <w:bodyDiv w:val="1"/>
      <w:marLeft w:val="0"/>
      <w:marRight w:val="0"/>
      <w:marTop w:val="0"/>
      <w:marBottom w:val="0"/>
      <w:divBdr>
        <w:top w:val="none" w:sz="0" w:space="0" w:color="auto"/>
        <w:left w:val="none" w:sz="0" w:space="0" w:color="auto"/>
        <w:bottom w:val="none" w:sz="0" w:space="0" w:color="auto"/>
        <w:right w:val="none" w:sz="0" w:space="0" w:color="auto"/>
      </w:divBdr>
    </w:div>
    <w:div w:id="1993288937">
      <w:bodyDiv w:val="1"/>
      <w:marLeft w:val="0"/>
      <w:marRight w:val="0"/>
      <w:marTop w:val="0"/>
      <w:marBottom w:val="0"/>
      <w:divBdr>
        <w:top w:val="none" w:sz="0" w:space="0" w:color="auto"/>
        <w:left w:val="none" w:sz="0" w:space="0" w:color="auto"/>
        <w:bottom w:val="none" w:sz="0" w:space="0" w:color="auto"/>
        <w:right w:val="none" w:sz="0" w:space="0" w:color="auto"/>
      </w:divBdr>
    </w:div>
    <w:div w:id="20829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Tøndering Stubgaard</dc:creator>
  <cp:lastModifiedBy>Kaleb T. Rodes</cp:lastModifiedBy>
  <cp:revision>2</cp:revision>
  <dcterms:created xsi:type="dcterms:W3CDTF">2016-07-27T20:28:00Z</dcterms:created>
  <dcterms:modified xsi:type="dcterms:W3CDTF">2016-07-27T20:28:00Z</dcterms:modified>
</cp:coreProperties>
</file>