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37BB" w:rsidRDefault="00392057">
      <w:pPr>
        <w:rPr>
          <w:u w:val="single"/>
        </w:rPr>
      </w:pPr>
      <w:r w:rsidRPr="00392057">
        <w:t xml:space="preserve">Avellino è un comune italiano di </w:t>
      </w:r>
      <w:r>
        <w:t>circa 52 000</w:t>
      </w:r>
      <w:r w:rsidRPr="00392057">
        <w:t xml:space="preserve"> abitanti, provincia in Campania</w:t>
      </w:r>
      <w:r>
        <w:t xml:space="preserve"> ed è importante per l’</w:t>
      </w:r>
      <w:r w:rsidRPr="00392057">
        <w:t xml:space="preserve">insediamento </w:t>
      </w:r>
      <w:r>
        <w:t xml:space="preserve">che </w:t>
      </w:r>
      <w:r w:rsidRPr="00392057">
        <w:t>nacque dopo che l'Avellino romana, Abellinum, si</w:t>
      </w:r>
      <w:r>
        <w:t>tua</w:t>
      </w:r>
      <w:r w:rsidRPr="00392057">
        <w:t>ta nel territorio dell'odierna Atripalda, fu abbandonata.</w:t>
      </w:r>
    </w:p>
    <w:p w:rsidR="00392057" w:rsidRDefault="00A975B9">
      <w:r>
        <w:rPr>
          <w:u w:val="single"/>
        </w:rPr>
        <w:t>La</w:t>
      </w:r>
      <w:r w:rsidR="00392057">
        <w:t xml:space="preserve"> provincia si trova nell’omonima “</w:t>
      </w:r>
      <w:r w:rsidR="00392057">
        <w:rPr>
          <w:i/>
          <w:iCs/>
        </w:rPr>
        <w:t xml:space="preserve">conca avellinese”, </w:t>
      </w:r>
      <w:r w:rsidR="00392057" w:rsidRPr="00392057">
        <w:t>una valle di origine vu</w:t>
      </w:r>
      <w:r w:rsidR="00392057">
        <w:t xml:space="preserve">lcanica circondata </w:t>
      </w:r>
      <w:r w:rsidR="00392057" w:rsidRPr="00392057">
        <w:t>dal </w:t>
      </w:r>
      <w:hyperlink r:id="rId4" w:tooltip="Monte Tuoro" w:history="1">
        <w:r w:rsidR="00392057" w:rsidRPr="00392057">
          <w:rPr>
            <w:rStyle w:val="Collegamentoipertestuale"/>
          </w:rPr>
          <w:t>Monte Tuoro</w:t>
        </w:r>
      </w:hyperlink>
      <w:r w:rsidR="00392057">
        <w:t>,</w:t>
      </w:r>
      <w:r w:rsidR="00392057" w:rsidRPr="00392057">
        <w:t xml:space="preserve"> dalla catena montuosa dei Picentini </w:t>
      </w:r>
      <w:r w:rsidR="00392057">
        <w:t xml:space="preserve">e soprattutto </w:t>
      </w:r>
      <w:r w:rsidR="00392057" w:rsidRPr="00392057">
        <w:t>dal maestoso massiccio del </w:t>
      </w:r>
      <w:hyperlink r:id="rId5" w:tooltip="Montevergine (montagna)" w:history="1">
        <w:r w:rsidR="00392057" w:rsidRPr="00392057">
          <w:rPr>
            <w:rStyle w:val="Collegamentoipertestuale"/>
          </w:rPr>
          <w:t>Montevergine</w:t>
        </w:r>
      </w:hyperlink>
      <w:r w:rsidR="00392057" w:rsidRPr="00392057">
        <w:t>, che raggiunge un'altitudine massima di 1 493 metri e sovrasta i comuni di </w:t>
      </w:r>
      <w:hyperlink r:id="rId6" w:tooltip="Mercogliano" w:history="1">
        <w:r w:rsidR="00392057" w:rsidRPr="00392057">
          <w:rPr>
            <w:rStyle w:val="Collegamentoipertestuale"/>
          </w:rPr>
          <w:t>Mercogliano</w:t>
        </w:r>
      </w:hyperlink>
      <w:r w:rsidR="00392057" w:rsidRPr="00392057">
        <w:t>, </w:t>
      </w:r>
      <w:hyperlink r:id="rId7" w:tooltip="Ospedaletto d'Alpinolo" w:history="1">
        <w:r w:rsidR="00392057" w:rsidRPr="00392057">
          <w:rPr>
            <w:rStyle w:val="Collegamentoipertestuale"/>
          </w:rPr>
          <w:t>Ospedaletto d'Alpinolo</w:t>
        </w:r>
      </w:hyperlink>
      <w:r w:rsidR="00392057" w:rsidRPr="00392057">
        <w:t> e </w:t>
      </w:r>
      <w:hyperlink r:id="rId8" w:tooltip="Summonte" w:history="1">
        <w:r w:rsidR="00392057" w:rsidRPr="00392057">
          <w:rPr>
            <w:rStyle w:val="Collegamentoipertestuale"/>
          </w:rPr>
          <w:t>Summonte</w:t>
        </w:r>
      </w:hyperlink>
      <w:r w:rsidR="00512E98">
        <w:t>.</w:t>
      </w:r>
    </w:p>
    <w:p w:rsidR="00512E98" w:rsidRDefault="00512E98">
      <w:r>
        <w:t>La prima cittadina avellinese , risale a IV secolo, e fu f</w:t>
      </w:r>
      <w:r w:rsidRPr="00512E98">
        <w:t>ondata dalla tribù </w:t>
      </w:r>
      <w:hyperlink r:id="rId9" w:tooltip="Sanniti" w:history="1">
        <w:r w:rsidRPr="00512E98">
          <w:rPr>
            <w:rStyle w:val="Collegamentoipertestuale"/>
          </w:rPr>
          <w:t>sannitica</w:t>
        </w:r>
      </w:hyperlink>
      <w:r w:rsidRPr="00512E98">
        <w:t> degli </w:t>
      </w:r>
      <w:hyperlink r:id="rId10" w:tooltip="Irpini" w:history="1">
        <w:r w:rsidRPr="00512E98">
          <w:rPr>
            <w:rStyle w:val="Collegamentoipertestuale"/>
            <w:i/>
            <w:iCs/>
          </w:rPr>
          <w:t>Irpini</w:t>
        </w:r>
      </w:hyperlink>
      <w:r>
        <w:t xml:space="preserve"> ,</w:t>
      </w:r>
      <w:r w:rsidRPr="00512E98">
        <w:t> </w:t>
      </w:r>
      <w:hyperlink r:id="rId11" w:tooltip="Abellinum" w:history="1">
        <w:r w:rsidRPr="00512E98">
          <w:rPr>
            <w:rStyle w:val="Collegamentoipertestuale"/>
            <w:i/>
            <w:iCs/>
          </w:rPr>
          <w:t>Abellinum</w:t>
        </w:r>
      </w:hyperlink>
      <w:r>
        <w:t xml:space="preserve"> (da cui prendiamo i nome dal latino </w:t>
      </w:r>
      <w:r w:rsidRPr="00512E98">
        <w:rPr>
          <w:b/>
          <w:bCs/>
          <w:i/>
          <w:iCs/>
        </w:rPr>
        <w:t>”Avellino”</w:t>
      </w:r>
      <w:r w:rsidR="00A975B9">
        <w:t>),</w:t>
      </w:r>
      <w:r>
        <w:rPr>
          <w:b/>
          <w:bCs/>
          <w:i/>
          <w:iCs/>
        </w:rPr>
        <w:t xml:space="preserve"> </w:t>
      </w:r>
      <w:r w:rsidRPr="00512E98">
        <w:t>si formò con il nucleo originario sulla collina della Civita, dove sono stati trovati numerosi reperti archeologici, in territorio dell'odierna </w:t>
      </w:r>
      <w:r>
        <w:t>Atripald</w:t>
      </w:r>
      <w:r w:rsidRPr="00512E98">
        <w:t>a</w:t>
      </w:r>
      <w:r>
        <w:t xml:space="preserve"> che dista</w:t>
      </w:r>
      <w:r w:rsidRPr="00512E98">
        <w:t xml:space="preserve"> circa 4 km dal centro di Avellino. </w:t>
      </w:r>
      <w:r>
        <w:t xml:space="preserve">Inoltre abbiamo testimonianze grazie agi scavi , molto importanti per la città. </w:t>
      </w:r>
      <w:r w:rsidR="0058034A" w:rsidRPr="0058034A">
        <w:t xml:space="preserve">Fu </w:t>
      </w:r>
      <w:r w:rsidR="0058034A">
        <w:t xml:space="preserve">anche </w:t>
      </w:r>
      <w:r w:rsidR="0058034A" w:rsidRPr="0058034A">
        <w:t>conquistata dai </w:t>
      </w:r>
      <w:hyperlink r:id="rId12" w:tooltip="Storia romana" w:history="1">
        <w:r w:rsidR="0058034A" w:rsidRPr="0058034A">
          <w:rPr>
            <w:rStyle w:val="Collegamentoipertestuale"/>
          </w:rPr>
          <w:t>Romani</w:t>
        </w:r>
      </w:hyperlink>
      <w:r w:rsidR="0058034A" w:rsidRPr="0058034A">
        <w:t> nel </w:t>
      </w:r>
      <w:hyperlink r:id="rId13" w:tooltip="293 a.C." w:history="1">
        <w:r w:rsidR="0058034A" w:rsidRPr="0058034A">
          <w:rPr>
            <w:rStyle w:val="Collegamentoipertestuale"/>
          </w:rPr>
          <w:t>293 a.C.</w:t>
        </w:r>
      </w:hyperlink>
      <w:r w:rsidR="0058034A" w:rsidRPr="0058034A">
        <w:t>, che la sottrassero al dominio degli Irpini durante le </w:t>
      </w:r>
      <w:hyperlink r:id="rId14" w:tooltip="Guerre sannitiche" w:history="1">
        <w:r w:rsidR="0058034A" w:rsidRPr="0058034A">
          <w:rPr>
            <w:rStyle w:val="Collegamentoipertestuale"/>
          </w:rPr>
          <w:t>Guerre sannitiche</w:t>
        </w:r>
      </w:hyperlink>
      <w:r w:rsidR="00E45517">
        <w:t xml:space="preserve">. </w:t>
      </w:r>
    </w:p>
    <w:p w:rsidR="00E45517" w:rsidRDefault="00E45517">
      <w:r>
        <w:t>Tradizioni:</w:t>
      </w:r>
    </w:p>
    <w:p w:rsidR="00E45517" w:rsidRDefault="00E45517">
      <w:r>
        <w:t xml:space="preserve">Candelora: attività e festa </w:t>
      </w:r>
      <w:r w:rsidRPr="00E45517">
        <w:t>dalla</w:t>
      </w:r>
      <w:r>
        <w:t xml:space="preserve"> provincia di </w:t>
      </w:r>
      <w:r w:rsidR="006F66EC">
        <w:t>M</w:t>
      </w:r>
      <w:r>
        <w:t xml:space="preserve">ercogliano , organizzata a Montevergine che si celebra </w:t>
      </w:r>
      <w:r w:rsidRPr="00E45517">
        <w:t>dal </w:t>
      </w:r>
      <w:r w:rsidRPr="00E45517">
        <w:rPr>
          <w:b/>
          <w:bCs/>
          <w:i/>
          <w:iCs/>
        </w:rPr>
        <w:t>26 gennaio al 2 febbraio</w:t>
      </w:r>
      <w:r>
        <w:t xml:space="preserve">.  </w:t>
      </w:r>
    </w:p>
    <w:p w:rsidR="006F66EC" w:rsidRDefault="006F66EC">
      <w:r>
        <w:t xml:space="preserve">Questa festività è una delle più importanti non solo per i fedeli, ma anche per i cittadini poiché è fonte di ispirazione per molte persone.  </w:t>
      </w:r>
    </w:p>
    <w:p w:rsidR="00A975B9" w:rsidRPr="005A50B4" w:rsidRDefault="00A975B9">
      <w:r>
        <w:t xml:space="preserve">La festività è divisa in 8 giornate che vanno dall’ accensione della </w:t>
      </w:r>
      <w:r w:rsidRPr="00A975B9">
        <w:t>fiaccolata simbolica che partirà dalla Chiesa di Santa Annunziata, accendendo una luce di speranza per Mamma Schiavona</w:t>
      </w:r>
      <w:r>
        <w:t xml:space="preserve"> , fino al </w:t>
      </w:r>
    </w:p>
    <w:sectPr w:rsidR="00A975B9" w:rsidRPr="005A5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B"/>
    <w:rsid w:val="00392057"/>
    <w:rsid w:val="00512E98"/>
    <w:rsid w:val="0058034A"/>
    <w:rsid w:val="005A50B4"/>
    <w:rsid w:val="006E37BB"/>
    <w:rsid w:val="006F66EC"/>
    <w:rsid w:val="00A975B9"/>
    <w:rsid w:val="00E45517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6D90"/>
  <w15:chartTrackingRefBased/>
  <w15:docId w15:val="{3D812C00-7E88-483B-A095-9FAA2E8D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E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E3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E3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E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3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E3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E3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37BB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E37BB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E37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37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37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37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E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37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E37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E37B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3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37BB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E37BB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0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ummonte" TargetMode="External"/><Relationship Id="rId13" Type="http://schemas.openxmlformats.org/officeDocument/2006/relationships/hyperlink" Target="https://it.wikipedia.org/wiki/293_a.C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Ospedaletto_d%27Alpinolo" TargetMode="External"/><Relationship Id="rId12" Type="http://schemas.openxmlformats.org/officeDocument/2006/relationships/hyperlink" Target="https://it.wikipedia.org/wiki/Storia_roman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Mercogliano" TargetMode="External"/><Relationship Id="rId11" Type="http://schemas.openxmlformats.org/officeDocument/2006/relationships/hyperlink" Target="https://it.wikipedia.org/wiki/Abellinum" TargetMode="External"/><Relationship Id="rId5" Type="http://schemas.openxmlformats.org/officeDocument/2006/relationships/hyperlink" Target="https://it.wikipedia.org/wiki/Montevergine_(montagna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Irpini" TargetMode="External"/><Relationship Id="rId4" Type="http://schemas.openxmlformats.org/officeDocument/2006/relationships/hyperlink" Target="https://it.wikipedia.org/wiki/Monte_Tuoro" TargetMode="External"/><Relationship Id="rId9" Type="http://schemas.openxmlformats.org/officeDocument/2006/relationships/hyperlink" Target="https://it.wikipedia.org/wiki/Sanniti" TargetMode="External"/><Relationship Id="rId14" Type="http://schemas.openxmlformats.org/officeDocument/2006/relationships/hyperlink" Target="https://it.wikipedia.org/wiki/Guerre_sannitich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davide.sollazzini69@outlook.it</dc:creator>
  <cp:keywords/>
  <dc:description/>
  <cp:lastModifiedBy>davide.sollazzini69@outlook.it</cp:lastModifiedBy>
  <cp:revision>2</cp:revision>
  <dcterms:created xsi:type="dcterms:W3CDTF">2025-02-03T07:59:00Z</dcterms:created>
  <dcterms:modified xsi:type="dcterms:W3CDTF">2025-02-03T09:04:00Z</dcterms:modified>
</cp:coreProperties>
</file>