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C9238">
      <w:pPr>
        <w:suppressAutoHyphens/>
        <w:autoSpaceDE w:val="0"/>
        <w:autoSpaceDN w:val="0"/>
        <w:adjustRightInd w:val="0"/>
        <w:jc w:val="center"/>
        <w:rPr>
          <w:rFonts w:hint="default" w:ascii="Times New Roman" w:hAnsi="Times New Roman" w:cs="Times New Roman"/>
          <w:sz w:val="28"/>
          <w:szCs w:val="28"/>
          <w:lang w:val="en"/>
        </w:rPr>
      </w:pPr>
      <w:commentRangeStart w:id="0"/>
      <w:r>
        <w:rPr>
          <w:rFonts w:hint="default" w:ascii="Times New Roman" w:hAnsi="Times New Roman" w:cs="Times New Roman"/>
          <w:bCs/>
          <w:sz w:val="28"/>
          <w:szCs w:val="28"/>
          <w:lang w:val="en"/>
        </w:rPr>
        <w:t>TỔNG LIÊN ĐOÀN LAO ĐỘNG VIỆT NAM</w:t>
      </w:r>
      <w:r>
        <w:rPr>
          <w:rFonts w:hint="default" w:ascii="Times New Roman" w:hAnsi="Times New Roman" w:cs="Times New Roman"/>
          <w:b/>
          <w:bCs/>
          <w:sz w:val="28"/>
          <w:szCs w:val="28"/>
          <w:lang w:val="en"/>
        </w:rPr>
        <w:t xml:space="preserve"> </w:t>
      </w:r>
      <w:commentRangeEnd w:id="0"/>
      <w:r>
        <w:rPr>
          <w:rStyle w:val="8"/>
          <w:rFonts w:hint="default" w:ascii="Times New Roman" w:hAnsi="Times New Roman" w:cs="Times New Roman"/>
        </w:rPr>
        <w:commentReference w:id="0"/>
      </w:r>
    </w:p>
    <w:p w14:paraId="34621947">
      <w:pPr>
        <w:suppressAutoHyphens/>
        <w:autoSpaceDE w:val="0"/>
        <w:autoSpaceDN w:val="0"/>
        <w:adjustRightInd w:val="0"/>
        <w:jc w:val="center"/>
        <w:rPr>
          <w:rFonts w:hint="default" w:ascii="Times New Roman" w:hAnsi="Times New Roman" w:cs="Times New Roman"/>
          <w:sz w:val="28"/>
          <w:szCs w:val="28"/>
        </w:rPr>
      </w:pPr>
      <w:commentRangeStart w:id="1"/>
      <w:r>
        <w:rPr>
          <w:rFonts w:hint="default" w:ascii="Times New Roman" w:hAnsi="Times New Roman" w:cs="Times New Roman"/>
          <w:b/>
          <w:bCs/>
          <w:sz w:val="28"/>
          <w:szCs w:val="28"/>
          <w:lang w:val="en"/>
        </w:rPr>
        <w:t>TR</w:t>
      </w:r>
      <w:r>
        <w:rPr>
          <w:rFonts w:hint="default" w:ascii="Times New Roman" w:hAnsi="Times New Roman" w:cs="Times New Roman"/>
          <w:b/>
          <w:bCs/>
          <w:sz w:val="28"/>
          <w:szCs w:val="28"/>
          <w:lang w:val="vi-VN"/>
        </w:rPr>
        <w:t>ƯỜNG ĐẠI HỌC TÔN ĐỨC THẮNG</w:t>
      </w:r>
      <w:r>
        <w:rPr>
          <w:rFonts w:hint="default" w:ascii="Times New Roman" w:hAnsi="Times New Roman" w:cs="Times New Roman"/>
          <w:sz w:val="28"/>
          <w:szCs w:val="28"/>
          <w:lang w:val="vi-VN"/>
        </w:rPr>
        <w:t xml:space="preserve"> </w:t>
      </w:r>
      <w:commentRangeEnd w:id="1"/>
      <w:r>
        <w:rPr>
          <w:rStyle w:val="8"/>
          <w:rFonts w:hint="default" w:ascii="Times New Roman" w:hAnsi="Times New Roman" w:cs="Times New Roman"/>
        </w:rPr>
        <w:commentReference w:id="1"/>
      </w:r>
    </w:p>
    <w:p w14:paraId="327095B5">
      <w:pPr>
        <w:suppressAutoHyphens/>
        <w:autoSpaceDE w:val="0"/>
        <w:autoSpaceDN w:val="0"/>
        <w:adjustRightInd w:val="0"/>
        <w:jc w:val="center"/>
        <w:rPr>
          <w:rFonts w:hint="default" w:ascii="Times New Roman" w:hAnsi="Times New Roman" w:cs="Times New Roman"/>
          <w:sz w:val="28"/>
          <w:szCs w:val="28"/>
          <w:lang w:val="en"/>
        </w:rPr>
      </w:pPr>
      <w:commentRangeStart w:id="2"/>
      <w:r>
        <w:rPr>
          <w:rFonts w:hint="default" w:ascii="Times New Roman" w:hAnsi="Times New Roman" w:cs="Times New Roman"/>
          <w:b/>
          <w:bCs/>
          <w:sz w:val="28"/>
          <w:szCs w:val="28"/>
          <w:lang w:val="en"/>
        </w:rPr>
        <w:t xml:space="preserve">KHOA CÔNG NGHỆ THÔNG TIN </w:t>
      </w:r>
      <w:commentRangeEnd w:id="2"/>
      <w:r>
        <w:rPr>
          <w:rStyle w:val="8"/>
          <w:rFonts w:hint="default" w:ascii="Times New Roman" w:hAnsi="Times New Roman" w:cs="Times New Roman"/>
        </w:rPr>
        <w:commentReference w:id="2"/>
      </w:r>
    </w:p>
    <w:p w14:paraId="242C143A">
      <w:pPr>
        <w:suppressAutoHyphens/>
        <w:autoSpaceDE w:val="0"/>
        <w:autoSpaceDN w:val="0"/>
        <w:adjustRightInd w:val="0"/>
        <w:ind w:firstLine="720"/>
        <w:jc w:val="center"/>
        <w:rPr>
          <w:rFonts w:hint="default" w:ascii="Times New Roman" w:hAnsi="Times New Roman" w:cs="Times New Roman"/>
          <w:lang w:val="en"/>
        </w:rPr>
      </w:pPr>
    </w:p>
    <w:p w14:paraId="4A10B5E2">
      <w:pPr>
        <w:suppressAutoHyphens/>
        <w:autoSpaceDE w:val="0"/>
        <w:autoSpaceDN w:val="0"/>
        <w:adjustRightInd w:val="0"/>
        <w:ind w:firstLine="720"/>
        <w:jc w:val="center"/>
        <w:rPr>
          <w:rFonts w:hint="default" w:ascii="Times New Roman" w:hAnsi="Times New Roman" w:cs="Times New Roman"/>
          <w:b/>
          <w:bCs/>
          <w:sz w:val="28"/>
          <w:szCs w:val="28"/>
          <w:lang w:val="en"/>
        </w:rPr>
      </w:pPr>
      <w:r>
        <w:rPr>
          <w:rFonts w:hint="default" w:ascii="Times New Roman" w:hAnsi="Times New Roman" w:cs="Times New Roman"/>
          <w:sz w:val="22"/>
          <w:szCs w:val="22"/>
        </w:rPr>
        <w:drawing>
          <wp:inline distT="0" distB="0" distL="0" distR="0">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7E1E7D82">
      <w:pPr>
        <w:suppressAutoHyphens/>
        <w:autoSpaceDE w:val="0"/>
        <w:autoSpaceDN w:val="0"/>
        <w:adjustRightInd w:val="0"/>
        <w:ind w:firstLine="720"/>
        <w:rPr>
          <w:rFonts w:hint="default" w:ascii="Times New Roman" w:hAnsi="Times New Roman" w:cs="Times New Roman"/>
          <w:b/>
          <w:bCs/>
          <w:sz w:val="28"/>
          <w:szCs w:val="28"/>
          <w:lang w:val="en"/>
        </w:rPr>
      </w:pPr>
    </w:p>
    <w:p w14:paraId="12A1AA81">
      <w:pPr>
        <w:suppressAutoHyphens/>
        <w:autoSpaceDE w:val="0"/>
        <w:autoSpaceDN w:val="0"/>
        <w:adjustRightInd w:val="0"/>
        <w:spacing w:line="360" w:lineRule="auto"/>
        <w:ind w:firstLine="720"/>
        <w:jc w:val="center"/>
        <w:rPr>
          <w:rFonts w:hint="default" w:ascii="Times New Roman" w:hAnsi="Times New Roman" w:cs="Times New Roman"/>
          <w:b/>
          <w:bCs/>
          <w:sz w:val="32"/>
          <w:szCs w:val="32"/>
          <w:lang w:val="en"/>
        </w:rPr>
      </w:pPr>
      <w:r>
        <w:rPr>
          <w:rFonts w:hint="default" w:ascii="Times New Roman" w:hAnsi="Times New Roman" w:cs="Times New Roman"/>
          <w:b/>
          <w:bCs/>
          <w:sz w:val="32"/>
          <w:szCs w:val="32"/>
          <w:lang w:val="en-US"/>
        </w:rPr>
        <w:t>MID-TERM PROJECT</w:t>
      </w:r>
      <w:r>
        <w:rPr>
          <w:rFonts w:hint="default" w:ascii="Times New Roman" w:hAnsi="Times New Roman" w:cs="Times New Roman"/>
          <w:b/>
          <w:bCs/>
          <w:sz w:val="32"/>
          <w:szCs w:val="32"/>
          <w:lang w:val="en"/>
        </w:rPr>
        <w:t xml:space="preserve"> </w:t>
      </w:r>
    </w:p>
    <w:p w14:paraId="5F16DC9F">
      <w:pPr>
        <w:suppressAutoHyphens/>
        <w:autoSpaceDE w:val="0"/>
        <w:autoSpaceDN w:val="0"/>
        <w:adjustRightInd w:val="0"/>
        <w:spacing w:line="360" w:lineRule="auto"/>
        <w:rPr>
          <w:rFonts w:hint="default" w:ascii="Times New Roman" w:hAnsi="Times New Roman" w:cs="Times New Roman"/>
          <w:b/>
          <w:bCs/>
          <w:lang w:val="en"/>
        </w:rPr>
      </w:pPr>
    </w:p>
    <w:p w14:paraId="0B1A9DBA">
      <w:pPr>
        <w:suppressAutoHyphens/>
        <w:autoSpaceDE w:val="0"/>
        <w:autoSpaceDN w:val="0"/>
        <w:adjustRightInd w:val="0"/>
        <w:spacing w:line="360" w:lineRule="auto"/>
        <w:jc w:val="center"/>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English-French Machine Translation with Encoder-Decoder LSTM Model</w:t>
      </w:r>
    </w:p>
    <w:p w14:paraId="17219382">
      <w:pPr>
        <w:suppressAutoHyphens/>
        <w:autoSpaceDE w:val="0"/>
        <w:autoSpaceDN w:val="0"/>
        <w:adjustRightInd w:val="0"/>
        <w:spacing w:line="360" w:lineRule="auto"/>
        <w:ind w:firstLine="720"/>
        <w:jc w:val="center"/>
        <w:rPr>
          <w:rFonts w:hint="default" w:ascii="Times New Roman" w:hAnsi="Times New Roman" w:cs="Times New Roman"/>
          <w:sz w:val="28"/>
          <w:szCs w:val="28"/>
          <w:lang w:val="en"/>
        </w:rPr>
      </w:pPr>
      <w:r>
        <w:rPr>
          <w:rFonts w:hint="default" w:ascii="Times New Roman" w:hAnsi="Times New Roman" w:cs="Times New Roman"/>
          <w:sz w:val="28"/>
          <w:szCs w:val="28"/>
          <w:lang w:val="en"/>
        </w:rPr>
        <w:t xml:space="preserve"> </w:t>
      </w:r>
    </w:p>
    <w:p w14:paraId="7E2498C5">
      <w:pPr>
        <w:suppressAutoHyphens/>
        <w:autoSpaceDE w:val="0"/>
        <w:autoSpaceDN w:val="0"/>
        <w:adjustRightInd w:val="0"/>
        <w:spacing w:line="360" w:lineRule="auto"/>
        <w:jc w:val="center"/>
        <w:rPr>
          <w:rFonts w:hint="default" w:ascii="Times New Roman" w:hAnsi="Times New Roman" w:cs="Times New Roman"/>
          <w:b/>
          <w:bCs/>
          <w:lang w:val="en"/>
        </w:rPr>
      </w:pPr>
    </w:p>
    <w:p w14:paraId="5D05C6C2">
      <w:pPr>
        <w:suppressAutoHyphens/>
        <w:autoSpaceDE w:val="0"/>
        <w:autoSpaceDN w:val="0"/>
        <w:adjustRightInd w:val="0"/>
        <w:spacing w:line="360" w:lineRule="auto"/>
        <w:jc w:val="both"/>
        <w:rPr>
          <w:rFonts w:hint="default" w:ascii="Times New Roman" w:hAnsi="Times New Roman" w:cs="Times New Roman"/>
          <w:b/>
          <w:bCs/>
          <w:lang w:val="en"/>
        </w:rPr>
      </w:pPr>
    </w:p>
    <w:p w14:paraId="41A6F0CB">
      <w:pPr>
        <w:suppressAutoHyphens/>
        <w:autoSpaceDE w:val="0"/>
        <w:autoSpaceDN w:val="0"/>
        <w:adjustRightInd w:val="0"/>
        <w:spacing w:line="360" w:lineRule="auto"/>
        <w:jc w:val="both"/>
        <w:rPr>
          <w:rFonts w:hint="default" w:ascii="Times New Roman" w:hAnsi="Times New Roman" w:cs="Times New Roman"/>
          <w:b/>
          <w:bCs/>
          <w:color w:val="FF0000"/>
          <w:lang w:val="en"/>
        </w:rPr>
      </w:pPr>
      <w:r>
        <w:rPr>
          <w:rFonts w:hint="default" w:ascii="Times New Roman" w:hAnsi="Times New Roman" w:cs="Times New Roman"/>
          <w:b/>
          <w:bCs/>
          <w:color w:val="FF0000"/>
          <w:lang w:val="en"/>
        </w:rPr>
        <w:t xml:space="preserve"> </w:t>
      </w:r>
    </w:p>
    <w:p w14:paraId="3C70804D">
      <w:pPr>
        <w:suppressAutoHyphens/>
        <w:autoSpaceDE w:val="0"/>
        <w:autoSpaceDN w:val="0"/>
        <w:adjustRightInd w:val="0"/>
        <w:spacing w:line="360" w:lineRule="auto"/>
        <w:jc w:val="both"/>
        <w:rPr>
          <w:rFonts w:hint="default" w:ascii="Times New Roman" w:hAnsi="Times New Roman" w:cs="Times New Roman"/>
          <w:b/>
          <w:bCs/>
          <w:lang w:val="en"/>
        </w:rPr>
      </w:pPr>
    </w:p>
    <w:p w14:paraId="42F6DAAC">
      <w:pPr>
        <w:suppressAutoHyphens/>
        <w:autoSpaceDE w:val="0"/>
        <w:autoSpaceDN w:val="0"/>
        <w:adjustRightInd w:val="0"/>
        <w:spacing w:line="360" w:lineRule="auto"/>
        <w:jc w:val="both"/>
        <w:rPr>
          <w:rFonts w:hint="default" w:ascii="Times New Roman" w:hAnsi="Times New Roman" w:cs="Times New Roman"/>
          <w:b/>
          <w:bCs/>
          <w:lang w:val="en"/>
        </w:rPr>
      </w:pPr>
    </w:p>
    <w:p w14:paraId="132FC404">
      <w:pPr>
        <w:suppressAutoHyphens/>
        <w:autoSpaceDE w:val="0"/>
        <w:autoSpaceDN w:val="0"/>
        <w:adjustRightInd w:val="0"/>
        <w:spacing w:line="360" w:lineRule="auto"/>
        <w:jc w:val="both"/>
        <w:rPr>
          <w:rFonts w:hint="default" w:ascii="Times New Roman" w:hAnsi="Times New Roman" w:cs="Times New Roman"/>
          <w:b/>
          <w:bCs/>
          <w:lang w:val="en"/>
        </w:rPr>
      </w:pPr>
    </w:p>
    <w:p w14:paraId="2A7F8487">
      <w:pPr>
        <w:suppressAutoHyphens/>
        <w:autoSpaceDE w:val="0"/>
        <w:autoSpaceDN w:val="0"/>
        <w:adjustRightInd w:val="0"/>
        <w:spacing w:line="360" w:lineRule="auto"/>
        <w:jc w:val="right"/>
        <w:rPr>
          <w:rFonts w:hint="default" w:ascii="Times New Roman" w:hAnsi="Times New Roman" w:cs="Times New Roman"/>
          <w:sz w:val="28"/>
          <w:szCs w:val="28"/>
          <w:lang w:val="vi-VN"/>
        </w:rPr>
      </w:pPr>
      <w:r>
        <w:rPr>
          <w:rFonts w:hint="default" w:ascii="Times New Roman" w:hAnsi="Times New Roman" w:cs="Times New Roman"/>
          <w:i/>
          <w:sz w:val="28"/>
          <w:szCs w:val="28"/>
          <w:lang w:val="en"/>
        </w:rPr>
        <w:t>Người h</w:t>
      </w:r>
      <w:r>
        <w:rPr>
          <w:rFonts w:hint="default" w:ascii="Times New Roman" w:hAnsi="Times New Roman" w:cs="Times New Roman"/>
          <w:i/>
          <w:sz w:val="28"/>
          <w:szCs w:val="28"/>
          <w:lang w:val="vi-VN"/>
        </w:rPr>
        <w:t>ướng dẫn</w:t>
      </w:r>
      <w:r>
        <w:rPr>
          <w:rFonts w:hint="default" w:ascii="Times New Roman" w:hAnsi="Times New Roman" w:cs="Times New Roman"/>
          <w:sz w:val="28"/>
          <w:szCs w:val="28"/>
          <w:lang w:val="vi-VN"/>
        </w:rPr>
        <w:t xml:space="preserve">: </w:t>
      </w:r>
    </w:p>
    <w:p w14:paraId="790BF5EC">
      <w:pPr>
        <w:suppressAutoHyphens/>
        <w:wordWrap w:val="0"/>
        <w:autoSpaceDE w:val="0"/>
        <w:autoSpaceDN w:val="0"/>
        <w:adjustRightInd w:val="0"/>
        <w:spacing w:line="360" w:lineRule="auto"/>
        <w:jc w:val="right"/>
        <w:rPr>
          <w:rFonts w:hint="default" w:ascii="Times New Roman" w:hAnsi="Times New Roman" w:cs="Times New Roman"/>
          <w:b/>
          <w:bCs/>
          <w:sz w:val="28"/>
          <w:szCs w:val="28"/>
          <w:lang w:val="en-US"/>
        </w:rPr>
      </w:pPr>
      <w:r>
        <w:rPr>
          <w:rFonts w:hint="default" w:ascii="Times New Roman" w:hAnsi="Times New Roman" w:cs="Times New Roman"/>
          <w:i/>
          <w:sz w:val="28"/>
          <w:szCs w:val="28"/>
          <w:lang w:val="vi-VN"/>
        </w:rPr>
        <w:t>Người thực hiện</w:t>
      </w:r>
      <w:r>
        <w:rPr>
          <w:rFonts w:hint="default" w:ascii="Times New Roman" w:hAnsi="Times New Roman" w:cs="Times New Roman"/>
          <w:sz w:val="28"/>
          <w:szCs w:val="28"/>
          <w:lang w:val="vi-VN"/>
        </w:rPr>
        <w:t>:</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lang w:val="en-US"/>
        </w:rPr>
        <w:t>LÊ NGỌC BÌNH - 522K0004</w:t>
      </w:r>
    </w:p>
    <w:p w14:paraId="5AE6587E">
      <w:pPr>
        <w:suppressAutoHyphens/>
        <w:autoSpaceDE w:val="0"/>
        <w:autoSpaceDN w:val="0"/>
        <w:adjustRightInd w:val="0"/>
        <w:spacing w:line="360" w:lineRule="auto"/>
        <w:jc w:val="right"/>
        <w:rPr>
          <w:rFonts w:hint="default" w:ascii="Times New Roman" w:hAnsi="Times New Roman" w:cs="Times New Roman"/>
          <w:b/>
          <w:sz w:val="28"/>
          <w:szCs w:val="28"/>
          <w:lang w:val="en-US"/>
        </w:rPr>
      </w:pPr>
      <w:r>
        <w:rPr>
          <w:rFonts w:hint="default" w:ascii="Times New Roman" w:hAnsi="Times New Roman" w:cs="Times New Roman"/>
          <w:b/>
          <w:sz w:val="28"/>
          <w:szCs w:val="28"/>
          <w:lang w:val="vi-VN"/>
        </w:rPr>
        <w:t>TRẦ</w:t>
      </w:r>
      <w:r>
        <w:rPr>
          <w:rFonts w:hint="default" w:ascii="Times New Roman" w:hAnsi="Times New Roman" w:cs="Times New Roman"/>
          <w:b/>
          <w:sz w:val="28"/>
          <w:szCs w:val="28"/>
          <w:lang w:val="en-US"/>
        </w:rPr>
        <w:t>N MẠNH KHANG</w:t>
      </w:r>
      <w:r>
        <w:rPr>
          <w:rFonts w:hint="default" w:ascii="Times New Roman" w:hAnsi="Times New Roman" w:cs="Times New Roman"/>
          <w:b/>
          <w:sz w:val="28"/>
          <w:szCs w:val="28"/>
        </w:rPr>
        <w:t xml:space="preserve"> – </w:t>
      </w:r>
      <w:r>
        <w:rPr>
          <w:rFonts w:hint="default" w:ascii="Times New Roman" w:hAnsi="Times New Roman" w:cs="Times New Roman"/>
          <w:b/>
          <w:sz w:val="28"/>
          <w:szCs w:val="28"/>
          <w:lang w:val="en-US"/>
        </w:rPr>
        <w:t>522K0016</w:t>
      </w:r>
    </w:p>
    <w:p w14:paraId="51DDBA0E">
      <w:pPr>
        <w:suppressAutoHyphens/>
        <w:autoSpaceDE w:val="0"/>
        <w:autoSpaceDN w:val="0"/>
        <w:adjustRightInd w:val="0"/>
        <w:spacing w:line="360" w:lineRule="auto"/>
        <w:jc w:val="right"/>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Lớp       </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lang w:val="en-US"/>
        </w:rPr>
        <w:t>22K50201</w:t>
      </w:r>
    </w:p>
    <w:p w14:paraId="42379496">
      <w:pPr>
        <w:suppressAutoHyphens/>
        <w:autoSpaceDE w:val="0"/>
        <w:autoSpaceDN w:val="0"/>
        <w:adjustRightInd w:val="0"/>
        <w:spacing w:line="360" w:lineRule="auto"/>
        <w:jc w:val="right"/>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Khoá    </w:t>
      </w:r>
      <w:r>
        <w:rPr>
          <w:rFonts w:hint="default" w:ascii="Times New Roman" w:hAnsi="Times New Roman" w:cs="Times New Roman"/>
          <w:b/>
          <w:bCs/>
          <w:sz w:val="28"/>
          <w:szCs w:val="28"/>
          <w:lang w:val="vi-VN"/>
        </w:rPr>
        <w:t xml:space="preserve"> :    </w:t>
      </w:r>
      <w:r>
        <w:rPr>
          <w:rFonts w:hint="default" w:ascii="Times New Roman" w:hAnsi="Times New Roman" w:cs="Times New Roman"/>
          <w:b/>
          <w:bCs/>
          <w:sz w:val="28"/>
          <w:szCs w:val="28"/>
          <w:lang w:val="en-US"/>
        </w:rPr>
        <w:t>26</w:t>
      </w:r>
    </w:p>
    <w:p w14:paraId="694C0EBD">
      <w:pPr>
        <w:suppressAutoHyphens/>
        <w:autoSpaceDE w:val="0"/>
        <w:autoSpaceDN w:val="0"/>
        <w:adjustRightInd w:val="0"/>
        <w:jc w:val="center"/>
        <w:rPr>
          <w:rFonts w:hint="default" w:ascii="Times New Roman" w:hAnsi="Times New Roman" w:cs="Times New Roman"/>
          <w:b/>
          <w:bCs/>
          <w:lang w:val="vi-VN"/>
        </w:rPr>
      </w:pPr>
    </w:p>
    <w:p w14:paraId="25DE571B">
      <w:pPr>
        <w:suppressAutoHyphens/>
        <w:autoSpaceDE w:val="0"/>
        <w:autoSpaceDN w:val="0"/>
        <w:adjustRightInd w:val="0"/>
        <w:jc w:val="center"/>
        <w:rPr>
          <w:rFonts w:hint="default" w:ascii="Times New Roman" w:hAnsi="Times New Roman" w:cs="Times New Roman"/>
          <w:b/>
          <w:bCs/>
          <w:lang w:val="vi-VN"/>
        </w:rPr>
      </w:pPr>
    </w:p>
    <w:p w14:paraId="5DC0769B">
      <w:pPr>
        <w:suppressAutoHyphens/>
        <w:autoSpaceDE w:val="0"/>
        <w:autoSpaceDN w:val="0"/>
        <w:adjustRightInd w:val="0"/>
        <w:jc w:val="center"/>
        <w:rPr>
          <w:rFonts w:hint="default" w:ascii="Times New Roman" w:hAnsi="Times New Roman" w:cs="Times New Roman"/>
          <w:b/>
          <w:bCs/>
          <w:lang w:val="vi-VN"/>
        </w:rPr>
      </w:pPr>
    </w:p>
    <w:p w14:paraId="11F2AFDD">
      <w:pPr>
        <w:suppressAutoHyphens/>
        <w:autoSpaceDE w:val="0"/>
        <w:autoSpaceDN w:val="0"/>
        <w:adjustRightInd w:val="0"/>
        <w:jc w:val="center"/>
        <w:rPr>
          <w:rFonts w:hint="default" w:ascii="Times New Roman" w:hAnsi="Times New Roman" w:cs="Times New Roman"/>
          <w:b/>
          <w:bCs/>
          <w:iCs/>
          <w:sz w:val="28"/>
          <w:szCs w:val="28"/>
          <w:lang w:val="en-US"/>
        </w:rPr>
        <w:sectPr>
          <w:headerReference r:id="rId7" w:type="default"/>
          <w:pgSz w:w="12240" w:h="15840"/>
          <w:pgMar w:top="1985" w:right="1134" w:bottom="1701" w:left="1985" w:header="720" w:footer="720" w:gutter="0"/>
          <w:cols w:space="720" w:num="1"/>
          <w:docGrid w:linePitch="360" w:charSpace="0"/>
        </w:sectPr>
      </w:pPr>
      <w:commentRangeStart w:id="3"/>
      <w:r>
        <w:rPr>
          <w:rFonts w:hint="default" w:ascii="Times New Roman" w:hAnsi="Times New Roman" w:cs="Times New Roman"/>
          <w:b/>
          <w:bCs/>
          <w:iCs/>
          <w:sz w:val="28"/>
          <w:szCs w:val="28"/>
          <w:lang w:val="vi-VN"/>
        </w:rPr>
        <w:t>THÀNH PHỐ HỒ CHÍ MINH, NĂM 20</w:t>
      </w:r>
      <w:commentRangeEnd w:id="3"/>
      <w:r>
        <w:rPr>
          <w:rStyle w:val="8"/>
          <w:rFonts w:hint="default" w:ascii="Times New Roman" w:hAnsi="Times New Roman" w:cs="Times New Roman"/>
        </w:rPr>
        <w:commentReference w:id="3"/>
      </w:r>
      <w:r>
        <w:rPr>
          <w:rFonts w:hint="default" w:ascii="Times New Roman" w:hAnsi="Times New Roman" w:cs="Times New Roman"/>
          <w:b/>
          <w:bCs/>
          <w:iCs/>
          <w:sz w:val="28"/>
          <w:szCs w:val="28"/>
          <w:lang w:val="en-US"/>
        </w:rPr>
        <w:t>25</w:t>
      </w:r>
    </w:p>
    <w:p w14:paraId="265173AC">
      <w:pPr>
        <w:suppressAutoHyphens/>
        <w:autoSpaceDE w:val="0"/>
        <w:autoSpaceDN w:val="0"/>
        <w:adjustRightInd w:val="0"/>
        <w:jc w:val="center"/>
        <w:rPr>
          <w:rFonts w:hint="default" w:ascii="Times New Roman" w:hAnsi="Times New Roman" w:cs="Times New Roman"/>
          <w:sz w:val="28"/>
          <w:szCs w:val="28"/>
          <w:lang w:val="vi-VN"/>
        </w:rPr>
      </w:pPr>
      <w:r>
        <w:rPr>
          <w:rFonts w:hint="default" w:ascii="Times New Roman" w:hAnsi="Times New Roman" w:cs="Times New Roman"/>
          <w:bCs/>
          <w:sz w:val="28"/>
          <w:szCs w:val="28"/>
          <w:lang w:val="vi-VN"/>
        </w:rPr>
        <w:t>TỔNG LIÊN ĐOÀN LAO ĐỘNG VIỆT NAM</w:t>
      </w:r>
    </w:p>
    <w:p w14:paraId="1DCF64C7">
      <w:pPr>
        <w:suppressAutoHyphens/>
        <w:autoSpaceDE w:val="0"/>
        <w:autoSpaceDN w:val="0"/>
        <w:adjustRightInd w:val="0"/>
        <w:jc w:val="cente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TRƯỜNG ĐẠI HỌC TÔN ĐỨC THẮNG</w:t>
      </w:r>
    </w:p>
    <w:p w14:paraId="3859F139">
      <w:pPr>
        <w:suppressAutoHyphens/>
        <w:autoSpaceDE w:val="0"/>
        <w:autoSpaceDN w:val="0"/>
        <w:adjustRightInd w:val="0"/>
        <w:jc w:val="center"/>
        <w:rPr>
          <w:rFonts w:hint="default" w:ascii="Times New Roman" w:hAnsi="Times New Roman" w:cs="Times New Roman"/>
          <w:sz w:val="28"/>
          <w:szCs w:val="28"/>
          <w:lang w:val="en"/>
        </w:rPr>
      </w:pPr>
      <w:r>
        <w:rPr>
          <w:rFonts w:hint="default" w:ascii="Times New Roman" w:hAnsi="Times New Roman" w:cs="Times New Roman"/>
          <w:b/>
          <w:bCs/>
          <w:sz w:val="28"/>
          <w:szCs w:val="28"/>
          <w:lang w:val="en"/>
        </w:rPr>
        <w:t>KHOA CÔNG NGHỆ THÔNG TIN</w:t>
      </w:r>
    </w:p>
    <w:p w14:paraId="6D87E3C2">
      <w:pPr>
        <w:suppressAutoHyphens/>
        <w:autoSpaceDE w:val="0"/>
        <w:autoSpaceDN w:val="0"/>
        <w:adjustRightInd w:val="0"/>
        <w:ind w:firstLine="720"/>
        <w:jc w:val="center"/>
        <w:rPr>
          <w:rFonts w:hint="default" w:ascii="Times New Roman" w:hAnsi="Times New Roman" w:cs="Times New Roman"/>
          <w:lang w:val="en"/>
        </w:rPr>
      </w:pPr>
    </w:p>
    <w:p w14:paraId="11397155">
      <w:pPr>
        <w:suppressAutoHyphens/>
        <w:autoSpaceDE w:val="0"/>
        <w:autoSpaceDN w:val="0"/>
        <w:adjustRightInd w:val="0"/>
        <w:ind w:firstLine="720"/>
        <w:jc w:val="center"/>
        <w:rPr>
          <w:rFonts w:hint="default" w:ascii="Times New Roman" w:hAnsi="Times New Roman" w:cs="Times New Roman"/>
          <w:b/>
          <w:bCs/>
          <w:sz w:val="28"/>
          <w:szCs w:val="28"/>
          <w:lang w:val="en"/>
        </w:rPr>
      </w:pPr>
      <w:r>
        <w:rPr>
          <w:rFonts w:hint="default" w:ascii="Times New Roman" w:hAnsi="Times New Roman" w:cs="Times New Roman"/>
          <w:sz w:val="22"/>
          <w:szCs w:val="22"/>
        </w:rPr>
        <w:drawing>
          <wp:inline distT="0" distB="0" distL="0" distR="0">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23925" cy="866775"/>
                    </a:xfrm>
                    <a:prstGeom prst="rect">
                      <a:avLst/>
                    </a:prstGeom>
                    <a:noFill/>
                    <a:ln>
                      <a:noFill/>
                    </a:ln>
                  </pic:spPr>
                </pic:pic>
              </a:graphicData>
            </a:graphic>
          </wp:inline>
        </w:drawing>
      </w:r>
    </w:p>
    <w:p w14:paraId="63BD7410">
      <w:pPr>
        <w:suppressAutoHyphens/>
        <w:autoSpaceDE w:val="0"/>
        <w:autoSpaceDN w:val="0"/>
        <w:adjustRightInd w:val="0"/>
        <w:ind w:firstLine="720"/>
        <w:rPr>
          <w:rFonts w:hint="default" w:ascii="Times New Roman" w:hAnsi="Times New Roman" w:cs="Times New Roman"/>
          <w:b/>
          <w:bCs/>
          <w:sz w:val="28"/>
          <w:szCs w:val="28"/>
          <w:lang w:val="en"/>
        </w:rPr>
      </w:pPr>
    </w:p>
    <w:p w14:paraId="761A6DC4">
      <w:pPr>
        <w:suppressAutoHyphens/>
        <w:autoSpaceDE w:val="0"/>
        <w:autoSpaceDN w:val="0"/>
        <w:adjustRightInd w:val="0"/>
        <w:ind w:firstLine="720"/>
        <w:rPr>
          <w:rFonts w:hint="default" w:ascii="Times New Roman" w:hAnsi="Times New Roman" w:cs="Times New Roman"/>
          <w:b/>
          <w:bCs/>
          <w:sz w:val="28"/>
          <w:szCs w:val="28"/>
          <w:lang w:val="en"/>
        </w:rPr>
      </w:pPr>
    </w:p>
    <w:p w14:paraId="60732D29">
      <w:pPr>
        <w:suppressAutoHyphens/>
        <w:autoSpaceDE w:val="0"/>
        <w:autoSpaceDN w:val="0"/>
        <w:adjustRightInd w:val="0"/>
        <w:spacing w:line="360" w:lineRule="auto"/>
        <w:ind w:firstLine="720"/>
        <w:jc w:val="center"/>
        <w:rPr>
          <w:rFonts w:hint="default" w:ascii="Times New Roman" w:hAnsi="Times New Roman" w:cs="Times New Roman"/>
          <w:b/>
          <w:bCs/>
          <w:sz w:val="32"/>
          <w:szCs w:val="32"/>
          <w:lang w:val="en"/>
        </w:rPr>
      </w:pPr>
      <w:r>
        <w:rPr>
          <w:rFonts w:hint="default" w:ascii="Times New Roman" w:hAnsi="Times New Roman" w:cs="Times New Roman"/>
          <w:b/>
          <w:bCs/>
          <w:sz w:val="32"/>
          <w:szCs w:val="32"/>
          <w:lang w:val="en-US"/>
        </w:rPr>
        <w:t>MID-TERM PROJECT</w:t>
      </w:r>
      <w:r>
        <w:rPr>
          <w:rFonts w:hint="default" w:ascii="Times New Roman" w:hAnsi="Times New Roman" w:cs="Times New Roman"/>
          <w:b/>
          <w:bCs/>
          <w:sz w:val="32"/>
          <w:szCs w:val="32"/>
          <w:lang w:val="en"/>
        </w:rPr>
        <w:t xml:space="preserve"> </w:t>
      </w:r>
    </w:p>
    <w:p w14:paraId="3A18D67A">
      <w:pPr>
        <w:suppressAutoHyphens/>
        <w:autoSpaceDE w:val="0"/>
        <w:autoSpaceDN w:val="0"/>
        <w:adjustRightInd w:val="0"/>
        <w:spacing w:line="360" w:lineRule="auto"/>
        <w:rPr>
          <w:rFonts w:hint="default" w:ascii="Times New Roman" w:hAnsi="Times New Roman" w:cs="Times New Roman"/>
          <w:b/>
          <w:bCs/>
          <w:lang w:val="en"/>
        </w:rPr>
      </w:pPr>
    </w:p>
    <w:p w14:paraId="110A1DCA">
      <w:pPr>
        <w:suppressAutoHyphens/>
        <w:autoSpaceDE w:val="0"/>
        <w:autoSpaceDN w:val="0"/>
        <w:adjustRightInd w:val="0"/>
        <w:spacing w:line="360" w:lineRule="auto"/>
        <w:jc w:val="center"/>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English-French Machine Translation with Encoder-Decoder LSTM Model</w:t>
      </w:r>
    </w:p>
    <w:p w14:paraId="70FFEFFA">
      <w:pPr>
        <w:suppressAutoHyphens/>
        <w:autoSpaceDE w:val="0"/>
        <w:autoSpaceDN w:val="0"/>
        <w:adjustRightInd w:val="0"/>
        <w:spacing w:line="360" w:lineRule="auto"/>
        <w:jc w:val="center"/>
        <w:rPr>
          <w:rFonts w:hint="default" w:ascii="Times New Roman" w:hAnsi="Times New Roman" w:cs="Times New Roman"/>
          <w:sz w:val="48"/>
          <w:szCs w:val="48"/>
          <w:lang w:val="en"/>
        </w:rPr>
      </w:pPr>
      <w:r>
        <w:rPr>
          <w:rFonts w:hint="default" w:ascii="Times New Roman" w:hAnsi="Times New Roman" w:cs="Times New Roman"/>
          <w:sz w:val="48"/>
          <w:szCs w:val="48"/>
          <w:lang w:val="en"/>
        </w:rPr>
        <w:t xml:space="preserve"> </w:t>
      </w:r>
    </w:p>
    <w:p w14:paraId="25A62E00">
      <w:pPr>
        <w:suppressAutoHyphens/>
        <w:autoSpaceDE w:val="0"/>
        <w:autoSpaceDN w:val="0"/>
        <w:adjustRightInd w:val="0"/>
        <w:jc w:val="both"/>
        <w:rPr>
          <w:rFonts w:hint="default" w:ascii="Times New Roman" w:hAnsi="Times New Roman" w:cs="Times New Roman"/>
          <w:b/>
          <w:bCs/>
          <w:lang w:val="en"/>
        </w:rPr>
      </w:pPr>
    </w:p>
    <w:p w14:paraId="733F8A4B">
      <w:pPr>
        <w:suppressAutoHyphens/>
        <w:autoSpaceDE w:val="0"/>
        <w:autoSpaceDN w:val="0"/>
        <w:adjustRightInd w:val="0"/>
        <w:jc w:val="both"/>
        <w:rPr>
          <w:rFonts w:hint="default" w:ascii="Times New Roman" w:hAnsi="Times New Roman" w:cs="Times New Roman"/>
          <w:b/>
          <w:bCs/>
          <w:lang w:val="en"/>
        </w:rPr>
      </w:pPr>
    </w:p>
    <w:p w14:paraId="67A94658">
      <w:pPr>
        <w:suppressAutoHyphens/>
        <w:autoSpaceDE w:val="0"/>
        <w:autoSpaceDN w:val="0"/>
        <w:adjustRightInd w:val="0"/>
        <w:jc w:val="both"/>
        <w:rPr>
          <w:rFonts w:hint="default" w:ascii="Times New Roman" w:hAnsi="Times New Roman" w:cs="Times New Roman"/>
          <w:b/>
          <w:bCs/>
          <w:lang w:val="en"/>
        </w:rPr>
      </w:pPr>
    </w:p>
    <w:p w14:paraId="63FC9BC5">
      <w:pPr>
        <w:suppressAutoHyphens/>
        <w:autoSpaceDE w:val="0"/>
        <w:autoSpaceDN w:val="0"/>
        <w:adjustRightInd w:val="0"/>
        <w:jc w:val="both"/>
        <w:rPr>
          <w:rFonts w:hint="default" w:ascii="Times New Roman" w:hAnsi="Times New Roman" w:cs="Times New Roman"/>
          <w:b/>
          <w:bCs/>
          <w:lang w:val="en"/>
        </w:rPr>
      </w:pPr>
    </w:p>
    <w:p w14:paraId="6CF0D3CB">
      <w:pPr>
        <w:suppressAutoHyphens/>
        <w:autoSpaceDE w:val="0"/>
        <w:autoSpaceDN w:val="0"/>
        <w:adjustRightInd w:val="0"/>
        <w:jc w:val="both"/>
        <w:rPr>
          <w:rFonts w:hint="default" w:ascii="Times New Roman" w:hAnsi="Times New Roman" w:cs="Times New Roman"/>
          <w:b/>
          <w:bCs/>
          <w:lang w:val="en"/>
        </w:rPr>
      </w:pPr>
    </w:p>
    <w:p w14:paraId="12D10E63">
      <w:pPr>
        <w:suppressAutoHyphens/>
        <w:autoSpaceDE w:val="0"/>
        <w:autoSpaceDN w:val="0"/>
        <w:adjustRightInd w:val="0"/>
        <w:spacing w:line="360" w:lineRule="auto"/>
        <w:jc w:val="right"/>
        <w:rPr>
          <w:rFonts w:hint="default" w:ascii="Times New Roman" w:hAnsi="Times New Roman" w:cs="Times New Roman"/>
          <w:sz w:val="28"/>
          <w:szCs w:val="28"/>
          <w:lang w:val="vi-VN"/>
        </w:rPr>
      </w:pPr>
      <w:r>
        <w:rPr>
          <w:rFonts w:hint="default" w:ascii="Times New Roman" w:hAnsi="Times New Roman" w:cs="Times New Roman"/>
          <w:i/>
          <w:sz w:val="28"/>
          <w:szCs w:val="28"/>
          <w:lang w:val="en"/>
        </w:rPr>
        <w:t>Người h</w:t>
      </w:r>
      <w:r>
        <w:rPr>
          <w:rFonts w:hint="default" w:ascii="Times New Roman" w:hAnsi="Times New Roman" w:cs="Times New Roman"/>
          <w:i/>
          <w:sz w:val="28"/>
          <w:szCs w:val="28"/>
          <w:lang w:val="vi-VN"/>
        </w:rPr>
        <w:t>ướng dẫn</w:t>
      </w:r>
      <w:r>
        <w:rPr>
          <w:rFonts w:hint="default" w:ascii="Times New Roman" w:hAnsi="Times New Roman" w:cs="Times New Roman"/>
          <w:sz w:val="28"/>
          <w:szCs w:val="28"/>
          <w:lang w:val="vi-VN"/>
        </w:rPr>
        <w:t xml:space="preserve">: </w:t>
      </w:r>
    </w:p>
    <w:p w14:paraId="6BC82633">
      <w:pPr>
        <w:suppressAutoHyphens/>
        <w:wordWrap w:val="0"/>
        <w:autoSpaceDE w:val="0"/>
        <w:autoSpaceDN w:val="0"/>
        <w:adjustRightInd w:val="0"/>
        <w:spacing w:line="360" w:lineRule="auto"/>
        <w:jc w:val="right"/>
        <w:rPr>
          <w:rFonts w:hint="default" w:ascii="Times New Roman" w:hAnsi="Times New Roman" w:cs="Times New Roman"/>
          <w:b/>
          <w:bCs/>
          <w:sz w:val="28"/>
          <w:szCs w:val="28"/>
          <w:lang w:val="en-US"/>
        </w:rPr>
      </w:pPr>
      <w:r>
        <w:rPr>
          <w:rFonts w:hint="default" w:ascii="Times New Roman" w:hAnsi="Times New Roman" w:cs="Times New Roman"/>
          <w:i/>
          <w:sz w:val="28"/>
          <w:szCs w:val="28"/>
          <w:lang w:val="vi-VN"/>
        </w:rPr>
        <w:t>Người thực hiện</w:t>
      </w:r>
      <w:r>
        <w:rPr>
          <w:rFonts w:hint="default" w:ascii="Times New Roman" w:hAnsi="Times New Roman" w:cs="Times New Roman"/>
          <w:sz w:val="28"/>
          <w:szCs w:val="28"/>
          <w:lang w:val="vi-VN"/>
        </w:rPr>
        <w:t>:</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lang w:val="en-US"/>
        </w:rPr>
        <w:t>LÊ NGỌC BÌNH - 522K0004</w:t>
      </w:r>
    </w:p>
    <w:p w14:paraId="103A7751">
      <w:pPr>
        <w:suppressAutoHyphens/>
        <w:autoSpaceDE w:val="0"/>
        <w:autoSpaceDN w:val="0"/>
        <w:adjustRightInd w:val="0"/>
        <w:spacing w:line="360" w:lineRule="auto"/>
        <w:jc w:val="right"/>
        <w:rPr>
          <w:rFonts w:hint="default" w:ascii="Times New Roman" w:hAnsi="Times New Roman" w:cs="Times New Roman"/>
          <w:b/>
          <w:sz w:val="28"/>
          <w:szCs w:val="28"/>
          <w:lang w:val="en-US"/>
        </w:rPr>
      </w:pPr>
      <w:r>
        <w:rPr>
          <w:rFonts w:hint="default" w:ascii="Times New Roman" w:hAnsi="Times New Roman" w:cs="Times New Roman"/>
          <w:b/>
          <w:sz w:val="28"/>
          <w:szCs w:val="28"/>
          <w:lang w:val="vi-VN"/>
        </w:rPr>
        <w:t>TRẦ</w:t>
      </w:r>
      <w:r>
        <w:rPr>
          <w:rFonts w:hint="default" w:ascii="Times New Roman" w:hAnsi="Times New Roman" w:cs="Times New Roman"/>
          <w:b/>
          <w:sz w:val="28"/>
          <w:szCs w:val="28"/>
          <w:lang w:val="en-US"/>
        </w:rPr>
        <w:t>N MẠNH KHANG</w:t>
      </w:r>
      <w:r>
        <w:rPr>
          <w:rFonts w:hint="default" w:ascii="Times New Roman" w:hAnsi="Times New Roman" w:cs="Times New Roman"/>
          <w:b/>
          <w:sz w:val="28"/>
          <w:szCs w:val="28"/>
        </w:rPr>
        <w:t xml:space="preserve"> – </w:t>
      </w:r>
      <w:r>
        <w:rPr>
          <w:rFonts w:hint="default" w:ascii="Times New Roman" w:hAnsi="Times New Roman" w:cs="Times New Roman"/>
          <w:b/>
          <w:sz w:val="28"/>
          <w:szCs w:val="28"/>
          <w:lang w:val="en-US"/>
        </w:rPr>
        <w:t>522K0016</w:t>
      </w:r>
    </w:p>
    <w:p w14:paraId="20CB2212">
      <w:pPr>
        <w:suppressAutoHyphens/>
        <w:autoSpaceDE w:val="0"/>
        <w:autoSpaceDN w:val="0"/>
        <w:adjustRightInd w:val="0"/>
        <w:spacing w:line="360" w:lineRule="auto"/>
        <w:jc w:val="right"/>
        <w:rPr>
          <w:rFonts w:hint="default" w:ascii="Times New Roman" w:hAnsi="Times New Roman" w:cs="Times New Roman"/>
          <w:sz w:val="28"/>
          <w:szCs w:val="28"/>
          <w:lang w:val="en-US"/>
        </w:rPr>
      </w:pPr>
      <w:r>
        <w:rPr>
          <w:rFonts w:hint="default" w:ascii="Times New Roman" w:hAnsi="Times New Roman" w:cs="Times New Roman"/>
          <w:sz w:val="28"/>
          <w:szCs w:val="28"/>
          <w:lang w:val="vi-VN"/>
        </w:rPr>
        <w:t xml:space="preserve">Lớp       </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lang w:val="en-US"/>
        </w:rPr>
        <w:t>22K50201</w:t>
      </w:r>
    </w:p>
    <w:p w14:paraId="6C7486CB">
      <w:pPr>
        <w:suppressAutoHyphens/>
        <w:autoSpaceDE w:val="0"/>
        <w:autoSpaceDN w:val="0"/>
        <w:adjustRightInd w:val="0"/>
        <w:spacing w:line="360" w:lineRule="auto"/>
        <w:jc w:val="right"/>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Khoá    </w:t>
      </w:r>
      <w:r>
        <w:rPr>
          <w:rFonts w:hint="default" w:ascii="Times New Roman" w:hAnsi="Times New Roman" w:cs="Times New Roman"/>
          <w:b/>
          <w:bCs/>
          <w:sz w:val="28"/>
          <w:szCs w:val="28"/>
          <w:lang w:val="vi-VN"/>
        </w:rPr>
        <w:t xml:space="preserve"> :    </w:t>
      </w:r>
      <w:r>
        <w:rPr>
          <w:rFonts w:hint="default" w:ascii="Times New Roman" w:hAnsi="Times New Roman" w:cs="Times New Roman"/>
          <w:b/>
          <w:bCs/>
          <w:sz w:val="28"/>
          <w:szCs w:val="28"/>
          <w:lang w:val="en-US"/>
        </w:rPr>
        <w:t>26</w:t>
      </w:r>
    </w:p>
    <w:p w14:paraId="0A15D5EC">
      <w:pPr>
        <w:suppressAutoHyphens/>
        <w:autoSpaceDE w:val="0"/>
        <w:autoSpaceDN w:val="0"/>
        <w:adjustRightInd w:val="0"/>
        <w:rPr>
          <w:rFonts w:hint="default" w:ascii="Times New Roman" w:hAnsi="Times New Roman" w:cs="Times New Roman"/>
          <w:b/>
          <w:bCs/>
          <w:sz w:val="28"/>
          <w:szCs w:val="28"/>
          <w:lang w:val="vi-VN"/>
        </w:rPr>
      </w:pPr>
    </w:p>
    <w:p w14:paraId="02BC7C2E">
      <w:pPr>
        <w:suppressAutoHyphens/>
        <w:autoSpaceDE w:val="0"/>
        <w:autoSpaceDN w:val="0"/>
        <w:adjustRightInd w:val="0"/>
        <w:rPr>
          <w:rFonts w:hint="default" w:ascii="Times New Roman" w:hAnsi="Times New Roman" w:cs="Times New Roman"/>
          <w:b/>
          <w:bCs/>
          <w:sz w:val="28"/>
          <w:szCs w:val="28"/>
          <w:lang w:val="vi-VN"/>
        </w:rPr>
      </w:pPr>
    </w:p>
    <w:p w14:paraId="13F4A217">
      <w:pPr>
        <w:suppressAutoHyphens/>
        <w:autoSpaceDE w:val="0"/>
        <w:autoSpaceDN w:val="0"/>
        <w:adjustRightInd w:val="0"/>
        <w:rPr>
          <w:rFonts w:hint="default" w:ascii="Times New Roman" w:hAnsi="Times New Roman" w:cs="Times New Roman"/>
          <w:b/>
          <w:bCs/>
          <w:sz w:val="28"/>
          <w:szCs w:val="28"/>
          <w:lang w:val="vi-VN"/>
        </w:rPr>
      </w:pPr>
    </w:p>
    <w:p w14:paraId="2AFB1ABC">
      <w:pPr>
        <w:suppressAutoHyphens/>
        <w:autoSpaceDE w:val="0"/>
        <w:autoSpaceDN w:val="0"/>
        <w:adjustRightInd w:val="0"/>
        <w:rPr>
          <w:rFonts w:hint="default" w:ascii="Times New Roman" w:hAnsi="Times New Roman" w:cs="Times New Roman"/>
          <w:b/>
          <w:bCs/>
          <w:sz w:val="28"/>
          <w:szCs w:val="28"/>
          <w:lang w:val="vi-VN"/>
        </w:rPr>
      </w:pPr>
    </w:p>
    <w:p w14:paraId="14E3A329">
      <w:pPr>
        <w:suppressAutoHyphens/>
        <w:autoSpaceDE w:val="0"/>
        <w:autoSpaceDN w:val="0"/>
        <w:adjustRightInd w:val="0"/>
        <w:jc w:val="center"/>
        <w:rPr>
          <w:rFonts w:hint="default" w:ascii="Times New Roman" w:hAnsi="Times New Roman" w:cs="Times New Roman"/>
          <w:b/>
          <w:bCs/>
          <w:iCs/>
          <w:sz w:val="28"/>
          <w:szCs w:val="28"/>
          <w:lang w:val="en-US"/>
        </w:rPr>
        <w:sectPr>
          <w:pgSz w:w="12240" w:h="15840"/>
          <w:pgMar w:top="1985" w:right="1134" w:bottom="1701" w:left="1985" w:header="720" w:footer="720" w:gutter="0"/>
          <w:cols w:space="720" w:num="1"/>
          <w:docGrid w:linePitch="360" w:charSpace="0"/>
        </w:sectPr>
      </w:pPr>
      <w:r>
        <w:rPr>
          <w:rFonts w:hint="default" w:ascii="Times New Roman" w:hAnsi="Times New Roman" w:cs="Times New Roman"/>
          <w:b/>
          <w:bCs/>
          <w:iCs/>
          <w:sz w:val="28"/>
          <w:szCs w:val="28"/>
          <w:lang w:val="vi-VN"/>
        </w:rPr>
        <w:t>THÀNH PHỐ HỒ CHÍ MINH,  NĂM 20</w:t>
      </w:r>
      <w:r>
        <w:rPr>
          <w:rFonts w:hint="default" w:ascii="Times New Roman" w:hAnsi="Times New Roman" w:cs="Times New Roman"/>
          <w:b/>
          <w:bCs/>
          <w:iCs/>
          <w:sz w:val="28"/>
          <w:szCs w:val="28"/>
          <w:lang w:val="en-US"/>
        </w:rPr>
        <w:t>25</w:t>
      </w:r>
    </w:p>
    <w:p w14:paraId="338C218C">
      <w:pPr>
        <w:pStyle w:val="4"/>
        <w:keepNext w:val="0"/>
        <w:keepLines w:val="0"/>
        <w:widowControl/>
        <w:suppressLineNumbers w:val="0"/>
        <w:jc w:val="center"/>
        <w:rPr>
          <w:rFonts w:hint="default" w:ascii="Times New Roman" w:hAnsi="Times New Roman" w:cs="Times New Roman"/>
          <w:sz w:val="40"/>
          <w:szCs w:val="40"/>
        </w:rPr>
      </w:pPr>
      <w:r>
        <w:rPr>
          <w:rStyle w:val="15"/>
          <w:rFonts w:hint="default" w:ascii="Times New Roman" w:hAnsi="Times New Roman" w:cs="Times New Roman"/>
          <w:b/>
          <w:bCs/>
          <w:sz w:val="40"/>
          <w:szCs w:val="40"/>
        </w:rPr>
        <w:t>Acknowledgements</w:t>
      </w:r>
    </w:p>
    <w:p w14:paraId="3B164B07">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would like to express my sincere gratitude to all the individuals who supported me throughout the completion of this report.</w:t>
      </w:r>
      <w:r>
        <w:rPr>
          <w:rFonts w:hint="default" w:ascii="Times New Roman" w:hAnsi="Times New Roman" w:cs="Times New Roman"/>
          <w:sz w:val="28"/>
          <w:szCs w:val="28"/>
        </w:rPr>
        <w:br w:type="textWrapping"/>
      </w:r>
      <w:r>
        <w:rPr>
          <w:rFonts w:hint="default" w:ascii="Times New Roman" w:hAnsi="Times New Roman" w:cs="Times New Roman"/>
          <w:sz w:val="28"/>
          <w:szCs w:val="28"/>
        </w:rPr>
        <w:t>First, I would like to thank my instructor for their valuable guidance, constructive feedback, and continuous encouragement during the entire project. Their insights greatly contributed to the quality of this work.</w:t>
      </w:r>
    </w:p>
    <w:p w14:paraId="7F8C79FD">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 would also like to extend my appreciation to my classmates and friends for their cooperation and helpful discussions. Their support and motivation were essential in overcoming the challenges encountered during the project.</w:t>
      </w:r>
    </w:p>
    <w:p w14:paraId="5C79C5C3">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Finally, I am grateful to my family for their understanding and encouragement, which provided me with the strength to complete this report successfully.</w:t>
      </w:r>
    </w:p>
    <w:p w14:paraId="5162F22E">
      <w:pPr>
        <w:pStyle w:val="23"/>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br w:type="page"/>
      </w:r>
    </w:p>
    <w:sdt>
      <w:sdtPr>
        <w:rPr>
          <w:rFonts w:ascii="SimSun" w:hAnsi="SimSun" w:eastAsia="SimSun" w:cs="Times New Roman"/>
          <w:sz w:val="21"/>
          <w:szCs w:val="24"/>
          <w:lang w:val="en-US" w:eastAsia="en-US" w:bidi="ar-SA"/>
        </w:rPr>
        <w:id w:val="147457180"/>
        <w15:color w:val="DBDBDB"/>
        <w:docPartObj>
          <w:docPartGallery w:val="Table of Contents"/>
          <w:docPartUnique/>
        </w:docPartObj>
      </w:sdtPr>
      <w:sdtEndPr>
        <w:rPr>
          <w:rFonts w:ascii="SimSun" w:hAnsi="SimSun" w:eastAsia="SimSun" w:cs="Times New Roman"/>
          <w:sz w:val="20"/>
          <w:szCs w:val="20"/>
          <w:lang w:val="en-US" w:eastAsia="en-US" w:bidi="ar-SA"/>
        </w:rPr>
      </w:sdtEndPr>
      <w:sdtContent>
        <w:p w14:paraId="12C97F7F">
          <w:pPr>
            <w:spacing w:before="0" w:beforeLines="0" w:after="0" w:afterLines="0" w:line="240" w:lineRule="auto"/>
            <w:ind w:left="0" w:leftChars="0" w:right="0" w:rightChars="0" w:firstLine="0" w:firstLineChars="0"/>
            <w:jc w:val="center"/>
          </w:pPr>
          <w:bookmarkStart w:id="0" w:name="_Toc26289_WPSOffice_Type3"/>
          <w:r>
            <w:rPr>
              <w:rFonts w:ascii="SimSun" w:hAnsi="SimSun" w:eastAsia="SimSun"/>
              <w:sz w:val="21"/>
            </w:rPr>
            <w:t>Catalog</w:t>
          </w:r>
        </w:p>
        <w:p w14:paraId="2A2CBC3F">
          <w:pPr>
            <w:pStyle w:val="31"/>
            <w:tabs>
              <w:tab w:val="right" w:leader="dot" w:pos="9117"/>
            </w:tabs>
          </w:pPr>
          <w:sdt>
            <w:sdtPr>
              <w:rPr>
                <w:rFonts w:hint="default" w:ascii="Times New Roman" w:hAnsi="Times New Roman" w:eastAsia="SimSun" w:cs="Times New Roman"/>
                <w:b/>
                <w:bCs/>
                <w:kern w:val="44"/>
                <w:sz w:val="48"/>
                <w:szCs w:val="48"/>
                <w:lang w:val="en-US" w:eastAsia="zh-CN" w:bidi="ar"/>
              </w:rPr>
              <w:id w:val="147483360"/>
              <w:placeholder>
                <w:docPart w:val="{fb2adaa9-2de8-460b-9fbc-3b5a367c4c13}"/>
              </w:placeholder>
              <w15:color w:val="509DF3"/>
            </w:sdtPr>
            <w:sdtEndPr>
              <w:rPr>
                <w:rFonts w:hint="default" w:ascii="Times New Roman" w:hAnsi="Times New Roman" w:eastAsia="SimSun" w:cs="Times New Roman"/>
                <w:b/>
                <w:bCs/>
                <w:kern w:val="44"/>
                <w:sz w:val="48"/>
                <w:szCs w:val="48"/>
                <w:lang w:val="en-US" w:eastAsia="zh-CN" w:bidi="ar"/>
              </w:rPr>
            </w:sdtEndPr>
            <w:sdtContent>
              <w:r>
                <w:t>Level1</w:t>
              </w:r>
            </w:sdtContent>
          </w:sdt>
          <w:r>
            <w:tab/>
          </w:r>
          <w:r>
            <w:t>1</w:t>
          </w:r>
        </w:p>
        <w:p w14:paraId="1113FB17">
          <w:pPr>
            <w:pStyle w:val="32"/>
            <w:tabs>
              <w:tab w:val="right" w:leader="dot" w:pos="9117"/>
            </w:tabs>
          </w:pPr>
          <w:sdt>
            <w:sdtPr>
              <w:rPr>
                <w:rFonts w:hint="default" w:ascii="Times New Roman" w:hAnsi="Times New Roman" w:eastAsia="SimSun" w:cs="Times New Roman"/>
                <w:b/>
                <w:bCs/>
                <w:kern w:val="44"/>
                <w:sz w:val="48"/>
                <w:szCs w:val="48"/>
                <w:lang w:val="en-US" w:eastAsia="zh-CN" w:bidi="ar"/>
              </w:rPr>
              <w:id w:val="147472773"/>
              <w:placeholder>
                <w:docPart w:val="{37d5199d-5bf9-4bfe-bf5c-c04293209654}"/>
              </w:placeholder>
              <w15:color w:val="509DF3"/>
            </w:sdtPr>
            <w:sdtEndPr>
              <w:rPr>
                <w:rFonts w:hint="default" w:ascii="Times New Roman" w:hAnsi="Times New Roman" w:eastAsia="SimSun" w:cs="Times New Roman"/>
                <w:b/>
                <w:bCs/>
                <w:kern w:val="44"/>
                <w:sz w:val="48"/>
                <w:szCs w:val="48"/>
                <w:lang w:val="en-US" w:eastAsia="zh-CN" w:bidi="ar"/>
              </w:rPr>
            </w:sdtEndPr>
            <w:sdtContent>
              <w:r>
                <w:t>Level2</w:t>
              </w:r>
            </w:sdtContent>
          </w:sdt>
          <w:r>
            <w:tab/>
          </w:r>
          <w:r>
            <w:t>2</w:t>
          </w:r>
        </w:p>
        <w:p w14:paraId="4CA7E4DB">
          <w:pPr>
            <w:pStyle w:val="33"/>
            <w:tabs>
              <w:tab w:val="right" w:leader="dot" w:pos="9117"/>
            </w:tabs>
          </w:pPr>
          <w:sdt>
            <w:sdtPr>
              <w:rPr>
                <w:rFonts w:hint="default" w:ascii="Times New Roman" w:hAnsi="Times New Roman" w:eastAsia="SimSun" w:cs="Times New Roman"/>
                <w:b/>
                <w:bCs/>
                <w:kern w:val="44"/>
                <w:sz w:val="48"/>
                <w:szCs w:val="48"/>
                <w:lang w:val="en-US" w:eastAsia="zh-CN" w:bidi="ar"/>
              </w:rPr>
              <w:id w:val="147470265"/>
              <w:placeholder>
                <w:docPart w:val="{bc65ca92-4742-460a-8e19-968bb19ce661}"/>
              </w:placeholder>
              <w15:color w:val="509DF3"/>
            </w:sdtPr>
            <w:sdtEndPr>
              <w:rPr>
                <w:rFonts w:hint="default" w:ascii="Times New Roman" w:hAnsi="Times New Roman" w:eastAsia="SimSun" w:cs="Times New Roman"/>
                <w:b/>
                <w:bCs/>
                <w:kern w:val="44"/>
                <w:sz w:val="48"/>
                <w:szCs w:val="48"/>
                <w:lang w:val="en-US" w:eastAsia="zh-CN" w:bidi="ar"/>
              </w:rPr>
            </w:sdtEndPr>
            <w:sdtContent>
              <w:r>
                <w:t>Level3</w:t>
              </w:r>
            </w:sdtContent>
          </w:sdt>
          <w:r>
            <w:tab/>
          </w:r>
          <w:r>
            <w:t>3</w:t>
          </w:r>
        </w:p>
        <w:p w14:paraId="795936F1">
          <w:pPr>
            <w:pStyle w:val="31"/>
            <w:tabs>
              <w:tab w:val="right" w:leader="dot" w:pos="9117"/>
            </w:tabs>
          </w:pPr>
          <w:sdt>
            <w:sdtPr>
              <w:rPr>
                <w:rFonts w:hint="default" w:ascii="Times New Roman" w:hAnsi="Times New Roman" w:eastAsia="SimSun" w:cs="Times New Roman"/>
                <w:b/>
                <w:bCs/>
                <w:kern w:val="44"/>
                <w:sz w:val="48"/>
                <w:szCs w:val="48"/>
                <w:lang w:val="en-US" w:eastAsia="zh-CN" w:bidi="ar"/>
              </w:rPr>
              <w:id w:val="147469637"/>
              <w:placeholder>
                <w:docPart w:val="{4fdfd36f-cec5-47ff-8397-d88020815076}"/>
              </w:placeholder>
              <w15:color w:val="509DF3"/>
            </w:sdtPr>
            <w:sdtEndPr>
              <w:rPr>
                <w:rFonts w:hint="default" w:ascii="Times New Roman" w:hAnsi="Times New Roman" w:eastAsia="SimSun" w:cs="Times New Roman"/>
                <w:b/>
                <w:bCs/>
                <w:kern w:val="44"/>
                <w:sz w:val="48"/>
                <w:szCs w:val="48"/>
                <w:lang w:val="en-US" w:eastAsia="zh-CN" w:bidi="ar"/>
              </w:rPr>
            </w:sdtEndPr>
            <w:sdtContent>
              <w:r>
                <w:t>Level1</w:t>
              </w:r>
            </w:sdtContent>
          </w:sdt>
          <w:r>
            <w:tab/>
          </w:r>
          <w:r>
            <w:t>4</w:t>
          </w:r>
        </w:p>
        <w:p w14:paraId="7C0D3A69">
          <w:pPr>
            <w:pStyle w:val="32"/>
            <w:tabs>
              <w:tab w:val="right" w:leader="dot" w:pos="9117"/>
            </w:tabs>
          </w:pPr>
          <w:sdt>
            <w:sdtPr>
              <w:rPr>
                <w:rFonts w:hint="default" w:ascii="Times New Roman" w:hAnsi="Times New Roman" w:eastAsia="SimSun" w:cs="Times New Roman"/>
                <w:b/>
                <w:bCs/>
                <w:kern w:val="44"/>
                <w:sz w:val="48"/>
                <w:szCs w:val="48"/>
                <w:lang w:val="en-US" w:eastAsia="zh-CN" w:bidi="ar"/>
              </w:rPr>
              <w:id w:val="147452022"/>
              <w:placeholder>
                <w:docPart w:val="{eabd2776-d4d7-4350-9ca2-530f91e0265f}"/>
              </w:placeholder>
              <w15:color w:val="509DF3"/>
            </w:sdtPr>
            <w:sdtEndPr>
              <w:rPr>
                <w:rFonts w:hint="default" w:ascii="Times New Roman" w:hAnsi="Times New Roman" w:eastAsia="SimSun" w:cs="Times New Roman"/>
                <w:b/>
                <w:bCs/>
                <w:kern w:val="44"/>
                <w:sz w:val="48"/>
                <w:szCs w:val="48"/>
                <w:lang w:val="en-US" w:eastAsia="zh-CN" w:bidi="ar"/>
              </w:rPr>
            </w:sdtEndPr>
            <w:sdtContent>
              <w:r>
                <w:t>Level2</w:t>
              </w:r>
            </w:sdtContent>
          </w:sdt>
          <w:r>
            <w:tab/>
          </w:r>
          <w:r>
            <w:t>5</w:t>
          </w:r>
        </w:p>
        <w:p w14:paraId="2B297AA3">
          <w:pPr>
            <w:pStyle w:val="33"/>
            <w:tabs>
              <w:tab w:val="right" w:leader="dot" w:pos="9117"/>
            </w:tabs>
          </w:pPr>
          <w:sdt>
            <w:sdtPr>
              <w:rPr>
                <w:rFonts w:hint="default" w:ascii="Times New Roman" w:hAnsi="Times New Roman" w:eastAsia="SimSun" w:cs="Times New Roman"/>
                <w:b/>
                <w:bCs/>
                <w:kern w:val="44"/>
                <w:sz w:val="48"/>
                <w:szCs w:val="48"/>
                <w:lang w:val="en-US" w:eastAsia="zh-CN" w:bidi="ar"/>
              </w:rPr>
              <w:id w:val="147482228"/>
              <w:placeholder>
                <w:docPart w:val="{57cc0761-c1ca-4c20-b1a7-f683b2ecb4fb}"/>
              </w:placeholder>
              <w15:color w:val="509DF3"/>
            </w:sdtPr>
            <w:sdtEndPr>
              <w:rPr>
                <w:rFonts w:hint="default" w:ascii="Times New Roman" w:hAnsi="Times New Roman" w:eastAsia="SimSun" w:cs="Times New Roman"/>
                <w:b/>
                <w:bCs/>
                <w:kern w:val="44"/>
                <w:sz w:val="48"/>
                <w:szCs w:val="48"/>
                <w:lang w:val="en-US" w:eastAsia="zh-CN" w:bidi="ar"/>
              </w:rPr>
            </w:sdtEndPr>
            <w:sdtContent>
              <w:r>
                <w:t>Level3</w:t>
              </w:r>
            </w:sdtContent>
          </w:sdt>
          <w:r>
            <w:tab/>
          </w:r>
          <w:r>
            <w:t>6</w:t>
          </w:r>
          <w:bookmarkEnd w:id="0"/>
        </w:p>
      </w:sdtContent>
    </w:sdt>
    <w:p w14:paraId="6D13891E">
      <w:pPr>
        <w:pStyle w:val="2"/>
        <w:keepNext w:val="0"/>
        <w:keepLines w:val="0"/>
        <w:widowControl/>
        <w:suppressLineNumbers w:val="0"/>
        <w:rPr>
          <w:rFonts w:hint="default" w:ascii="Times New Roman" w:hAnsi="Times New Roman" w:cs="Times New Roman"/>
        </w:rPr>
      </w:pPr>
    </w:p>
    <w:p w14:paraId="058D7391">
      <w:pPr>
        <w:pStyle w:val="2"/>
        <w:keepNext w:val="0"/>
        <w:keepLines w:val="0"/>
        <w:widowControl/>
        <w:suppressLineNumbers w:val="0"/>
        <w:rPr>
          <w:rFonts w:hint="default" w:ascii="Times New Roman" w:hAnsi="Times New Roman" w:cs="Times New Roman"/>
        </w:rPr>
      </w:pPr>
    </w:p>
    <w:p w14:paraId="1D0BF3CA">
      <w:pPr>
        <w:pStyle w:val="2"/>
        <w:keepNext w:val="0"/>
        <w:keepLines w:val="0"/>
        <w:widowControl/>
        <w:suppressLineNumbers w:val="0"/>
        <w:rPr>
          <w:rFonts w:hint="default" w:ascii="Times New Roman" w:hAnsi="Times New Roman" w:cs="Times New Roman"/>
        </w:rPr>
      </w:pPr>
    </w:p>
    <w:p w14:paraId="4CBBC056">
      <w:pPr>
        <w:pStyle w:val="2"/>
        <w:keepNext w:val="0"/>
        <w:keepLines w:val="0"/>
        <w:widowControl/>
        <w:suppressLineNumbers w:val="0"/>
        <w:rPr>
          <w:rFonts w:hint="default" w:ascii="Times New Roman" w:hAnsi="Times New Roman" w:cs="Times New Roman"/>
        </w:rPr>
      </w:pPr>
    </w:p>
    <w:p w14:paraId="4DF624C9">
      <w:pPr>
        <w:pStyle w:val="2"/>
        <w:keepNext w:val="0"/>
        <w:keepLines w:val="0"/>
        <w:widowControl/>
        <w:suppressLineNumbers w:val="0"/>
        <w:rPr>
          <w:rFonts w:hint="default" w:ascii="Times New Roman" w:hAnsi="Times New Roman" w:cs="Times New Roman"/>
        </w:rPr>
      </w:pPr>
    </w:p>
    <w:p w14:paraId="5BA8B80B">
      <w:pPr>
        <w:pStyle w:val="2"/>
        <w:keepNext w:val="0"/>
        <w:keepLines w:val="0"/>
        <w:widowControl/>
        <w:suppressLineNumbers w:val="0"/>
        <w:rPr>
          <w:rFonts w:hint="default" w:ascii="Times New Roman" w:hAnsi="Times New Roman" w:cs="Times New Roman"/>
        </w:rPr>
      </w:pPr>
    </w:p>
    <w:p w14:paraId="08C78AFB">
      <w:pPr>
        <w:pStyle w:val="2"/>
        <w:keepNext w:val="0"/>
        <w:keepLines w:val="0"/>
        <w:widowControl/>
        <w:suppressLineNumbers w:val="0"/>
        <w:rPr>
          <w:rFonts w:hint="default" w:ascii="Times New Roman" w:hAnsi="Times New Roman" w:cs="Times New Roman"/>
        </w:rPr>
      </w:pPr>
    </w:p>
    <w:p w14:paraId="677BE553">
      <w:pPr>
        <w:pStyle w:val="2"/>
        <w:keepNext w:val="0"/>
        <w:keepLines w:val="0"/>
        <w:widowControl/>
        <w:suppressLineNumbers w:val="0"/>
        <w:rPr>
          <w:rFonts w:hint="default" w:ascii="Times New Roman" w:hAnsi="Times New Roman" w:cs="Times New Roman"/>
        </w:rPr>
      </w:pPr>
    </w:p>
    <w:p w14:paraId="600ED02C">
      <w:pPr>
        <w:pStyle w:val="2"/>
        <w:keepNext w:val="0"/>
        <w:keepLines w:val="0"/>
        <w:widowControl/>
        <w:suppressLineNumbers w:val="0"/>
        <w:rPr>
          <w:rFonts w:hint="default" w:ascii="Times New Roman" w:hAnsi="Times New Roman" w:cs="Times New Roman"/>
        </w:rPr>
      </w:pPr>
    </w:p>
    <w:p w14:paraId="461A755E">
      <w:pPr>
        <w:pStyle w:val="2"/>
        <w:keepNext w:val="0"/>
        <w:keepLines w:val="0"/>
        <w:widowControl/>
        <w:suppressLineNumbers w:val="0"/>
        <w:rPr>
          <w:rFonts w:hint="default" w:ascii="Times New Roman" w:hAnsi="Times New Roman" w:cs="Times New Roman"/>
        </w:rPr>
      </w:pPr>
    </w:p>
    <w:p w14:paraId="0D99F17C">
      <w:pPr>
        <w:pStyle w:val="2"/>
        <w:keepNext w:val="0"/>
        <w:keepLines w:val="0"/>
        <w:widowControl/>
        <w:suppressLineNumbers w:val="0"/>
        <w:rPr>
          <w:rFonts w:hint="default" w:ascii="Times New Roman" w:hAnsi="Times New Roman" w:cs="Times New Roman"/>
        </w:rPr>
      </w:pPr>
    </w:p>
    <w:p w14:paraId="590CDAB5">
      <w:pPr>
        <w:pStyle w:val="2"/>
        <w:keepNext w:val="0"/>
        <w:keepLines w:val="0"/>
        <w:widowControl/>
        <w:suppressLineNumbers w:val="0"/>
        <w:rPr>
          <w:rFonts w:hint="default" w:ascii="Times New Roman" w:hAnsi="Times New Roman" w:cs="Times New Roman"/>
        </w:rPr>
      </w:pPr>
    </w:p>
    <w:p w14:paraId="3C219846">
      <w:pPr>
        <w:pStyle w:val="2"/>
        <w:keepNext w:val="0"/>
        <w:keepLines w:val="0"/>
        <w:widowControl/>
        <w:suppressLineNumbers w:val="0"/>
        <w:rPr>
          <w:rFonts w:hint="default" w:ascii="Times New Roman" w:hAnsi="Times New Roman" w:cs="Times New Roman"/>
        </w:rPr>
      </w:pPr>
    </w:p>
    <w:p w14:paraId="0ADF179A">
      <w:pPr>
        <w:pStyle w:val="2"/>
        <w:keepNext w:val="0"/>
        <w:keepLines w:val="0"/>
        <w:widowControl/>
        <w:suppressLineNumbers w:val="0"/>
        <w:rPr>
          <w:rFonts w:hint="default" w:ascii="Times New Roman" w:hAnsi="Times New Roman" w:cs="Times New Roman"/>
        </w:rPr>
      </w:pPr>
    </w:p>
    <w:p w14:paraId="451A2BF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English-French Machine Translation Report</w:t>
      </w:r>
    </w:p>
    <w:p w14:paraId="283AFD1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 and Objectives</w:t>
      </w:r>
    </w:p>
    <w:p w14:paraId="7D34EC86">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This report details the implementation, training, and evaluation of a sequence-to-sequence (Seq2Seq) model for English-to-French machine translation. Following the assignment requirements, the model is built from scratch using </w:t>
      </w:r>
      <w:r>
        <w:rPr>
          <w:rStyle w:val="15"/>
          <w:rFonts w:hint="default" w:ascii="Times New Roman" w:hAnsi="Times New Roman" w:cs="Times New Roman"/>
          <w:sz w:val="28"/>
          <w:szCs w:val="28"/>
        </w:rPr>
        <w:t>PyTorch</w:t>
      </w:r>
      <w:r>
        <w:rPr>
          <w:rFonts w:hint="default" w:ascii="Times New Roman" w:hAnsi="Times New Roman" w:cs="Times New Roman"/>
          <w:sz w:val="28"/>
          <w:szCs w:val="28"/>
        </w:rPr>
        <w:t xml:space="preserve"> and utilizes a </w:t>
      </w:r>
      <w:r>
        <w:rPr>
          <w:rStyle w:val="15"/>
          <w:rFonts w:hint="default" w:ascii="Times New Roman" w:hAnsi="Times New Roman" w:cs="Times New Roman"/>
          <w:sz w:val="28"/>
          <w:szCs w:val="28"/>
        </w:rPr>
        <w:t>Recurrent Neural Network (RNN)</w:t>
      </w:r>
      <w:r>
        <w:rPr>
          <w:rFonts w:hint="default" w:ascii="Times New Roman" w:hAnsi="Times New Roman" w:cs="Times New Roman"/>
          <w:sz w:val="28"/>
          <w:szCs w:val="28"/>
        </w:rPr>
        <w:t xml:space="preserve"> structure, specifically </w:t>
      </w:r>
      <w:r>
        <w:rPr>
          <w:rStyle w:val="15"/>
          <w:rFonts w:hint="default" w:ascii="Times New Roman" w:hAnsi="Times New Roman" w:cs="Times New Roman"/>
          <w:sz w:val="28"/>
          <w:szCs w:val="28"/>
        </w:rPr>
        <w:t>Long Short-Term Memory (LSTM)</w:t>
      </w:r>
      <w:r>
        <w:rPr>
          <w:rFonts w:hint="default" w:ascii="Times New Roman" w:hAnsi="Times New Roman" w:cs="Times New Roman"/>
          <w:sz w:val="28"/>
          <w:szCs w:val="28"/>
        </w:rPr>
        <w:t xml:space="preserve">, in an Encoder-Decoder architecture. A key constraint of this implementation is the use of a </w:t>
      </w:r>
      <w:r>
        <w:rPr>
          <w:rStyle w:val="15"/>
          <w:rFonts w:hint="default" w:ascii="Times New Roman" w:hAnsi="Times New Roman" w:cs="Times New Roman"/>
          <w:sz w:val="28"/>
          <w:szCs w:val="28"/>
        </w:rPr>
        <w:t>fixed context vector</w:t>
      </w:r>
      <w:r>
        <w:rPr>
          <w:rFonts w:hint="default" w:ascii="Times New Roman" w:hAnsi="Times New Roman" w:cs="Times New Roman"/>
          <w:sz w:val="28"/>
          <w:szCs w:val="28"/>
        </w:rPr>
        <w:t xml:space="preserve"> passed from the Encoder's final hidden state to the Decoder's initial state, without employing an attention mechanism.</w:t>
      </w:r>
    </w:p>
    <w:p w14:paraId="09B85E5C">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primary objectives of this project were:</w:t>
      </w:r>
    </w:p>
    <w:p w14:paraId="68FE263A">
      <w:pPr>
        <w:pStyle w:val="14"/>
        <w:keepNext w:val="0"/>
        <w:keepLines w:val="0"/>
        <w:widowControl/>
        <w:numPr>
          <w:ilvl w:val="0"/>
          <w:numId w:val="1"/>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successfully implement the </w:t>
      </w:r>
      <w:r>
        <w:rPr>
          <w:rStyle w:val="15"/>
          <w:rFonts w:hint="default" w:ascii="Times New Roman" w:hAnsi="Times New Roman" w:cs="Times New Roman"/>
          <w:sz w:val="28"/>
          <w:szCs w:val="28"/>
        </w:rPr>
        <w:t>Encoder-Decoder LSTM architecture</w:t>
      </w:r>
      <w:r>
        <w:rPr>
          <w:rFonts w:hint="default" w:ascii="Times New Roman" w:hAnsi="Times New Roman" w:cs="Times New Roman"/>
          <w:sz w:val="28"/>
          <w:szCs w:val="28"/>
        </w:rPr>
        <w:t xml:space="preserve"> with a fixed context vector.</w:t>
      </w:r>
    </w:p>
    <w:p w14:paraId="6F25D4C9">
      <w:pPr>
        <w:pStyle w:val="14"/>
        <w:keepNext w:val="0"/>
        <w:keepLines w:val="0"/>
        <w:widowControl/>
        <w:numPr>
          <w:ilvl w:val="0"/>
          <w:numId w:val="1"/>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perform robust </w:t>
      </w:r>
      <w:r>
        <w:rPr>
          <w:rStyle w:val="15"/>
          <w:rFonts w:hint="default" w:ascii="Times New Roman" w:hAnsi="Times New Roman" w:cs="Times New Roman"/>
          <w:sz w:val="28"/>
          <w:szCs w:val="28"/>
        </w:rPr>
        <w:t>data processing</w:t>
      </w:r>
      <w:r>
        <w:rPr>
          <w:rFonts w:hint="default" w:ascii="Times New Roman" w:hAnsi="Times New Roman" w:cs="Times New Roman"/>
          <w:sz w:val="28"/>
          <w:szCs w:val="28"/>
        </w:rPr>
        <w:t>, including tokenization, vocabulary building, padding, and batch packing, using the Multi30K (en-fr) dataset.</w:t>
      </w:r>
    </w:p>
    <w:p w14:paraId="01A04EC2">
      <w:pPr>
        <w:pStyle w:val="14"/>
        <w:keepNext w:val="0"/>
        <w:keepLines w:val="0"/>
        <w:widowControl/>
        <w:numPr>
          <w:ilvl w:val="0"/>
          <w:numId w:val="1"/>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train the model and evaluate its performance using the </w:t>
      </w:r>
      <w:r>
        <w:rPr>
          <w:rStyle w:val="15"/>
          <w:rFonts w:hint="default" w:ascii="Times New Roman" w:hAnsi="Times New Roman" w:cs="Times New Roman"/>
          <w:sz w:val="28"/>
          <w:szCs w:val="28"/>
        </w:rPr>
        <w:t>BLEU score</w:t>
      </w:r>
      <w:r>
        <w:rPr>
          <w:rFonts w:hint="default" w:ascii="Times New Roman" w:hAnsi="Times New Roman" w:cs="Times New Roman"/>
          <w:sz w:val="28"/>
          <w:szCs w:val="28"/>
        </w:rPr>
        <w:t xml:space="preserve"> on the test set.</w:t>
      </w:r>
    </w:p>
    <w:p w14:paraId="58B540EF">
      <w:pPr>
        <w:pStyle w:val="14"/>
        <w:keepNext w:val="0"/>
        <w:keepLines w:val="0"/>
        <w:widowControl/>
        <w:numPr>
          <w:ilvl w:val="0"/>
          <w:numId w:val="1"/>
        </w:numPr>
        <w:suppressLineNumbers w:val="0"/>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To analyze translation errors and suggest appropriate improvements.</w:t>
      </w:r>
    </w:p>
    <w:p w14:paraId="456200C9">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2. Methodology: Model Architecture</w:t>
      </w:r>
    </w:p>
    <w:p w14:paraId="2FC2091C">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implemented model adheres to the classic Seq2Seq framework for neural machine translation (Sutskever et al., 2014).</w:t>
      </w:r>
    </w:p>
    <w:p w14:paraId="76C3F62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2.1. Architectural Diagram</w:t>
      </w:r>
    </w:p>
    <w:p w14:paraId="5F3356B9">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system comprises three main components: the Encoder, the Decoder, and the Seq2Seq wrapper.</w:t>
      </w:r>
    </w:p>
    <w:p w14:paraId="183E529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2.2. The Encoder</w:t>
      </w:r>
    </w:p>
    <w:p w14:paraId="4BA64F59">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Encoder processes the source English sentence. It is built using a multi-layered LSTM.</w:t>
      </w:r>
    </w:p>
    <w:p w14:paraId="075D2A1E">
      <w:pPr>
        <w:pStyle w:val="14"/>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Input:</w:t>
      </w:r>
      <w:r>
        <w:rPr>
          <w:rFonts w:hint="default" w:ascii="Times New Roman" w:hAnsi="Times New Roman" w:cs="Times New Roman"/>
          <w:sz w:val="28"/>
          <w:szCs w:val="28"/>
        </w:rPr>
        <w:t xml:space="preserve"> English token indices </w:t>
      </w:r>
      <w:r>
        <w:rPr>
          <w:rStyle w:val="12"/>
          <w:rFonts w:hint="default" w:ascii="Times New Roman" w:hAnsi="Times New Roman" w:cs="Times New Roman"/>
          <w:sz w:val="28"/>
          <w:szCs w:val="28"/>
        </w:rPr>
        <w:t>(src)</w:t>
      </w:r>
      <w:r>
        <w:rPr>
          <w:rFonts w:hint="default" w:ascii="Times New Roman" w:hAnsi="Times New Roman" w:cs="Times New Roman"/>
          <w:sz w:val="28"/>
          <w:szCs w:val="28"/>
        </w:rPr>
        <w:t>.</w:t>
      </w:r>
    </w:p>
    <w:p w14:paraId="264AEFEA">
      <w:pPr>
        <w:pStyle w:val="14"/>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Embedding:</w:t>
      </w:r>
      <w:r>
        <w:rPr>
          <w:rFonts w:hint="default" w:ascii="Times New Roman" w:hAnsi="Times New Roman" w:cs="Times New Roman"/>
          <w:sz w:val="28"/>
          <w:szCs w:val="28"/>
        </w:rPr>
        <w:t xml:space="preserve"> Input tokens are converted into dense vectors of dimension 256. A Dropout layer (ratio 0.5) is applied to the embeddings.</w:t>
      </w:r>
    </w:p>
    <w:p w14:paraId="68BCF4EE">
      <w:pPr>
        <w:pStyle w:val="14"/>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RNN Layer:</w:t>
      </w:r>
      <w:r>
        <w:rPr>
          <w:rFonts w:hint="default" w:ascii="Times New Roman" w:hAnsi="Times New Roman" w:cs="Times New Roman"/>
          <w:sz w:val="28"/>
          <w:szCs w:val="28"/>
        </w:rPr>
        <w:t xml:space="preserve"> A </w:t>
      </w:r>
      <w:r>
        <w:rPr>
          <w:rStyle w:val="15"/>
          <w:rFonts w:hint="default" w:ascii="Times New Roman" w:hAnsi="Times New Roman" w:cs="Times New Roman"/>
          <w:sz w:val="28"/>
          <w:szCs w:val="28"/>
        </w:rPr>
        <w:t>2-layer LSTM</w:t>
      </w:r>
      <w:r>
        <w:rPr>
          <w:rFonts w:hint="default" w:ascii="Times New Roman" w:hAnsi="Times New Roman" w:cs="Times New Roman"/>
          <w:sz w:val="28"/>
          <w:szCs w:val="28"/>
        </w:rPr>
        <w:t xml:space="preserve"> processes the embedded sequence.</w:t>
      </w:r>
    </w:p>
    <w:p w14:paraId="3CA32656">
      <w:pPr>
        <w:pStyle w:val="14"/>
        <w:keepNext w:val="0"/>
        <w:keepLines w:val="0"/>
        <w:widowControl/>
        <w:numPr>
          <w:ilvl w:val="0"/>
          <w:numId w:val="0"/>
        </w:numPr>
        <w:suppressLineNumbers w:val="0"/>
        <w:ind w:leftChars="0" w:right="0" w:righ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To handle variable-length sequences efficiently, </w:t>
      </w:r>
      <w:r>
        <w:rPr>
          <w:rStyle w:val="12"/>
          <w:rFonts w:hint="default" w:ascii="Times New Roman" w:hAnsi="Times New Roman" w:cs="Times New Roman"/>
          <w:sz w:val="28"/>
          <w:szCs w:val="28"/>
        </w:rPr>
        <w:t>pack_padded_sequence</w:t>
      </w:r>
      <w:r>
        <w:rPr>
          <w:rFonts w:hint="default" w:ascii="Times New Roman" w:hAnsi="Times New Roman" w:cs="Times New Roman"/>
          <w:sz w:val="28"/>
          <w:szCs w:val="28"/>
        </w:rPr>
        <w:t xml:space="preserve"> is used on the embedded input, which significantly speeds up computation and improves accuracy by ignoring padding tokens.</w:t>
      </w:r>
    </w:p>
    <w:p w14:paraId="000D5B4B">
      <w:pPr>
        <w:pStyle w:val="14"/>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Output (Context Vector):</w:t>
      </w:r>
      <w:r>
        <w:rPr>
          <w:rFonts w:hint="default" w:ascii="Times New Roman" w:hAnsi="Times New Roman" w:cs="Times New Roman"/>
          <w:sz w:val="28"/>
          <w:szCs w:val="28"/>
        </w:rPr>
        <w:t xml:space="preserve"> The final hidden and cell states from the last layer of the LSTM are extracted. This pair </w:t>
      </w:r>
      <w:r>
        <w:rPr>
          <w:rStyle w:val="12"/>
          <w:rFonts w:hint="default" w:ascii="Times New Roman" w:hAnsi="Times New Roman" w:cs="Times New Roman"/>
          <w:sz w:val="28"/>
          <w:szCs w:val="28"/>
        </w:rPr>
        <w:t>(h_n, c_n)</w:t>
      </w:r>
      <w:r>
        <w:rPr>
          <w:rFonts w:hint="default" w:ascii="Times New Roman" w:hAnsi="Times New Roman" w:cs="Times New Roman"/>
          <w:sz w:val="28"/>
          <w:szCs w:val="28"/>
        </w:rPr>
        <w:t xml:space="preserve"> serves as the </w:t>
      </w:r>
      <w:r>
        <w:rPr>
          <w:rStyle w:val="15"/>
          <w:rFonts w:hint="default" w:ascii="Times New Roman" w:hAnsi="Times New Roman" w:cs="Times New Roman"/>
          <w:sz w:val="28"/>
          <w:szCs w:val="28"/>
        </w:rPr>
        <w:t>fixed context vector</w:t>
      </w:r>
      <w:r>
        <w:rPr>
          <w:rFonts w:hint="default" w:ascii="Times New Roman" w:hAnsi="Times New Roman" w:cs="Times New Roman"/>
          <w:sz w:val="28"/>
          <w:szCs w:val="28"/>
        </w:rPr>
        <w:t xml:space="preserve"> and is passed directly to initialize the hidden and cell states of the Decoder.</w:t>
      </w:r>
    </w:p>
    <w:p w14:paraId="7A414F6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 The Decoder</w:t>
      </w:r>
    </w:p>
    <w:p w14:paraId="38A3DF90">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Decoder generates the target French sentence one token at a time.</w:t>
      </w:r>
    </w:p>
    <w:p w14:paraId="3BFEF40A">
      <w:pPr>
        <w:pStyle w:val="14"/>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Input:</w:t>
      </w:r>
      <w:r>
        <w:rPr>
          <w:rFonts w:hint="default" w:ascii="Times New Roman" w:hAnsi="Times New Roman" w:cs="Times New Roman"/>
          <w:sz w:val="28"/>
          <w:szCs w:val="28"/>
        </w:rPr>
        <w:t xml:space="preserve"> The initial input is the start-of-sequence token (</w:t>
      </w:r>
      <w:r>
        <w:rPr>
          <w:rStyle w:val="12"/>
          <w:rFonts w:hint="default" w:ascii="Times New Roman" w:hAnsi="Times New Roman" w:cs="Times New Roman"/>
          <w:sz w:val="28"/>
          <w:szCs w:val="28"/>
        </w:rPr>
        <w:t>&lt;sos&gt;</w:t>
      </w:r>
      <w:r>
        <w:rPr>
          <w:rFonts w:hint="default" w:ascii="Times New Roman" w:hAnsi="Times New Roman" w:cs="Times New Roman"/>
          <w:sz w:val="28"/>
          <w:szCs w:val="28"/>
        </w:rPr>
        <w:t>). In subsequent steps, the input is either the ground truth token (Teacher Forcing) or the predicted token from the previous time step (Greedy Decoding).</w:t>
      </w:r>
    </w:p>
    <w:p w14:paraId="4692475D">
      <w:pPr>
        <w:pStyle w:val="14"/>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Initial State:</w:t>
      </w:r>
      <w:r>
        <w:rPr>
          <w:rFonts w:hint="default" w:ascii="Times New Roman" w:hAnsi="Times New Roman" w:cs="Times New Roman"/>
          <w:sz w:val="28"/>
          <w:szCs w:val="28"/>
        </w:rPr>
        <w:t xml:space="preserve"> The Decoder is initialized with the </w:t>
      </w:r>
      <w:r>
        <w:rPr>
          <w:rStyle w:val="15"/>
          <w:rFonts w:hint="default" w:ascii="Times New Roman" w:hAnsi="Times New Roman" w:cs="Times New Roman"/>
          <w:sz w:val="28"/>
          <w:szCs w:val="28"/>
        </w:rPr>
        <w:t>fixed context vector</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(h_n, c_n)</w:t>
      </w:r>
      <w:r>
        <w:rPr>
          <w:rFonts w:hint="default" w:ascii="Times New Roman" w:hAnsi="Times New Roman" w:cs="Times New Roman"/>
          <w:sz w:val="28"/>
          <w:szCs w:val="28"/>
        </w:rPr>
        <w:t xml:space="preserve"> received from the Encoder.</w:t>
      </w:r>
    </w:p>
    <w:p w14:paraId="24BA3BBC">
      <w:pPr>
        <w:pStyle w:val="14"/>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RNN Layer:</w:t>
      </w:r>
      <w:r>
        <w:rPr>
          <w:rFonts w:hint="default" w:ascii="Times New Roman" w:hAnsi="Times New Roman" w:cs="Times New Roman"/>
          <w:sz w:val="28"/>
          <w:szCs w:val="28"/>
        </w:rPr>
        <w:t xml:space="preserve"> A </w:t>
      </w:r>
      <w:r>
        <w:rPr>
          <w:rStyle w:val="15"/>
          <w:rFonts w:hint="default" w:ascii="Times New Roman" w:hAnsi="Times New Roman" w:cs="Times New Roman"/>
          <w:sz w:val="28"/>
          <w:szCs w:val="28"/>
        </w:rPr>
        <w:t>2-layer LSTM</w:t>
      </w:r>
      <w:r>
        <w:rPr>
          <w:rFonts w:hint="default" w:ascii="Times New Roman" w:hAnsi="Times New Roman" w:cs="Times New Roman"/>
          <w:sz w:val="28"/>
          <w:szCs w:val="28"/>
        </w:rPr>
        <w:t xml:space="preserve"> (matching the Encoder's configuration) processes the embedded input token and the previous hidden/cell states.</w:t>
      </w:r>
    </w:p>
    <w:p w14:paraId="04253A22">
      <w:pPr>
        <w:pStyle w:val="14"/>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Output:</w:t>
      </w:r>
      <w:r>
        <w:rPr>
          <w:rFonts w:hint="default" w:ascii="Times New Roman" w:hAnsi="Times New Roman" w:cs="Times New Roman"/>
          <w:sz w:val="28"/>
          <w:szCs w:val="28"/>
        </w:rPr>
        <w:t xml:space="preserve"> The final hidden state of the LSTM is passed through a </w:t>
      </w:r>
      <w:r>
        <w:rPr>
          <w:rStyle w:val="15"/>
          <w:rFonts w:hint="default" w:ascii="Times New Roman" w:hAnsi="Times New Roman" w:cs="Times New Roman"/>
          <w:sz w:val="28"/>
          <w:szCs w:val="28"/>
        </w:rPr>
        <w:t>Linear layer</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fc_out</w:t>
      </w:r>
      <w:r>
        <w:rPr>
          <w:rFonts w:hint="default" w:ascii="Times New Roman" w:hAnsi="Times New Roman" w:cs="Times New Roman"/>
          <w:sz w:val="28"/>
          <w:szCs w:val="28"/>
        </w:rPr>
        <w:t xml:space="preserve">) followed by a softmax activation (implicitly handled by </w:t>
      </w:r>
      <w:r>
        <w:rPr>
          <w:rStyle w:val="12"/>
          <w:rFonts w:hint="default" w:ascii="Times New Roman" w:hAnsi="Times New Roman" w:cs="Times New Roman"/>
          <w:sz w:val="28"/>
          <w:szCs w:val="28"/>
        </w:rPr>
        <w:t>CrossEntropyLoss</w:t>
      </w:r>
      <w:r>
        <w:rPr>
          <w:rFonts w:hint="default" w:ascii="Times New Roman" w:hAnsi="Times New Roman" w:cs="Times New Roman"/>
          <w:sz w:val="28"/>
          <w:szCs w:val="28"/>
        </w:rPr>
        <w:t xml:space="preserve"> during training) to predict the probability distribution over the French vocabulary for the next word.</w:t>
      </w:r>
    </w:p>
    <w:p w14:paraId="3984585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2.4. Hyperparameters and Tools</w:t>
      </w:r>
    </w:p>
    <w:p w14:paraId="0C073D92">
      <w:pPr>
        <w:rPr>
          <w:rFonts w:hint="default"/>
          <w:sz w:val="28"/>
          <w:szCs w:val="28"/>
        </w:rPr>
      </w:pPr>
      <w:r>
        <w:rPr>
          <w:sz w:val="28"/>
          <w:szCs w:val="28"/>
        </w:rPr>
        <w:drawing>
          <wp:inline distT="0" distB="0" distL="114300" distR="114300">
            <wp:extent cx="5791200" cy="36493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91200" cy="3649345"/>
                    </a:xfrm>
                    <a:prstGeom prst="rect">
                      <a:avLst/>
                    </a:prstGeom>
                    <a:noFill/>
                    <a:ln>
                      <a:noFill/>
                    </a:ln>
                  </pic:spPr>
                </pic:pic>
              </a:graphicData>
            </a:graphic>
          </wp:inline>
        </w:drawing>
      </w:r>
    </w:p>
    <w:p w14:paraId="7D1D2000">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3. Data Processing and Preparation</w:t>
      </w:r>
    </w:p>
    <w:p w14:paraId="1EC897E3">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data handling process was critical for stable training, specifically addressing the challenge of variable-length sequences.</w:t>
      </w:r>
    </w:p>
    <w:p w14:paraId="1A92E9B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 Tokenization and Vocabulary</w:t>
      </w:r>
    </w:p>
    <w:p w14:paraId="41FFA16F">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Tokenizers:</w:t>
      </w:r>
      <w:r>
        <w:rPr>
          <w:rFonts w:hint="default" w:ascii="Times New Roman" w:hAnsi="Times New Roman" w:cs="Times New Roman"/>
          <w:sz w:val="28"/>
          <w:szCs w:val="28"/>
        </w:rPr>
        <w:t xml:space="preserve"> SpaCy's </w:t>
      </w:r>
      <w:r>
        <w:rPr>
          <w:rStyle w:val="12"/>
          <w:rFonts w:hint="default" w:ascii="Times New Roman" w:hAnsi="Times New Roman" w:cs="Times New Roman"/>
          <w:sz w:val="28"/>
          <w:szCs w:val="28"/>
        </w:rPr>
        <w:t>en_core_web_sm</w:t>
      </w:r>
      <w:r>
        <w:rPr>
          <w:rFonts w:hint="default" w:ascii="Times New Roman" w:hAnsi="Times New Roman" w:cs="Times New Roman"/>
          <w:sz w:val="28"/>
          <w:szCs w:val="28"/>
        </w:rPr>
        <w:t xml:space="preserve"> and </w:t>
      </w:r>
      <w:r>
        <w:rPr>
          <w:rStyle w:val="12"/>
          <w:rFonts w:hint="default" w:ascii="Times New Roman" w:hAnsi="Times New Roman" w:cs="Times New Roman"/>
          <w:sz w:val="28"/>
          <w:szCs w:val="28"/>
        </w:rPr>
        <w:t>fr_core_news_sm</w:t>
      </w:r>
      <w:r>
        <w:rPr>
          <w:rFonts w:hint="default" w:ascii="Times New Roman" w:hAnsi="Times New Roman" w:cs="Times New Roman"/>
          <w:sz w:val="28"/>
          <w:szCs w:val="28"/>
        </w:rPr>
        <w:t xml:space="preserve"> models were used for parallel string tokenization.</w:t>
      </w:r>
    </w:p>
    <w:p w14:paraId="21B5AA91">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Vocabulary:</w:t>
      </w:r>
      <w:r>
        <w:rPr>
          <w:rFonts w:hint="default" w:ascii="Times New Roman" w:hAnsi="Times New Roman" w:cs="Times New Roman"/>
          <w:sz w:val="28"/>
          <w:szCs w:val="28"/>
        </w:rPr>
        <w:t xml:space="preserve"> A custom </w:t>
      </w:r>
      <w:r>
        <w:rPr>
          <w:rStyle w:val="12"/>
          <w:rFonts w:hint="default" w:ascii="Times New Roman" w:hAnsi="Times New Roman" w:cs="Times New Roman"/>
          <w:sz w:val="28"/>
          <w:szCs w:val="28"/>
        </w:rPr>
        <w:t>Vocabulary</w:t>
      </w:r>
      <w:r>
        <w:rPr>
          <w:rFonts w:hint="default" w:ascii="Times New Roman" w:hAnsi="Times New Roman" w:cs="Times New Roman"/>
          <w:sz w:val="28"/>
          <w:szCs w:val="28"/>
        </w:rPr>
        <w:t xml:space="preserve"> class was implemented to:</w:t>
      </w:r>
    </w:p>
    <w:p w14:paraId="4230368F">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Limit the vocabulary size to the top </w:t>
      </w:r>
      <w:r>
        <w:rPr>
          <w:rStyle w:val="15"/>
          <w:rFonts w:hint="default" w:ascii="Times New Roman" w:hAnsi="Times New Roman" w:cs="Times New Roman"/>
          <w:sz w:val="28"/>
          <w:szCs w:val="28"/>
        </w:rPr>
        <w:t>10,000</w:t>
      </w:r>
      <w:r>
        <w:rPr>
          <w:rFonts w:hint="default" w:ascii="Times New Roman" w:hAnsi="Times New Roman" w:cs="Times New Roman"/>
          <w:sz w:val="28"/>
          <w:szCs w:val="28"/>
        </w:rPr>
        <w:t xml:space="preserve"> most common words per language.</w:t>
      </w:r>
    </w:p>
    <w:p w14:paraId="3D2E802C">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Include special tokens: </w:t>
      </w:r>
      <w:r>
        <w:rPr>
          <w:rStyle w:val="12"/>
          <w:rFonts w:hint="default" w:ascii="Times New Roman" w:hAnsi="Times New Roman" w:cs="Times New Roman"/>
          <w:sz w:val="28"/>
          <w:szCs w:val="28"/>
        </w:rPr>
        <w:t>&lt;unk&gt;</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&lt;pad&gt;</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&lt;sos&gt;</w:t>
      </w:r>
      <w:r>
        <w:rPr>
          <w:rFonts w:hint="default" w:ascii="Times New Roman" w:hAnsi="Times New Roman" w:cs="Times New Roman"/>
          <w:sz w:val="28"/>
          <w:szCs w:val="28"/>
        </w:rPr>
        <w:t xml:space="preserve">, and </w:t>
      </w:r>
      <w:r>
        <w:rPr>
          <w:rStyle w:val="12"/>
          <w:rFonts w:hint="default" w:ascii="Times New Roman" w:hAnsi="Times New Roman" w:cs="Times New Roman"/>
          <w:sz w:val="28"/>
          <w:szCs w:val="28"/>
        </w:rPr>
        <w:t>&lt;eos&gt;</w:t>
      </w:r>
      <w:r>
        <w:rPr>
          <w:rFonts w:hint="default" w:ascii="Times New Roman" w:hAnsi="Times New Roman" w:cs="Times New Roman"/>
          <w:sz w:val="28"/>
          <w:szCs w:val="28"/>
        </w:rPr>
        <w:t>.</w:t>
      </w:r>
    </w:p>
    <w:p w14:paraId="2405117C">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Filtering:</w:t>
      </w:r>
      <w:r>
        <w:rPr>
          <w:rFonts w:hint="default" w:ascii="Times New Roman" w:hAnsi="Times New Roman" w:cs="Times New Roman"/>
          <w:sz w:val="28"/>
          <w:szCs w:val="28"/>
        </w:rPr>
        <w:t xml:space="preserve"> Sentences were restricted to a maximum length of </w:t>
      </w:r>
      <w:r>
        <w:rPr>
          <w:rStyle w:val="15"/>
          <w:rFonts w:hint="default" w:ascii="Times New Roman" w:hAnsi="Times New Roman" w:cs="Times New Roman"/>
          <w:sz w:val="28"/>
          <w:szCs w:val="28"/>
        </w:rPr>
        <w:t>50 tokens</w:t>
      </w:r>
      <w:r>
        <w:rPr>
          <w:rFonts w:hint="default" w:ascii="Times New Roman" w:hAnsi="Times New Roman" w:cs="Times New Roman"/>
          <w:sz w:val="28"/>
          <w:szCs w:val="28"/>
        </w:rPr>
        <w:t xml:space="preserve"> to stabilize training and manage the memory cost associated with long sequences.</w:t>
      </w:r>
    </w:p>
    <w:p w14:paraId="709932B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 Padding and Packing</w:t>
      </w:r>
    </w:p>
    <w:p w14:paraId="273194AA">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source code implements a custom </w:t>
      </w:r>
      <w:r>
        <w:rPr>
          <w:rStyle w:val="12"/>
          <w:rFonts w:hint="default" w:ascii="Times New Roman" w:hAnsi="Times New Roman" w:cs="Times New Roman"/>
          <w:sz w:val="28"/>
          <w:szCs w:val="28"/>
        </w:rPr>
        <w:t>collate_fn</w:t>
      </w:r>
      <w:r>
        <w:rPr>
          <w:rFonts w:hint="default" w:ascii="Times New Roman" w:hAnsi="Times New Roman" w:cs="Times New Roman"/>
          <w:sz w:val="28"/>
          <w:szCs w:val="28"/>
        </w:rPr>
        <w:t xml:space="preserve"> within the </w:t>
      </w:r>
      <w:r>
        <w:rPr>
          <w:rStyle w:val="12"/>
          <w:rFonts w:hint="default" w:ascii="Times New Roman" w:hAnsi="Times New Roman" w:cs="Times New Roman"/>
          <w:sz w:val="28"/>
          <w:szCs w:val="28"/>
        </w:rPr>
        <w:t>DataLoader</w:t>
      </w:r>
      <w:r>
        <w:rPr>
          <w:rFonts w:hint="default" w:ascii="Times New Roman" w:hAnsi="Times New Roman" w:cs="Times New Roman"/>
          <w:sz w:val="28"/>
          <w:szCs w:val="28"/>
        </w:rPr>
        <w:t xml:space="preserve"> to manage batch processing, solving the "Different chain lengths" problem (Section 8 of the assignment).</w:t>
      </w:r>
    </w:p>
    <w:p w14:paraId="24083164">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Sorting:</w:t>
      </w:r>
      <w:r>
        <w:rPr>
          <w:rFonts w:hint="default" w:ascii="Times New Roman" w:hAnsi="Times New Roman" w:cs="Times New Roman"/>
          <w:sz w:val="28"/>
          <w:szCs w:val="28"/>
        </w:rPr>
        <w:t xml:space="preserve"> Each batch is </w:t>
      </w:r>
      <w:r>
        <w:rPr>
          <w:rStyle w:val="15"/>
          <w:rFonts w:hint="default" w:ascii="Times New Roman" w:hAnsi="Times New Roman" w:cs="Times New Roman"/>
          <w:sz w:val="28"/>
          <w:szCs w:val="28"/>
        </w:rPr>
        <w:t>sorted by descending English sentence length</w:t>
      </w:r>
      <w:r>
        <w:rPr>
          <w:rFonts w:hint="default" w:ascii="Times New Roman" w:hAnsi="Times New Roman" w:cs="Times New Roman"/>
          <w:sz w:val="28"/>
          <w:szCs w:val="28"/>
        </w:rPr>
        <w:t xml:space="preserve">. This is mandatory for the </w:t>
      </w:r>
      <w:r>
        <w:rPr>
          <w:rStyle w:val="12"/>
          <w:rFonts w:hint="default" w:ascii="Times New Roman" w:hAnsi="Times New Roman" w:cs="Times New Roman"/>
          <w:sz w:val="28"/>
          <w:szCs w:val="28"/>
        </w:rPr>
        <w:t>pack_padded_sequence</w:t>
      </w:r>
      <w:r>
        <w:rPr>
          <w:rFonts w:hint="default" w:ascii="Times New Roman" w:hAnsi="Times New Roman" w:cs="Times New Roman"/>
          <w:sz w:val="28"/>
          <w:szCs w:val="28"/>
        </w:rPr>
        <w:t xml:space="preserve"> utility.</w:t>
      </w:r>
    </w:p>
    <w:p w14:paraId="73ECE0D8">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Padding:</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pad_sequence</w:t>
      </w:r>
      <w:r>
        <w:rPr>
          <w:rFonts w:hint="default" w:ascii="Times New Roman" w:hAnsi="Times New Roman" w:cs="Times New Roman"/>
          <w:sz w:val="28"/>
          <w:szCs w:val="28"/>
        </w:rPr>
        <w:t xml:space="preserve"> is used to pad the English and French sequences to the maximum length of the batch using the </w:t>
      </w:r>
      <w:r>
        <w:rPr>
          <w:rStyle w:val="12"/>
          <w:rFonts w:hint="default" w:ascii="Times New Roman" w:hAnsi="Times New Roman" w:cs="Times New Roman"/>
          <w:sz w:val="28"/>
          <w:szCs w:val="28"/>
        </w:rPr>
        <w:t>&lt;pad&gt;</w:t>
      </w:r>
      <w:r>
        <w:rPr>
          <w:rFonts w:hint="default" w:ascii="Times New Roman" w:hAnsi="Times New Roman" w:cs="Times New Roman"/>
          <w:sz w:val="28"/>
          <w:szCs w:val="28"/>
        </w:rPr>
        <w:t xml:space="preserve"> index.</w:t>
      </w:r>
    </w:p>
    <w:p w14:paraId="406DC8B0">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Packing:</w:t>
      </w:r>
      <w:r>
        <w:rPr>
          <w:rFonts w:hint="default" w:ascii="Times New Roman" w:hAnsi="Times New Roman" w:cs="Times New Roman"/>
          <w:sz w:val="28"/>
          <w:szCs w:val="28"/>
        </w:rPr>
        <w:t xml:space="preserve"> Inside the Encoder's </w:t>
      </w:r>
      <w:r>
        <w:rPr>
          <w:rStyle w:val="12"/>
          <w:rFonts w:hint="default" w:ascii="Times New Roman" w:hAnsi="Times New Roman" w:cs="Times New Roman"/>
          <w:sz w:val="28"/>
          <w:szCs w:val="28"/>
        </w:rPr>
        <w:t>forward</w:t>
      </w:r>
      <w:r>
        <w:rPr>
          <w:rFonts w:hint="default" w:ascii="Times New Roman" w:hAnsi="Times New Roman" w:cs="Times New Roman"/>
          <w:sz w:val="28"/>
          <w:szCs w:val="28"/>
        </w:rPr>
        <w:t xml:space="preserve"> method, the padded embeddings and the corresponding lengths are passed to </w:t>
      </w:r>
      <w:r>
        <w:rPr>
          <w:rStyle w:val="12"/>
          <w:rFonts w:hint="default" w:ascii="Times New Roman" w:hAnsi="Times New Roman" w:cs="Times New Roman"/>
          <w:sz w:val="28"/>
          <w:szCs w:val="28"/>
        </w:rPr>
        <w:t>pack_padded_sequence</w:t>
      </w:r>
      <w:r>
        <w:rPr>
          <w:rFonts w:hint="default" w:ascii="Times New Roman" w:hAnsi="Times New Roman" w:cs="Times New Roman"/>
          <w:sz w:val="28"/>
          <w:szCs w:val="28"/>
        </w:rPr>
        <w:t xml:space="preserve"> to efficiently run the LSTM only on non-padded elements.</w:t>
      </w:r>
    </w:p>
    <w:p w14:paraId="5410ED8E">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Target Tensors:</w:t>
      </w:r>
      <w:r>
        <w:rPr>
          <w:rFonts w:hint="default" w:ascii="Times New Roman" w:hAnsi="Times New Roman" w:cs="Times New Roman"/>
          <w:sz w:val="28"/>
          <w:szCs w:val="28"/>
        </w:rPr>
        <w:t xml:space="preserve"> French target sequences (</w:t>
      </w:r>
      <w:r>
        <w:rPr>
          <w:rStyle w:val="12"/>
          <w:rFonts w:hint="default" w:ascii="Times New Roman" w:hAnsi="Times New Roman" w:cs="Times New Roman"/>
          <w:sz w:val="28"/>
          <w:szCs w:val="28"/>
        </w:rPr>
        <w:t>trg</w:t>
      </w:r>
      <w:r>
        <w:rPr>
          <w:rFonts w:hint="default" w:ascii="Times New Roman" w:hAnsi="Times New Roman" w:cs="Times New Roman"/>
          <w:sz w:val="28"/>
          <w:szCs w:val="28"/>
        </w:rPr>
        <w:t xml:space="preserve">) are prepended with </w:t>
      </w:r>
      <w:r>
        <w:rPr>
          <w:rStyle w:val="12"/>
          <w:rFonts w:hint="default" w:ascii="Times New Roman" w:hAnsi="Times New Roman" w:cs="Times New Roman"/>
          <w:sz w:val="28"/>
          <w:szCs w:val="28"/>
        </w:rPr>
        <w:t>&lt;sos&gt;</w:t>
      </w:r>
      <w:r>
        <w:rPr>
          <w:rFonts w:hint="default" w:ascii="Times New Roman" w:hAnsi="Times New Roman" w:cs="Times New Roman"/>
          <w:sz w:val="28"/>
          <w:szCs w:val="28"/>
        </w:rPr>
        <w:t xml:space="preserve"> and appended with </w:t>
      </w:r>
      <w:r>
        <w:rPr>
          <w:rStyle w:val="12"/>
          <w:rFonts w:hint="default" w:ascii="Times New Roman" w:hAnsi="Times New Roman" w:cs="Times New Roman"/>
          <w:sz w:val="28"/>
          <w:szCs w:val="28"/>
        </w:rPr>
        <w:t>&lt;eos&gt;</w:t>
      </w:r>
      <w:r>
        <w:rPr>
          <w:rFonts w:hint="default" w:ascii="Times New Roman" w:hAnsi="Times New Roman" w:cs="Times New Roman"/>
          <w:sz w:val="28"/>
          <w:szCs w:val="28"/>
        </w:rPr>
        <w:t>.</w:t>
      </w:r>
    </w:p>
    <w:p w14:paraId="3CBDC795">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4. Training and Evaluation Results</w:t>
      </w:r>
    </w:p>
    <w:p w14:paraId="57838444">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model was trained for a maximum of 50 epochs with early stopping set to halt training if the validation loss did not decrease after 5 epochs, combined with a </w:t>
      </w:r>
      <w:r>
        <w:rPr>
          <w:rStyle w:val="12"/>
          <w:rFonts w:hint="default" w:ascii="Times New Roman" w:hAnsi="Times New Roman" w:cs="Times New Roman"/>
          <w:sz w:val="28"/>
          <w:szCs w:val="28"/>
        </w:rPr>
        <w:t>ReduceLROnPlateau</w:t>
      </w:r>
      <w:r>
        <w:rPr>
          <w:rFonts w:hint="default" w:ascii="Times New Roman" w:hAnsi="Times New Roman" w:cs="Times New Roman"/>
          <w:sz w:val="28"/>
          <w:szCs w:val="28"/>
        </w:rPr>
        <w:t xml:space="preserve"> scheduler.</w:t>
      </w:r>
    </w:p>
    <w:p w14:paraId="3F4240B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4.1. Training Curves (Loss and Perplexity)</w:t>
      </w:r>
    </w:p>
    <w:p w14:paraId="34FA2957">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[PLACEHOLDER: Insert Plot of Training/Validation Loss and Perplexity vs. Epoch]</w:t>
      </w:r>
    </w:p>
    <w:p w14:paraId="23EA5BA6">
      <w:pPr>
        <w:pStyle w:val="14"/>
        <w:keepNext w:val="0"/>
        <w:keepLines w:val="0"/>
        <w:widowControl/>
        <w:suppressLineNumbers w:val="0"/>
        <w:rPr>
          <w:rFonts w:hint="default" w:ascii="Times New Roman" w:hAnsi="Times New Roman" w:cs="Times New Roman"/>
          <w:sz w:val="28"/>
          <w:szCs w:val="28"/>
        </w:rPr>
      </w:pPr>
      <w:r>
        <w:rPr>
          <w:rStyle w:val="10"/>
          <w:rFonts w:hint="default" w:ascii="Times New Roman" w:hAnsi="Times New Roman" w:cs="Times New Roman"/>
          <w:sz w:val="28"/>
          <w:szCs w:val="28"/>
        </w:rPr>
        <w:t xml:space="preserve">Figure 1: Training and Validation Loss/Perplexity over Epochs. (The actual plot generated by the code is saved as </w:t>
      </w:r>
      <w:r>
        <w:rPr>
          <w:rStyle w:val="12"/>
          <w:rFonts w:hint="default" w:ascii="Times New Roman" w:hAnsi="Times New Roman" w:cs="Times New Roman"/>
          <w:sz w:val="28"/>
          <w:szCs w:val="28"/>
        </w:rPr>
        <w:t>checkpoints/train_val_metrics.png</w:t>
      </w:r>
      <w:r>
        <w:rPr>
          <w:rStyle w:val="10"/>
          <w:rFonts w:hint="default" w:ascii="Times New Roman" w:hAnsi="Times New Roman" w:cs="Times New Roman"/>
          <w:sz w:val="28"/>
          <w:szCs w:val="28"/>
        </w:rPr>
        <w:t>)</w:t>
      </w:r>
    </w:p>
    <w:p w14:paraId="36C1CC46">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Summary of Training (Placeholder Results):</w:t>
      </w:r>
      <w:r>
        <w:rPr>
          <w:rFonts w:hint="default" w:ascii="Times New Roman" w:hAnsi="Times New Roman" w:cs="Times New Roman"/>
          <w:sz w:val="28"/>
          <w:szCs w:val="28"/>
        </w:rPr>
        <w:t xml:space="preserve"> The training stopped early at </w:t>
      </w:r>
      <w:r>
        <w:rPr>
          <w:rStyle w:val="15"/>
          <w:rFonts w:hint="default" w:ascii="Times New Roman" w:hAnsi="Times New Roman" w:cs="Times New Roman"/>
          <w:sz w:val="28"/>
          <w:szCs w:val="28"/>
        </w:rPr>
        <w:t>Epoch 15</w:t>
      </w:r>
      <w:r>
        <w:rPr>
          <w:rFonts w:hint="default" w:ascii="Times New Roman" w:hAnsi="Times New Roman" w:cs="Times New Roman"/>
          <w:sz w:val="28"/>
          <w:szCs w:val="28"/>
        </w:rPr>
        <w:t xml:space="preserve"> due to the validation loss plateauing.</w:t>
      </w:r>
    </w:p>
    <w:p w14:paraId="55A0E77C">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Best Validation Loss:</w:t>
      </w:r>
      <w:r>
        <w:rPr>
          <w:rFonts w:hint="default" w:ascii="Times New Roman" w:hAnsi="Times New Roman" w:cs="Times New Roman"/>
          <w:sz w:val="28"/>
          <w:szCs w:val="28"/>
        </w:rPr>
        <w:t xml:space="preserve"> $2.912$</w:t>
      </w:r>
    </w:p>
    <w:p w14:paraId="28601A84">
      <w:pPr>
        <w:pStyle w:val="14"/>
        <w:keepNext w:val="0"/>
        <w:keepLines w:val="0"/>
        <w:widowControl/>
        <w:suppressLineNumbers w:val="0"/>
        <w:rPr>
          <w:rFonts w:hint="default" w:ascii="Times New Roman" w:hAnsi="Times New Roman" w:cs="Times New Roman"/>
          <w:sz w:val="28"/>
          <w:szCs w:val="28"/>
        </w:rPr>
      </w:pPr>
      <w:r>
        <w:rPr>
          <w:rStyle w:val="15"/>
          <w:rFonts w:hint="default" w:ascii="Times New Roman" w:hAnsi="Times New Roman" w:cs="Times New Roman"/>
          <w:sz w:val="28"/>
          <w:szCs w:val="28"/>
        </w:rPr>
        <w:t>Best Validation Perplexity (PPL):</w:t>
      </w:r>
      <w:r>
        <w:rPr>
          <w:rFonts w:hint="default" w:ascii="Times New Roman" w:hAnsi="Times New Roman" w:cs="Times New Roman"/>
          <w:sz w:val="28"/>
          <w:szCs w:val="28"/>
        </w:rPr>
        <w:t xml:space="preserve"> $18.39$</w:t>
      </w:r>
    </w:p>
    <w:p w14:paraId="3DA8E2A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 BLEU Score Evaluation</w:t>
      </w:r>
    </w:p>
    <w:p w14:paraId="2C6E9CC1">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model's final performance was measured on the test set (1,000 pairs) using the BLEU score, calculated using </w:t>
      </w:r>
      <w:r>
        <w:rPr>
          <w:rStyle w:val="12"/>
          <w:rFonts w:hint="default" w:ascii="Times New Roman" w:hAnsi="Times New Roman" w:cs="Times New Roman"/>
          <w:sz w:val="28"/>
          <w:szCs w:val="28"/>
        </w:rPr>
        <w:t>nltk.translate.bleu_score.corpus_bleu</w:t>
      </w:r>
      <w:r>
        <w:rPr>
          <w:rFonts w:hint="default" w:ascii="Times New Roman" w:hAnsi="Times New Roman" w:cs="Times New Roman"/>
          <w:sz w:val="28"/>
          <w:szCs w:val="28"/>
        </w:rPr>
        <w:t xml:space="preserve"> (Section 6.5).</w:t>
      </w:r>
    </w:p>
    <w:p w14:paraId="7632D78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BLEU Score = 21.57% (Placeholder)</w:t>
      </w:r>
    </w:p>
    <w:p w14:paraId="5EBDAFAF">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result is typical for a basic Encoder-Decoder model without an attention mechanism on the Multi30K dataset, indicating that the model successfully captures short-range dependencies but struggles with longer sentences and complex structures.</w:t>
      </w:r>
    </w:p>
    <w:p w14:paraId="067DDAE9">
      <w:pPr>
        <w:pStyle w:val="3"/>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5. Error Analysis and Translation Examples</w:t>
      </w:r>
    </w:p>
    <w:p w14:paraId="20746F1B">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Inference uses </w:t>
      </w:r>
      <w:r>
        <w:rPr>
          <w:rStyle w:val="15"/>
          <w:rFonts w:hint="default" w:ascii="Times New Roman" w:hAnsi="Times New Roman" w:cs="Times New Roman"/>
          <w:sz w:val="28"/>
          <w:szCs w:val="28"/>
        </w:rPr>
        <w:t>Greedy Decoding</w:t>
      </w:r>
      <w:r>
        <w:rPr>
          <w:rFonts w:hint="default" w:ascii="Times New Roman" w:hAnsi="Times New Roman" w:cs="Times New Roman"/>
          <w:sz w:val="28"/>
          <w:szCs w:val="28"/>
        </w:rPr>
        <w:t>, where the model selects the token with the highest probability at each time step. We analyze 5 translation examples to identify common error modes (Section 9).</w:t>
      </w:r>
    </w:p>
    <w:p w14:paraId="13437E0A">
      <w:pPr>
        <w:pStyle w:val="14"/>
        <w:keepNext w:val="0"/>
        <w:keepLines w:val="0"/>
        <w:widowControl/>
        <w:suppressLineNumbers w:val="0"/>
        <w:rPr>
          <w:rFonts w:hint="default" w:ascii="Times New Roman" w:hAnsi="Times New Roman" w:cs="Times New Roman"/>
          <w:sz w:val="28"/>
          <w:szCs w:val="28"/>
        </w:rPr>
      </w:pPr>
      <w:r>
        <w:rPr>
          <w:sz w:val="28"/>
          <w:szCs w:val="28"/>
        </w:rPr>
        <w:drawing>
          <wp:inline distT="0" distB="0" distL="114300" distR="114300">
            <wp:extent cx="367665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676650" cy="3314700"/>
                    </a:xfrm>
                    <a:prstGeom prst="rect">
                      <a:avLst/>
                    </a:prstGeom>
                    <a:noFill/>
                    <a:ln>
                      <a:noFill/>
                    </a:ln>
                  </pic:spPr>
                </pic:pic>
              </a:graphicData>
            </a:graphic>
          </wp:inline>
        </w:drawing>
      </w:r>
    </w:p>
    <w:p w14:paraId="7516849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5.1. Common Errors Observed</w:t>
      </w:r>
    </w:p>
    <w:p w14:paraId="284B6067">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errors align with the limitations of the fixed context vector architecture (Section 9):</w:t>
      </w:r>
    </w:p>
    <w:p w14:paraId="7B92157F">
      <w:pPr>
        <w:pStyle w:val="14"/>
        <w:keepNext w:val="0"/>
        <w:keepLines w:val="0"/>
        <w:widowControl/>
        <w:numPr>
          <w:ilvl w:val="0"/>
          <w:numId w:val="4"/>
        </w:numPr>
        <w:suppressLineNumbers w:val="0"/>
        <w:ind w:left="425" w:leftChars="0" w:hanging="425" w:firstLineChars="0"/>
        <w:rPr>
          <w:rFonts w:hint="default" w:ascii="Times New Roman" w:hAnsi="Times New Roman" w:cs="Times New Roman"/>
          <w:sz w:val="28"/>
          <w:szCs w:val="28"/>
        </w:rPr>
      </w:pPr>
      <w:r>
        <w:rPr>
          <w:rStyle w:val="15"/>
          <w:rFonts w:hint="default" w:ascii="Times New Roman" w:hAnsi="Times New Roman" w:cs="Times New Roman"/>
          <w:sz w:val="28"/>
          <w:szCs w:val="28"/>
        </w:rPr>
        <w:t>Rare Words (OOV):</w:t>
      </w:r>
      <w:r>
        <w:rPr>
          <w:rFonts w:hint="default" w:ascii="Times New Roman" w:hAnsi="Times New Roman" w:cs="Times New Roman"/>
          <w:sz w:val="28"/>
          <w:szCs w:val="28"/>
        </w:rPr>
        <w:t xml:space="preserve"> The vocabulary limit of 10,000 tokens means less frequent words are mapped to </w:t>
      </w:r>
      <w:r>
        <w:rPr>
          <w:rStyle w:val="12"/>
          <w:rFonts w:hint="default" w:ascii="Times New Roman" w:hAnsi="Times New Roman" w:cs="Times New Roman"/>
          <w:sz w:val="28"/>
          <w:szCs w:val="28"/>
        </w:rPr>
        <w:t>&lt;unk&gt;</w:t>
      </w:r>
      <w:r>
        <w:rPr>
          <w:rFonts w:hint="default" w:ascii="Times New Roman" w:hAnsi="Times New Roman" w:cs="Times New Roman"/>
          <w:sz w:val="28"/>
          <w:szCs w:val="28"/>
        </w:rPr>
        <w:t>, degrading translation quality (Example 5).</w:t>
      </w:r>
    </w:p>
    <w:p w14:paraId="1943421B">
      <w:pPr>
        <w:pStyle w:val="14"/>
        <w:keepNext w:val="0"/>
        <w:keepLines w:val="0"/>
        <w:widowControl/>
        <w:numPr>
          <w:ilvl w:val="0"/>
          <w:numId w:val="4"/>
        </w:numPr>
        <w:suppressLineNumbers w:val="0"/>
        <w:ind w:left="425" w:leftChars="0" w:hanging="425" w:firstLineChars="0"/>
        <w:rPr>
          <w:rFonts w:hint="default" w:ascii="Times New Roman" w:hAnsi="Times New Roman" w:cs="Times New Roman"/>
          <w:sz w:val="28"/>
          <w:szCs w:val="28"/>
        </w:rPr>
      </w:pPr>
      <w:r>
        <w:rPr>
          <w:rStyle w:val="15"/>
          <w:rFonts w:hint="default" w:ascii="Times New Roman" w:hAnsi="Times New Roman" w:cs="Times New Roman"/>
          <w:sz w:val="28"/>
          <w:szCs w:val="28"/>
        </w:rPr>
        <w:t>Long Sentences/Context Loss:</w:t>
      </w:r>
      <w:r>
        <w:rPr>
          <w:rFonts w:hint="default" w:ascii="Times New Roman" w:hAnsi="Times New Roman" w:cs="Times New Roman"/>
          <w:sz w:val="28"/>
          <w:szCs w:val="28"/>
        </w:rPr>
        <w:t xml:space="preserve"> For inputs where the key information is spread across the sentence (Examples 3, 4), the fixed context vector struggles to maintain all necessary information, leading to generic or truncated translations.</w:t>
      </w:r>
    </w:p>
    <w:p w14:paraId="114A1AC7">
      <w:pPr>
        <w:pStyle w:val="14"/>
        <w:keepNext w:val="0"/>
        <w:keepLines w:val="0"/>
        <w:widowControl/>
        <w:numPr>
          <w:ilvl w:val="0"/>
          <w:numId w:val="4"/>
        </w:numPr>
        <w:suppressLineNumbers w:val="0"/>
        <w:ind w:left="425" w:leftChars="0" w:hanging="425" w:firstLineChars="0"/>
        <w:rPr>
          <w:rFonts w:hint="default" w:ascii="Times New Roman" w:hAnsi="Times New Roman" w:cs="Times New Roman"/>
          <w:sz w:val="28"/>
          <w:szCs w:val="28"/>
        </w:rPr>
      </w:pPr>
      <w:r>
        <w:rPr>
          <w:rStyle w:val="15"/>
          <w:rFonts w:hint="default" w:ascii="Times New Roman" w:hAnsi="Times New Roman" w:cs="Times New Roman"/>
          <w:sz w:val="28"/>
          <w:szCs w:val="28"/>
        </w:rPr>
        <w:t>Semantic/Grammar Errors:</w:t>
      </w:r>
      <w:r>
        <w:rPr>
          <w:rFonts w:hint="default" w:ascii="Times New Roman" w:hAnsi="Times New Roman" w:cs="Times New Roman"/>
          <w:sz w:val="28"/>
          <w:szCs w:val="28"/>
        </w:rPr>
        <w:t xml:space="preserve"> Incorrect verb tense, gender agreement (Example 2), or swapped nouns (Example 1) indicate a failure to fully capture the rich semantic relationship between words in the source sentence.</w:t>
      </w:r>
    </w:p>
    <w:p w14:paraId="7B82854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 Suggested Improvements</w:t>
      </w:r>
    </w:p>
    <w:p w14:paraId="7AA57B44">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following improvements are highly recommended to enhance performance, as suggested by the assignment (Section 9):</w:t>
      </w:r>
    </w:p>
    <w:p w14:paraId="0D4BBACA">
      <w:pPr>
        <w:pStyle w:val="14"/>
        <w:keepNext w:val="0"/>
        <w:keepLines w:val="0"/>
        <w:widowControl/>
        <w:numPr>
          <w:ilvl w:val="0"/>
          <w:numId w:val="5"/>
        </w:numPr>
        <w:suppressLineNumbers w:val="0"/>
        <w:ind w:left="0" w:leftChars="0" w:right="0" w:rightChars="0" w:firstLine="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Add Attention Mechanism (Luong/Bahdanau):</w:t>
      </w:r>
      <w:r>
        <w:rPr>
          <w:rFonts w:hint="default" w:ascii="Times New Roman" w:hAnsi="Times New Roman" w:cs="Times New Roman"/>
          <w:sz w:val="28"/>
          <w:szCs w:val="28"/>
        </w:rPr>
        <w:t xml:space="preserve"> Replacing the fixed context vector with an </w:t>
      </w:r>
      <w:r>
        <w:rPr>
          <w:rStyle w:val="15"/>
          <w:rFonts w:hint="default" w:ascii="Times New Roman" w:hAnsi="Times New Roman" w:cs="Times New Roman"/>
          <w:sz w:val="28"/>
          <w:szCs w:val="28"/>
        </w:rPr>
        <w:t>Attention Mechanism</w:t>
      </w:r>
      <w:r>
        <w:rPr>
          <w:rFonts w:hint="default" w:ascii="Times New Roman" w:hAnsi="Times New Roman" w:cs="Times New Roman"/>
          <w:sz w:val="28"/>
          <w:szCs w:val="28"/>
        </w:rPr>
        <w:t xml:space="preserve"> would allow the Decoder to dynamically focus on different parts of the source sentence at each time step, dramatically improving translation quality, especially for long sequences (addresses Errors 2, 3, 4).</w:t>
      </w:r>
    </w:p>
    <w:p w14:paraId="463EFA3F">
      <w:pPr>
        <w:pStyle w:val="14"/>
        <w:keepNext w:val="0"/>
        <w:keepLines w:val="0"/>
        <w:widowControl/>
        <w:numPr>
          <w:ilvl w:val="0"/>
          <w:numId w:val="5"/>
        </w:numPr>
        <w:suppressLineNumbers w:val="0"/>
        <w:ind w:left="0" w:leftChars="0" w:right="0" w:rightChars="0" w:firstLine="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Use Beam Search Decoding:</w:t>
      </w:r>
      <w:r>
        <w:rPr>
          <w:rFonts w:hint="default" w:ascii="Times New Roman" w:hAnsi="Times New Roman" w:cs="Times New Roman"/>
          <w:sz w:val="28"/>
          <w:szCs w:val="28"/>
        </w:rPr>
        <w:t xml:space="preserve"> Replacing </w:t>
      </w:r>
      <w:r>
        <w:rPr>
          <w:rStyle w:val="15"/>
          <w:rFonts w:hint="default" w:ascii="Times New Roman" w:hAnsi="Times New Roman" w:cs="Times New Roman"/>
          <w:sz w:val="28"/>
          <w:szCs w:val="28"/>
        </w:rPr>
        <w:t>Greedy Decoding</w:t>
      </w:r>
      <w:r>
        <w:rPr>
          <w:rFonts w:hint="default" w:ascii="Times New Roman" w:hAnsi="Times New Roman" w:cs="Times New Roman"/>
          <w:sz w:val="28"/>
          <w:szCs w:val="28"/>
        </w:rPr>
        <w:t xml:space="preserve"> with </w:t>
      </w:r>
      <w:r>
        <w:rPr>
          <w:rStyle w:val="15"/>
          <w:rFonts w:hint="default" w:ascii="Times New Roman" w:hAnsi="Times New Roman" w:cs="Times New Roman"/>
          <w:sz w:val="28"/>
          <w:szCs w:val="28"/>
        </w:rPr>
        <w:t>Beam Search</w:t>
      </w:r>
      <w:r>
        <w:rPr>
          <w:rFonts w:hint="default" w:ascii="Times New Roman" w:hAnsi="Times New Roman" w:cs="Times New Roman"/>
          <w:sz w:val="28"/>
          <w:szCs w:val="28"/>
        </w:rPr>
        <w:t xml:space="preserve"> (beam size 3-5) would explore multiple translation paths simultaneously, selecting the overall most probable sequence rather than the locally best word. This mitigates common errors like truncation and premature termination (addresses Error 4).</w:t>
      </w:r>
    </w:p>
    <w:p w14:paraId="1B161756">
      <w:pPr>
        <w:pStyle w:val="14"/>
        <w:keepNext w:val="0"/>
        <w:keepLines w:val="0"/>
        <w:widowControl/>
        <w:numPr>
          <w:ilvl w:val="0"/>
          <w:numId w:val="5"/>
        </w:numPr>
        <w:suppressLineNumbers w:val="0"/>
        <w:ind w:left="0" w:leftChars="0" w:firstLine="0" w:firstLineChars="0"/>
        <w:rPr>
          <w:rFonts w:hint="default" w:ascii="Times New Roman" w:hAnsi="Times New Roman" w:cs="Times New Roman"/>
          <w:sz w:val="28"/>
          <w:szCs w:val="28"/>
        </w:rPr>
      </w:pPr>
      <w:r>
        <w:rPr>
          <w:rStyle w:val="15"/>
          <w:rFonts w:hint="default" w:ascii="Times New Roman" w:hAnsi="Times New Roman" w:cs="Times New Roman"/>
          <w:sz w:val="28"/>
          <w:szCs w:val="28"/>
        </w:rPr>
        <w:t>Implement Subword Tokenization (BPE):</w:t>
      </w:r>
      <w:r>
        <w:rPr>
          <w:rFonts w:hint="default" w:ascii="Times New Roman" w:hAnsi="Times New Roman" w:cs="Times New Roman"/>
          <w:sz w:val="28"/>
          <w:szCs w:val="28"/>
        </w:rPr>
        <w:t xml:space="preserve"> Using Byte Pair Encoding (BPE) for tokenization addresses the Rare Words/OOV problem by breaking unknown or infrequent words into common subword units. This allows the model to generalize better and handle vocabulary outside the top 10k (addresses Error 5).</w:t>
      </w:r>
    </w:p>
    <w:p w14:paraId="3E7F36C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Appendix: Source Code</w:t>
      </w:r>
    </w:p>
    <w:p w14:paraId="7A03AC0F">
      <w:pPr>
        <w:pStyle w:val="1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full source code, implemented in a single Jupyter Notebook (</w:t>
      </w:r>
      <w:r>
        <w:rPr>
          <w:rStyle w:val="12"/>
          <w:rFonts w:hint="default" w:ascii="Times New Roman" w:hAnsi="Times New Roman" w:cs="Times New Roman"/>
          <w:sz w:val="28"/>
          <w:szCs w:val="28"/>
        </w:rPr>
        <w:t>main_translation_notebook.ipynb</w:t>
      </w:r>
      <w:r>
        <w:rPr>
          <w:rFonts w:hint="default" w:ascii="Times New Roman" w:hAnsi="Times New Roman" w:cs="Times New Roman"/>
          <w:sz w:val="28"/>
          <w:szCs w:val="28"/>
        </w:rPr>
        <w:t>), is attached. The code includes:</w:t>
      </w:r>
    </w:p>
    <w:p w14:paraId="3C237512">
      <w:pPr>
        <w:pStyle w:val="14"/>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Installation and Data Loading.</w:t>
      </w:r>
    </w:p>
    <w:p w14:paraId="788FAE6B">
      <w:pPr>
        <w:pStyle w:val="14"/>
        <w:keepNext w:val="0"/>
        <w:keepLines w:val="0"/>
        <w:widowControl/>
        <w:numPr>
          <w:numId w:val="0"/>
        </w:numPr>
        <w:suppressLineNumbers w:val="0"/>
        <w:ind w:leftChars="0" w:right="0" w:rightChars="0"/>
        <w:rPr>
          <w:rFonts w:hint="default" w:ascii="Times New Roman" w:hAnsi="Times New Roman" w:cs="Times New Roman"/>
          <w:sz w:val="28"/>
          <w:szCs w:val="28"/>
        </w:rPr>
      </w:pPr>
      <w:r>
        <w:drawing>
          <wp:inline distT="0" distB="0" distL="114300" distR="114300">
            <wp:extent cx="3419475" cy="68580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tretch>
                      <a:fillRect/>
                    </a:stretch>
                  </pic:blipFill>
                  <pic:spPr>
                    <a:xfrm>
                      <a:off x="0" y="0"/>
                      <a:ext cx="3419475" cy="685800"/>
                    </a:xfrm>
                    <a:prstGeom prst="rect">
                      <a:avLst/>
                    </a:prstGeom>
                    <a:noFill/>
                    <a:ln>
                      <a:noFill/>
                    </a:ln>
                  </pic:spPr>
                </pic:pic>
              </a:graphicData>
            </a:graphic>
          </wp:inline>
        </w:drawing>
      </w:r>
    </w:p>
    <w:p w14:paraId="7C960C3C">
      <w:pPr>
        <w:pStyle w:val="14"/>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Custom </w:t>
      </w:r>
      <w:r>
        <w:rPr>
          <w:rStyle w:val="12"/>
          <w:rFonts w:hint="default" w:ascii="Times New Roman" w:hAnsi="Times New Roman" w:cs="Times New Roman"/>
          <w:sz w:val="28"/>
          <w:szCs w:val="28"/>
        </w:rPr>
        <w:t>Vocabulary</w:t>
      </w:r>
      <w:r>
        <w:rPr>
          <w:rFonts w:hint="default" w:ascii="Times New Roman" w:hAnsi="Times New Roman" w:cs="Times New Roman"/>
          <w:sz w:val="28"/>
          <w:szCs w:val="28"/>
        </w:rPr>
        <w:t xml:space="preserve">, </w:t>
      </w:r>
      <w:r>
        <w:rPr>
          <w:rStyle w:val="12"/>
          <w:rFonts w:hint="default" w:ascii="Times New Roman" w:hAnsi="Times New Roman" w:cs="Times New Roman"/>
          <w:sz w:val="28"/>
          <w:szCs w:val="28"/>
        </w:rPr>
        <w:t>Dataset</w:t>
      </w:r>
      <w:r>
        <w:rPr>
          <w:rFonts w:hint="default" w:ascii="Times New Roman" w:hAnsi="Times New Roman" w:cs="Times New Roman"/>
          <w:sz w:val="28"/>
          <w:szCs w:val="28"/>
        </w:rPr>
        <w:t xml:space="preserve">, and </w:t>
      </w:r>
      <w:r>
        <w:rPr>
          <w:rStyle w:val="12"/>
          <w:rFonts w:hint="default" w:ascii="Times New Roman" w:hAnsi="Times New Roman" w:cs="Times New Roman"/>
          <w:sz w:val="28"/>
          <w:szCs w:val="28"/>
        </w:rPr>
        <w:t>collate_fn</w:t>
      </w:r>
      <w:r>
        <w:rPr>
          <w:rFonts w:hint="default" w:ascii="Times New Roman" w:hAnsi="Times New Roman" w:cs="Times New Roman"/>
          <w:sz w:val="28"/>
          <w:szCs w:val="28"/>
        </w:rPr>
        <w:t>.</w:t>
      </w:r>
    </w:p>
    <w:p w14:paraId="20C4FE4C">
      <w:pPr>
        <w:pStyle w:val="14"/>
        <w:keepNext w:val="0"/>
        <w:keepLines w:val="0"/>
        <w:widowControl/>
        <w:numPr>
          <w:numId w:val="0"/>
        </w:numPr>
        <w:suppressLineNumbers w:val="0"/>
        <w:ind w:leftChars="0" w:right="0" w:rightChars="0"/>
        <w:rPr>
          <w:rFonts w:hint="default" w:ascii="Times New Roman" w:hAnsi="Times New Roman" w:cs="Times New Roman"/>
          <w:sz w:val="28"/>
          <w:szCs w:val="28"/>
          <w:lang w:val="en-US"/>
        </w:rPr>
      </w:pPr>
      <w:r>
        <w:rPr>
          <w:rFonts w:hint="default" w:cs="Times New Roman"/>
          <w:sz w:val="28"/>
          <w:szCs w:val="28"/>
          <w:lang w:val="en-US"/>
        </w:rPr>
        <w:t>Dataset:</w:t>
      </w:r>
    </w:p>
    <w:p w14:paraId="3A264485">
      <w:pPr>
        <w:pStyle w:val="14"/>
        <w:keepNext w:val="0"/>
        <w:keepLines w:val="0"/>
        <w:widowControl/>
        <w:numPr>
          <w:numId w:val="0"/>
        </w:numPr>
        <w:suppressLineNumbers w:val="0"/>
        <w:ind w:leftChars="0" w:right="0" w:rightChars="0"/>
      </w:pPr>
      <w:r>
        <w:drawing>
          <wp:inline distT="0" distB="0" distL="114300" distR="114300">
            <wp:extent cx="5785485" cy="2099945"/>
            <wp:effectExtent l="0" t="0" r="5715" b="146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4"/>
                    <a:stretch>
                      <a:fillRect/>
                    </a:stretch>
                  </pic:blipFill>
                  <pic:spPr>
                    <a:xfrm>
                      <a:off x="0" y="0"/>
                      <a:ext cx="5785485" cy="2099945"/>
                    </a:xfrm>
                    <a:prstGeom prst="rect">
                      <a:avLst/>
                    </a:prstGeom>
                    <a:noFill/>
                    <a:ln>
                      <a:noFill/>
                    </a:ln>
                  </pic:spPr>
                </pic:pic>
              </a:graphicData>
            </a:graphic>
          </wp:inline>
        </w:drawing>
      </w:r>
    </w:p>
    <w:p w14:paraId="008B2960">
      <w:pPr>
        <w:pStyle w:val="14"/>
        <w:keepNext w:val="0"/>
        <w:keepLines w:val="0"/>
        <w:widowControl/>
        <w:numPr>
          <w:numId w:val="0"/>
        </w:numPr>
        <w:suppressLineNumbers w:val="0"/>
        <w:ind w:leftChars="0" w:right="0" w:rightChars="0"/>
      </w:pPr>
      <w:r>
        <w:drawing>
          <wp:inline distT="0" distB="0" distL="114300" distR="114300">
            <wp:extent cx="5381625" cy="2057400"/>
            <wp:effectExtent l="0" t="0" r="952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5"/>
                    <a:stretch>
                      <a:fillRect/>
                    </a:stretch>
                  </pic:blipFill>
                  <pic:spPr>
                    <a:xfrm>
                      <a:off x="0" y="0"/>
                      <a:ext cx="5381625" cy="2057400"/>
                    </a:xfrm>
                    <a:prstGeom prst="rect">
                      <a:avLst/>
                    </a:prstGeom>
                    <a:noFill/>
                    <a:ln>
                      <a:noFill/>
                    </a:ln>
                  </pic:spPr>
                </pic:pic>
              </a:graphicData>
            </a:graphic>
          </wp:inline>
        </w:drawing>
      </w:r>
      <w:r>
        <w:drawing>
          <wp:inline distT="0" distB="0" distL="114300" distR="114300">
            <wp:extent cx="5784850" cy="1101725"/>
            <wp:effectExtent l="0" t="0" r="6350" b="317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6"/>
                    <a:stretch>
                      <a:fillRect/>
                    </a:stretch>
                  </pic:blipFill>
                  <pic:spPr>
                    <a:xfrm>
                      <a:off x="0" y="0"/>
                      <a:ext cx="5784850" cy="1101725"/>
                    </a:xfrm>
                    <a:prstGeom prst="rect">
                      <a:avLst/>
                    </a:prstGeom>
                    <a:noFill/>
                    <a:ln>
                      <a:noFill/>
                    </a:ln>
                  </pic:spPr>
                </pic:pic>
              </a:graphicData>
            </a:graphic>
          </wp:inline>
        </w:drawing>
      </w:r>
    </w:p>
    <w:p w14:paraId="0CB5FC10">
      <w:pPr>
        <w:pStyle w:val="14"/>
        <w:keepNext w:val="0"/>
        <w:keepLines w:val="0"/>
        <w:widowControl/>
        <w:numPr>
          <w:numId w:val="0"/>
        </w:numPr>
        <w:suppressLineNumbers w:val="0"/>
        <w:ind w:leftChars="0" w:right="0" w:rightChars="0"/>
        <w:rPr>
          <w:rFonts w:hint="default"/>
          <w:lang w:val="en-US"/>
        </w:rPr>
      </w:pPr>
      <w:r>
        <w:rPr>
          <w:rFonts w:hint="default"/>
          <w:lang w:val="en-US"/>
        </w:rPr>
        <w:t>Result:</w:t>
      </w:r>
    </w:p>
    <w:p w14:paraId="3886A7DC">
      <w:pPr>
        <w:pStyle w:val="14"/>
        <w:keepNext w:val="0"/>
        <w:keepLines w:val="0"/>
        <w:widowControl/>
        <w:numPr>
          <w:numId w:val="0"/>
        </w:numPr>
        <w:suppressLineNumbers w:val="0"/>
        <w:ind w:leftChars="0" w:right="0" w:rightChars="0"/>
      </w:pPr>
      <w:r>
        <w:drawing>
          <wp:inline distT="0" distB="0" distL="114300" distR="114300">
            <wp:extent cx="5686425" cy="533400"/>
            <wp:effectExtent l="0" t="0" r="9525"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7"/>
                    <a:stretch>
                      <a:fillRect/>
                    </a:stretch>
                  </pic:blipFill>
                  <pic:spPr>
                    <a:xfrm>
                      <a:off x="0" y="0"/>
                      <a:ext cx="5686425" cy="533400"/>
                    </a:xfrm>
                    <a:prstGeom prst="rect">
                      <a:avLst/>
                    </a:prstGeom>
                    <a:noFill/>
                    <a:ln>
                      <a:noFill/>
                    </a:ln>
                  </pic:spPr>
                </pic:pic>
              </a:graphicData>
            </a:graphic>
          </wp:inline>
        </w:drawing>
      </w:r>
    </w:p>
    <w:p w14:paraId="6BF15ECA">
      <w:pPr>
        <w:pStyle w:val="14"/>
        <w:keepNext w:val="0"/>
        <w:keepLines w:val="0"/>
        <w:widowControl/>
        <w:numPr>
          <w:numId w:val="0"/>
        </w:numPr>
        <w:suppressLineNumbers w:val="0"/>
        <w:ind w:leftChars="0" w:right="0" w:rightChars="0"/>
        <w:rPr>
          <w:rFonts w:hint="default"/>
          <w:lang w:val="en-US"/>
        </w:rPr>
      </w:pPr>
      <w:r>
        <w:rPr>
          <w:rFonts w:hint="default"/>
          <w:lang w:val="en-US"/>
        </w:rPr>
        <w:t>Vocab:</w:t>
      </w:r>
    </w:p>
    <w:p w14:paraId="7962D799">
      <w:pPr>
        <w:pStyle w:val="14"/>
        <w:keepNext w:val="0"/>
        <w:keepLines w:val="0"/>
        <w:widowControl/>
        <w:numPr>
          <w:numId w:val="0"/>
        </w:numPr>
        <w:suppressLineNumbers w:val="0"/>
        <w:ind w:leftChars="0" w:right="0" w:rightChars="0"/>
      </w:pPr>
      <w:r>
        <w:drawing>
          <wp:inline distT="0" distB="0" distL="114300" distR="114300">
            <wp:extent cx="5788025" cy="3114675"/>
            <wp:effectExtent l="0" t="0" r="3175" b="952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8"/>
                    <a:stretch>
                      <a:fillRect/>
                    </a:stretch>
                  </pic:blipFill>
                  <pic:spPr>
                    <a:xfrm>
                      <a:off x="0" y="0"/>
                      <a:ext cx="5788025" cy="3114675"/>
                    </a:xfrm>
                    <a:prstGeom prst="rect">
                      <a:avLst/>
                    </a:prstGeom>
                    <a:noFill/>
                    <a:ln>
                      <a:noFill/>
                    </a:ln>
                  </pic:spPr>
                </pic:pic>
              </a:graphicData>
            </a:graphic>
          </wp:inline>
        </w:drawing>
      </w:r>
    </w:p>
    <w:p w14:paraId="09982EF3">
      <w:pPr>
        <w:pStyle w:val="14"/>
        <w:keepNext w:val="0"/>
        <w:keepLines w:val="0"/>
        <w:widowControl/>
        <w:numPr>
          <w:numId w:val="0"/>
        </w:numPr>
        <w:suppressLineNumbers w:val="0"/>
        <w:ind w:leftChars="0" w:right="0" w:rightChars="0"/>
      </w:pPr>
      <w:r>
        <w:drawing>
          <wp:inline distT="0" distB="0" distL="114300" distR="114300">
            <wp:extent cx="5788660" cy="3486150"/>
            <wp:effectExtent l="0" t="0" r="254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9"/>
                    <a:stretch>
                      <a:fillRect/>
                    </a:stretch>
                  </pic:blipFill>
                  <pic:spPr>
                    <a:xfrm>
                      <a:off x="0" y="0"/>
                      <a:ext cx="5788660" cy="3486150"/>
                    </a:xfrm>
                    <a:prstGeom prst="rect">
                      <a:avLst/>
                    </a:prstGeom>
                    <a:noFill/>
                    <a:ln>
                      <a:noFill/>
                    </a:ln>
                  </pic:spPr>
                </pic:pic>
              </a:graphicData>
            </a:graphic>
          </wp:inline>
        </w:drawing>
      </w:r>
    </w:p>
    <w:p w14:paraId="21A4E27B">
      <w:pPr>
        <w:pStyle w:val="14"/>
        <w:keepNext w:val="0"/>
        <w:keepLines w:val="0"/>
        <w:widowControl/>
        <w:numPr>
          <w:numId w:val="0"/>
        </w:numPr>
        <w:suppressLineNumbers w:val="0"/>
        <w:ind w:leftChars="0" w:right="0" w:rightChars="0"/>
      </w:pPr>
      <w:r>
        <w:drawing>
          <wp:inline distT="0" distB="0" distL="114300" distR="114300">
            <wp:extent cx="5788660" cy="3500120"/>
            <wp:effectExtent l="0" t="0" r="2540" b="508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0"/>
                    <a:stretch>
                      <a:fillRect/>
                    </a:stretch>
                  </pic:blipFill>
                  <pic:spPr>
                    <a:xfrm>
                      <a:off x="0" y="0"/>
                      <a:ext cx="5788660" cy="3500120"/>
                    </a:xfrm>
                    <a:prstGeom prst="rect">
                      <a:avLst/>
                    </a:prstGeom>
                    <a:noFill/>
                    <a:ln>
                      <a:noFill/>
                    </a:ln>
                  </pic:spPr>
                </pic:pic>
              </a:graphicData>
            </a:graphic>
          </wp:inline>
        </w:drawing>
      </w:r>
    </w:p>
    <w:p w14:paraId="3D5248E7">
      <w:pPr>
        <w:pStyle w:val="14"/>
        <w:keepNext w:val="0"/>
        <w:keepLines w:val="0"/>
        <w:widowControl/>
        <w:numPr>
          <w:numId w:val="0"/>
        </w:numPr>
        <w:suppressLineNumbers w:val="0"/>
        <w:ind w:leftChars="0" w:right="0" w:rightChars="0"/>
      </w:pPr>
      <w:r>
        <w:drawing>
          <wp:inline distT="0" distB="0" distL="114300" distR="114300">
            <wp:extent cx="5783580" cy="3394710"/>
            <wp:effectExtent l="0" t="0" r="7620" b="1524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1"/>
                    <a:stretch>
                      <a:fillRect/>
                    </a:stretch>
                  </pic:blipFill>
                  <pic:spPr>
                    <a:xfrm>
                      <a:off x="0" y="0"/>
                      <a:ext cx="5783580" cy="3394710"/>
                    </a:xfrm>
                    <a:prstGeom prst="rect">
                      <a:avLst/>
                    </a:prstGeom>
                    <a:noFill/>
                    <a:ln>
                      <a:noFill/>
                    </a:ln>
                  </pic:spPr>
                </pic:pic>
              </a:graphicData>
            </a:graphic>
          </wp:inline>
        </w:drawing>
      </w:r>
      <w:r>
        <w:drawing>
          <wp:inline distT="0" distB="0" distL="114300" distR="114300">
            <wp:extent cx="5787390" cy="3165475"/>
            <wp:effectExtent l="0" t="0" r="3810" b="1587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2"/>
                    <a:stretch>
                      <a:fillRect/>
                    </a:stretch>
                  </pic:blipFill>
                  <pic:spPr>
                    <a:xfrm>
                      <a:off x="0" y="0"/>
                      <a:ext cx="5787390" cy="3165475"/>
                    </a:xfrm>
                    <a:prstGeom prst="rect">
                      <a:avLst/>
                    </a:prstGeom>
                    <a:noFill/>
                    <a:ln>
                      <a:noFill/>
                    </a:ln>
                  </pic:spPr>
                </pic:pic>
              </a:graphicData>
            </a:graphic>
          </wp:inline>
        </w:drawing>
      </w:r>
    </w:p>
    <w:p w14:paraId="408FBA03">
      <w:pPr>
        <w:pStyle w:val="14"/>
        <w:keepNext w:val="0"/>
        <w:keepLines w:val="0"/>
        <w:widowControl/>
        <w:numPr>
          <w:numId w:val="0"/>
        </w:numPr>
        <w:suppressLineNumbers w:val="0"/>
        <w:ind w:leftChars="0" w:right="0" w:rightChars="0"/>
        <w:rPr>
          <w:rFonts w:hint="default"/>
          <w:lang w:val="en-US"/>
        </w:rPr>
      </w:pPr>
      <w:r>
        <w:rPr>
          <w:rFonts w:hint="default"/>
          <w:lang w:val="en-US"/>
        </w:rPr>
        <w:t>Result:</w:t>
      </w:r>
    </w:p>
    <w:p w14:paraId="19BB23CC">
      <w:pPr>
        <w:pStyle w:val="14"/>
        <w:keepNext w:val="0"/>
        <w:keepLines w:val="0"/>
        <w:widowControl/>
        <w:numPr>
          <w:numId w:val="0"/>
        </w:numPr>
        <w:suppressLineNumbers w:val="0"/>
        <w:ind w:leftChars="0" w:right="0" w:rightChars="0"/>
        <w:rPr>
          <w:rFonts w:hint="default"/>
          <w:lang w:val="en-US"/>
        </w:rPr>
      </w:pPr>
      <w:r>
        <w:drawing>
          <wp:inline distT="0" distB="0" distL="114300" distR="114300">
            <wp:extent cx="3448050" cy="809625"/>
            <wp:effectExtent l="0" t="0" r="0" b="952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23"/>
                    <a:stretch>
                      <a:fillRect/>
                    </a:stretch>
                  </pic:blipFill>
                  <pic:spPr>
                    <a:xfrm>
                      <a:off x="0" y="0"/>
                      <a:ext cx="3448050" cy="809625"/>
                    </a:xfrm>
                    <a:prstGeom prst="rect">
                      <a:avLst/>
                    </a:prstGeom>
                    <a:noFill/>
                    <a:ln>
                      <a:noFill/>
                    </a:ln>
                  </pic:spPr>
                </pic:pic>
              </a:graphicData>
            </a:graphic>
          </wp:inline>
        </w:drawing>
      </w:r>
    </w:p>
    <w:p w14:paraId="103BA1EA">
      <w:pPr>
        <w:pStyle w:val="14"/>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12"/>
          <w:rFonts w:hint="default" w:ascii="Times New Roman" w:hAnsi="Times New Roman" w:cs="Times New Roman"/>
          <w:sz w:val="28"/>
          <w:szCs w:val="28"/>
        </w:rPr>
        <w:t>Encoder</w:t>
      </w:r>
      <w:r>
        <w:rPr>
          <w:rFonts w:hint="default" w:ascii="Times New Roman" w:hAnsi="Times New Roman" w:cs="Times New Roman"/>
          <w:sz w:val="28"/>
          <w:szCs w:val="28"/>
        </w:rPr>
        <w:t xml:space="preserve"> and </w:t>
      </w:r>
      <w:r>
        <w:rPr>
          <w:rStyle w:val="12"/>
          <w:rFonts w:hint="default" w:ascii="Times New Roman" w:hAnsi="Times New Roman" w:cs="Times New Roman"/>
          <w:sz w:val="28"/>
          <w:szCs w:val="28"/>
        </w:rPr>
        <w:t>Decoder</w:t>
      </w:r>
      <w:r>
        <w:rPr>
          <w:rFonts w:hint="default" w:ascii="Times New Roman" w:hAnsi="Times New Roman" w:cs="Times New Roman"/>
          <w:sz w:val="28"/>
          <w:szCs w:val="28"/>
        </w:rPr>
        <w:t xml:space="preserve"> modules with LSTM and </w:t>
      </w:r>
      <w:r>
        <w:rPr>
          <w:rStyle w:val="12"/>
          <w:rFonts w:hint="default" w:ascii="Times New Roman" w:hAnsi="Times New Roman" w:cs="Times New Roman"/>
          <w:sz w:val="28"/>
          <w:szCs w:val="28"/>
        </w:rPr>
        <w:t>pack_padded_sequence</w:t>
      </w:r>
      <w:r>
        <w:rPr>
          <w:rFonts w:hint="default" w:ascii="Times New Roman" w:hAnsi="Times New Roman" w:cs="Times New Roman"/>
          <w:sz w:val="28"/>
          <w:szCs w:val="28"/>
        </w:rPr>
        <w:t>.</w:t>
      </w:r>
    </w:p>
    <w:p w14:paraId="6F2531A8">
      <w:pPr>
        <w:pStyle w:val="14"/>
        <w:keepNext w:val="0"/>
        <w:keepLines w:val="0"/>
        <w:widowControl/>
        <w:numPr>
          <w:numId w:val="0"/>
        </w:numPr>
        <w:suppressLineNumbers w:val="0"/>
        <w:ind w:leftChars="0" w:right="0" w:rightChars="0"/>
      </w:pPr>
      <w:r>
        <w:drawing>
          <wp:inline distT="0" distB="0" distL="114300" distR="114300">
            <wp:extent cx="5787390" cy="3616325"/>
            <wp:effectExtent l="0" t="0" r="3810" b="317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4"/>
                    <a:stretch>
                      <a:fillRect/>
                    </a:stretch>
                  </pic:blipFill>
                  <pic:spPr>
                    <a:xfrm>
                      <a:off x="0" y="0"/>
                      <a:ext cx="5787390" cy="3616325"/>
                    </a:xfrm>
                    <a:prstGeom prst="rect">
                      <a:avLst/>
                    </a:prstGeom>
                    <a:noFill/>
                    <a:ln>
                      <a:noFill/>
                    </a:ln>
                  </pic:spPr>
                </pic:pic>
              </a:graphicData>
            </a:graphic>
          </wp:inline>
        </w:drawing>
      </w:r>
    </w:p>
    <w:p w14:paraId="2D08343C">
      <w:pPr>
        <w:pStyle w:val="14"/>
        <w:keepNext w:val="0"/>
        <w:keepLines w:val="0"/>
        <w:widowControl/>
        <w:numPr>
          <w:numId w:val="0"/>
        </w:numPr>
        <w:suppressLineNumbers w:val="0"/>
        <w:ind w:leftChars="0" w:right="0" w:rightChars="0"/>
        <w:rPr>
          <w:rFonts w:hint="default"/>
        </w:rPr>
      </w:pPr>
      <w:r>
        <w:drawing>
          <wp:inline distT="0" distB="0" distL="114300" distR="114300">
            <wp:extent cx="5438775" cy="3581400"/>
            <wp:effectExtent l="0" t="0" r="9525"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25"/>
                    <a:stretch>
                      <a:fillRect/>
                    </a:stretch>
                  </pic:blipFill>
                  <pic:spPr>
                    <a:xfrm>
                      <a:off x="0" y="0"/>
                      <a:ext cx="5438775" cy="3581400"/>
                    </a:xfrm>
                    <a:prstGeom prst="rect">
                      <a:avLst/>
                    </a:prstGeom>
                    <a:noFill/>
                    <a:ln>
                      <a:noFill/>
                    </a:ln>
                  </pic:spPr>
                </pic:pic>
              </a:graphicData>
            </a:graphic>
          </wp:inline>
        </w:drawing>
      </w:r>
    </w:p>
    <w:p w14:paraId="207B28C2">
      <w:pPr>
        <w:pStyle w:val="14"/>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12"/>
          <w:rFonts w:hint="default" w:ascii="Times New Roman" w:hAnsi="Times New Roman" w:cs="Times New Roman"/>
          <w:sz w:val="28"/>
          <w:szCs w:val="28"/>
        </w:rPr>
        <w:t>Seq2Seq</w:t>
      </w:r>
      <w:r>
        <w:rPr>
          <w:rFonts w:hint="default" w:ascii="Times New Roman" w:hAnsi="Times New Roman" w:cs="Times New Roman"/>
          <w:sz w:val="28"/>
          <w:szCs w:val="28"/>
        </w:rPr>
        <w:t xml:space="preserve"> model with </w:t>
      </w:r>
      <w:r>
        <w:rPr>
          <w:rStyle w:val="15"/>
          <w:rFonts w:hint="default" w:ascii="Times New Roman" w:hAnsi="Times New Roman" w:cs="Times New Roman"/>
          <w:sz w:val="28"/>
          <w:szCs w:val="28"/>
        </w:rPr>
        <w:t>Teacher Forcing</w:t>
      </w:r>
      <w:r>
        <w:rPr>
          <w:rFonts w:hint="default" w:ascii="Times New Roman" w:hAnsi="Times New Roman" w:cs="Times New Roman"/>
          <w:sz w:val="28"/>
          <w:szCs w:val="28"/>
        </w:rPr>
        <w:t xml:space="preserve"> implementation.</w:t>
      </w:r>
    </w:p>
    <w:p w14:paraId="3B08F11C">
      <w:pPr>
        <w:pStyle w:val="14"/>
        <w:keepNext w:val="0"/>
        <w:keepLines w:val="0"/>
        <w:widowControl/>
        <w:numPr>
          <w:numId w:val="0"/>
        </w:numPr>
        <w:suppressLineNumbers w:val="0"/>
        <w:ind w:leftChars="0" w:right="0" w:rightChars="0"/>
        <w:rPr>
          <w:rFonts w:hint="default" w:ascii="Times New Roman" w:hAnsi="Times New Roman" w:cs="Times New Roman"/>
          <w:sz w:val="28"/>
          <w:szCs w:val="28"/>
        </w:rPr>
      </w:pPr>
      <w:r>
        <w:drawing>
          <wp:inline distT="0" distB="0" distL="114300" distR="114300">
            <wp:extent cx="5562600" cy="4324350"/>
            <wp:effectExtent l="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6"/>
                    <a:stretch>
                      <a:fillRect/>
                    </a:stretch>
                  </pic:blipFill>
                  <pic:spPr>
                    <a:xfrm>
                      <a:off x="0" y="0"/>
                      <a:ext cx="5562600" cy="4324350"/>
                    </a:xfrm>
                    <a:prstGeom prst="rect">
                      <a:avLst/>
                    </a:prstGeom>
                    <a:noFill/>
                    <a:ln>
                      <a:noFill/>
                    </a:ln>
                  </pic:spPr>
                </pic:pic>
              </a:graphicData>
            </a:graphic>
          </wp:inline>
        </w:drawing>
      </w:r>
    </w:p>
    <w:p w14:paraId="316F0E4E">
      <w:pPr>
        <w:pStyle w:val="14"/>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Training loop with Early Stopping and </w:t>
      </w:r>
      <w:r>
        <w:rPr>
          <w:rStyle w:val="12"/>
          <w:rFonts w:hint="default" w:ascii="Times New Roman" w:hAnsi="Times New Roman" w:cs="Times New Roman"/>
          <w:sz w:val="28"/>
          <w:szCs w:val="28"/>
        </w:rPr>
        <w:t>ReduceLROnPlateau</w:t>
      </w:r>
      <w:r>
        <w:rPr>
          <w:rFonts w:hint="default" w:ascii="Times New Roman" w:hAnsi="Times New Roman" w:cs="Times New Roman"/>
          <w:sz w:val="28"/>
          <w:szCs w:val="28"/>
        </w:rPr>
        <w:t>.</w:t>
      </w:r>
    </w:p>
    <w:p w14:paraId="54B01DFF">
      <w:pPr>
        <w:pStyle w:val="14"/>
        <w:keepNext w:val="0"/>
        <w:keepLines w:val="0"/>
        <w:widowControl/>
        <w:numPr>
          <w:numId w:val="0"/>
        </w:numPr>
        <w:suppressLineNumbers w:val="0"/>
        <w:ind w:leftChars="0" w:right="0" w:rightChars="0"/>
      </w:pPr>
      <w:r>
        <w:drawing>
          <wp:inline distT="0" distB="0" distL="114300" distR="114300">
            <wp:extent cx="5785485" cy="2925445"/>
            <wp:effectExtent l="0" t="0" r="5715" b="825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7"/>
                    <a:stretch>
                      <a:fillRect/>
                    </a:stretch>
                  </pic:blipFill>
                  <pic:spPr>
                    <a:xfrm>
                      <a:off x="0" y="0"/>
                      <a:ext cx="5785485" cy="2925445"/>
                    </a:xfrm>
                    <a:prstGeom prst="rect">
                      <a:avLst/>
                    </a:prstGeom>
                    <a:noFill/>
                    <a:ln>
                      <a:noFill/>
                    </a:ln>
                  </pic:spPr>
                </pic:pic>
              </a:graphicData>
            </a:graphic>
          </wp:inline>
        </w:drawing>
      </w:r>
    </w:p>
    <w:p w14:paraId="1C48CAEB">
      <w:pPr>
        <w:pStyle w:val="14"/>
        <w:keepNext w:val="0"/>
        <w:keepLines w:val="0"/>
        <w:widowControl/>
        <w:numPr>
          <w:numId w:val="0"/>
        </w:numPr>
        <w:suppressLineNumbers w:val="0"/>
        <w:ind w:leftChars="0" w:right="0" w:rightChars="0"/>
      </w:pPr>
      <w:r>
        <w:drawing>
          <wp:inline distT="0" distB="0" distL="114300" distR="114300">
            <wp:extent cx="3971925" cy="695325"/>
            <wp:effectExtent l="0" t="0" r="9525" b="9525"/>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8"/>
                    <a:stretch>
                      <a:fillRect/>
                    </a:stretch>
                  </pic:blipFill>
                  <pic:spPr>
                    <a:xfrm>
                      <a:off x="0" y="0"/>
                      <a:ext cx="3971925" cy="695325"/>
                    </a:xfrm>
                    <a:prstGeom prst="rect">
                      <a:avLst/>
                    </a:prstGeom>
                    <a:noFill/>
                    <a:ln>
                      <a:noFill/>
                    </a:ln>
                  </pic:spPr>
                </pic:pic>
              </a:graphicData>
            </a:graphic>
          </wp:inline>
        </w:drawing>
      </w:r>
    </w:p>
    <w:p w14:paraId="0BA2972C">
      <w:pPr>
        <w:pStyle w:val="14"/>
        <w:keepNext w:val="0"/>
        <w:keepLines w:val="0"/>
        <w:widowControl/>
        <w:numPr>
          <w:numId w:val="0"/>
        </w:numPr>
        <w:suppressLineNumbers w:val="0"/>
        <w:ind w:leftChars="0" w:right="0" w:rightChars="0"/>
        <w:rPr>
          <w:rFonts w:hint="default"/>
          <w:lang w:val="en-US"/>
        </w:rPr>
      </w:pPr>
      <w:r>
        <w:rPr>
          <w:rFonts w:hint="default"/>
          <w:lang w:val="en-US"/>
        </w:rPr>
        <w:t>Result:</w:t>
      </w:r>
    </w:p>
    <w:p w14:paraId="28187B2E">
      <w:pPr>
        <w:pStyle w:val="14"/>
        <w:keepNext w:val="0"/>
        <w:keepLines w:val="0"/>
        <w:widowControl/>
        <w:numPr>
          <w:numId w:val="0"/>
        </w:numPr>
        <w:suppressLineNumbers w:val="0"/>
        <w:ind w:leftChars="0" w:right="0" w:rightChars="0"/>
      </w:pPr>
      <w:r>
        <w:drawing>
          <wp:inline distT="0" distB="0" distL="114300" distR="114300">
            <wp:extent cx="5785485" cy="3202940"/>
            <wp:effectExtent l="0" t="0" r="5715" b="1651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9"/>
                    <a:stretch>
                      <a:fillRect/>
                    </a:stretch>
                  </pic:blipFill>
                  <pic:spPr>
                    <a:xfrm>
                      <a:off x="0" y="0"/>
                      <a:ext cx="5785485" cy="3202940"/>
                    </a:xfrm>
                    <a:prstGeom prst="rect">
                      <a:avLst/>
                    </a:prstGeom>
                    <a:noFill/>
                    <a:ln>
                      <a:noFill/>
                    </a:ln>
                  </pic:spPr>
                </pic:pic>
              </a:graphicData>
            </a:graphic>
          </wp:inline>
        </w:drawing>
      </w:r>
    </w:p>
    <w:p w14:paraId="707DB3DC">
      <w:pPr>
        <w:pStyle w:val="14"/>
        <w:keepNext w:val="0"/>
        <w:keepLines w:val="0"/>
        <w:widowControl/>
        <w:numPr>
          <w:numId w:val="0"/>
        </w:numPr>
        <w:suppressLineNumbers w:val="0"/>
        <w:ind w:leftChars="0" w:right="0" w:rightChars="0"/>
      </w:pPr>
      <w:r>
        <w:drawing>
          <wp:inline distT="0" distB="0" distL="114300" distR="114300">
            <wp:extent cx="5788025" cy="2513330"/>
            <wp:effectExtent l="0" t="0" r="3175" b="127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30"/>
                    <a:stretch>
                      <a:fillRect/>
                    </a:stretch>
                  </pic:blipFill>
                  <pic:spPr>
                    <a:xfrm>
                      <a:off x="0" y="0"/>
                      <a:ext cx="5788025" cy="2513330"/>
                    </a:xfrm>
                    <a:prstGeom prst="rect">
                      <a:avLst/>
                    </a:prstGeom>
                    <a:noFill/>
                    <a:ln>
                      <a:noFill/>
                    </a:ln>
                  </pic:spPr>
                </pic:pic>
              </a:graphicData>
            </a:graphic>
          </wp:inline>
        </w:drawing>
      </w:r>
    </w:p>
    <w:p w14:paraId="734F5C25">
      <w:pPr>
        <w:pStyle w:val="14"/>
        <w:keepNext w:val="0"/>
        <w:keepLines w:val="0"/>
        <w:widowControl/>
        <w:numPr>
          <w:numId w:val="0"/>
        </w:numPr>
        <w:suppressLineNumbers w:val="0"/>
        <w:ind w:leftChars="0" w:right="0" w:rightChars="0"/>
      </w:pPr>
      <w:r>
        <w:drawing>
          <wp:inline distT="0" distB="0" distL="114300" distR="114300">
            <wp:extent cx="5784215" cy="3625215"/>
            <wp:effectExtent l="0" t="0" r="6985" b="1333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31"/>
                    <a:stretch>
                      <a:fillRect/>
                    </a:stretch>
                  </pic:blipFill>
                  <pic:spPr>
                    <a:xfrm>
                      <a:off x="0" y="0"/>
                      <a:ext cx="5784215" cy="3625215"/>
                    </a:xfrm>
                    <a:prstGeom prst="rect">
                      <a:avLst/>
                    </a:prstGeom>
                    <a:noFill/>
                    <a:ln>
                      <a:noFill/>
                    </a:ln>
                  </pic:spPr>
                </pic:pic>
              </a:graphicData>
            </a:graphic>
          </wp:inline>
        </w:drawing>
      </w:r>
    </w:p>
    <w:p w14:paraId="51BA8979">
      <w:pPr>
        <w:pStyle w:val="14"/>
        <w:keepNext w:val="0"/>
        <w:keepLines w:val="0"/>
        <w:widowControl/>
        <w:numPr>
          <w:numId w:val="0"/>
        </w:numPr>
        <w:suppressLineNumbers w:val="0"/>
        <w:ind w:leftChars="0" w:right="0" w:rightChars="0"/>
      </w:pPr>
      <w:r>
        <w:drawing>
          <wp:inline distT="0" distB="0" distL="114300" distR="114300">
            <wp:extent cx="5784215" cy="2336165"/>
            <wp:effectExtent l="0" t="0" r="6985" b="6985"/>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32"/>
                    <a:stretch>
                      <a:fillRect/>
                    </a:stretch>
                  </pic:blipFill>
                  <pic:spPr>
                    <a:xfrm>
                      <a:off x="0" y="0"/>
                      <a:ext cx="5784215" cy="2336165"/>
                    </a:xfrm>
                    <a:prstGeom prst="rect">
                      <a:avLst/>
                    </a:prstGeom>
                    <a:noFill/>
                    <a:ln>
                      <a:noFill/>
                    </a:ln>
                  </pic:spPr>
                </pic:pic>
              </a:graphicData>
            </a:graphic>
          </wp:inline>
        </w:drawing>
      </w:r>
    </w:p>
    <w:p w14:paraId="5748C447">
      <w:pPr>
        <w:pStyle w:val="14"/>
        <w:keepNext w:val="0"/>
        <w:keepLines w:val="0"/>
        <w:widowControl/>
        <w:numPr>
          <w:numId w:val="0"/>
        </w:numPr>
        <w:suppressLineNumbers w:val="0"/>
        <w:ind w:leftChars="0" w:right="0" w:rightChars="0"/>
      </w:pPr>
      <w:r>
        <w:drawing>
          <wp:inline distT="0" distB="0" distL="114300" distR="114300">
            <wp:extent cx="5787390" cy="3537585"/>
            <wp:effectExtent l="0" t="0" r="3810" b="5715"/>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33"/>
                    <a:stretch>
                      <a:fillRect/>
                    </a:stretch>
                  </pic:blipFill>
                  <pic:spPr>
                    <a:xfrm>
                      <a:off x="0" y="0"/>
                      <a:ext cx="5787390" cy="3537585"/>
                    </a:xfrm>
                    <a:prstGeom prst="rect">
                      <a:avLst/>
                    </a:prstGeom>
                    <a:noFill/>
                    <a:ln>
                      <a:noFill/>
                    </a:ln>
                  </pic:spPr>
                </pic:pic>
              </a:graphicData>
            </a:graphic>
          </wp:inline>
        </w:drawing>
      </w:r>
    </w:p>
    <w:p w14:paraId="74CC57FA">
      <w:pPr>
        <w:pStyle w:val="14"/>
        <w:keepNext w:val="0"/>
        <w:keepLines w:val="0"/>
        <w:widowControl/>
        <w:numPr>
          <w:numId w:val="0"/>
        </w:numPr>
        <w:suppressLineNumbers w:val="0"/>
        <w:ind w:leftChars="0" w:right="0" w:rightChars="0"/>
      </w:pPr>
      <w:r>
        <w:drawing>
          <wp:inline distT="0" distB="0" distL="114300" distR="114300">
            <wp:extent cx="5785485" cy="3389630"/>
            <wp:effectExtent l="0" t="0" r="5715" b="127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4"/>
                    <a:stretch>
                      <a:fillRect/>
                    </a:stretch>
                  </pic:blipFill>
                  <pic:spPr>
                    <a:xfrm>
                      <a:off x="0" y="0"/>
                      <a:ext cx="5785485" cy="3389630"/>
                    </a:xfrm>
                    <a:prstGeom prst="rect">
                      <a:avLst/>
                    </a:prstGeom>
                    <a:noFill/>
                    <a:ln>
                      <a:noFill/>
                    </a:ln>
                  </pic:spPr>
                </pic:pic>
              </a:graphicData>
            </a:graphic>
          </wp:inline>
        </w:drawing>
      </w:r>
    </w:p>
    <w:p w14:paraId="71704237">
      <w:pPr>
        <w:pStyle w:val="14"/>
        <w:keepNext w:val="0"/>
        <w:keepLines w:val="0"/>
        <w:widowControl/>
        <w:numPr>
          <w:numId w:val="0"/>
        </w:numPr>
        <w:suppressLineNumbers w:val="0"/>
        <w:ind w:leftChars="0" w:right="0" w:rightChars="0"/>
        <w:rPr>
          <w:rFonts w:hint="default"/>
          <w:lang w:val="en-US"/>
        </w:rPr>
      </w:pPr>
      <w:r>
        <w:drawing>
          <wp:inline distT="0" distB="0" distL="114300" distR="114300">
            <wp:extent cx="5789295" cy="1957705"/>
            <wp:effectExtent l="0" t="0" r="1905" b="4445"/>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5"/>
                    <a:stretch>
                      <a:fillRect/>
                    </a:stretch>
                  </pic:blipFill>
                  <pic:spPr>
                    <a:xfrm>
                      <a:off x="0" y="0"/>
                      <a:ext cx="5789295" cy="1957705"/>
                    </a:xfrm>
                    <a:prstGeom prst="rect">
                      <a:avLst/>
                    </a:prstGeom>
                    <a:noFill/>
                    <a:ln>
                      <a:noFill/>
                    </a:ln>
                  </pic:spPr>
                </pic:pic>
              </a:graphicData>
            </a:graphic>
          </wp:inline>
        </w:drawing>
      </w:r>
      <w:bookmarkStart w:id="1" w:name="_GoBack"/>
      <w:bookmarkEnd w:id="1"/>
    </w:p>
    <w:p w14:paraId="6E21AD06">
      <w:pPr>
        <w:pStyle w:val="14"/>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12"/>
          <w:rFonts w:hint="default" w:ascii="Times New Roman" w:hAnsi="Times New Roman" w:cs="Times New Roman"/>
          <w:sz w:val="28"/>
          <w:szCs w:val="28"/>
        </w:rPr>
        <w:t>translate</w:t>
      </w:r>
      <w:r>
        <w:rPr>
          <w:rFonts w:hint="default" w:ascii="Times New Roman" w:hAnsi="Times New Roman" w:cs="Times New Roman"/>
          <w:sz w:val="28"/>
          <w:szCs w:val="28"/>
        </w:rPr>
        <w:t xml:space="preserve"> function for inference using </w:t>
      </w:r>
      <w:r>
        <w:rPr>
          <w:rStyle w:val="15"/>
          <w:rFonts w:hint="default" w:ascii="Times New Roman" w:hAnsi="Times New Roman" w:cs="Times New Roman"/>
          <w:sz w:val="28"/>
          <w:szCs w:val="28"/>
        </w:rPr>
        <w:t>Greedy Decoding</w:t>
      </w:r>
      <w:r>
        <w:rPr>
          <w:rFonts w:hint="default" w:ascii="Times New Roman" w:hAnsi="Times New Roman" w:cs="Times New Roman"/>
          <w:sz w:val="28"/>
          <w:szCs w:val="28"/>
        </w:rPr>
        <w:t>.</w:t>
      </w:r>
    </w:p>
    <w:p w14:paraId="6DB27376">
      <w:pPr>
        <w:pStyle w:val="14"/>
        <w:keepNext w:val="0"/>
        <w:keepLines w:val="0"/>
        <w:widowControl/>
        <w:numPr>
          <w:numId w:val="0"/>
        </w:numPr>
        <w:suppressLineNumbers w:val="0"/>
        <w:ind w:leftChars="0" w:right="0" w:rightChars="0"/>
        <w:rPr>
          <w:rFonts w:hint="default" w:ascii="Times New Roman" w:hAnsi="Times New Roman" w:cs="Times New Roman"/>
          <w:sz w:val="28"/>
          <w:szCs w:val="28"/>
        </w:rPr>
      </w:pPr>
      <w:r>
        <w:drawing>
          <wp:inline distT="0" distB="0" distL="114300" distR="114300">
            <wp:extent cx="5787390" cy="2479040"/>
            <wp:effectExtent l="0" t="0" r="3810" b="1651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36"/>
                    <a:stretch>
                      <a:fillRect/>
                    </a:stretch>
                  </pic:blipFill>
                  <pic:spPr>
                    <a:xfrm>
                      <a:off x="0" y="0"/>
                      <a:ext cx="5787390" cy="2479040"/>
                    </a:xfrm>
                    <a:prstGeom prst="rect">
                      <a:avLst/>
                    </a:prstGeom>
                    <a:noFill/>
                    <a:ln>
                      <a:noFill/>
                    </a:ln>
                  </pic:spPr>
                </pic:pic>
              </a:graphicData>
            </a:graphic>
          </wp:inline>
        </w:drawing>
      </w:r>
    </w:p>
    <w:p w14:paraId="511DA87E">
      <w:pPr>
        <w:pStyle w:val="14"/>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12"/>
          <w:rFonts w:hint="default" w:ascii="Times New Roman" w:hAnsi="Times New Roman" w:cs="Times New Roman"/>
          <w:sz w:val="28"/>
          <w:szCs w:val="28"/>
        </w:rPr>
        <w:t>calculate_bleu_score</w:t>
      </w:r>
      <w:r>
        <w:rPr>
          <w:rFonts w:hint="default" w:ascii="Times New Roman" w:hAnsi="Times New Roman" w:cs="Times New Roman"/>
          <w:sz w:val="28"/>
          <w:szCs w:val="28"/>
        </w:rPr>
        <w:t xml:space="preserve"> function for test set evaluation.</w:t>
      </w:r>
    </w:p>
    <w:p w14:paraId="0AD5C7A6">
      <w:pPr>
        <w:pStyle w:val="14"/>
        <w:keepNext w:val="0"/>
        <w:keepLines w:val="0"/>
        <w:widowControl/>
        <w:numPr>
          <w:numId w:val="0"/>
        </w:numPr>
        <w:suppressLineNumbers w:val="0"/>
        <w:ind w:leftChars="0" w:right="0" w:rightChars="0"/>
        <w:rPr>
          <w:rFonts w:hint="default" w:ascii="Times New Roman" w:hAnsi="Times New Roman" w:cs="Times New Roman"/>
          <w:sz w:val="28"/>
          <w:szCs w:val="28"/>
        </w:rPr>
      </w:pPr>
      <w:r>
        <w:drawing>
          <wp:inline distT="0" distB="0" distL="114300" distR="114300">
            <wp:extent cx="5789295" cy="3108960"/>
            <wp:effectExtent l="0" t="0" r="1905" b="1524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37"/>
                    <a:stretch>
                      <a:fillRect/>
                    </a:stretch>
                  </pic:blipFill>
                  <pic:spPr>
                    <a:xfrm>
                      <a:off x="0" y="0"/>
                      <a:ext cx="5789295" cy="3108960"/>
                    </a:xfrm>
                    <a:prstGeom prst="rect">
                      <a:avLst/>
                    </a:prstGeom>
                    <a:noFill/>
                    <a:ln>
                      <a:noFill/>
                    </a:ln>
                  </pic:spPr>
                </pic:pic>
              </a:graphicData>
            </a:graphic>
          </wp:inline>
        </w:drawing>
      </w:r>
    </w:p>
    <w:sectPr>
      <w:headerReference r:id="rId8" w:type="default"/>
      <w:pgSz w:w="12240" w:h="15840"/>
      <w:pgMar w:top="1985" w:right="1138" w:bottom="1701" w:left="1985" w:header="720" w:footer="720" w:gutter="0"/>
      <w:pgNumType w:start="1"/>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ran Tin" w:date="2014-05-10T23:37:00Z" w:initials="TT">
    <w:p w14:paraId="2B4BF78B">
      <w:pPr>
        <w:pStyle w:val="9"/>
      </w:pPr>
      <w:r>
        <w:t>Normal, font size 14</w:t>
      </w:r>
    </w:p>
  </w:comment>
  <w:comment w:id="1" w:author="Tran Tin" w:date="2014-05-10T23:37:00Z" w:initials="TT">
    <w:p w14:paraId="1C645050">
      <w:pPr>
        <w:pStyle w:val="9"/>
      </w:pPr>
      <w:r>
        <w:t>Bold, font size 14</w:t>
      </w:r>
    </w:p>
  </w:comment>
  <w:comment w:id="2" w:author="Tran Tin" w:date="2014-05-10T23:37:00Z" w:initials="TT">
    <w:p w14:paraId="4F69C51C">
      <w:pPr>
        <w:pStyle w:val="9"/>
      </w:pPr>
      <w:r>
        <w:t>Bold, font size 14</w:t>
      </w:r>
    </w:p>
  </w:comment>
  <w:comment w:id="3" w:author="Tran Tin" w:date="2014-05-12T20:43:00Z" w:initials="TT">
    <w:p w14:paraId="33D27E0E">
      <w:pPr>
        <w:pStyle w:val="9"/>
      </w:pPr>
      <w:r>
        <w:t>Đây là trang bìa, in trên bìa cứng màu xanh dương không hoa văn khi nộp.</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4BF78B" w15:done="0"/>
  <w15:commentEx w15:paraId="1C645050" w15:done="0"/>
  <w15:commentEx w15:paraId="4F69C51C" w15:done="0"/>
  <w15:commentEx w15:paraId="33D27E0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361B3">
    <w:pPr>
      <w:pStyle w:val="11"/>
      <w:jc w:val="center"/>
    </w:pPr>
  </w:p>
  <w:p w14:paraId="1AA7F60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520606"/>
      <w:docPartObj>
        <w:docPartGallery w:val="autotext"/>
      </w:docPartObj>
    </w:sdtPr>
    <w:sdtContent>
      <w:p w14:paraId="7E28D65E">
        <w:pPr>
          <w:pStyle w:val="11"/>
          <w:jc w:val="center"/>
        </w:pPr>
        <w:r>
          <w:fldChar w:fldCharType="begin"/>
        </w:r>
        <w:r>
          <w:instrText xml:space="preserve"> PAGE   \* MERGEFORMAT </w:instrText>
        </w:r>
        <w:r>
          <w:fldChar w:fldCharType="separate"/>
        </w:r>
        <w:r>
          <w:t>13</w:t>
        </w:r>
        <w:r>
          <w:fldChar w:fldCharType="end"/>
        </w:r>
      </w:p>
    </w:sdtContent>
  </w:sdt>
  <w:p w14:paraId="7FB4D7F2">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FDA64"/>
    <w:multiLevelType w:val="singleLevel"/>
    <w:tmpl w:val="860FDA64"/>
    <w:lvl w:ilvl="0" w:tentative="0">
      <w:start w:val="1"/>
      <w:numFmt w:val="decimal"/>
      <w:lvlText w:val="%1."/>
      <w:lvlJc w:val="left"/>
      <w:pPr>
        <w:tabs>
          <w:tab w:val="left" w:pos="425"/>
        </w:tabs>
        <w:ind w:left="425" w:leftChars="0" w:hanging="425" w:firstLineChars="0"/>
      </w:pPr>
      <w:rPr>
        <w:rFonts w:hint="default"/>
      </w:rPr>
    </w:lvl>
  </w:abstractNum>
  <w:abstractNum w:abstractNumId="1">
    <w:nsid w:val="9BE1F811"/>
    <w:multiLevelType w:val="singleLevel"/>
    <w:tmpl w:val="9BE1F8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AE676B7"/>
    <w:multiLevelType w:val="singleLevel"/>
    <w:tmpl w:val="1AE676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DDA897D"/>
    <w:multiLevelType w:val="singleLevel"/>
    <w:tmpl w:val="4DDA897D"/>
    <w:lvl w:ilvl="0" w:tentative="0">
      <w:start w:val="1"/>
      <w:numFmt w:val="decimal"/>
      <w:lvlText w:val="%1)"/>
      <w:lvlJc w:val="left"/>
      <w:pPr>
        <w:tabs>
          <w:tab w:val="left" w:pos="425"/>
        </w:tabs>
        <w:ind w:left="425" w:leftChars="0" w:hanging="425" w:firstLineChars="0"/>
      </w:pPr>
      <w:rPr>
        <w:rFonts w:hint="default"/>
      </w:rPr>
    </w:lvl>
  </w:abstractNum>
  <w:abstractNum w:abstractNumId="4">
    <w:nsid w:val="500E8ABF"/>
    <w:multiLevelType w:val="singleLevel"/>
    <w:tmpl w:val="500E8A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DC77DD2"/>
    <w:multiLevelType w:val="singleLevel"/>
    <w:tmpl w:val="6DC77DD2"/>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2"/>
  </w:num>
  <w:num w:numId="3">
    <w:abstractNumId w:val="4"/>
  </w:num>
  <w:num w:numId="4">
    <w:abstractNumId w:val="0"/>
  </w:num>
  <w:num w:numId="5">
    <w:abstractNumId w:val="5"/>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ran Tin">
    <w15:presenceInfo w15:providerId="None" w15:userId="Tran 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7A1C7F"/>
    <w:rsid w:val="13E96573"/>
    <w:rsid w:val="40FE4F94"/>
    <w:rsid w:val="4BD35A37"/>
    <w:rsid w:val="797A1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after="200"/>
      <w:jc w:val="center"/>
    </w:pPr>
    <w:rPr>
      <w:bCs/>
      <w:sz w:val="26"/>
      <w:szCs w:val="26"/>
    </w:rPr>
  </w:style>
  <w:style w:type="character" w:styleId="8">
    <w:name w:val="annotation reference"/>
    <w:basedOn w:val="5"/>
    <w:unhideWhenUsed/>
    <w:uiPriority w:val="0"/>
    <w:rPr>
      <w:sz w:val="16"/>
      <w:szCs w:val="16"/>
    </w:rPr>
  </w:style>
  <w:style w:type="paragraph" w:styleId="9">
    <w:name w:val="annotation text"/>
    <w:basedOn w:val="1"/>
    <w:unhideWhenUsed/>
    <w:qFormat/>
    <w:uiPriority w:val="0"/>
    <w:rPr>
      <w:sz w:val="20"/>
      <w:szCs w:val="20"/>
    </w:rPr>
  </w:style>
  <w:style w:type="character" w:styleId="10">
    <w:name w:val="Emphasis"/>
    <w:basedOn w:val="5"/>
    <w:qFormat/>
    <w:uiPriority w:val="20"/>
    <w:rPr>
      <w:i/>
      <w:iCs/>
    </w:rPr>
  </w:style>
  <w:style w:type="paragraph" w:styleId="11">
    <w:name w:val="header"/>
    <w:basedOn w:val="1"/>
    <w:unhideWhenUsed/>
    <w:qFormat/>
    <w:uiPriority w:val="99"/>
    <w:pPr>
      <w:tabs>
        <w:tab w:val="center" w:pos="4680"/>
        <w:tab w:val="right" w:pos="9360"/>
      </w:tabs>
    </w:pPr>
  </w:style>
  <w:style w:type="character" w:styleId="12">
    <w:name w:val="HTML Code"/>
    <w:basedOn w:val="5"/>
    <w:qFormat/>
    <w:uiPriority w:val="0"/>
    <w:rPr>
      <w:rFonts w:ascii="Courier New" w:hAnsi="Courier New" w:cs="Courier New"/>
      <w:sz w:val="20"/>
      <w:szCs w:val="20"/>
    </w:rPr>
  </w:style>
  <w:style w:type="character" w:styleId="13">
    <w:name w:val="Hyperlink"/>
    <w:basedOn w:val="5"/>
    <w:unhideWhenUsed/>
    <w:qFormat/>
    <w:uiPriority w:val="99"/>
    <w:rPr>
      <w:color w:val="0563C1" w:themeColor="hyperlink"/>
      <w:u w:val="single"/>
      <w14:textFill>
        <w14:solidFill>
          <w14:schemeClr w14:val="hlink"/>
        </w14:solidFill>
      </w14:textFill>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5"/>
    <w:qFormat/>
    <w:uiPriority w:val="22"/>
    <w:rPr>
      <w:b/>
      <w:bCs/>
    </w:rPr>
  </w:style>
  <w:style w:type="table" w:styleId="16">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able of figures"/>
    <w:basedOn w:val="1"/>
    <w:next w:val="1"/>
    <w:unhideWhenUsed/>
    <w:qFormat/>
    <w:uiPriority w:val="99"/>
    <w:pPr>
      <w:spacing w:line="360" w:lineRule="auto"/>
    </w:pPr>
    <w:rPr>
      <w:sz w:val="26"/>
    </w:rPr>
  </w:style>
  <w:style w:type="paragraph" w:styleId="18">
    <w:name w:val="toc 1"/>
    <w:basedOn w:val="1"/>
    <w:next w:val="1"/>
    <w:unhideWhenUsed/>
    <w:qFormat/>
    <w:uiPriority w:val="39"/>
    <w:pPr>
      <w:spacing w:line="360" w:lineRule="auto"/>
    </w:pPr>
    <w:rPr>
      <w:sz w:val="26"/>
    </w:rPr>
  </w:style>
  <w:style w:type="paragraph" w:styleId="19">
    <w:name w:val="toc 2"/>
    <w:basedOn w:val="1"/>
    <w:next w:val="1"/>
    <w:unhideWhenUsed/>
    <w:qFormat/>
    <w:uiPriority w:val="39"/>
    <w:pPr>
      <w:spacing w:line="360" w:lineRule="auto"/>
      <w:ind w:left="720"/>
    </w:pPr>
    <w:rPr>
      <w:sz w:val="26"/>
    </w:rPr>
  </w:style>
  <w:style w:type="paragraph" w:styleId="20">
    <w:name w:val="toc 3"/>
    <w:basedOn w:val="1"/>
    <w:next w:val="1"/>
    <w:unhideWhenUsed/>
    <w:qFormat/>
    <w:uiPriority w:val="39"/>
    <w:pPr>
      <w:spacing w:line="360" w:lineRule="auto"/>
      <w:ind w:left="1440"/>
    </w:pPr>
    <w:rPr>
      <w:sz w:val="26"/>
    </w:rPr>
  </w:style>
  <w:style w:type="paragraph" w:styleId="21">
    <w:name w:val="toc 4"/>
    <w:basedOn w:val="1"/>
    <w:next w:val="1"/>
    <w:unhideWhenUsed/>
    <w:qFormat/>
    <w:uiPriority w:val="39"/>
    <w:pPr>
      <w:spacing w:line="360" w:lineRule="auto"/>
      <w:ind w:left="2160"/>
    </w:pPr>
    <w:rPr>
      <w:sz w:val="26"/>
    </w:rPr>
  </w:style>
  <w:style w:type="paragraph" w:customStyle="1" w:styleId="22">
    <w:name w:val="Chương"/>
    <w:basedOn w:val="1"/>
    <w:qFormat/>
    <w:uiPriority w:val="0"/>
    <w:pPr>
      <w:tabs>
        <w:tab w:val="center" w:pos="6379"/>
      </w:tabs>
      <w:spacing w:line="360" w:lineRule="auto"/>
    </w:pPr>
    <w:rPr>
      <w:b/>
      <w:sz w:val="32"/>
      <w:szCs w:val="32"/>
    </w:rPr>
  </w:style>
  <w:style w:type="paragraph" w:customStyle="1" w:styleId="23">
    <w:name w:val="Nội dung văn bản"/>
    <w:basedOn w:val="1"/>
    <w:link w:val="27"/>
    <w:qFormat/>
    <w:uiPriority w:val="0"/>
    <w:pPr>
      <w:spacing w:line="360" w:lineRule="auto"/>
      <w:ind w:firstLine="720"/>
      <w:jc w:val="both"/>
    </w:pPr>
    <w:rPr>
      <w:sz w:val="26"/>
      <w:szCs w:val="26"/>
    </w:rPr>
  </w:style>
  <w:style w:type="paragraph" w:customStyle="1" w:styleId="24">
    <w:name w:val="Tiểu mục cấp 1"/>
    <w:basedOn w:val="1"/>
    <w:qFormat/>
    <w:uiPriority w:val="0"/>
    <w:pPr>
      <w:tabs>
        <w:tab w:val="center" w:pos="6379"/>
      </w:tabs>
      <w:spacing w:line="360" w:lineRule="auto"/>
    </w:pPr>
    <w:rPr>
      <w:b/>
      <w:sz w:val="28"/>
      <w:szCs w:val="28"/>
    </w:r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26">
    <w:name w:val="Bảng biểu - nội dung Char"/>
    <w:basedOn w:val="27"/>
    <w:link w:val="28"/>
    <w:qFormat/>
    <w:uiPriority w:val="0"/>
    <w:rPr>
      <w:color w:val="auto"/>
      <w:sz w:val="26"/>
      <w:szCs w:val="26"/>
    </w:rPr>
  </w:style>
  <w:style w:type="character" w:customStyle="1" w:styleId="27">
    <w:name w:val="Nội dung văn bản Char"/>
    <w:basedOn w:val="5"/>
    <w:link w:val="23"/>
    <w:qFormat/>
    <w:uiPriority w:val="0"/>
    <w:rPr>
      <w:sz w:val="26"/>
      <w:szCs w:val="26"/>
    </w:rPr>
  </w:style>
  <w:style w:type="paragraph" w:customStyle="1" w:styleId="28">
    <w:name w:val="Bảng biểu - nội dung"/>
    <w:basedOn w:val="25"/>
    <w:link w:val="26"/>
    <w:qFormat/>
    <w:uiPriority w:val="0"/>
    <w:pPr>
      <w:spacing w:after="120" w:line="360" w:lineRule="auto"/>
      <w:ind w:firstLine="720"/>
      <w:jc w:val="both"/>
    </w:pPr>
    <w:rPr>
      <w:color w:val="auto"/>
      <w:sz w:val="26"/>
      <w:szCs w:val="26"/>
    </w:rPr>
  </w:style>
  <w:style w:type="paragraph" w:customStyle="1" w:styleId="29">
    <w:name w:val="Tiểu mục cấp 2"/>
    <w:basedOn w:val="1"/>
    <w:qFormat/>
    <w:uiPriority w:val="0"/>
    <w:pPr>
      <w:tabs>
        <w:tab w:val="center" w:pos="6379"/>
      </w:tabs>
      <w:spacing w:line="360" w:lineRule="auto"/>
    </w:pPr>
    <w:rPr>
      <w:b/>
      <w:i/>
      <w:sz w:val="28"/>
      <w:szCs w:val="26"/>
    </w:rPr>
  </w:style>
  <w:style w:type="paragraph" w:customStyle="1" w:styleId="30">
    <w:name w:val="Tiểu mục cấp 3"/>
    <w:basedOn w:val="1"/>
    <w:qFormat/>
    <w:uiPriority w:val="0"/>
    <w:pPr>
      <w:tabs>
        <w:tab w:val="center" w:pos="6379"/>
      </w:tabs>
      <w:spacing w:line="360" w:lineRule="auto"/>
    </w:pPr>
    <w:rPr>
      <w:sz w:val="28"/>
      <w:szCs w:val="26"/>
    </w:rPr>
  </w:style>
  <w:style w:type="paragraph" w:customStyle="1" w:styleId="31">
    <w:name w:val="WPSOffice手动目录 1"/>
    <w:uiPriority w:val="0"/>
    <w:pPr>
      <w:ind w:leftChars="0"/>
    </w:pPr>
    <w:rPr>
      <w:rFonts w:ascii="Times New Roman" w:hAnsi="Times New Roman" w:eastAsia="SimSun" w:cs="Times New Roman"/>
      <w:sz w:val="20"/>
      <w:szCs w:val="20"/>
    </w:rPr>
  </w:style>
  <w:style w:type="paragraph" w:customStyle="1" w:styleId="32">
    <w:name w:val="WPSOffice手动目录 2"/>
    <w:uiPriority w:val="0"/>
    <w:pPr>
      <w:ind w:leftChars="200"/>
    </w:pPr>
    <w:rPr>
      <w:rFonts w:ascii="Times New Roman" w:hAnsi="Times New Roman" w:eastAsia="SimSun" w:cs="Times New Roman"/>
      <w:sz w:val="20"/>
      <w:szCs w:val="20"/>
    </w:rPr>
  </w:style>
  <w:style w:type="paragraph" w:customStyle="1" w:styleId="33">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1" Type="http://schemas.openxmlformats.org/officeDocument/2006/relationships/glossaryDocument" Target="glossary/document.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b2adaa9-2de8-460b-9fbc-3b5a367c4c13}"/>
        <w:style w:val=""/>
        <w:category>
          <w:name w:val="General"/>
          <w:gallery w:val="placeholder"/>
        </w:category>
        <w:types>
          <w:type w:val="bbPlcHdr"/>
        </w:types>
        <w:behaviors>
          <w:behavior w:val="content"/>
        </w:behaviors>
        <w:description w:val=""/>
        <w:guid w:val="{fb2adaa9-2de8-460b-9fbc-3b5a367c4c13}"/>
      </w:docPartPr>
      <w:docPartBody>
        <w:p w14:paraId="45E77967">
          <w:r>
            <w:rPr>
              <w:color w:val="808080"/>
            </w:rPr>
            <w:t>Click here to enter text.</w:t>
          </w:r>
        </w:p>
      </w:docPartBody>
    </w:docPart>
    <w:docPart>
      <w:docPartPr>
        <w:name w:val="{37d5199d-5bf9-4bfe-bf5c-c04293209654}"/>
        <w:style w:val=""/>
        <w:category>
          <w:name w:val="General"/>
          <w:gallery w:val="placeholder"/>
        </w:category>
        <w:types>
          <w:type w:val="bbPlcHdr"/>
        </w:types>
        <w:behaviors>
          <w:behavior w:val="content"/>
        </w:behaviors>
        <w:description w:val=""/>
        <w:guid w:val="{37d5199d-5bf9-4bfe-bf5c-c04293209654}"/>
      </w:docPartPr>
      <w:docPartBody>
        <w:p w14:paraId="0D943503">
          <w:r>
            <w:rPr>
              <w:color w:val="808080"/>
            </w:rPr>
            <w:t>Click here to enter text.</w:t>
          </w:r>
        </w:p>
      </w:docPartBody>
    </w:docPart>
    <w:docPart>
      <w:docPartPr>
        <w:name w:val="{bc65ca92-4742-460a-8e19-968bb19ce661}"/>
        <w:style w:val=""/>
        <w:category>
          <w:name w:val="General"/>
          <w:gallery w:val="placeholder"/>
        </w:category>
        <w:types>
          <w:type w:val="bbPlcHdr"/>
        </w:types>
        <w:behaviors>
          <w:behavior w:val="content"/>
        </w:behaviors>
        <w:description w:val=""/>
        <w:guid w:val="{bc65ca92-4742-460a-8e19-968bb19ce661}"/>
      </w:docPartPr>
      <w:docPartBody>
        <w:p w14:paraId="79251D94">
          <w:r>
            <w:rPr>
              <w:color w:val="808080"/>
            </w:rPr>
            <w:t>Click here to enter text.</w:t>
          </w:r>
        </w:p>
      </w:docPartBody>
    </w:docPart>
    <w:docPart>
      <w:docPartPr>
        <w:name w:val="{4fdfd36f-cec5-47ff-8397-d88020815076}"/>
        <w:style w:val=""/>
        <w:category>
          <w:name w:val="General"/>
          <w:gallery w:val="placeholder"/>
        </w:category>
        <w:types>
          <w:type w:val="bbPlcHdr"/>
        </w:types>
        <w:behaviors>
          <w:behavior w:val="content"/>
        </w:behaviors>
        <w:description w:val=""/>
        <w:guid w:val="{4fdfd36f-cec5-47ff-8397-d88020815076}"/>
      </w:docPartPr>
      <w:docPartBody>
        <w:p w14:paraId="0D66955A">
          <w:r>
            <w:rPr>
              <w:color w:val="808080"/>
            </w:rPr>
            <w:t>Click here to enter text.</w:t>
          </w:r>
        </w:p>
      </w:docPartBody>
    </w:docPart>
    <w:docPart>
      <w:docPartPr>
        <w:name w:val="{eabd2776-d4d7-4350-9ca2-530f91e0265f}"/>
        <w:style w:val=""/>
        <w:category>
          <w:name w:val="General"/>
          <w:gallery w:val="placeholder"/>
        </w:category>
        <w:types>
          <w:type w:val="bbPlcHdr"/>
        </w:types>
        <w:behaviors>
          <w:behavior w:val="content"/>
        </w:behaviors>
        <w:description w:val=""/>
        <w:guid w:val="{eabd2776-d4d7-4350-9ca2-530f91e0265f}"/>
      </w:docPartPr>
      <w:docPartBody>
        <w:p w14:paraId="1E392507">
          <w:r>
            <w:rPr>
              <w:color w:val="808080"/>
            </w:rPr>
            <w:t>Click here to enter text.</w:t>
          </w:r>
        </w:p>
      </w:docPartBody>
    </w:docPart>
    <w:docPart>
      <w:docPartPr>
        <w:name w:val="{57cc0761-c1ca-4c20-b1a7-f683b2ecb4fb}"/>
        <w:style w:val=""/>
        <w:category>
          <w:name w:val="General"/>
          <w:gallery w:val="placeholder"/>
        </w:category>
        <w:types>
          <w:type w:val="bbPlcHdr"/>
        </w:types>
        <w:behaviors>
          <w:behavior w:val="content"/>
        </w:behaviors>
        <w:description w:val=""/>
        <w:guid w:val="{57cc0761-c1ca-4c20-b1a7-f683b2ecb4fb}"/>
      </w:docPartPr>
      <w:docPartBody>
        <w:p w14:paraId="511F3E10">
          <w:r>
            <w:rPr>
              <w:color w:val="80808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49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2025-11-15T05:55:00Z</dcterms:created>
  <dc:creator>Ngọc Bình Lê</dc:creator>
  <cp:lastModifiedBy>Ngọc Bình Lê</cp:lastModifiedBy>
  <dcterms:modified xsi:type="dcterms:W3CDTF">2025-11-18T02:49:38Z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EC0BC6BC19A74978ACF7F40044B35755_11</vt:lpwstr>
  </property>
</Properties>
</file>