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F7940" w:rsidRPr="005E380E" w:rsidRDefault="00EB2F98">
      <w:pPr>
        <w:suppressAutoHyphens/>
        <w:autoSpaceDE w:val="0"/>
        <w:autoSpaceDN w:val="0"/>
        <w:adjustRightInd w:val="0"/>
        <w:jc w:val="center"/>
        <w:rPr>
          <w:sz w:val="28"/>
          <w:szCs w:val="28"/>
          <w:lang w:val="vi-VN"/>
        </w:rPr>
      </w:pPr>
      <w:r w:rsidRPr="005E380E">
        <w:rPr>
          <w:bCs/>
          <w:sz w:val="28"/>
          <w:szCs w:val="28"/>
          <w:lang w:val="vi-VN"/>
        </w:rPr>
        <w:t>TỔNG LIÊN ĐOÀN LAO ĐỘNG VIỆT NAM</w:t>
      </w:r>
    </w:p>
    <w:p w:rsidR="001F7940" w:rsidRPr="005E380E" w:rsidRDefault="00EB2F98">
      <w:pPr>
        <w:suppressAutoHyphens/>
        <w:autoSpaceDE w:val="0"/>
        <w:autoSpaceDN w:val="0"/>
        <w:adjustRightInd w:val="0"/>
        <w:jc w:val="center"/>
        <w:rPr>
          <w:sz w:val="28"/>
          <w:szCs w:val="28"/>
          <w:lang w:val="vi-VN"/>
        </w:rPr>
      </w:pPr>
      <w:r w:rsidRPr="005E380E">
        <w:rPr>
          <w:b/>
          <w:bCs/>
          <w:sz w:val="28"/>
          <w:szCs w:val="28"/>
          <w:lang w:val="vi-VN"/>
        </w:rPr>
        <w:t>TRƯỜNG ĐẠI HỌC TÔN ĐỨC THẮNG</w:t>
      </w:r>
    </w:p>
    <w:p w:rsidR="001F7940" w:rsidRPr="005E380E" w:rsidRDefault="00EB2F98">
      <w:pPr>
        <w:suppressAutoHyphens/>
        <w:autoSpaceDE w:val="0"/>
        <w:autoSpaceDN w:val="0"/>
        <w:adjustRightInd w:val="0"/>
        <w:jc w:val="center"/>
        <w:rPr>
          <w:sz w:val="28"/>
          <w:szCs w:val="28"/>
          <w:lang w:val="en"/>
        </w:rPr>
      </w:pPr>
      <w:r w:rsidRPr="005E380E">
        <w:rPr>
          <w:b/>
          <w:bCs/>
          <w:sz w:val="28"/>
          <w:szCs w:val="28"/>
          <w:lang w:val="en"/>
        </w:rPr>
        <w:t>KHOA CÔNG NGHỆ THÔNG TIN</w:t>
      </w:r>
    </w:p>
    <w:p w:rsidR="001F7940" w:rsidRPr="005E380E" w:rsidRDefault="001F7940">
      <w:pPr>
        <w:suppressAutoHyphens/>
        <w:autoSpaceDE w:val="0"/>
        <w:autoSpaceDN w:val="0"/>
        <w:adjustRightInd w:val="0"/>
        <w:ind w:firstLine="720"/>
        <w:jc w:val="center"/>
        <w:rPr>
          <w:lang w:val="en"/>
        </w:rPr>
      </w:pPr>
    </w:p>
    <w:p w:rsidR="001F7940" w:rsidRPr="005E380E" w:rsidRDefault="00EB2F98">
      <w:pPr>
        <w:suppressAutoHyphens/>
        <w:autoSpaceDE w:val="0"/>
        <w:autoSpaceDN w:val="0"/>
        <w:adjustRightInd w:val="0"/>
        <w:ind w:firstLine="720"/>
        <w:jc w:val="center"/>
        <w:rPr>
          <w:b/>
          <w:bCs/>
          <w:sz w:val="28"/>
          <w:szCs w:val="28"/>
          <w:lang w:val="en"/>
        </w:rPr>
      </w:pPr>
      <w:r w:rsidRPr="005E380E">
        <w:rPr>
          <w:noProof/>
          <w:sz w:val="22"/>
          <w:szCs w:val="22"/>
        </w:rPr>
        <w:drawing>
          <wp:inline distT="0" distB="0" distL="0" distR="0">
            <wp:extent cx="790575" cy="7429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790575" cy="742950"/>
                    </a:xfrm>
                    <a:prstGeom prst="rect">
                      <a:avLst/>
                    </a:prstGeom>
                    <a:noFill/>
                    <a:ln>
                      <a:noFill/>
                    </a:ln>
                  </pic:spPr>
                </pic:pic>
              </a:graphicData>
            </a:graphic>
          </wp:inline>
        </w:drawing>
      </w:r>
    </w:p>
    <w:p w:rsidR="001F7940" w:rsidRPr="005E380E" w:rsidRDefault="001F7940">
      <w:pPr>
        <w:suppressAutoHyphens/>
        <w:autoSpaceDE w:val="0"/>
        <w:autoSpaceDN w:val="0"/>
        <w:adjustRightInd w:val="0"/>
        <w:ind w:firstLine="720"/>
        <w:rPr>
          <w:b/>
          <w:bCs/>
          <w:sz w:val="28"/>
          <w:szCs w:val="28"/>
          <w:lang w:val="en"/>
        </w:rPr>
      </w:pPr>
    </w:p>
    <w:p w:rsidR="001F7940" w:rsidRPr="005E380E" w:rsidRDefault="00EB2F98">
      <w:pPr>
        <w:suppressAutoHyphens/>
        <w:autoSpaceDE w:val="0"/>
        <w:autoSpaceDN w:val="0"/>
        <w:adjustRightInd w:val="0"/>
        <w:spacing w:line="360" w:lineRule="auto"/>
        <w:ind w:firstLine="720"/>
        <w:jc w:val="center"/>
        <w:rPr>
          <w:b/>
          <w:bCs/>
          <w:sz w:val="32"/>
          <w:szCs w:val="32"/>
          <w:lang w:val="en"/>
        </w:rPr>
      </w:pPr>
      <w:r w:rsidRPr="005E380E">
        <w:rPr>
          <w:b/>
          <w:bCs/>
          <w:sz w:val="32"/>
          <w:szCs w:val="32"/>
        </w:rPr>
        <w:t>MID-TERM PROJECT</w:t>
      </w:r>
      <w:r w:rsidRPr="005E380E">
        <w:rPr>
          <w:b/>
          <w:bCs/>
          <w:sz w:val="32"/>
          <w:szCs w:val="32"/>
          <w:lang w:val="en"/>
        </w:rPr>
        <w:t xml:space="preserve"> </w:t>
      </w:r>
    </w:p>
    <w:p w:rsidR="001F7940" w:rsidRPr="005E380E" w:rsidRDefault="001F7940">
      <w:pPr>
        <w:suppressAutoHyphens/>
        <w:autoSpaceDE w:val="0"/>
        <w:autoSpaceDN w:val="0"/>
        <w:adjustRightInd w:val="0"/>
        <w:spacing w:line="360" w:lineRule="auto"/>
        <w:rPr>
          <w:b/>
          <w:bCs/>
          <w:lang w:val="en"/>
        </w:rPr>
      </w:pPr>
    </w:p>
    <w:p w:rsidR="001F7940" w:rsidRPr="005E380E" w:rsidRDefault="00EB2F98">
      <w:pPr>
        <w:suppressAutoHyphens/>
        <w:autoSpaceDE w:val="0"/>
        <w:autoSpaceDN w:val="0"/>
        <w:adjustRightInd w:val="0"/>
        <w:spacing w:line="360" w:lineRule="auto"/>
        <w:jc w:val="center"/>
        <w:rPr>
          <w:b/>
          <w:bCs/>
          <w:sz w:val="48"/>
          <w:szCs w:val="48"/>
        </w:rPr>
      </w:pPr>
      <w:r w:rsidRPr="005E380E">
        <w:rPr>
          <w:b/>
          <w:bCs/>
          <w:sz w:val="48"/>
          <w:szCs w:val="48"/>
        </w:rPr>
        <w:t>English-French Machine Translation with Encoder-Decoder LSTM Model</w:t>
      </w:r>
    </w:p>
    <w:p w:rsidR="001F7940" w:rsidRPr="005E380E" w:rsidRDefault="00EB2F98">
      <w:pPr>
        <w:suppressAutoHyphens/>
        <w:autoSpaceDE w:val="0"/>
        <w:autoSpaceDN w:val="0"/>
        <w:adjustRightInd w:val="0"/>
        <w:spacing w:line="360" w:lineRule="auto"/>
        <w:ind w:firstLine="720"/>
        <w:jc w:val="center"/>
        <w:rPr>
          <w:sz w:val="28"/>
          <w:szCs w:val="28"/>
          <w:lang w:val="en"/>
        </w:rPr>
      </w:pPr>
      <w:r w:rsidRPr="005E380E">
        <w:rPr>
          <w:sz w:val="28"/>
          <w:szCs w:val="28"/>
          <w:lang w:val="en"/>
        </w:rPr>
        <w:t xml:space="preserve"> </w:t>
      </w:r>
    </w:p>
    <w:p w:rsidR="001F7940" w:rsidRPr="005E380E" w:rsidRDefault="001F7940">
      <w:pPr>
        <w:suppressAutoHyphens/>
        <w:autoSpaceDE w:val="0"/>
        <w:autoSpaceDN w:val="0"/>
        <w:adjustRightInd w:val="0"/>
        <w:spacing w:line="360" w:lineRule="auto"/>
        <w:jc w:val="center"/>
        <w:rPr>
          <w:b/>
          <w:bCs/>
          <w:lang w:val="en"/>
        </w:rPr>
      </w:pPr>
    </w:p>
    <w:p w:rsidR="001F7940" w:rsidRPr="005E380E" w:rsidRDefault="001F7940">
      <w:pPr>
        <w:suppressAutoHyphens/>
        <w:autoSpaceDE w:val="0"/>
        <w:autoSpaceDN w:val="0"/>
        <w:adjustRightInd w:val="0"/>
        <w:spacing w:line="360" w:lineRule="auto"/>
        <w:jc w:val="both"/>
        <w:rPr>
          <w:b/>
          <w:bCs/>
          <w:lang w:val="en"/>
        </w:rPr>
      </w:pPr>
    </w:p>
    <w:p w:rsidR="001F7940" w:rsidRPr="005E380E" w:rsidRDefault="00EB2F98">
      <w:pPr>
        <w:suppressAutoHyphens/>
        <w:autoSpaceDE w:val="0"/>
        <w:autoSpaceDN w:val="0"/>
        <w:adjustRightInd w:val="0"/>
        <w:spacing w:line="360" w:lineRule="auto"/>
        <w:jc w:val="both"/>
        <w:rPr>
          <w:b/>
          <w:bCs/>
          <w:color w:val="FF0000"/>
          <w:lang w:val="en"/>
        </w:rPr>
      </w:pPr>
      <w:r w:rsidRPr="005E380E">
        <w:rPr>
          <w:b/>
          <w:bCs/>
          <w:color w:val="FF0000"/>
          <w:lang w:val="en"/>
        </w:rPr>
        <w:t xml:space="preserve"> </w:t>
      </w:r>
    </w:p>
    <w:p w:rsidR="001F7940" w:rsidRPr="005E380E" w:rsidRDefault="001F7940">
      <w:pPr>
        <w:suppressAutoHyphens/>
        <w:autoSpaceDE w:val="0"/>
        <w:autoSpaceDN w:val="0"/>
        <w:adjustRightInd w:val="0"/>
        <w:spacing w:line="360" w:lineRule="auto"/>
        <w:jc w:val="both"/>
        <w:rPr>
          <w:b/>
          <w:bCs/>
          <w:lang w:val="en"/>
        </w:rPr>
      </w:pPr>
    </w:p>
    <w:p w:rsidR="001F7940" w:rsidRPr="005E380E" w:rsidRDefault="001F7940">
      <w:pPr>
        <w:suppressAutoHyphens/>
        <w:autoSpaceDE w:val="0"/>
        <w:autoSpaceDN w:val="0"/>
        <w:adjustRightInd w:val="0"/>
        <w:spacing w:line="360" w:lineRule="auto"/>
        <w:jc w:val="both"/>
        <w:rPr>
          <w:b/>
          <w:bCs/>
          <w:lang w:val="en"/>
        </w:rPr>
      </w:pPr>
    </w:p>
    <w:p w:rsidR="001F7940" w:rsidRPr="005E380E" w:rsidRDefault="001F7940">
      <w:pPr>
        <w:suppressAutoHyphens/>
        <w:autoSpaceDE w:val="0"/>
        <w:autoSpaceDN w:val="0"/>
        <w:adjustRightInd w:val="0"/>
        <w:spacing w:line="360" w:lineRule="auto"/>
        <w:jc w:val="both"/>
        <w:rPr>
          <w:b/>
          <w:bCs/>
          <w:lang w:val="en"/>
        </w:rPr>
      </w:pPr>
    </w:p>
    <w:p w:rsidR="001F7940" w:rsidRPr="005E380E" w:rsidRDefault="00EB2F98">
      <w:pPr>
        <w:suppressAutoHyphens/>
        <w:wordWrap w:val="0"/>
        <w:autoSpaceDE w:val="0"/>
        <w:autoSpaceDN w:val="0"/>
        <w:adjustRightInd w:val="0"/>
        <w:spacing w:line="360" w:lineRule="auto"/>
        <w:jc w:val="right"/>
        <w:rPr>
          <w:b/>
          <w:bCs/>
          <w:sz w:val="28"/>
          <w:szCs w:val="28"/>
          <w:lang w:val="vi-VN"/>
        </w:rPr>
      </w:pPr>
      <w:r w:rsidRPr="005E380E">
        <w:rPr>
          <w:b/>
          <w:bCs/>
          <w:sz w:val="28"/>
          <w:szCs w:val="28"/>
          <w:lang w:val="vi-VN"/>
        </w:rPr>
        <w:t xml:space="preserve">  LÊ NGỌC BÌNH - 522K0004</w:t>
      </w:r>
    </w:p>
    <w:p w:rsidR="001F7940" w:rsidRPr="005E380E" w:rsidRDefault="00EB2F98">
      <w:pPr>
        <w:suppressAutoHyphens/>
        <w:autoSpaceDE w:val="0"/>
        <w:autoSpaceDN w:val="0"/>
        <w:adjustRightInd w:val="0"/>
        <w:spacing w:line="360" w:lineRule="auto"/>
        <w:jc w:val="right"/>
        <w:rPr>
          <w:b/>
          <w:sz w:val="28"/>
          <w:szCs w:val="28"/>
          <w:lang w:val="vi-VN"/>
        </w:rPr>
      </w:pPr>
      <w:r w:rsidRPr="005E380E">
        <w:rPr>
          <w:b/>
          <w:sz w:val="28"/>
          <w:szCs w:val="28"/>
          <w:lang w:val="vi-VN"/>
        </w:rPr>
        <w:t>TRẦN MẠNH KHANG – 522K0016</w:t>
      </w:r>
    </w:p>
    <w:p w:rsidR="001F7940" w:rsidRPr="005E380E" w:rsidRDefault="00EB2F98">
      <w:pPr>
        <w:suppressAutoHyphens/>
        <w:autoSpaceDE w:val="0"/>
        <w:autoSpaceDN w:val="0"/>
        <w:adjustRightInd w:val="0"/>
        <w:spacing w:line="360" w:lineRule="auto"/>
        <w:jc w:val="right"/>
        <w:rPr>
          <w:sz w:val="28"/>
          <w:szCs w:val="28"/>
          <w:lang w:val="vi-VN"/>
        </w:rPr>
      </w:pPr>
      <w:r w:rsidRPr="005E380E">
        <w:rPr>
          <w:sz w:val="28"/>
          <w:szCs w:val="28"/>
          <w:lang w:val="vi-VN"/>
        </w:rPr>
        <w:t xml:space="preserve">Lớp       </w:t>
      </w:r>
      <w:r w:rsidRPr="005E380E">
        <w:rPr>
          <w:b/>
          <w:bCs/>
          <w:sz w:val="28"/>
          <w:szCs w:val="28"/>
          <w:lang w:val="vi-VN"/>
        </w:rPr>
        <w:t>:    22K50201</w:t>
      </w:r>
    </w:p>
    <w:p w:rsidR="001F7940" w:rsidRPr="005E380E" w:rsidRDefault="00EB2F98">
      <w:pPr>
        <w:suppressAutoHyphens/>
        <w:autoSpaceDE w:val="0"/>
        <w:autoSpaceDN w:val="0"/>
        <w:adjustRightInd w:val="0"/>
        <w:spacing w:line="360" w:lineRule="auto"/>
        <w:jc w:val="right"/>
        <w:rPr>
          <w:sz w:val="28"/>
          <w:szCs w:val="28"/>
          <w:lang w:val="vi-VN"/>
        </w:rPr>
      </w:pPr>
      <w:r w:rsidRPr="005E380E">
        <w:rPr>
          <w:sz w:val="28"/>
          <w:szCs w:val="28"/>
          <w:lang w:val="vi-VN"/>
        </w:rPr>
        <w:t xml:space="preserve">Khoá    </w:t>
      </w:r>
      <w:r w:rsidRPr="005E380E">
        <w:rPr>
          <w:b/>
          <w:bCs/>
          <w:sz w:val="28"/>
          <w:szCs w:val="28"/>
          <w:lang w:val="vi-VN"/>
        </w:rPr>
        <w:t xml:space="preserve"> :    26</w:t>
      </w:r>
    </w:p>
    <w:p w:rsidR="001F7940" w:rsidRPr="005E380E" w:rsidRDefault="001F7940">
      <w:pPr>
        <w:suppressAutoHyphens/>
        <w:autoSpaceDE w:val="0"/>
        <w:autoSpaceDN w:val="0"/>
        <w:adjustRightInd w:val="0"/>
        <w:jc w:val="center"/>
        <w:rPr>
          <w:b/>
          <w:bCs/>
          <w:lang w:val="vi-VN"/>
        </w:rPr>
      </w:pPr>
    </w:p>
    <w:p w:rsidR="001F7940" w:rsidRPr="005E380E" w:rsidRDefault="001F7940">
      <w:pPr>
        <w:suppressAutoHyphens/>
        <w:autoSpaceDE w:val="0"/>
        <w:autoSpaceDN w:val="0"/>
        <w:adjustRightInd w:val="0"/>
        <w:jc w:val="center"/>
        <w:rPr>
          <w:b/>
          <w:bCs/>
          <w:lang w:val="vi-VN"/>
        </w:rPr>
      </w:pPr>
    </w:p>
    <w:p w:rsidR="001F7940" w:rsidRPr="005E380E" w:rsidRDefault="001F7940">
      <w:pPr>
        <w:suppressAutoHyphens/>
        <w:autoSpaceDE w:val="0"/>
        <w:autoSpaceDN w:val="0"/>
        <w:adjustRightInd w:val="0"/>
        <w:jc w:val="center"/>
        <w:rPr>
          <w:b/>
          <w:bCs/>
          <w:lang w:val="vi-VN"/>
        </w:rPr>
      </w:pPr>
    </w:p>
    <w:p w:rsidR="001F7940" w:rsidRPr="005E380E" w:rsidRDefault="00EB2F98">
      <w:pPr>
        <w:suppressAutoHyphens/>
        <w:autoSpaceDE w:val="0"/>
        <w:autoSpaceDN w:val="0"/>
        <w:adjustRightInd w:val="0"/>
        <w:jc w:val="center"/>
        <w:rPr>
          <w:bCs/>
          <w:sz w:val="28"/>
          <w:szCs w:val="28"/>
          <w:lang w:val="vi-VN"/>
        </w:rPr>
      </w:pPr>
      <w:r w:rsidRPr="005E380E">
        <w:rPr>
          <w:b/>
          <w:bCs/>
          <w:iCs/>
          <w:sz w:val="28"/>
          <w:szCs w:val="28"/>
          <w:lang w:val="vi-VN"/>
        </w:rPr>
        <w:t>THÀNH PHỐ HỒ CHÍ MINH,  NĂM 2025</w:t>
      </w:r>
    </w:p>
    <w:p w:rsidR="001F7940" w:rsidRPr="005E380E" w:rsidRDefault="00EB2F98">
      <w:pPr>
        <w:suppressAutoHyphens/>
        <w:autoSpaceDE w:val="0"/>
        <w:autoSpaceDN w:val="0"/>
        <w:adjustRightInd w:val="0"/>
        <w:jc w:val="center"/>
        <w:rPr>
          <w:sz w:val="28"/>
          <w:szCs w:val="28"/>
          <w:lang w:val="vi-VN"/>
        </w:rPr>
      </w:pPr>
      <w:r w:rsidRPr="005E380E">
        <w:rPr>
          <w:bCs/>
          <w:sz w:val="28"/>
          <w:szCs w:val="28"/>
          <w:lang w:val="vi-VN"/>
        </w:rPr>
        <w:t>TỔNG LIÊN ĐOÀN LAO ĐỘNG VIỆT NAM</w:t>
      </w:r>
    </w:p>
    <w:p w:rsidR="001F7940" w:rsidRPr="005E380E" w:rsidRDefault="00EB2F98">
      <w:pPr>
        <w:suppressAutoHyphens/>
        <w:autoSpaceDE w:val="0"/>
        <w:autoSpaceDN w:val="0"/>
        <w:adjustRightInd w:val="0"/>
        <w:jc w:val="center"/>
        <w:rPr>
          <w:sz w:val="28"/>
          <w:szCs w:val="28"/>
          <w:lang w:val="vi-VN"/>
        </w:rPr>
      </w:pPr>
      <w:r w:rsidRPr="005E380E">
        <w:rPr>
          <w:b/>
          <w:bCs/>
          <w:sz w:val="28"/>
          <w:szCs w:val="28"/>
          <w:lang w:val="vi-VN"/>
        </w:rPr>
        <w:t>TRƯỜNG ĐẠI HỌC TÔN ĐỨC THẮNG</w:t>
      </w:r>
    </w:p>
    <w:p w:rsidR="001F7940" w:rsidRPr="005E380E" w:rsidRDefault="00EB2F98">
      <w:pPr>
        <w:suppressAutoHyphens/>
        <w:autoSpaceDE w:val="0"/>
        <w:autoSpaceDN w:val="0"/>
        <w:adjustRightInd w:val="0"/>
        <w:jc w:val="center"/>
        <w:rPr>
          <w:sz w:val="28"/>
          <w:szCs w:val="28"/>
          <w:lang w:val="en"/>
        </w:rPr>
      </w:pPr>
      <w:r w:rsidRPr="005E380E">
        <w:rPr>
          <w:b/>
          <w:bCs/>
          <w:sz w:val="28"/>
          <w:szCs w:val="28"/>
          <w:lang w:val="en"/>
        </w:rPr>
        <w:lastRenderedPageBreak/>
        <w:t>KHOA CÔNG NGHỆ THÔNG TIN</w:t>
      </w:r>
    </w:p>
    <w:p w:rsidR="001F7940" w:rsidRPr="005E380E" w:rsidRDefault="001F7940">
      <w:pPr>
        <w:suppressAutoHyphens/>
        <w:autoSpaceDE w:val="0"/>
        <w:autoSpaceDN w:val="0"/>
        <w:adjustRightInd w:val="0"/>
        <w:ind w:firstLine="720"/>
        <w:jc w:val="center"/>
        <w:rPr>
          <w:lang w:val="en"/>
        </w:rPr>
      </w:pPr>
    </w:p>
    <w:p w:rsidR="001F7940" w:rsidRPr="005E380E" w:rsidRDefault="00EB2F98">
      <w:pPr>
        <w:suppressAutoHyphens/>
        <w:autoSpaceDE w:val="0"/>
        <w:autoSpaceDN w:val="0"/>
        <w:adjustRightInd w:val="0"/>
        <w:ind w:firstLine="720"/>
        <w:jc w:val="center"/>
        <w:rPr>
          <w:b/>
          <w:bCs/>
          <w:sz w:val="28"/>
          <w:szCs w:val="28"/>
          <w:lang w:val="en"/>
        </w:rPr>
      </w:pPr>
      <w:r w:rsidRPr="005E380E">
        <w:rPr>
          <w:noProof/>
          <w:sz w:val="22"/>
          <w:szCs w:val="22"/>
        </w:rPr>
        <w:drawing>
          <wp:inline distT="0" distB="0" distL="0" distR="0">
            <wp:extent cx="923925" cy="866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923925" cy="866775"/>
                    </a:xfrm>
                    <a:prstGeom prst="rect">
                      <a:avLst/>
                    </a:prstGeom>
                    <a:noFill/>
                    <a:ln>
                      <a:noFill/>
                    </a:ln>
                  </pic:spPr>
                </pic:pic>
              </a:graphicData>
            </a:graphic>
          </wp:inline>
        </w:drawing>
      </w:r>
    </w:p>
    <w:p w:rsidR="001F7940" w:rsidRPr="005E380E" w:rsidRDefault="001F7940">
      <w:pPr>
        <w:suppressAutoHyphens/>
        <w:autoSpaceDE w:val="0"/>
        <w:autoSpaceDN w:val="0"/>
        <w:adjustRightInd w:val="0"/>
        <w:ind w:firstLine="720"/>
        <w:rPr>
          <w:b/>
          <w:bCs/>
          <w:sz w:val="28"/>
          <w:szCs w:val="28"/>
          <w:lang w:val="en"/>
        </w:rPr>
      </w:pPr>
    </w:p>
    <w:p w:rsidR="001F7940" w:rsidRPr="005E380E" w:rsidRDefault="001F7940">
      <w:pPr>
        <w:suppressAutoHyphens/>
        <w:autoSpaceDE w:val="0"/>
        <w:autoSpaceDN w:val="0"/>
        <w:adjustRightInd w:val="0"/>
        <w:ind w:firstLine="720"/>
        <w:rPr>
          <w:b/>
          <w:bCs/>
          <w:sz w:val="28"/>
          <w:szCs w:val="28"/>
          <w:lang w:val="en"/>
        </w:rPr>
      </w:pPr>
    </w:p>
    <w:p w:rsidR="001F7940" w:rsidRPr="005E380E" w:rsidRDefault="00EB2F98">
      <w:pPr>
        <w:suppressAutoHyphens/>
        <w:autoSpaceDE w:val="0"/>
        <w:autoSpaceDN w:val="0"/>
        <w:adjustRightInd w:val="0"/>
        <w:spacing w:line="360" w:lineRule="auto"/>
        <w:ind w:firstLine="720"/>
        <w:jc w:val="center"/>
        <w:rPr>
          <w:b/>
          <w:bCs/>
          <w:sz w:val="32"/>
          <w:szCs w:val="32"/>
          <w:lang w:val="en"/>
        </w:rPr>
      </w:pPr>
      <w:r w:rsidRPr="005E380E">
        <w:rPr>
          <w:b/>
          <w:bCs/>
          <w:sz w:val="32"/>
          <w:szCs w:val="32"/>
        </w:rPr>
        <w:t>MID-TERM PROJECT</w:t>
      </w:r>
      <w:r w:rsidRPr="005E380E">
        <w:rPr>
          <w:b/>
          <w:bCs/>
          <w:sz w:val="32"/>
          <w:szCs w:val="32"/>
          <w:lang w:val="en"/>
        </w:rPr>
        <w:t xml:space="preserve"> </w:t>
      </w:r>
    </w:p>
    <w:p w:rsidR="001F7940" w:rsidRPr="005E380E" w:rsidRDefault="001F7940">
      <w:pPr>
        <w:suppressAutoHyphens/>
        <w:autoSpaceDE w:val="0"/>
        <w:autoSpaceDN w:val="0"/>
        <w:adjustRightInd w:val="0"/>
        <w:spacing w:line="360" w:lineRule="auto"/>
        <w:rPr>
          <w:b/>
          <w:bCs/>
          <w:lang w:val="en"/>
        </w:rPr>
      </w:pPr>
    </w:p>
    <w:p w:rsidR="001F7940" w:rsidRPr="005E380E" w:rsidRDefault="00EB2F98">
      <w:pPr>
        <w:suppressAutoHyphens/>
        <w:autoSpaceDE w:val="0"/>
        <w:autoSpaceDN w:val="0"/>
        <w:adjustRightInd w:val="0"/>
        <w:spacing w:line="360" w:lineRule="auto"/>
        <w:jc w:val="center"/>
        <w:rPr>
          <w:b/>
          <w:bCs/>
          <w:sz w:val="48"/>
          <w:szCs w:val="48"/>
        </w:rPr>
      </w:pPr>
      <w:r w:rsidRPr="005E380E">
        <w:rPr>
          <w:b/>
          <w:bCs/>
          <w:sz w:val="48"/>
          <w:szCs w:val="48"/>
        </w:rPr>
        <w:t>English-French Machine Translation with Encoder-Decoder LSTM Model</w:t>
      </w:r>
    </w:p>
    <w:p w:rsidR="001F7940" w:rsidRPr="005E380E" w:rsidRDefault="00EB2F98">
      <w:pPr>
        <w:suppressAutoHyphens/>
        <w:autoSpaceDE w:val="0"/>
        <w:autoSpaceDN w:val="0"/>
        <w:adjustRightInd w:val="0"/>
        <w:spacing w:line="360" w:lineRule="auto"/>
        <w:jc w:val="center"/>
        <w:rPr>
          <w:sz w:val="48"/>
          <w:szCs w:val="48"/>
          <w:lang w:val="en"/>
        </w:rPr>
      </w:pPr>
      <w:r w:rsidRPr="005E380E">
        <w:rPr>
          <w:sz w:val="48"/>
          <w:szCs w:val="48"/>
          <w:lang w:val="en"/>
        </w:rPr>
        <w:t xml:space="preserve"> </w:t>
      </w:r>
    </w:p>
    <w:p w:rsidR="001F7940" w:rsidRPr="005E380E" w:rsidRDefault="001F7940">
      <w:pPr>
        <w:suppressAutoHyphens/>
        <w:autoSpaceDE w:val="0"/>
        <w:autoSpaceDN w:val="0"/>
        <w:adjustRightInd w:val="0"/>
        <w:jc w:val="both"/>
        <w:rPr>
          <w:b/>
          <w:bCs/>
          <w:lang w:val="en"/>
        </w:rPr>
      </w:pPr>
    </w:p>
    <w:p w:rsidR="001F7940" w:rsidRPr="005E380E" w:rsidRDefault="001F7940">
      <w:pPr>
        <w:suppressAutoHyphens/>
        <w:autoSpaceDE w:val="0"/>
        <w:autoSpaceDN w:val="0"/>
        <w:adjustRightInd w:val="0"/>
        <w:jc w:val="both"/>
        <w:rPr>
          <w:b/>
          <w:bCs/>
          <w:lang w:val="en"/>
        </w:rPr>
      </w:pPr>
    </w:p>
    <w:p w:rsidR="001F7940" w:rsidRPr="005E380E" w:rsidRDefault="001F7940">
      <w:pPr>
        <w:suppressAutoHyphens/>
        <w:autoSpaceDE w:val="0"/>
        <w:autoSpaceDN w:val="0"/>
        <w:adjustRightInd w:val="0"/>
        <w:jc w:val="both"/>
        <w:rPr>
          <w:b/>
          <w:bCs/>
          <w:lang w:val="en"/>
        </w:rPr>
      </w:pPr>
    </w:p>
    <w:p w:rsidR="001F7940" w:rsidRPr="005E380E" w:rsidRDefault="001F7940">
      <w:pPr>
        <w:suppressAutoHyphens/>
        <w:autoSpaceDE w:val="0"/>
        <w:autoSpaceDN w:val="0"/>
        <w:adjustRightInd w:val="0"/>
        <w:jc w:val="both"/>
        <w:rPr>
          <w:b/>
          <w:bCs/>
          <w:lang w:val="en"/>
        </w:rPr>
      </w:pPr>
    </w:p>
    <w:p w:rsidR="001F7940" w:rsidRPr="005E380E" w:rsidRDefault="001F7940">
      <w:pPr>
        <w:suppressAutoHyphens/>
        <w:autoSpaceDE w:val="0"/>
        <w:autoSpaceDN w:val="0"/>
        <w:adjustRightInd w:val="0"/>
        <w:jc w:val="both"/>
        <w:rPr>
          <w:b/>
          <w:bCs/>
          <w:lang w:val="en"/>
        </w:rPr>
      </w:pPr>
    </w:p>
    <w:p w:rsidR="001F7940" w:rsidRPr="005E380E" w:rsidRDefault="00EB2F98">
      <w:pPr>
        <w:suppressAutoHyphens/>
        <w:autoSpaceDE w:val="0"/>
        <w:autoSpaceDN w:val="0"/>
        <w:adjustRightInd w:val="0"/>
        <w:spacing w:line="360" w:lineRule="auto"/>
        <w:jc w:val="right"/>
        <w:rPr>
          <w:sz w:val="28"/>
          <w:szCs w:val="28"/>
          <w:lang w:val="vi-VN"/>
        </w:rPr>
      </w:pPr>
      <w:proofErr w:type="spellStart"/>
      <w:r w:rsidRPr="005E380E">
        <w:rPr>
          <w:i/>
          <w:sz w:val="28"/>
          <w:szCs w:val="28"/>
          <w:lang w:val="en"/>
        </w:rPr>
        <w:t>Người</w:t>
      </w:r>
      <w:proofErr w:type="spellEnd"/>
      <w:r w:rsidRPr="005E380E">
        <w:rPr>
          <w:i/>
          <w:sz w:val="28"/>
          <w:szCs w:val="28"/>
          <w:lang w:val="en"/>
        </w:rPr>
        <w:t xml:space="preserve"> h</w:t>
      </w:r>
      <w:r w:rsidRPr="005E380E">
        <w:rPr>
          <w:i/>
          <w:sz w:val="28"/>
          <w:szCs w:val="28"/>
          <w:lang w:val="vi-VN"/>
        </w:rPr>
        <w:t>ướng dẫn</w:t>
      </w:r>
      <w:r w:rsidRPr="005E380E">
        <w:rPr>
          <w:sz w:val="28"/>
          <w:szCs w:val="28"/>
          <w:lang w:val="vi-VN"/>
        </w:rPr>
        <w:t xml:space="preserve">: </w:t>
      </w:r>
    </w:p>
    <w:p w:rsidR="001F7940" w:rsidRPr="005E380E" w:rsidRDefault="00EB2F98">
      <w:pPr>
        <w:suppressAutoHyphens/>
        <w:wordWrap w:val="0"/>
        <w:autoSpaceDE w:val="0"/>
        <w:autoSpaceDN w:val="0"/>
        <w:adjustRightInd w:val="0"/>
        <w:spacing w:line="360" w:lineRule="auto"/>
        <w:jc w:val="right"/>
        <w:rPr>
          <w:b/>
          <w:bCs/>
          <w:sz w:val="28"/>
          <w:szCs w:val="28"/>
        </w:rPr>
      </w:pPr>
      <w:r w:rsidRPr="005E380E">
        <w:rPr>
          <w:i/>
          <w:sz w:val="28"/>
          <w:szCs w:val="28"/>
          <w:lang w:val="vi-VN"/>
        </w:rPr>
        <w:t>Người thực hiện</w:t>
      </w:r>
      <w:r w:rsidRPr="005E380E">
        <w:rPr>
          <w:sz w:val="28"/>
          <w:szCs w:val="28"/>
          <w:lang w:val="vi-VN"/>
        </w:rPr>
        <w:t>:</w:t>
      </w:r>
      <w:r w:rsidRPr="005E380E">
        <w:rPr>
          <w:b/>
          <w:bCs/>
          <w:sz w:val="28"/>
          <w:szCs w:val="28"/>
          <w:lang w:val="vi-VN"/>
        </w:rPr>
        <w:t xml:space="preserve">   </w:t>
      </w:r>
      <w:r w:rsidRPr="005E380E">
        <w:rPr>
          <w:b/>
          <w:bCs/>
          <w:sz w:val="28"/>
          <w:szCs w:val="28"/>
        </w:rPr>
        <w:t>LÊ NGỌC BÌNH - 522K0004</w:t>
      </w:r>
    </w:p>
    <w:p w:rsidR="001F7940" w:rsidRPr="005E380E" w:rsidRDefault="00EB2F98">
      <w:pPr>
        <w:suppressAutoHyphens/>
        <w:autoSpaceDE w:val="0"/>
        <w:autoSpaceDN w:val="0"/>
        <w:adjustRightInd w:val="0"/>
        <w:spacing w:line="360" w:lineRule="auto"/>
        <w:jc w:val="right"/>
        <w:rPr>
          <w:b/>
          <w:sz w:val="28"/>
          <w:szCs w:val="28"/>
        </w:rPr>
      </w:pPr>
      <w:r w:rsidRPr="005E380E">
        <w:rPr>
          <w:b/>
          <w:sz w:val="28"/>
          <w:szCs w:val="28"/>
          <w:lang w:val="vi-VN"/>
        </w:rPr>
        <w:t>TRẦ</w:t>
      </w:r>
      <w:r w:rsidRPr="005E380E">
        <w:rPr>
          <w:b/>
          <w:sz w:val="28"/>
          <w:szCs w:val="28"/>
        </w:rPr>
        <w:t>N MẠNH KHANG – 522K0016</w:t>
      </w:r>
    </w:p>
    <w:p w:rsidR="001F7940" w:rsidRPr="005E380E" w:rsidRDefault="00EB2F98">
      <w:pPr>
        <w:suppressAutoHyphens/>
        <w:autoSpaceDE w:val="0"/>
        <w:autoSpaceDN w:val="0"/>
        <w:adjustRightInd w:val="0"/>
        <w:spacing w:line="360" w:lineRule="auto"/>
        <w:jc w:val="right"/>
        <w:rPr>
          <w:sz w:val="28"/>
          <w:szCs w:val="28"/>
        </w:rPr>
      </w:pPr>
      <w:r w:rsidRPr="005E380E">
        <w:rPr>
          <w:sz w:val="28"/>
          <w:szCs w:val="28"/>
          <w:lang w:val="vi-VN"/>
        </w:rPr>
        <w:t xml:space="preserve">Lớp       </w:t>
      </w:r>
      <w:r w:rsidRPr="005E380E">
        <w:rPr>
          <w:b/>
          <w:bCs/>
          <w:sz w:val="28"/>
          <w:szCs w:val="28"/>
          <w:lang w:val="vi-VN"/>
        </w:rPr>
        <w:t xml:space="preserve">:    </w:t>
      </w:r>
      <w:r w:rsidRPr="005E380E">
        <w:rPr>
          <w:b/>
          <w:bCs/>
          <w:sz w:val="28"/>
          <w:szCs w:val="28"/>
        </w:rPr>
        <w:t>22K50201</w:t>
      </w:r>
    </w:p>
    <w:p w:rsidR="001F7940" w:rsidRPr="005E380E" w:rsidRDefault="00EB2F98">
      <w:pPr>
        <w:suppressAutoHyphens/>
        <w:autoSpaceDE w:val="0"/>
        <w:autoSpaceDN w:val="0"/>
        <w:adjustRightInd w:val="0"/>
        <w:spacing w:line="360" w:lineRule="auto"/>
        <w:jc w:val="right"/>
        <w:rPr>
          <w:b/>
          <w:bCs/>
          <w:sz w:val="28"/>
          <w:szCs w:val="28"/>
          <w:lang w:val="vi-VN"/>
        </w:rPr>
      </w:pPr>
      <w:r w:rsidRPr="005E380E">
        <w:rPr>
          <w:sz w:val="28"/>
          <w:szCs w:val="28"/>
          <w:lang w:val="vi-VN"/>
        </w:rPr>
        <w:t xml:space="preserve">Khoá    </w:t>
      </w:r>
      <w:r w:rsidRPr="005E380E">
        <w:rPr>
          <w:b/>
          <w:bCs/>
          <w:sz w:val="28"/>
          <w:szCs w:val="28"/>
          <w:lang w:val="vi-VN"/>
        </w:rPr>
        <w:t xml:space="preserve"> :    </w:t>
      </w:r>
      <w:r w:rsidRPr="005E380E">
        <w:rPr>
          <w:b/>
          <w:bCs/>
          <w:sz w:val="28"/>
          <w:szCs w:val="28"/>
        </w:rPr>
        <w:t>26</w:t>
      </w:r>
    </w:p>
    <w:p w:rsidR="001F7940" w:rsidRPr="005E380E" w:rsidRDefault="001F7940">
      <w:pPr>
        <w:suppressAutoHyphens/>
        <w:autoSpaceDE w:val="0"/>
        <w:autoSpaceDN w:val="0"/>
        <w:adjustRightInd w:val="0"/>
        <w:rPr>
          <w:b/>
          <w:bCs/>
          <w:sz w:val="28"/>
          <w:szCs w:val="28"/>
          <w:lang w:val="vi-VN"/>
        </w:rPr>
      </w:pPr>
    </w:p>
    <w:p w:rsidR="001F7940" w:rsidRPr="005E380E" w:rsidRDefault="001F7940">
      <w:pPr>
        <w:suppressAutoHyphens/>
        <w:autoSpaceDE w:val="0"/>
        <w:autoSpaceDN w:val="0"/>
        <w:adjustRightInd w:val="0"/>
        <w:rPr>
          <w:b/>
          <w:bCs/>
          <w:sz w:val="28"/>
          <w:szCs w:val="28"/>
          <w:lang w:val="vi-VN"/>
        </w:rPr>
      </w:pPr>
    </w:p>
    <w:p w:rsidR="001F7940" w:rsidRPr="005E380E" w:rsidRDefault="001F7940">
      <w:pPr>
        <w:suppressAutoHyphens/>
        <w:autoSpaceDE w:val="0"/>
        <w:autoSpaceDN w:val="0"/>
        <w:adjustRightInd w:val="0"/>
        <w:rPr>
          <w:b/>
          <w:bCs/>
          <w:sz w:val="28"/>
          <w:szCs w:val="28"/>
          <w:lang w:val="vi-VN"/>
        </w:rPr>
      </w:pPr>
    </w:p>
    <w:p w:rsidR="001F7940" w:rsidRPr="005E380E" w:rsidRDefault="001F7940">
      <w:pPr>
        <w:suppressAutoHyphens/>
        <w:autoSpaceDE w:val="0"/>
        <w:autoSpaceDN w:val="0"/>
        <w:adjustRightInd w:val="0"/>
        <w:rPr>
          <w:b/>
          <w:bCs/>
          <w:sz w:val="28"/>
          <w:szCs w:val="28"/>
          <w:lang w:val="vi-VN"/>
        </w:rPr>
      </w:pPr>
    </w:p>
    <w:p w:rsidR="001F7940" w:rsidRPr="005E380E" w:rsidRDefault="00EB2F98">
      <w:pPr>
        <w:suppressAutoHyphens/>
        <w:autoSpaceDE w:val="0"/>
        <w:autoSpaceDN w:val="0"/>
        <w:adjustRightInd w:val="0"/>
        <w:jc w:val="center"/>
        <w:rPr>
          <w:b/>
          <w:bCs/>
          <w:iCs/>
          <w:sz w:val="28"/>
          <w:szCs w:val="28"/>
        </w:rPr>
        <w:sectPr w:rsidR="001F7940" w:rsidRPr="005E380E">
          <w:headerReference w:type="default" r:id="rId8"/>
          <w:pgSz w:w="12240" w:h="15840"/>
          <w:pgMar w:top="1985" w:right="1134" w:bottom="1701" w:left="1985" w:header="720" w:footer="720" w:gutter="0"/>
          <w:cols w:space="720"/>
          <w:docGrid w:linePitch="360"/>
        </w:sectPr>
      </w:pPr>
      <w:r w:rsidRPr="005E380E">
        <w:rPr>
          <w:b/>
          <w:bCs/>
          <w:iCs/>
          <w:sz w:val="28"/>
          <w:szCs w:val="28"/>
          <w:lang w:val="vi-VN"/>
        </w:rPr>
        <w:t>THÀNH PHỐ HỒ CHÍ MINH,  NĂM 20</w:t>
      </w:r>
      <w:r w:rsidRPr="005E380E">
        <w:rPr>
          <w:b/>
          <w:bCs/>
          <w:iCs/>
          <w:sz w:val="28"/>
          <w:szCs w:val="28"/>
        </w:rPr>
        <w:t>25</w:t>
      </w:r>
    </w:p>
    <w:p w:rsidR="001F7940" w:rsidRPr="005E380E" w:rsidRDefault="00EB2F98">
      <w:pPr>
        <w:pStyle w:val="Heading3"/>
        <w:jc w:val="center"/>
        <w:rPr>
          <w:rFonts w:ascii="Times New Roman" w:hAnsi="Times New Roman" w:hint="default"/>
          <w:sz w:val="40"/>
          <w:szCs w:val="40"/>
        </w:rPr>
      </w:pPr>
      <w:bookmarkStart w:id="0" w:name="_Toc29028"/>
      <w:r w:rsidRPr="005E380E">
        <w:rPr>
          <w:rStyle w:val="Strong"/>
          <w:rFonts w:ascii="Times New Roman" w:hAnsi="Times New Roman" w:hint="default"/>
          <w:b/>
          <w:bCs/>
          <w:sz w:val="40"/>
          <w:szCs w:val="40"/>
        </w:rPr>
        <w:lastRenderedPageBreak/>
        <w:t>Acknowledgements</w:t>
      </w:r>
      <w:bookmarkEnd w:id="0"/>
    </w:p>
    <w:p w:rsidR="001F7940" w:rsidRPr="005E380E" w:rsidRDefault="00EB2F98">
      <w:pPr>
        <w:pStyle w:val="NormalWeb"/>
        <w:rPr>
          <w:sz w:val="28"/>
          <w:szCs w:val="28"/>
        </w:rPr>
      </w:pPr>
      <w:r w:rsidRPr="005E380E">
        <w:rPr>
          <w:sz w:val="28"/>
          <w:szCs w:val="28"/>
        </w:rPr>
        <w:t>I would like to express my sincere gratitude to all the individuals who supported me throughout the completion of this report.</w:t>
      </w:r>
      <w:r w:rsidRPr="005E380E">
        <w:rPr>
          <w:sz w:val="28"/>
          <w:szCs w:val="28"/>
        </w:rPr>
        <w:br/>
        <w:t>First, I would like to thank my instructor for their valuable guidance, constructive feedback, and continuous encouragement during the entire project. Their insights greatly contributed to the quality of this work.</w:t>
      </w:r>
    </w:p>
    <w:p w:rsidR="001F7940" w:rsidRPr="005E380E" w:rsidRDefault="00EB2F98">
      <w:pPr>
        <w:pStyle w:val="NormalWeb"/>
        <w:rPr>
          <w:sz w:val="28"/>
          <w:szCs w:val="28"/>
        </w:rPr>
      </w:pPr>
      <w:r w:rsidRPr="005E380E">
        <w:rPr>
          <w:sz w:val="28"/>
          <w:szCs w:val="28"/>
        </w:rPr>
        <w:t>I would also like to extend my appreciation to my classmates and friends for their cooperation and helpful discussions. Their support and motivation were essential in overcoming the challenges encountered during the project.</w:t>
      </w:r>
    </w:p>
    <w:p w:rsidR="001F7940" w:rsidRPr="005E380E" w:rsidRDefault="00EB2F98">
      <w:pPr>
        <w:pStyle w:val="NormalWeb"/>
        <w:rPr>
          <w:sz w:val="28"/>
          <w:szCs w:val="28"/>
        </w:rPr>
      </w:pPr>
      <w:r w:rsidRPr="005E380E">
        <w:rPr>
          <w:sz w:val="28"/>
          <w:szCs w:val="28"/>
        </w:rPr>
        <w:t>Finally, I am grateful to my family for their understanding and encouragement, which provided me with the strength to complete this report successfully.</w:t>
      </w:r>
    </w:p>
    <w:p w:rsidR="001F7940" w:rsidRPr="005E380E" w:rsidRDefault="00EB2F98">
      <w:pPr>
        <w:pStyle w:val="Nidungvnbn"/>
        <w:rPr>
          <w:b/>
          <w:bCs/>
          <w:sz w:val="32"/>
          <w:szCs w:val="32"/>
          <w:lang w:val="vi-VN"/>
        </w:rPr>
      </w:pPr>
      <w:r w:rsidRPr="005E380E">
        <w:rPr>
          <w:b/>
          <w:bCs/>
          <w:sz w:val="32"/>
          <w:szCs w:val="32"/>
          <w:lang w:val="vi-VN"/>
        </w:rPr>
        <w:br w:type="page"/>
      </w:r>
    </w:p>
    <w:p w:rsidR="001F7940" w:rsidRPr="005E380E" w:rsidRDefault="001F7940"/>
    <w:sdt>
      <w:sdtPr>
        <w:rPr>
          <w:sz w:val="21"/>
          <w:szCs w:val="24"/>
          <w:lang w:eastAsia="en-US"/>
        </w:rPr>
        <w:id w:val="147457180"/>
        <w15:color w:val="DBDBDB"/>
        <w:docPartObj>
          <w:docPartGallery w:val="Table of Contents"/>
          <w:docPartUnique/>
        </w:docPartObj>
      </w:sdtPr>
      <w:sdtEndPr>
        <w:rPr>
          <w:sz w:val="20"/>
          <w:szCs w:val="20"/>
        </w:rPr>
      </w:sdtEndPr>
      <w:sdtContent>
        <w:p w:rsidR="001F7940" w:rsidRPr="005E380E" w:rsidRDefault="001F7940">
          <w:pPr>
            <w:pStyle w:val="WPSOffice3"/>
            <w:tabs>
              <w:tab w:val="right" w:leader="dot" w:pos="9117"/>
            </w:tabs>
            <w:ind w:left="960"/>
            <w:rPr>
              <w:sz w:val="21"/>
              <w:szCs w:val="24"/>
              <w:lang w:eastAsia="en-US"/>
            </w:rPr>
          </w:pPr>
        </w:p>
        <w:p w:rsidR="001F7940" w:rsidRPr="005E380E" w:rsidRDefault="00EB2F98">
          <w:pPr>
            <w:pStyle w:val="TOC3"/>
            <w:tabs>
              <w:tab w:val="right" w:leader="dot" w:pos="9117"/>
            </w:tabs>
            <w:ind w:left="0"/>
          </w:pPr>
          <w:r w:rsidRPr="005E380E">
            <w:rPr>
              <w:rFonts w:eastAsia="SimSun"/>
              <w:sz w:val="20"/>
              <w:szCs w:val="20"/>
            </w:rPr>
            <w:fldChar w:fldCharType="begin"/>
          </w:r>
          <w:r w:rsidRPr="005E380E">
            <w:rPr>
              <w:rFonts w:eastAsia="SimSun"/>
              <w:sz w:val="20"/>
              <w:szCs w:val="20"/>
            </w:rPr>
            <w:instrText xml:space="preserve">TOC \o "1-3" \h \u </w:instrText>
          </w:r>
          <w:r w:rsidRPr="005E380E">
            <w:rPr>
              <w:rFonts w:eastAsia="SimSun"/>
              <w:sz w:val="20"/>
              <w:szCs w:val="20"/>
            </w:rPr>
            <w:fldChar w:fldCharType="separate"/>
          </w:r>
          <w:hyperlink w:anchor="_Toc29028" w:history="1">
            <w:r w:rsidRPr="005E380E">
              <w:rPr>
                <w:bCs/>
                <w:szCs w:val="40"/>
              </w:rPr>
              <w:t>Acknowledgements</w:t>
            </w:r>
            <w:r w:rsidRPr="005E380E">
              <w:tab/>
            </w:r>
            <w:r w:rsidRPr="005E380E">
              <w:fldChar w:fldCharType="begin"/>
            </w:r>
            <w:r w:rsidRPr="005E380E">
              <w:instrText xml:space="preserve"> PAGEREF _Toc29028 \h </w:instrText>
            </w:r>
            <w:r w:rsidRPr="005E380E">
              <w:fldChar w:fldCharType="separate"/>
            </w:r>
            <w:r w:rsidRPr="005E380E">
              <w:t>1</w:t>
            </w:r>
            <w:r w:rsidRPr="005E380E">
              <w:fldChar w:fldCharType="end"/>
            </w:r>
          </w:hyperlink>
        </w:p>
        <w:p w:rsidR="001F7940" w:rsidRPr="005E380E" w:rsidRDefault="006214DD">
          <w:pPr>
            <w:pStyle w:val="TOC1"/>
            <w:tabs>
              <w:tab w:val="right" w:leader="dot" w:pos="9117"/>
            </w:tabs>
          </w:pPr>
          <w:hyperlink w:anchor="_Toc23939" w:history="1">
            <w:r w:rsidR="00EB2F98" w:rsidRPr="005E380E">
              <w:t>English-French Machine Translation Report</w:t>
            </w:r>
            <w:r w:rsidR="00EB2F98" w:rsidRPr="005E380E">
              <w:tab/>
            </w:r>
            <w:r w:rsidR="00EB2F98" w:rsidRPr="005E380E">
              <w:fldChar w:fldCharType="begin"/>
            </w:r>
            <w:r w:rsidR="00EB2F98" w:rsidRPr="005E380E">
              <w:instrText xml:space="preserve"> PAGEREF _Toc23939 \h </w:instrText>
            </w:r>
            <w:r w:rsidR="00EB2F98" w:rsidRPr="005E380E">
              <w:fldChar w:fldCharType="separate"/>
            </w:r>
            <w:r w:rsidR="00EB2F98" w:rsidRPr="005E380E">
              <w:t>3</w:t>
            </w:r>
            <w:r w:rsidR="00EB2F98" w:rsidRPr="005E380E">
              <w:fldChar w:fldCharType="end"/>
            </w:r>
          </w:hyperlink>
        </w:p>
        <w:p w:rsidR="001F7940" w:rsidRPr="005E380E" w:rsidRDefault="006214DD">
          <w:pPr>
            <w:pStyle w:val="TOC2"/>
            <w:tabs>
              <w:tab w:val="right" w:leader="dot" w:pos="9117"/>
            </w:tabs>
          </w:pPr>
          <w:hyperlink w:anchor="_Toc1841" w:history="1">
            <w:r w:rsidR="00EB2F98" w:rsidRPr="005E380E">
              <w:t>1. Introduction and Objectives</w:t>
            </w:r>
            <w:r w:rsidR="00EB2F98" w:rsidRPr="005E380E">
              <w:tab/>
            </w:r>
            <w:r w:rsidR="00EB2F98" w:rsidRPr="005E380E">
              <w:fldChar w:fldCharType="begin"/>
            </w:r>
            <w:r w:rsidR="00EB2F98" w:rsidRPr="005E380E">
              <w:instrText xml:space="preserve"> PAGEREF _Toc1841 \h </w:instrText>
            </w:r>
            <w:r w:rsidR="00EB2F98" w:rsidRPr="005E380E">
              <w:fldChar w:fldCharType="separate"/>
            </w:r>
            <w:r w:rsidR="00EB2F98" w:rsidRPr="005E380E">
              <w:t>3</w:t>
            </w:r>
            <w:r w:rsidR="00EB2F98" w:rsidRPr="005E380E">
              <w:fldChar w:fldCharType="end"/>
            </w:r>
          </w:hyperlink>
        </w:p>
        <w:p w:rsidR="001F7940" w:rsidRPr="005E380E" w:rsidRDefault="006214DD">
          <w:pPr>
            <w:pStyle w:val="TOC2"/>
            <w:tabs>
              <w:tab w:val="right" w:leader="dot" w:pos="9117"/>
            </w:tabs>
          </w:pPr>
          <w:hyperlink w:anchor="_Toc21302" w:history="1">
            <w:r w:rsidR="00EB2F98" w:rsidRPr="005E380E">
              <w:rPr>
                <w:szCs w:val="36"/>
              </w:rPr>
              <w:t>2. Methodology: Model Architecture</w:t>
            </w:r>
            <w:r w:rsidR="00EB2F98" w:rsidRPr="005E380E">
              <w:tab/>
            </w:r>
            <w:r w:rsidR="00EB2F98" w:rsidRPr="005E380E">
              <w:fldChar w:fldCharType="begin"/>
            </w:r>
            <w:r w:rsidR="00EB2F98" w:rsidRPr="005E380E">
              <w:instrText xml:space="preserve"> PAGEREF _Toc21302 \h </w:instrText>
            </w:r>
            <w:r w:rsidR="00EB2F98" w:rsidRPr="005E380E">
              <w:fldChar w:fldCharType="separate"/>
            </w:r>
            <w:r w:rsidR="00EB2F98" w:rsidRPr="005E380E">
              <w:t>4</w:t>
            </w:r>
            <w:r w:rsidR="00EB2F98" w:rsidRPr="005E380E">
              <w:fldChar w:fldCharType="end"/>
            </w:r>
          </w:hyperlink>
        </w:p>
        <w:p w:rsidR="001F7940" w:rsidRPr="005E380E" w:rsidRDefault="006214DD">
          <w:pPr>
            <w:pStyle w:val="TOC3"/>
            <w:tabs>
              <w:tab w:val="right" w:leader="dot" w:pos="9117"/>
            </w:tabs>
          </w:pPr>
          <w:hyperlink w:anchor="_Toc6762" w:history="1">
            <w:r w:rsidR="00EB2F98" w:rsidRPr="005E380E">
              <w:rPr>
                <w:szCs w:val="28"/>
              </w:rPr>
              <w:t>2.1. Architectural Diagram</w:t>
            </w:r>
            <w:r w:rsidR="00EB2F98" w:rsidRPr="005E380E">
              <w:tab/>
            </w:r>
            <w:r w:rsidR="00EB2F98" w:rsidRPr="005E380E">
              <w:fldChar w:fldCharType="begin"/>
            </w:r>
            <w:r w:rsidR="00EB2F98" w:rsidRPr="005E380E">
              <w:instrText xml:space="preserve"> PAGEREF _Toc6762 \h </w:instrText>
            </w:r>
            <w:r w:rsidR="00EB2F98" w:rsidRPr="005E380E">
              <w:fldChar w:fldCharType="separate"/>
            </w:r>
            <w:r w:rsidR="00EB2F98" w:rsidRPr="005E380E">
              <w:t>4</w:t>
            </w:r>
            <w:r w:rsidR="00EB2F98" w:rsidRPr="005E380E">
              <w:fldChar w:fldCharType="end"/>
            </w:r>
          </w:hyperlink>
        </w:p>
        <w:p w:rsidR="001F7940" w:rsidRPr="005E380E" w:rsidRDefault="006214DD">
          <w:pPr>
            <w:pStyle w:val="TOC3"/>
            <w:tabs>
              <w:tab w:val="right" w:leader="dot" w:pos="9117"/>
            </w:tabs>
          </w:pPr>
          <w:hyperlink w:anchor="_Toc28597" w:history="1">
            <w:r w:rsidR="00EB2F98" w:rsidRPr="005E380E">
              <w:rPr>
                <w:szCs w:val="28"/>
              </w:rPr>
              <w:t>2.2. The Encoder</w:t>
            </w:r>
            <w:r w:rsidR="00EB2F98" w:rsidRPr="005E380E">
              <w:tab/>
            </w:r>
            <w:r w:rsidR="00EB2F98" w:rsidRPr="005E380E">
              <w:fldChar w:fldCharType="begin"/>
            </w:r>
            <w:r w:rsidR="00EB2F98" w:rsidRPr="005E380E">
              <w:instrText xml:space="preserve"> PAGEREF _Toc28597 \h </w:instrText>
            </w:r>
            <w:r w:rsidR="00EB2F98" w:rsidRPr="005E380E">
              <w:fldChar w:fldCharType="separate"/>
            </w:r>
            <w:r w:rsidR="00EB2F98" w:rsidRPr="005E380E">
              <w:t>4</w:t>
            </w:r>
            <w:r w:rsidR="00EB2F98" w:rsidRPr="005E380E">
              <w:fldChar w:fldCharType="end"/>
            </w:r>
          </w:hyperlink>
        </w:p>
        <w:p w:rsidR="001F7940" w:rsidRPr="005E380E" w:rsidRDefault="006214DD">
          <w:pPr>
            <w:pStyle w:val="TOC3"/>
            <w:tabs>
              <w:tab w:val="right" w:leader="dot" w:pos="9117"/>
            </w:tabs>
          </w:pPr>
          <w:hyperlink w:anchor="_Toc10515" w:history="1">
            <w:r w:rsidR="00EB2F98" w:rsidRPr="005E380E">
              <w:rPr>
                <w:szCs w:val="28"/>
              </w:rPr>
              <w:t>2.3. The Decoder</w:t>
            </w:r>
            <w:r w:rsidR="00EB2F98" w:rsidRPr="005E380E">
              <w:tab/>
            </w:r>
            <w:r w:rsidR="00EB2F98" w:rsidRPr="005E380E">
              <w:fldChar w:fldCharType="begin"/>
            </w:r>
            <w:r w:rsidR="00EB2F98" w:rsidRPr="005E380E">
              <w:instrText xml:space="preserve"> PAGEREF _Toc10515 \h </w:instrText>
            </w:r>
            <w:r w:rsidR="00EB2F98" w:rsidRPr="005E380E">
              <w:fldChar w:fldCharType="separate"/>
            </w:r>
            <w:r w:rsidR="00EB2F98" w:rsidRPr="005E380E">
              <w:t>4</w:t>
            </w:r>
            <w:r w:rsidR="00EB2F98" w:rsidRPr="005E380E">
              <w:fldChar w:fldCharType="end"/>
            </w:r>
          </w:hyperlink>
        </w:p>
        <w:p w:rsidR="001F7940" w:rsidRPr="005E380E" w:rsidRDefault="006214DD">
          <w:pPr>
            <w:pStyle w:val="TOC3"/>
            <w:tabs>
              <w:tab w:val="right" w:leader="dot" w:pos="9117"/>
            </w:tabs>
          </w:pPr>
          <w:hyperlink w:anchor="_Toc25451" w:history="1">
            <w:r w:rsidR="00EB2F98" w:rsidRPr="005E380E">
              <w:rPr>
                <w:szCs w:val="28"/>
              </w:rPr>
              <w:t>2.4. Hyperparameters and Tools</w:t>
            </w:r>
            <w:r w:rsidR="00EB2F98" w:rsidRPr="005E380E">
              <w:tab/>
            </w:r>
            <w:r w:rsidR="00EB2F98" w:rsidRPr="005E380E">
              <w:fldChar w:fldCharType="begin"/>
            </w:r>
            <w:r w:rsidR="00EB2F98" w:rsidRPr="005E380E">
              <w:instrText xml:space="preserve"> PAGEREF _Toc25451 \h </w:instrText>
            </w:r>
            <w:r w:rsidR="00EB2F98" w:rsidRPr="005E380E">
              <w:fldChar w:fldCharType="separate"/>
            </w:r>
            <w:r w:rsidR="00EB2F98" w:rsidRPr="005E380E">
              <w:t>5</w:t>
            </w:r>
            <w:r w:rsidR="00EB2F98" w:rsidRPr="005E380E">
              <w:fldChar w:fldCharType="end"/>
            </w:r>
          </w:hyperlink>
        </w:p>
        <w:p w:rsidR="001F7940" w:rsidRPr="005E380E" w:rsidRDefault="006214DD">
          <w:pPr>
            <w:pStyle w:val="TOC2"/>
            <w:tabs>
              <w:tab w:val="right" w:leader="dot" w:pos="9117"/>
            </w:tabs>
          </w:pPr>
          <w:hyperlink w:anchor="_Toc2680" w:history="1">
            <w:r w:rsidR="00EB2F98" w:rsidRPr="005E380E">
              <w:rPr>
                <w:szCs w:val="36"/>
              </w:rPr>
              <w:t>3. Data Processing and Preparation</w:t>
            </w:r>
            <w:r w:rsidR="00EB2F98" w:rsidRPr="005E380E">
              <w:tab/>
            </w:r>
            <w:r w:rsidR="00EB2F98" w:rsidRPr="005E380E">
              <w:fldChar w:fldCharType="begin"/>
            </w:r>
            <w:r w:rsidR="00EB2F98" w:rsidRPr="005E380E">
              <w:instrText xml:space="preserve"> PAGEREF _Toc2680 \h </w:instrText>
            </w:r>
            <w:r w:rsidR="00EB2F98" w:rsidRPr="005E380E">
              <w:fldChar w:fldCharType="separate"/>
            </w:r>
            <w:r w:rsidR="00EB2F98" w:rsidRPr="005E380E">
              <w:t>5</w:t>
            </w:r>
            <w:r w:rsidR="00EB2F98" w:rsidRPr="005E380E">
              <w:fldChar w:fldCharType="end"/>
            </w:r>
          </w:hyperlink>
        </w:p>
        <w:p w:rsidR="001F7940" w:rsidRPr="005E380E" w:rsidRDefault="006214DD">
          <w:pPr>
            <w:pStyle w:val="TOC3"/>
            <w:tabs>
              <w:tab w:val="right" w:leader="dot" w:pos="9117"/>
            </w:tabs>
          </w:pPr>
          <w:hyperlink w:anchor="_Toc14019" w:history="1">
            <w:r w:rsidR="00EB2F98" w:rsidRPr="005E380E">
              <w:rPr>
                <w:szCs w:val="28"/>
              </w:rPr>
              <w:t>3.1. Tokenization and Vocabulary</w:t>
            </w:r>
            <w:r w:rsidR="00EB2F98" w:rsidRPr="005E380E">
              <w:tab/>
            </w:r>
            <w:r w:rsidR="00EB2F98" w:rsidRPr="005E380E">
              <w:fldChar w:fldCharType="begin"/>
            </w:r>
            <w:r w:rsidR="00EB2F98" w:rsidRPr="005E380E">
              <w:instrText xml:space="preserve"> PAGEREF _Toc14019 \h </w:instrText>
            </w:r>
            <w:r w:rsidR="00EB2F98" w:rsidRPr="005E380E">
              <w:fldChar w:fldCharType="separate"/>
            </w:r>
            <w:r w:rsidR="00EB2F98" w:rsidRPr="005E380E">
              <w:t>6</w:t>
            </w:r>
            <w:r w:rsidR="00EB2F98" w:rsidRPr="005E380E">
              <w:fldChar w:fldCharType="end"/>
            </w:r>
          </w:hyperlink>
        </w:p>
        <w:p w:rsidR="001F7940" w:rsidRPr="005E380E" w:rsidRDefault="006214DD">
          <w:pPr>
            <w:pStyle w:val="TOC3"/>
            <w:tabs>
              <w:tab w:val="right" w:leader="dot" w:pos="9117"/>
            </w:tabs>
          </w:pPr>
          <w:hyperlink w:anchor="_Toc8831" w:history="1">
            <w:r w:rsidR="00EB2F98" w:rsidRPr="005E380E">
              <w:rPr>
                <w:szCs w:val="28"/>
              </w:rPr>
              <w:t>3.2. Padding and Packing</w:t>
            </w:r>
            <w:r w:rsidR="00EB2F98" w:rsidRPr="005E380E">
              <w:tab/>
            </w:r>
            <w:r w:rsidR="00EB2F98" w:rsidRPr="005E380E">
              <w:fldChar w:fldCharType="begin"/>
            </w:r>
            <w:r w:rsidR="00EB2F98" w:rsidRPr="005E380E">
              <w:instrText xml:space="preserve"> PAGEREF _Toc8831 \h </w:instrText>
            </w:r>
            <w:r w:rsidR="00EB2F98" w:rsidRPr="005E380E">
              <w:fldChar w:fldCharType="separate"/>
            </w:r>
            <w:r w:rsidR="00EB2F98" w:rsidRPr="005E380E">
              <w:t>6</w:t>
            </w:r>
            <w:r w:rsidR="00EB2F98" w:rsidRPr="005E380E">
              <w:fldChar w:fldCharType="end"/>
            </w:r>
          </w:hyperlink>
        </w:p>
        <w:p w:rsidR="001F7940" w:rsidRPr="005E380E" w:rsidRDefault="006214DD">
          <w:pPr>
            <w:pStyle w:val="TOC2"/>
            <w:tabs>
              <w:tab w:val="right" w:leader="dot" w:pos="9117"/>
            </w:tabs>
          </w:pPr>
          <w:hyperlink w:anchor="_Toc20128" w:history="1">
            <w:r w:rsidR="00EB2F98" w:rsidRPr="005E380E">
              <w:rPr>
                <w:szCs w:val="36"/>
              </w:rPr>
              <w:t>4. Training and Evaluation Results</w:t>
            </w:r>
            <w:r w:rsidR="00EB2F98" w:rsidRPr="005E380E">
              <w:tab/>
            </w:r>
            <w:r w:rsidR="00EB2F98" w:rsidRPr="005E380E">
              <w:fldChar w:fldCharType="begin"/>
            </w:r>
            <w:r w:rsidR="00EB2F98" w:rsidRPr="005E380E">
              <w:instrText xml:space="preserve"> PAGEREF _Toc20128 \h </w:instrText>
            </w:r>
            <w:r w:rsidR="00EB2F98" w:rsidRPr="005E380E">
              <w:fldChar w:fldCharType="separate"/>
            </w:r>
            <w:r w:rsidR="00EB2F98" w:rsidRPr="005E380E">
              <w:t>6</w:t>
            </w:r>
            <w:r w:rsidR="00EB2F98" w:rsidRPr="005E380E">
              <w:fldChar w:fldCharType="end"/>
            </w:r>
          </w:hyperlink>
        </w:p>
        <w:p w:rsidR="001F7940" w:rsidRPr="005E380E" w:rsidRDefault="006214DD">
          <w:pPr>
            <w:pStyle w:val="TOC3"/>
            <w:tabs>
              <w:tab w:val="right" w:leader="dot" w:pos="9117"/>
            </w:tabs>
          </w:pPr>
          <w:hyperlink w:anchor="_Toc30895" w:history="1">
            <w:r w:rsidR="00EB2F98" w:rsidRPr="005E380E">
              <w:rPr>
                <w:szCs w:val="28"/>
              </w:rPr>
              <w:t>4.1. Training Curves (Loss and Perplexity)</w:t>
            </w:r>
            <w:r w:rsidR="00EB2F98" w:rsidRPr="005E380E">
              <w:tab/>
            </w:r>
            <w:r w:rsidR="00EB2F98" w:rsidRPr="005E380E">
              <w:fldChar w:fldCharType="begin"/>
            </w:r>
            <w:r w:rsidR="00EB2F98" w:rsidRPr="005E380E">
              <w:instrText xml:space="preserve"> PAGEREF _Toc30895 \h </w:instrText>
            </w:r>
            <w:r w:rsidR="00EB2F98" w:rsidRPr="005E380E">
              <w:fldChar w:fldCharType="separate"/>
            </w:r>
            <w:r w:rsidR="00EB2F98" w:rsidRPr="005E380E">
              <w:t>7</w:t>
            </w:r>
            <w:r w:rsidR="00EB2F98" w:rsidRPr="005E380E">
              <w:fldChar w:fldCharType="end"/>
            </w:r>
          </w:hyperlink>
        </w:p>
        <w:p w:rsidR="001F7940" w:rsidRPr="005E380E" w:rsidRDefault="006214DD">
          <w:pPr>
            <w:pStyle w:val="TOC3"/>
            <w:tabs>
              <w:tab w:val="right" w:leader="dot" w:pos="9117"/>
            </w:tabs>
          </w:pPr>
          <w:hyperlink w:anchor="_Toc14809" w:history="1">
            <w:r w:rsidR="00EB2F98" w:rsidRPr="005E380E">
              <w:rPr>
                <w:szCs w:val="28"/>
              </w:rPr>
              <w:t>4.2. BLEU Score Evaluation</w:t>
            </w:r>
            <w:r w:rsidR="00EB2F98" w:rsidRPr="005E380E">
              <w:tab/>
            </w:r>
            <w:r w:rsidR="00EB2F98" w:rsidRPr="005E380E">
              <w:fldChar w:fldCharType="begin"/>
            </w:r>
            <w:r w:rsidR="00EB2F98" w:rsidRPr="005E380E">
              <w:instrText xml:space="preserve"> PAGEREF _Toc14809 \h </w:instrText>
            </w:r>
            <w:r w:rsidR="00EB2F98" w:rsidRPr="005E380E">
              <w:fldChar w:fldCharType="separate"/>
            </w:r>
            <w:r w:rsidR="00EB2F98" w:rsidRPr="005E380E">
              <w:t>7</w:t>
            </w:r>
            <w:r w:rsidR="00EB2F98" w:rsidRPr="005E380E">
              <w:fldChar w:fldCharType="end"/>
            </w:r>
          </w:hyperlink>
        </w:p>
        <w:p w:rsidR="001F7940" w:rsidRPr="005E380E" w:rsidRDefault="006214DD">
          <w:pPr>
            <w:pStyle w:val="TOC2"/>
            <w:tabs>
              <w:tab w:val="right" w:leader="dot" w:pos="9117"/>
            </w:tabs>
          </w:pPr>
          <w:hyperlink w:anchor="_Toc6214" w:history="1">
            <w:r w:rsidR="00EB2F98" w:rsidRPr="005E380E">
              <w:rPr>
                <w:szCs w:val="36"/>
              </w:rPr>
              <w:t>5. Error Analysis and Translation Examples</w:t>
            </w:r>
            <w:r w:rsidR="00EB2F98" w:rsidRPr="005E380E">
              <w:tab/>
            </w:r>
            <w:r w:rsidR="00EB2F98" w:rsidRPr="005E380E">
              <w:fldChar w:fldCharType="begin"/>
            </w:r>
            <w:r w:rsidR="00EB2F98" w:rsidRPr="005E380E">
              <w:instrText xml:space="preserve"> PAGEREF _Toc6214 \h </w:instrText>
            </w:r>
            <w:r w:rsidR="00EB2F98" w:rsidRPr="005E380E">
              <w:fldChar w:fldCharType="separate"/>
            </w:r>
            <w:r w:rsidR="00EB2F98" w:rsidRPr="005E380E">
              <w:t>7</w:t>
            </w:r>
            <w:r w:rsidR="00EB2F98" w:rsidRPr="005E380E">
              <w:fldChar w:fldCharType="end"/>
            </w:r>
          </w:hyperlink>
        </w:p>
        <w:p w:rsidR="001F7940" w:rsidRPr="005E380E" w:rsidRDefault="006214DD">
          <w:pPr>
            <w:pStyle w:val="TOC3"/>
            <w:tabs>
              <w:tab w:val="right" w:leader="dot" w:pos="9117"/>
            </w:tabs>
          </w:pPr>
          <w:hyperlink w:anchor="_Toc14194" w:history="1">
            <w:r w:rsidR="00EB2F98" w:rsidRPr="005E380E">
              <w:rPr>
                <w:szCs w:val="28"/>
              </w:rPr>
              <w:t>5.1. Common Errors Observed</w:t>
            </w:r>
            <w:r w:rsidR="00EB2F98" w:rsidRPr="005E380E">
              <w:tab/>
            </w:r>
            <w:r w:rsidR="00EB2F98" w:rsidRPr="005E380E">
              <w:fldChar w:fldCharType="begin"/>
            </w:r>
            <w:r w:rsidR="00EB2F98" w:rsidRPr="005E380E">
              <w:instrText xml:space="preserve"> PAGEREF _Toc14194 \h </w:instrText>
            </w:r>
            <w:r w:rsidR="00EB2F98" w:rsidRPr="005E380E">
              <w:fldChar w:fldCharType="separate"/>
            </w:r>
            <w:r w:rsidR="00EB2F98" w:rsidRPr="005E380E">
              <w:t>8</w:t>
            </w:r>
            <w:r w:rsidR="00EB2F98" w:rsidRPr="005E380E">
              <w:fldChar w:fldCharType="end"/>
            </w:r>
          </w:hyperlink>
        </w:p>
        <w:p w:rsidR="001F7940" w:rsidRPr="005E380E" w:rsidRDefault="006214DD">
          <w:pPr>
            <w:pStyle w:val="TOC3"/>
            <w:tabs>
              <w:tab w:val="right" w:leader="dot" w:pos="9117"/>
            </w:tabs>
          </w:pPr>
          <w:hyperlink w:anchor="_Toc2570" w:history="1">
            <w:r w:rsidR="00EB2F98" w:rsidRPr="005E380E">
              <w:rPr>
                <w:szCs w:val="28"/>
              </w:rPr>
              <w:t>5.2. Suggested Improvements</w:t>
            </w:r>
            <w:r w:rsidR="00EB2F98" w:rsidRPr="005E380E">
              <w:tab/>
            </w:r>
            <w:r w:rsidR="00EB2F98" w:rsidRPr="005E380E">
              <w:fldChar w:fldCharType="begin"/>
            </w:r>
            <w:r w:rsidR="00EB2F98" w:rsidRPr="005E380E">
              <w:instrText xml:space="preserve"> PAGEREF _Toc2570 \h </w:instrText>
            </w:r>
            <w:r w:rsidR="00EB2F98" w:rsidRPr="005E380E">
              <w:fldChar w:fldCharType="separate"/>
            </w:r>
            <w:r w:rsidR="00EB2F98" w:rsidRPr="005E380E">
              <w:t>8</w:t>
            </w:r>
            <w:r w:rsidR="00EB2F98" w:rsidRPr="005E380E">
              <w:fldChar w:fldCharType="end"/>
            </w:r>
          </w:hyperlink>
        </w:p>
        <w:p w:rsidR="001F7940" w:rsidRPr="005E380E" w:rsidRDefault="006214DD">
          <w:pPr>
            <w:pStyle w:val="TOC2"/>
            <w:tabs>
              <w:tab w:val="right" w:leader="dot" w:pos="9117"/>
            </w:tabs>
          </w:pPr>
          <w:hyperlink w:anchor="_Toc9115" w:history="1">
            <w:r w:rsidR="00EB2F98" w:rsidRPr="005E380E">
              <w:rPr>
                <w:szCs w:val="28"/>
              </w:rPr>
              <w:t>Appendix: Source Code</w:t>
            </w:r>
            <w:r w:rsidR="00EB2F98" w:rsidRPr="005E380E">
              <w:tab/>
            </w:r>
            <w:r w:rsidR="00EB2F98" w:rsidRPr="005E380E">
              <w:fldChar w:fldCharType="begin"/>
            </w:r>
            <w:r w:rsidR="00EB2F98" w:rsidRPr="005E380E">
              <w:instrText xml:space="preserve"> PAGEREF _Toc9115 \h </w:instrText>
            </w:r>
            <w:r w:rsidR="00EB2F98" w:rsidRPr="005E380E">
              <w:fldChar w:fldCharType="separate"/>
            </w:r>
            <w:r w:rsidR="00EB2F98" w:rsidRPr="005E380E">
              <w:t>9</w:t>
            </w:r>
            <w:r w:rsidR="00EB2F98" w:rsidRPr="005E380E">
              <w:fldChar w:fldCharType="end"/>
            </w:r>
          </w:hyperlink>
        </w:p>
        <w:p w:rsidR="001F7940" w:rsidRPr="005E380E" w:rsidRDefault="00EB2F98">
          <w:pPr>
            <w:pStyle w:val="WPSOffice3"/>
            <w:tabs>
              <w:tab w:val="right" w:leader="dot" w:pos="9117"/>
            </w:tabs>
            <w:ind w:left="960"/>
          </w:pPr>
          <w:r w:rsidRPr="005E380E">
            <w:rPr>
              <w:lang w:eastAsia="en-US"/>
            </w:rPr>
            <w:fldChar w:fldCharType="end"/>
          </w:r>
        </w:p>
      </w:sdtContent>
    </w:sdt>
    <w:p w:rsidR="001F7940" w:rsidRPr="005E380E" w:rsidRDefault="001F7940">
      <w:pPr>
        <w:pStyle w:val="Heading1"/>
        <w:rPr>
          <w:rFonts w:ascii="Times New Roman" w:hAnsi="Times New Roman" w:hint="default"/>
        </w:rPr>
      </w:pPr>
    </w:p>
    <w:p w:rsidR="001F7940" w:rsidRPr="005E380E" w:rsidRDefault="001F7940">
      <w:pPr>
        <w:pStyle w:val="Heading1"/>
        <w:rPr>
          <w:rFonts w:ascii="Times New Roman" w:hAnsi="Times New Roman" w:hint="default"/>
        </w:rPr>
      </w:pPr>
    </w:p>
    <w:p w:rsidR="001F7940" w:rsidRPr="005E380E" w:rsidRDefault="001F7940">
      <w:pPr>
        <w:pStyle w:val="Heading1"/>
        <w:rPr>
          <w:rFonts w:ascii="Times New Roman" w:hAnsi="Times New Roman" w:hint="default"/>
        </w:rPr>
      </w:pPr>
      <w:bookmarkStart w:id="1" w:name="_Toc23939"/>
    </w:p>
    <w:p w:rsidR="001F7940" w:rsidRPr="005E380E" w:rsidRDefault="00EB2F98">
      <w:pPr>
        <w:pStyle w:val="Heading1"/>
        <w:rPr>
          <w:rFonts w:ascii="Times New Roman" w:hAnsi="Times New Roman" w:hint="default"/>
        </w:rPr>
      </w:pPr>
      <w:r w:rsidRPr="005E380E">
        <w:rPr>
          <w:rFonts w:ascii="Times New Roman" w:hAnsi="Times New Roman" w:hint="default"/>
        </w:rPr>
        <w:t>English-French Machine Translation Report</w:t>
      </w:r>
      <w:bookmarkEnd w:id="1"/>
    </w:p>
    <w:p w:rsidR="001F7940" w:rsidRPr="005E380E" w:rsidRDefault="00EB2F98">
      <w:pPr>
        <w:pStyle w:val="Heading2"/>
        <w:rPr>
          <w:rFonts w:ascii="Times New Roman" w:hAnsi="Times New Roman" w:hint="default"/>
        </w:rPr>
      </w:pPr>
      <w:bookmarkStart w:id="2" w:name="_Toc1841"/>
      <w:r w:rsidRPr="005E380E">
        <w:rPr>
          <w:rFonts w:ascii="Times New Roman" w:hAnsi="Times New Roman" w:hint="default"/>
        </w:rPr>
        <w:lastRenderedPageBreak/>
        <w:t>1. Introduction and Objectives</w:t>
      </w:r>
      <w:bookmarkEnd w:id="2"/>
    </w:p>
    <w:p w:rsidR="001F7940" w:rsidRPr="005E380E" w:rsidRDefault="00EB2F98">
      <w:pPr>
        <w:pStyle w:val="NormalWeb"/>
        <w:rPr>
          <w:sz w:val="28"/>
          <w:szCs w:val="28"/>
        </w:rPr>
      </w:pPr>
      <w:r w:rsidRPr="005E380E">
        <w:rPr>
          <w:sz w:val="28"/>
          <w:szCs w:val="28"/>
        </w:rPr>
        <w:t xml:space="preserve">This report details the implementation, training, and evaluation of a sequence-to-sequence (Seq2Seq) model for English-to-French machine translation. Following the assignment requirements, the model is built from scratch using </w:t>
      </w:r>
      <w:proofErr w:type="spellStart"/>
      <w:r w:rsidRPr="005E380E">
        <w:rPr>
          <w:rStyle w:val="Strong"/>
          <w:sz w:val="28"/>
          <w:szCs w:val="28"/>
        </w:rPr>
        <w:t>PyTorch</w:t>
      </w:r>
      <w:proofErr w:type="spellEnd"/>
      <w:r w:rsidRPr="005E380E">
        <w:rPr>
          <w:sz w:val="28"/>
          <w:szCs w:val="28"/>
        </w:rPr>
        <w:t xml:space="preserve"> and utilizes a </w:t>
      </w:r>
      <w:r w:rsidRPr="005E380E">
        <w:rPr>
          <w:rStyle w:val="Strong"/>
          <w:sz w:val="28"/>
          <w:szCs w:val="28"/>
        </w:rPr>
        <w:t>Recurrent Neural Network (RNN)</w:t>
      </w:r>
      <w:r w:rsidRPr="005E380E">
        <w:rPr>
          <w:sz w:val="28"/>
          <w:szCs w:val="28"/>
        </w:rPr>
        <w:t xml:space="preserve"> structure, specifically </w:t>
      </w:r>
      <w:r w:rsidRPr="005E380E">
        <w:rPr>
          <w:rStyle w:val="Strong"/>
          <w:sz w:val="28"/>
          <w:szCs w:val="28"/>
        </w:rPr>
        <w:t>Long Short-Term Memory (LSTM)</w:t>
      </w:r>
      <w:r w:rsidRPr="005E380E">
        <w:rPr>
          <w:sz w:val="28"/>
          <w:szCs w:val="28"/>
        </w:rPr>
        <w:t xml:space="preserve">, in an Encoder-Decoder architecture. A key constraint of this implementation is the use of a </w:t>
      </w:r>
      <w:r w:rsidRPr="005E380E">
        <w:rPr>
          <w:rStyle w:val="Strong"/>
          <w:sz w:val="28"/>
          <w:szCs w:val="28"/>
        </w:rPr>
        <w:t>fixed context vector</w:t>
      </w:r>
      <w:r w:rsidRPr="005E380E">
        <w:rPr>
          <w:sz w:val="28"/>
          <w:szCs w:val="28"/>
        </w:rPr>
        <w:t xml:space="preserve"> passed from the Encoder's final hidden state to the Decoder's initial state, without employing an attention mechanism.</w:t>
      </w:r>
    </w:p>
    <w:p w:rsidR="001F7940" w:rsidRPr="005E380E" w:rsidRDefault="00EB2F98">
      <w:pPr>
        <w:pStyle w:val="NormalWeb"/>
        <w:rPr>
          <w:sz w:val="28"/>
          <w:szCs w:val="28"/>
        </w:rPr>
      </w:pPr>
      <w:r w:rsidRPr="005E380E">
        <w:rPr>
          <w:sz w:val="28"/>
          <w:szCs w:val="28"/>
        </w:rPr>
        <w:t>The primary objectives of this project were:</w:t>
      </w:r>
    </w:p>
    <w:p w:rsidR="001F7940" w:rsidRPr="005E380E" w:rsidRDefault="00EB2F98">
      <w:pPr>
        <w:pStyle w:val="NormalWeb"/>
        <w:numPr>
          <w:ilvl w:val="0"/>
          <w:numId w:val="1"/>
        </w:numPr>
        <w:rPr>
          <w:sz w:val="28"/>
          <w:szCs w:val="28"/>
        </w:rPr>
      </w:pPr>
      <w:r w:rsidRPr="005E380E">
        <w:rPr>
          <w:sz w:val="28"/>
          <w:szCs w:val="28"/>
        </w:rPr>
        <w:t xml:space="preserve">To successfully implement the </w:t>
      </w:r>
      <w:r w:rsidRPr="005E380E">
        <w:rPr>
          <w:rStyle w:val="Strong"/>
          <w:sz w:val="28"/>
          <w:szCs w:val="28"/>
        </w:rPr>
        <w:t>Encoder-Decoder LSTM architecture</w:t>
      </w:r>
      <w:r w:rsidRPr="005E380E">
        <w:rPr>
          <w:sz w:val="28"/>
          <w:szCs w:val="28"/>
        </w:rPr>
        <w:t xml:space="preserve"> with a fixed context vector.</w:t>
      </w:r>
    </w:p>
    <w:p w:rsidR="001F7940" w:rsidRPr="005E380E" w:rsidRDefault="00EB2F98">
      <w:pPr>
        <w:pStyle w:val="NormalWeb"/>
        <w:numPr>
          <w:ilvl w:val="0"/>
          <w:numId w:val="1"/>
        </w:numPr>
        <w:rPr>
          <w:sz w:val="28"/>
          <w:szCs w:val="28"/>
        </w:rPr>
      </w:pPr>
      <w:r w:rsidRPr="005E380E">
        <w:rPr>
          <w:sz w:val="28"/>
          <w:szCs w:val="28"/>
        </w:rPr>
        <w:t xml:space="preserve">To perform robust </w:t>
      </w:r>
      <w:r w:rsidRPr="005E380E">
        <w:rPr>
          <w:rStyle w:val="Strong"/>
          <w:sz w:val="28"/>
          <w:szCs w:val="28"/>
        </w:rPr>
        <w:t>data processing</w:t>
      </w:r>
      <w:r w:rsidRPr="005E380E">
        <w:rPr>
          <w:sz w:val="28"/>
          <w:szCs w:val="28"/>
        </w:rPr>
        <w:t>, including tokenization, vocabulary building, padding, and batch packing, using the Multi30K (</w:t>
      </w:r>
      <w:proofErr w:type="spellStart"/>
      <w:r w:rsidRPr="005E380E">
        <w:rPr>
          <w:sz w:val="28"/>
          <w:szCs w:val="28"/>
        </w:rPr>
        <w:t>en-fr</w:t>
      </w:r>
      <w:proofErr w:type="spellEnd"/>
      <w:r w:rsidRPr="005E380E">
        <w:rPr>
          <w:sz w:val="28"/>
          <w:szCs w:val="28"/>
        </w:rPr>
        <w:t>) dataset.</w:t>
      </w:r>
    </w:p>
    <w:p w:rsidR="001F7940" w:rsidRPr="005E380E" w:rsidRDefault="00EB2F98">
      <w:pPr>
        <w:pStyle w:val="NormalWeb"/>
        <w:numPr>
          <w:ilvl w:val="0"/>
          <w:numId w:val="1"/>
        </w:numPr>
        <w:rPr>
          <w:sz w:val="28"/>
          <w:szCs w:val="28"/>
        </w:rPr>
      </w:pPr>
      <w:r w:rsidRPr="005E380E">
        <w:rPr>
          <w:sz w:val="28"/>
          <w:szCs w:val="28"/>
        </w:rPr>
        <w:t xml:space="preserve">To train the model and evaluate its performance using the </w:t>
      </w:r>
      <w:r w:rsidRPr="005E380E">
        <w:rPr>
          <w:rStyle w:val="Strong"/>
          <w:sz w:val="28"/>
          <w:szCs w:val="28"/>
        </w:rPr>
        <w:t>BLEU score</w:t>
      </w:r>
      <w:r w:rsidRPr="005E380E">
        <w:rPr>
          <w:sz w:val="28"/>
          <w:szCs w:val="28"/>
        </w:rPr>
        <w:t xml:space="preserve"> on the test set.</w:t>
      </w:r>
    </w:p>
    <w:p w:rsidR="001F7940" w:rsidRPr="005E380E" w:rsidRDefault="00EB2F98">
      <w:pPr>
        <w:pStyle w:val="NormalWeb"/>
        <w:numPr>
          <w:ilvl w:val="0"/>
          <w:numId w:val="1"/>
        </w:numPr>
        <w:rPr>
          <w:sz w:val="28"/>
          <w:szCs w:val="28"/>
        </w:rPr>
      </w:pPr>
      <w:r w:rsidRPr="005E380E">
        <w:rPr>
          <w:sz w:val="28"/>
          <w:szCs w:val="28"/>
        </w:rPr>
        <w:t>To analyze translation errors and suggest appropriate improvements.</w:t>
      </w:r>
    </w:p>
    <w:p w:rsidR="001F7940" w:rsidRPr="005E380E" w:rsidRDefault="00EB2F98">
      <w:pPr>
        <w:pStyle w:val="Heading2"/>
        <w:rPr>
          <w:rFonts w:ascii="Times New Roman" w:hAnsi="Times New Roman" w:hint="default"/>
        </w:rPr>
      </w:pPr>
      <w:bookmarkStart w:id="3" w:name="_Toc21302"/>
      <w:r w:rsidRPr="005E380E">
        <w:rPr>
          <w:rFonts w:ascii="Times New Roman" w:hAnsi="Times New Roman" w:hint="default"/>
        </w:rPr>
        <w:t>2. Methodology: Model Architecture</w:t>
      </w:r>
      <w:bookmarkEnd w:id="3"/>
    </w:p>
    <w:p w:rsidR="001F7940" w:rsidRPr="005E380E" w:rsidRDefault="00EB2F98">
      <w:pPr>
        <w:pStyle w:val="NormalWeb"/>
        <w:rPr>
          <w:sz w:val="28"/>
          <w:szCs w:val="28"/>
        </w:rPr>
      </w:pPr>
      <w:r w:rsidRPr="005E380E">
        <w:rPr>
          <w:sz w:val="28"/>
          <w:szCs w:val="28"/>
        </w:rPr>
        <w:t>The implemented model adheres to the classic Seq2Seq framework for neural machine translation (</w:t>
      </w:r>
      <w:proofErr w:type="spellStart"/>
      <w:r w:rsidRPr="005E380E">
        <w:rPr>
          <w:sz w:val="28"/>
          <w:szCs w:val="28"/>
        </w:rPr>
        <w:t>Sutskever</w:t>
      </w:r>
      <w:proofErr w:type="spellEnd"/>
      <w:r w:rsidRPr="005E380E">
        <w:rPr>
          <w:sz w:val="28"/>
          <w:szCs w:val="28"/>
        </w:rPr>
        <w:t xml:space="preserve"> et al., 2014).</w:t>
      </w:r>
    </w:p>
    <w:p w:rsidR="001F7940" w:rsidRPr="005E380E" w:rsidRDefault="00EB2F98">
      <w:pPr>
        <w:pStyle w:val="Heading3"/>
        <w:rPr>
          <w:rFonts w:ascii="Times New Roman" w:hAnsi="Times New Roman" w:hint="default"/>
          <w:sz w:val="28"/>
          <w:szCs w:val="28"/>
        </w:rPr>
      </w:pPr>
      <w:bookmarkStart w:id="4" w:name="_Toc6762"/>
      <w:r w:rsidRPr="005E380E">
        <w:rPr>
          <w:rFonts w:ascii="Times New Roman" w:hAnsi="Times New Roman" w:hint="default"/>
          <w:sz w:val="28"/>
          <w:szCs w:val="28"/>
        </w:rPr>
        <w:t>2.1. Architectural Diagram</w:t>
      </w:r>
      <w:bookmarkEnd w:id="4"/>
    </w:p>
    <w:p w:rsidR="001F7940" w:rsidRPr="005E380E" w:rsidRDefault="00EB2F98">
      <w:pPr>
        <w:pStyle w:val="NormalWeb"/>
        <w:rPr>
          <w:sz w:val="28"/>
          <w:szCs w:val="28"/>
        </w:rPr>
      </w:pPr>
      <w:r w:rsidRPr="005E380E">
        <w:rPr>
          <w:sz w:val="28"/>
          <w:szCs w:val="28"/>
        </w:rPr>
        <w:t xml:space="preserve">The system comprises three main components: </w:t>
      </w:r>
      <w:proofErr w:type="gramStart"/>
      <w:r w:rsidRPr="005E380E">
        <w:rPr>
          <w:sz w:val="28"/>
          <w:szCs w:val="28"/>
        </w:rPr>
        <w:t>the</w:t>
      </w:r>
      <w:proofErr w:type="gramEnd"/>
      <w:r w:rsidRPr="005E380E">
        <w:rPr>
          <w:sz w:val="28"/>
          <w:szCs w:val="28"/>
        </w:rPr>
        <w:t xml:space="preserve"> Encoder, the Decoder, and the Seq2Seq wrapper.</w:t>
      </w:r>
    </w:p>
    <w:p w:rsidR="001F7940" w:rsidRPr="005E380E" w:rsidRDefault="00EB2F98">
      <w:pPr>
        <w:pStyle w:val="Heading3"/>
        <w:rPr>
          <w:rFonts w:ascii="Times New Roman" w:hAnsi="Times New Roman" w:hint="default"/>
          <w:sz w:val="28"/>
          <w:szCs w:val="28"/>
        </w:rPr>
      </w:pPr>
      <w:bookmarkStart w:id="5" w:name="_Toc28597"/>
      <w:r w:rsidRPr="005E380E">
        <w:rPr>
          <w:rFonts w:ascii="Times New Roman" w:hAnsi="Times New Roman" w:hint="default"/>
          <w:sz w:val="28"/>
          <w:szCs w:val="28"/>
        </w:rPr>
        <w:t>2.2. The Encoder</w:t>
      </w:r>
      <w:bookmarkEnd w:id="5"/>
    </w:p>
    <w:p w:rsidR="001F7940" w:rsidRPr="005E380E" w:rsidRDefault="00EB2F98">
      <w:pPr>
        <w:pStyle w:val="NormalWeb"/>
        <w:rPr>
          <w:sz w:val="28"/>
          <w:szCs w:val="28"/>
        </w:rPr>
      </w:pPr>
      <w:r w:rsidRPr="005E380E">
        <w:rPr>
          <w:sz w:val="28"/>
          <w:szCs w:val="28"/>
        </w:rPr>
        <w:t>The Encoder processes the source English sentence. It is built using a multi-layered LSTM.</w:t>
      </w:r>
    </w:p>
    <w:p w:rsidR="001F7940" w:rsidRPr="005E380E" w:rsidRDefault="00EB2F98">
      <w:pPr>
        <w:pStyle w:val="NormalWeb"/>
        <w:numPr>
          <w:ilvl w:val="0"/>
          <w:numId w:val="2"/>
        </w:numPr>
        <w:rPr>
          <w:sz w:val="28"/>
          <w:szCs w:val="28"/>
        </w:rPr>
      </w:pPr>
      <w:r w:rsidRPr="005E380E">
        <w:rPr>
          <w:rStyle w:val="Strong"/>
          <w:sz w:val="28"/>
          <w:szCs w:val="28"/>
        </w:rPr>
        <w:t>Input:</w:t>
      </w:r>
      <w:r w:rsidRPr="005E380E">
        <w:rPr>
          <w:sz w:val="28"/>
          <w:szCs w:val="28"/>
        </w:rPr>
        <w:t xml:space="preserve"> English token indices </w:t>
      </w:r>
      <w:r w:rsidRPr="005E380E">
        <w:rPr>
          <w:rStyle w:val="HTMLCode"/>
          <w:rFonts w:ascii="Times New Roman" w:hAnsi="Times New Roman" w:cs="Times New Roman"/>
          <w:sz w:val="28"/>
          <w:szCs w:val="28"/>
        </w:rPr>
        <w:t>(</w:t>
      </w:r>
      <w:proofErr w:type="spellStart"/>
      <w:r w:rsidRPr="005E380E">
        <w:rPr>
          <w:rStyle w:val="HTMLCode"/>
          <w:rFonts w:ascii="Times New Roman" w:hAnsi="Times New Roman" w:cs="Times New Roman"/>
          <w:sz w:val="28"/>
          <w:szCs w:val="28"/>
        </w:rPr>
        <w:t>src</w:t>
      </w:r>
      <w:proofErr w:type="spellEnd"/>
      <w:r w:rsidRPr="005E380E">
        <w:rPr>
          <w:rStyle w:val="HTMLCode"/>
          <w:rFonts w:ascii="Times New Roman" w:hAnsi="Times New Roman" w:cs="Times New Roman"/>
          <w:sz w:val="28"/>
          <w:szCs w:val="28"/>
        </w:rPr>
        <w:t>)</w:t>
      </w:r>
      <w:r w:rsidRPr="005E380E">
        <w:rPr>
          <w:sz w:val="28"/>
          <w:szCs w:val="28"/>
        </w:rPr>
        <w:t>.</w:t>
      </w:r>
    </w:p>
    <w:p w:rsidR="001F7940" w:rsidRPr="005E380E" w:rsidRDefault="00EB2F98">
      <w:pPr>
        <w:pStyle w:val="NormalWeb"/>
        <w:numPr>
          <w:ilvl w:val="0"/>
          <w:numId w:val="2"/>
        </w:numPr>
        <w:rPr>
          <w:sz w:val="28"/>
          <w:szCs w:val="28"/>
        </w:rPr>
      </w:pPr>
      <w:r w:rsidRPr="005E380E">
        <w:rPr>
          <w:rStyle w:val="Strong"/>
          <w:sz w:val="28"/>
          <w:szCs w:val="28"/>
        </w:rPr>
        <w:lastRenderedPageBreak/>
        <w:t>Embedding:</w:t>
      </w:r>
      <w:r w:rsidRPr="005E380E">
        <w:rPr>
          <w:sz w:val="28"/>
          <w:szCs w:val="28"/>
        </w:rPr>
        <w:t xml:space="preserve"> Input tokens are converted into dense vectors of dimension 256. A Dropout layer (ratio 0.5) is applied to the embeddings.</w:t>
      </w:r>
    </w:p>
    <w:p w:rsidR="001F7940" w:rsidRPr="005E380E" w:rsidRDefault="00EB2F98">
      <w:pPr>
        <w:pStyle w:val="NormalWeb"/>
        <w:numPr>
          <w:ilvl w:val="0"/>
          <w:numId w:val="2"/>
        </w:numPr>
        <w:rPr>
          <w:sz w:val="28"/>
          <w:szCs w:val="28"/>
        </w:rPr>
      </w:pPr>
      <w:r w:rsidRPr="005E380E">
        <w:rPr>
          <w:rStyle w:val="Strong"/>
          <w:sz w:val="28"/>
          <w:szCs w:val="28"/>
        </w:rPr>
        <w:t>RNN Layer:</w:t>
      </w:r>
      <w:r w:rsidRPr="005E380E">
        <w:rPr>
          <w:sz w:val="28"/>
          <w:szCs w:val="28"/>
        </w:rPr>
        <w:t xml:space="preserve"> A </w:t>
      </w:r>
      <w:r w:rsidRPr="005E380E">
        <w:rPr>
          <w:rStyle w:val="Strong"/>
          <w:sz w:val="28"/>
          <w:szCs w:val="28"/>
        </w:rPr>
        <w:t>2-layer LSTM</w:t>
      </w:r>
      <w:r w:rsidRPr="005E380E">
        <w:rPr>
          <w:sz w:val="28"/>
          <w:szCs w:val="28"/>
        </w:rPr>
        <w:t xml:space="preserve"> processes the embedded sequence.</w:t>
      </w:r>
    </w:p>
    <w:p w:rsidR="001F7940" w:rsidRPr="005E380E" w:rsidRDefault="00EB2F98">
      <w:pPr>
        <w:pStyle w:val="NormalWeb"/>
        <w:ind w:firstLine="720"/>
        <w:rPr>
          <w:sz w:val="28"/>
          <w:szCs w:val="28"/>
        </w:rPr>
      </w:pPr>
      <w:r w:rsidRPr="005E380E">
        <w:rPr>
          <w:sz w:val="28"/>
          <w:szCs w:val="28"/>
        </w:rPr>
        <w:t xml:space="preserve">To handle variable-length sequences efficiently, </w:t>
      </w:r>
      <w:proofErr w:type="spellStart"/>
      <w:r w:rsidRPr="005E380E">
        <w:rPr>
          <w:rStyle w:val="HTMLCode"/>
          <w:rFonts w:ascii="Times New Roman" w:hAnsi="Times New Roman" w:cs="Times New Roman"/>
          <w:sz w:val="28"/>
          <w:szCs w:val="28"/>
        </w:rPr>
        <w:t>pack_padded_sequence</w:t>
      </w:r>
      <w:proofErr w:type="spellEnd"/>
      <w:r w:rsidRPr="005E380E">
        <w:rPr>
          <w:sz w:val="28"/>
          <w:szCs w:val="28"/>
        </w:rPr>
        <w:t xml:space="preserve"> is used on the embedded input, which significantly speeds up computation and improves accuracy by ignoring padding tokens.</w:t>
      </w:r>
    </w:p>
    <w:p w:rsidR="00563F98" w:rsidRPr="00563F98" w:rsidRDefault="00EB2F98" w:rsidP="00563F98">
      <w:pPr>
        <w:pStyle w:val="NormalWeb"/>
        <w:numPr>
          <w:ilvl w:val="0"/>
          <w:numId w:val="2"/>
        </w:numPr>
        <w:rPr>
          <w:sz w:val="28"/>
          <w:szCs w:val="28"/>
        </w:rPr>
      </w:pPr>
      <w:r w:rsidRPr="005E380E">
        <w:rPr>
          <w:rStyle w:val="Strong"/>
          <w:sz w:val="28"/>
          <w:szCs w:val="28"/>
        </w:rPr>
        <w:t>Output (Context Vector):</w:t>
      </w:r>
      <w:r w:rsidRPr="005E380E">
        <w:rPr>
          <w:sz w:val="28"/>
          <w:szCs w:val="28"/>
        </w:rPr>
        <w:t xml:space="preserve"> The final hidden and cell states from the last layer of the LSTM are extracted. This pair </w:t>
      </w:r>
      <w:r w:rsidRPr="005E380E">
        <w:rPr>
          <w:rStyle w:val="HTMLCode"/>
          <w:rFonts w:ascii="Times New Roman" w:hAnsi="Times New Roman" w:cs="Times New Roman"/>
          <w:sz w:val="28"/>
          <w:szCs w:val="28"/>
        </w:rPr>
        <w:t>(</w:t>
      </w:r>
      <w:proofErr w:type="spellStart"/>
      <w:r w:rsidRPr="005E380E">
        <w:rPr>
          <w:rStyle w:val="HTMLCode"/>
          <w:rFonts w:ascii="Times New Roman" w:hAnsi="Times New Roman" w:cs="Times New Roman"/>
          <w:sz w:val="28"/>
          <w:szCs w:val="28"/>
        </w:rPr>
        <w:t>h_n</w:t>
      </w:r>
      <w:proofErr w:type="spellEnd"/>
      <w:r w:rsidRPr="005E380E">
        <w:rPr>
          <w:rStyle w:val="HTMLCode"/>
          <w:rFonts w:ascii="Times New Roman" w:hAnsi="Times New Roman" w:cs="Times New Roman"/>
          <w:sz w:val="28"/>
          <w:szCs w:val="28"/>
        </w:rPr>
        <w:t xml:space="preserve">, </w:t>
      </w:r>
      <w:proofErr w:type="spellStart"/>
      <w:r w:rsidRPr="005E380E">
        <w:rPr>
          <w:rStyle w:val="HTMLCode"/>
          <w:rFonts w:ascii="Times New Roman" w:hAnsi="Times New Roman" w:cs="Times New Roman"/>
          <w:sz w:val="28"/>
          <w:szCs w:val="28"/>
        </w:rPr>
        <w:t>c_n</w:t>
      </w:r>
      <w:proofErr w:type="spellEnd"/>
      <w:r w:rsidRPr="005E380E">
        <w:rPr>
          <w:rStyle w:val="HTMLCode"/>
          <w:rFonts w:ascii="Times New Roman" w:hAnsi="Times New Roman" w:cs="Times New Roman"/>
          <w:sz w:val="28"/>
          <w:szCs w:val="28"/>
        </w:rPr>
        <w:t>)</w:t>
      </w:r>
      <w:r w:rsidRPr="005E380E">
        <w:rPr>
          <w:sz w:val="28"/>
          <w:szCs w:val="28"/>
        </w:rPr>
        <w:t xml:space="preserve"> serves as the </w:t>
      </w:r>
      <w:r w:rsidRPr="005E380E">
        <w:rPr>
          <w:rStyle w:val="Strong"/>
          <w:sz w:val="28"/>
          <w:szCs w:val="28"/>
        </w:rPr>
        <w:t>fixed context vector</w:t>
      </w:r>
      <w:r w:rsidRPr="005E380E">
        <w:rPr>
          <w:sz w:val="28"/>
          <w:szCs w:val="28"/>
        </w:rPr>
        <w:t xml:space="preserve"> and is passed directly to initialize the hidden and cell states of the Decoder.</w:t>
      </w:r>
    </w:p>
    <w:p w:rsidR="001F7940" w:rsidRPr="005E380E" w:rsidRDefault="00EB2F98">
      <w:pPr>
        <w:pStyle w:val="Heading3"/>
        <w:rPr>
          <w:rFonts w:ascii="Times New Roman" w:hAnsi="Times New Roman" w:hint="default"/>
          <w:sz w:val="28"/>
          <w:szCs w:val="28"/>
        </w:rPr>
      </w:pPr>
      <w:bookmarkStart w:id="6" w:name="_Toc10515"/>
      <w:r w:rsidRPr="005E380E">
        <w:rPr>
          <w:rFonts w:ascii="Times New Roman" w:hAnsi="Times New Roman" w:hint="default"/>
          <w:sz w:val="28"/>
          <w:szCs w:val="28"/>
        </w:rPr>
        <w:t>2.3. The Decoder</w:t>
      </w:r>
      <w:bookmarkEnd w:id="6"/>
    </w:p>
    <w:p w:rsidR="001F7940" w:rsidRPr="005E380E" w:rsidRDefault="00EB2F98">
      <w:pPr>
        <w:pStyle w:val="NormalWeb"/>
        <w:rPr>
          <w:sz w:val="28"/>
          <w:szCs w:val="28"/>
        </w:rPr>
      </w:pPr>
      <w:r w:rsidRPr="005E380E">
        <w:rPr>
          <w:sz w:val="28"/>
          <w:szCs w:val="28"/>
        </w:rPr>
        <w:t>The Decoder generates the target French sentence one token at a time.</w:t>
      </w:r>
    </w:p>
    <w:p w:rsidR="001F7940" w:rsidRPr="005E380E" w:rsidRDefault="00EB2F98">
      <w:pPr>
        <w:pStyle w:val="NormalWeb"/>
        <w:numPr>
          <w:ilvl w:val="0"/>
          <w:numId w:val="3"/>
        </w:numPr>
        <w:rPr>
          <w:sz w:val="28"/>
          <w:szCs w:val="28"/>
        </w:rPr>
      </w:pPr>
      <w:r w:rsidRPr="005E380E">
        <w:rPr>
          <w:rStyle w:val="Strong"/>
          <w:sz w:val="28"/>
          <w:szCs w:val="28"/>
        </w:rPr>
        <w:t>Input:</w:t>
      </w:r>
      <w:r w:rsidRPr="005E380E">
        <w:rPr>
          <w:sz w:val="28"/>
          <w:szCs w:val="28"/>
        </w:rPr>
        <w:t xml:space="preserve"> The initial input is the start-of-sequence token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sos</w:t>
      </w:r>
      <w:proofErr w:type="spellEnd"/>
      <w:r w:rsidRPr="005E380E">
        <w:rPr>
          <w:rStyle w:val="HTMLCode"/>
          <w:rFonts w:ascii="Times New Roman" w:hAnsi="Times New Roman" w:cs="Times New Roman"/>
          <w:sz w:val="28"/>
          <w:szCs w:val="28"/>
        </w:rPr>
        <w:t>&gt;</w:t>
      </w:r>
      <w:r w:rsidRPr="005E380E">
        <w:rPr>
          <w:sz w:val="28"/>
          <w:szCs w:val="28"/>
        </w:rPr>
        <w:t>). In subsequent steps, the input is either the ground truth token (Teacher Forcing) or the predicted token from the previous time step (Greedy Decoding).</w:t>
      </w:r>
    </w:p>
    <w:p w:rsidR="001F7940" w:rsidRPr="005E380E" w:rsidRDefault="00EB2F98">
      <w:pPr>
        <w:pStyle w:val="NormalWeb"/>
        <w:numPr>
          <w:ilvl w:val="0"/>
          <w:numId w:val="3"/>
        </w:numPr>
        <w:rPr>
          <w:sz w:val="28"/>
          <w:szCs w:val="28"/>
        </w:rPr>
      </w:pPr>
      <w:r w:rsidRPr="005E380E">
        <w:rPr>
          <w:rStyle w:val="Strong"/>
          <w:sz w:val="28"/>
          <w:szCs w:val="28"/>
        </w:rPr>
        <w:t>Initial State:</w:t>
      </w:r>
      <w:r w:rsidRPr="005E380E">
        <w:rPr>
          <w:sz w:val="28"/>
          <w:szCs w:val="28"/>
        </w:rPr>
        <w:t xml:space="preserve"> The Decoder is initialized with the </w:t>
      </w:r>
      <w:r w:rsidRPr="005E380E">
        <w:rPr>
          <w:rStyle w:val="Strong"/>
          <w:sz w:val="28"/>
          <w:szCs w:val="28"/>
        </w:rPr>
        <w:t>fixed context vector</w:t>
      </w:r>
      <w:r w:rsidRPr="005E380E">
        <w:rPr>
          <w:sz w:val="28"/>
          <w:szCs w:val="28"/>
        </w:rPr>
        <w:t xml:space="preserve"> </w:t>
      </w:r>
      <w:r w:rsidRPr="005E380E">
        <w:rPr>
          <w:rStyle w:val="HTMLCode"/>
          <w:rFonts w:ascii="Times New Roman" w:hAnsi="Times New Roman" w:cs="Times New Roman"/>
          <w:sz w:val="28"/>
          <w:szCs w:val="28"/>
        </w:rPr>
        <w:t>(</w:t>
      </w:r>
      <w:proofErr w:type="spellStart"/>
      <w:r w:rsidRPr="005E380E">
        <w:rPr>
          <w:rStyle w:val="HTMLCode"/>
          <w:rFonts w:ascii="Times New Roman" w:hAnsi="Times New Roman" w:cs="Times New Roman"/>
          <w:sz w:val="28"/>
          <w:szCs w:val="28"/>
        </w:rPr>
        <w:t>h_n</w:t>
      </w:r>
      <w:proofErr w:type="spellEnd"/>
      <w:r w:rsidRPr="005E380E">
        <w:rPr>
          <w:rStyle w:val="HTMLCode"/>
          <w:rFonts w:ascii="Times New Roman" w:hAnsi="Times New Roman" w:cs="Times New Roman"/>
          <w:sz w:val="28"/>
          <w:szCs w:val="28"/>
        </w:rPr>
        <w:t xml:space="preserve">, </w:t>
      </w:r>
      <w:proofErr w:type="spellStart"/>
      <w:r w:rsidRPr="005E380E">
        <w:rPr>
          <w:rStyle w:val="HTMLCode"/>
          <w:rFonts w:ascii="Times New Roman" w:hAnsi="Times New Roman" w:cs="Times New Roman"/>
          <w:sz w:val="28"/>
          <w:szCs w:val="28"/>
        </w:rPr>
        <w:t>c_n</w:t>
      </w:r>
      <w:proofErr w:type="spellEnd"/>
      <w:r w:rsidRPr="005E380E">
        <w:rPr>
          <w:rStyle w:val="HTMLCode"/>
          <w:rFonts w:ascii="Times New Roman" w:hAnsi="Times New Roman" w:cs="Times New Roman"/>
          <w:sz w:val="28"/>
          <w:szCs w:val="28"/>
        </w:rPr>
        <w:t>)</w:t>
      </w:r>
      <w:r w:rsidRPr="005E380E">
        <w:rPr>
          <w:sz w:val="28"/>
          <w:szCs w:val="28"/>
        </w:rPr>
        <w:t xml:space="preserve"> received from the Encoder.</w:t>
      </w:r>
    </w:p>
    <w:p w:rsidR="001F7940" w:rsidRPr="005E380E" w:rsidRDefault="00EB2F98">
      <w:pPr>
        <w:pStyle w:val="NormalWeb"/>
        <w:numPr>
          <w:ilvl w:val="0"/>
          <w:numId w:val="3"/>
        </w:numPr>
        <w:rPr>
          <w:sz w:val="28"/>
          <w:szCs w:val="28"/>
        </w:rPr>
      </w:pPr>
      <w:r w:rsidRPr="005E380E">
        <w:rPr>
          <w:rStyle w:val="Strong"/>
          <w:sz w:val="28"/>
          <w:szCs w:val="28"/>
        </w:rPr>
        <w:t>RNN Layer:</w:t>
      </w:r>
      <w:r w:rsidRPr="005E380E">
        <w:rPr>
          <w:sz w:val="28"/>
          <w:szCs w:val="28"/>
        </w:rPr>
        <w:t xml:space="preserve"> A </w:t>
      </w:r>
      <w:r w:rsidRPr="005E380E">
        <w:rPr>
          <w:rStyle w:val="Strong"/>
          <w:sz w:val="28"/>
          <w:szCs w:val="28"/>
        </w:rPr>
        <w:t>2-layer LSTM</w:t>
      </w:r>
      <w:r w:rsidRPr="005E380E">
        <w:rPr>
          <w:sz w:val="28"/>
          <w:szCs w:val="28"/>
        </w:rPr>
        <w:t xml:space="preserve"> (matching the Encoder's configuration) processes the embedded input token and the previous hidden/cell states.</w:t>
      </w:r>
    </w:p>
    <w:p w:rsidR="001F7940" w:rsidRPr="005E380E" w:rsidRDefault="00EB2F98">
      <w:pPr>
        <w:pStyle w:val="NormalWeb"/>
        <w:numPr>
          <w:ilvl w:val="0"/>
          <w:numId w:val="3"/>
        </w:numPr>
        <w:rPr>
          <w:sz w:val="28"/>
          <w:szCs w:val="28"/>
        </w:rPr>
      </w:pPr>
      <w:r w:rsidRPr="005E380E">
        <w:rPr>
          <w:rStyle w:val="Strong"/>
          <w:sz w:val="28"/>
          <w:szCs w:val="28"/>
        </w:rPr>
        <w:t>Output:</w:t>
      </w:r>
      <w:r w:rsidRPr="005E380E">
        <w:rPr>
          <w:sz w:val="28"/>
          <w:szCs w:val="28"/>
        </w:rPr>
        <w:t xml:space="preserve"> The final hidden state of the LSTM is passed through a </w:t>
      </w:r>
      <w:r w:rsidRPr="005E380E">
        <w:rPr>
          <w:rStyle w:val="Strong"/>
          <w:sz w:val="28"/>
          <w:szCs w:val="28"/>
        </w:rPr>
        <w:t>Linear layer</w:t>
      </w:r>
      <w:r w:rsidRPr="005E380E">
        <w:rPr>
          <w:sz w:val="28"/>
          <w:szCs w:val="28"/>
        </w:rPr>
        <w:t xml:space="preserve"> (</w:t>
      </w:r>
      <w:proofErr w:type="spellStart"/>
      <w:r w:rsidRPr="005E380E">
        <w:rPr>
          <w:rStyle w:val="HTMLCode"/>
          <w:rFonts w:ascii="Times New Roman" w:hAnsi="Times New Roman" w:cs="Times New Roman"/>
          <w:sz w:val="28"/>
          <w:szCs w:val="28"/>
        </w:rPr>
        <w:t>fc_out</w:t>
      </w:r>
      <w:proofErr w:type="spellEnd"/>
      <w:r w:rsidRPr="005E380E">
        <w:rPr>
          <w:sz w:val="28"/>
          <w:szCs w:val="28"/>
        </w:rPr>
        <w:t xml:space="preserve">) followed by a </w:t>
      </w:r>
      <w:proofErr w:type="spellStart"/>
      <w:r w:rsidRPr="005E380E">
        <w:rPr>
          <w:sz w:val="28"/>
          <w:szCs w:val="28"/>
        </w:rPr>
        <w:t>softmax</w:t>
      </w:r>
      <w:proofErr w:type="spellEnd"/>
      <w:r w:rsidRPr="005E380E">
        <w:rPr>
          <w:sz w:val="28"/>
          <w:szCs w:val="28"/>
        </w:rPr>
        <w:t xml:space="preserve"> activation (implicitly handled by </w:t>
      </w:r>
      <w:proofErr w:type="spellStart"/>
      <w:r w:rsidRPr="005E380E">
        <w:rPr>
          <w:rStyle w:val="HTMLCode"/>
          <w:rFonts w:ascii="Times New Roman" w:hAnsi="Times New Roman" w:cs="Times New Roman"/>
          <w:sz w:val="28"/>
          <w:szCs w:val="28"/>
        </w:rPr>
        <w:t>CrossEntropyLoss</w:t>
      </w:r>
      <w:proofErr w:type="spellEnd"/>
      <w:r w:rsidRPr="005E380E">
        <w:rPr>
          <w:sz w:val="28"/>
          <w:szCs w:val="28"/>
        </w:rPr>
        <w:t xml:space="preserve"> during training) to predict the probability distribution over the French vocabulary for the next word.</w:t>
      </w:r>
    </w:p>
    <w:p w:rsidR="001F7940" w:rsidRPr="005E380E" w:rsidRDefault="00EB2F98">
      <w:pPr>
        <w:pStyle w:val="Heading3"/>
        <w:rPr>
          <w:rFonts w:ascii="Times New Roman" w:hAnsi="Times New Roman" w:hint="default"/>
          <w:sz w:val="28"/>
          <w:szCs w:val="28"/>
        </w:rPr>
      </w:pPr>
      <w:bookmarkStart w:id="7" w:name="_Toc25451"/>
      <w:r w:rsidRPr="005E380E">
        <w:rPr>
          <w:rFonts w:ascii="Times New Roman" w:hAnsi="Times New Roman" w:hint="default"/>
          <w:sz w:val="28"/>
          <w:szCs w:val="28"/>
        </w:rPr>
        <w:t>2.4. Hyperparameters and Tools</w:t>
      </w:r>
      <w:bookmarkEnd w:id="7"/>
    </w:p>
    <w:p w:rsidR="001F7940" w:rsidRPr="005E380E" w:rsidRDefault="000833CB">
      <w:pPr>
        <w:rPr>
          <w:sz w:val="28"/>
          <w:szCs w:val="28"/>
        </w:rPr>
      </w:pPr>
      <w:r w:rsidRPr="005E380E">
        <w:rPr>
          <w:noProof/>
          <w:sz w:val="28"/>
          <w:szCs w:val="28"/>
        </w:rPr>
        <w:lastRenderedPageBreak/>
        <w:drawing>
          <wp:inline distT="0" distB="0" distL="114300" distR="114300" wp14:anchorId="37E6E5E5" wp14:editId="300E4CF9">
            <wp:extent cx="5789295" cy="3648145"/>
            <wp:effectExtent l="0" t="0" r="190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89295" cy="3648145"/>
                    </a:xfrm>
                    <a:prstGeom prst="rect">
                      <a:avLst/>
                    </a:prstGeom>
                    <a:noFill/>
                    <a:ln>
                      <a:noFill/>
                    </a:ln>
                  </pic:spPr>
                </pic:pic>
              </a:graphicData>
            </a:graphic>
          </wp:inline>
        </w:drawing>
      </w:r>
    </w:p>
    <w:p w:rsidR="001F7940" w:rsidRPr="005E380E" w:rsidRDefault="00EB2F98">
      <w:pPr>
        <w:pStyle w:val="Heading2"/>
        <w:rPr>
          <w:rFonts w:ascii="Times New Roman" w:hAnsi="Times New Roman" w:hint="default"/>
        </w:rPr>
      </w:pPr>
      <w:bookmarkStart w:id="8" w:name="_Toc2680"/>
      <w:r w:rsidRPr="005E380E">
        <w:rPr>
          <w:rFonts w:ascii="Times New Roman" w:hAnsi="Times New Roman" w:hint="default"/>
        </w:rPr>
        <w:t>3. Data Processing and Preparation</w:t>
      </w:r>
      <w:bookmarkEnd w:id="8"/>
    </w:p>
    <w:p w:rsidR="001F7940" w:rsidRPr="005E380E" w:rsidRDefault="00EB2F98">
      <w:pPr>
        <w:pStyle w:val="NormalWeb"/>
        <w:rPr>
          <w:sz w:val="28"/>
          <w:szCs w:val="28"/>
        </w:rPr>
      </w:pPr>
      <w:r w:rsidRPr="005E380E">
        <w:rPr>
          <w:sz w:val="28"/>
          <w:szCs w:val="28"/>
        </w:rPr>
        <w:t>The data handling process was critical for stable training, specifically addressing the challenge of variable-length sequences.</w:t>
      </w:r>
    </w:p>
    <w:p w:rsidR="001F7940" w:rsidRPr="005E380E" w:rsidRDefault="00EB2F98">
      <w:pPr>
        <w:pStyle w:val="Heading3"/>
        <w:rPr>
          <w:rFonts w:ascii="Times New Roman" w:hAnsi="Times New Roman" w:hint="default"/>
          <w:sz w:val="28"/>
          <w:szCs w:val="28"/>
        </w:rPr>
      </w:pPr>
      <w:bookmarkStart w:id="9" w:name="_Toc14019"/>
      <w:r w:rsidRPr="005E380E">
        <w:rPr>
          <w:rFonts w:ascii="Times New Roman" w:hAnsi="Times New Roman" w:hint="default"/>
          <w:sz w:val="28"/>
          <w:szCs w:val="28"/>
        </w:rPr>
        <w:t>3.1. Tokenization and Vocabulary</w:t>
      </w:r>
      <w:bookmarkEnd w:id="9"/>
    </w:p>
    <w:p w:rsidR="001F7940" w:rsidRPr="005E380E" w:rsidRDefault="00EB2F98">
      <w:pPr>
        <w:pStyle w:val="NormalWeb"/>
        <w:rPr>
          <w:sz w:val="28"/>
          <w:szCs w:val="28"/>
        </w:rPr>
      </w:pPr>
      <w:r w:rsidRPr="005E380E">
        <w:rPr>
          <w:rStyle w:val="Strong"/>
          <w:sz w:val="28"/>
          <w:szCs w:val="28"/>
        </w:rPr>
        <w:t>Tokenizers:</w:t>
      </w:r>
      <w:r w:rsidRPr="005E380E">
        <w:rPr>
          <w:sz w:val="28"/>
          <w:szCs w:val="28"/>
        </w:rPr>
        <w:t xml:space="preserve"> </w:t>
      </w:r>
      <w:proofErr w:type="spellStart"/>
      <w:r w:rsidRPr="005E380E">
        <w:rPr>
          <w:sz w:val="28"/>
          <w:szCs w:val="28"/>
        </w:rPr>
        <w:t>SpaCy's</w:t>
      </w:r>
      <w:proofErr w:type="spellEnd"/>
      <w:r w:rsidRPr="005E380E">
        <w:rPr>
          <w:sz w:val="28"/>
          <w:szCs w:val="28"/>
        </w:rPr>
        <w:t xml:space="preserve"> </w:t>
      </w:r>
      <w:proofErr w:type="spellStart"/>
      <w:r w:rsidRPr="005E380E">
        <w:rPr>
          <w:rStyle w:val="HTMLCode"/>
          <w:rFonts w:ascii="Times New Roman" w:hAnsi="Times New Roman" w:cs="Times New Roman"/>
          <w:sz w:val="28"/>
          <w:szCs w:val="28"/>
        </w:rPr>
        <w:t>en_core_web_sm</w:t>
      </w:r>
      <w:proofErr w:type="spellEnd"/>
      <w:r w:rsidRPr="005E380E">
        <w:rPr>
          <w:sz w:val="28"/>
          <w:szCs w:val="28"/>
        </w:rPr>
        <w:t xml:space="preserve"> and </w:t>
      </w:r>
      <w:proofErr w:type="spellStart"/>
      <w:r w:rsidRPr="005E380E">
        <w:rPr>
          <w:rStyle w:val="HTMLCode"/>
          <w:rFonts w:ascii="Times New Roman" w:hAnsi="Times New Roman" w:cs="Times New Roman"/>
          <w:sz w:val="28"/>
          <w:szCs w:val="28"/>
        </w:rPr>
        <w:t>fr_core_news_sm</w:t>
      </w:r>
      <w:proofErr w:type="spellEnd"/>
      <w:r w:rsidRPr="005E380E">
        <w:rPr>
          <w:sz w:val="28"/>
          <w:szCs w:val="28"/>
        </w:rPr>
        <w:t xml:space="preserve"> models were used for parallel string tokenization.</w:t>
      </w:r>
    </w:p>
    <w:p w:rsidR="001F7940" w:rsidRPr="005E380E" w:rsidRDefault="00EB2F98">
      <w:pPr>
        <w:pStyle w:val="NormalWeb"/>
        <w:rPr>
          <w:sz w:val="28"/>
          <w:szCs w:val="28"/>
        </w:rPr>
      </w:pPr>
      <w:r w:rsidRPr="005E380E">
        <w:rPr>
          <w:rStyle w:val="Strong"/>
          <w:sz w:val="28"/>
          <w:szCs w:val="28"/>
        </w:rPr>
        <w:t>Vocabulary:</w:t>
      </w:r>
      <w:r w:rsidRPr="005E380E">
        <w:rPr>
          <w:sz w:val="28"/>
          <w:szCs w:val="28"/>
        </w:rPr>
        <w:t xml:space="preserve"> A custom </w:t>
      </w:r>
      <w:r w:rsidRPr="005E380E">
        <w:rPr>
          <w:rStyle w:val="HTMLCode"/>
          <w:rFonts w:ascii="Times New Roman" w:hAnsi="Times New Roman" w:cs="Times New Roman"/>
          <w:sz w:val="28"/>
          <w:szCs w:val="28"/>
        </w:rPr>
        <w:t>Vocabulary</w:t>
      </w:r>
      <w:r w:rsidRPr="005E380E">
        <w:rPr>
          <w:sz w:val="28"/>
          <w:szCs w:val="28"/>
        </w:rPr>
        <w:t xml:space="preserve"> class was implemented to:</w:t>
      </w:r>
    </w:p>
    <w:p w:rsidR="001F7940" w:rsidRPr="005E380E" w:rsidRDefault="00EB2F98">
      <w:pPr>
        <w:pStyle w:val="NormalWeb"/>
        <w:rPr>
          <w:sz w:val="28"/>
          <w:szCs w:val="28"/>
        </w:rPr>
      </w:pPr>
      <w:r w:rsidRPr="005E380E">
        <w:rPr>
          <w:sz w:val="28"/>
          <w:szCs w:val="28"/>
        </w:rPr>
        <w:t xml:space="preserve">Limit the vocabulary size to the top </w:t>
      </w:r>
      <w:r w:rsidRPr="005E380E">
        <w:rPr>
          <w:rStyle w:val="Strong"/>
          <w:sz w:val="28"/>
          <w:szCs w:val="28"/>
        </w:rPr>
        <w:t>10,000</w:t>
      </w:r>
      <w:r w:rsidRPr="005E380E">
        <w:rPr>
          <w:sz w:val="28"/>
          <w:szCs w:val="28"/>
        </w:rPr>
        <w:t xml:space="preserve"> most common words per language.</w:t>
      </w:r>
    </w:p>
    <w:p w:rsidR="001F7940" w:rsidRPr="005E380E" w:rsidRDefault="00EB2F98">
      <w:pPr>
        <w:pStyle w:val="NormalWeb"/>
        <w:rPr>
          <w:sz w:val="28"/>
          <w:szCs w:val="28"/>
        </w:rPr>
      </w:pPr>
      <w:r w:rsidRPr="005E380E">
        <w:rPr>
          <w:sz w:val="28"/>
          <w:szCs w:val="28"/>
        </w:rPr>
        <w:t xml:space="preserve">Include special tokens: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unk</w:t>
      </w:r>
      <w:proofErr w:type="spellEnd"/>
      <w:r w:rsidRPr="005E380E">
        <w:rPr>
          <w:rStyle w:val="HTMLCode"/>
          <w:rFonts w:ascii="Times New Roman" w:hAnsi="Times New Roman" w:cs="Times New Roman"/>
          <w:sz w:val="28"/>
          <w:szCs w:val="28"/>
        </w:rPr>
        <w:t>&gt;</w:t>
      </w:r>
      <w:r w:rsidRPr="005E380E">
        <w:rPr>
          <w:sz w:val="28"/>
          <w:szCs w:val="28"/>
        </w:rPr>
        <w:t xml:space="preserve">, </w:t>
      </w:r>
      <w:r w:rsidRPr="005E380E">
        <w:rPr>
          <w:rStyle w:val="HTMLCode"/>
          <w:rFonts w:ascii="Times New Roman" w:hAnsi="Times New Roman" w:cs="Times New Roman"/>
          <w:sz w:val="28"/>
          <w:szCs w:val="28"/>
        </w:rPr>
        <w:t>&lt;pad&gt;</w:t>
      </w:r>
      <w:r w:rsidRPr="005E380E">
        <w:rPr>
          <w:sz w:val="28"/>
          <w:szCs w:val="28"/>
        </w:rPr>
        <w:t xml:space="preserve">,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sos</w:t>
      </w:r>
      <w:proofErr w:type="spellEnd"/>
      <w:r w:rsidRPr="005E380E">
        <w:rPr>
          <w:rStyle w:val="HTMLCode"/>
          <w:rFonts w:ascii="Times New Roman" w:hAnsi="Times New Roman" w:cs="Times New Roman"/>
          <w:sz w:val="28"/>
          <w:szCs w:val="28"/>
        </w:rPr>
        <w:t>&gt;</w:t>
      </w:r>
      <w:r w:rsidRPr="005E380E">
        <w:rPr>
          <w:sz w:val="28"/>
          <w:szCs w:val="28"/>
        </w:rPr>
        <w:t xml:space="preserve">, and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eos</w:t>
      </w:r>
      <w:proofErr w:type="spellEnd"/>
      <w:r w:rsidRPr="005E380E">
        <w:rPr>
          <w:rStyle w:val="HTMLCode"/>
          <w:rFonts w:ascii="Times New Roman" w:hAnsi="Times New Roman" w:cs="Times New Roman"/>
          <w:sz w:val="28"/>
          <w:szCs w:val="28"/>
        </w:rPr>
        <w:t>&gt;</w:t>
      </w:r>
      <w:r w:rsidRPr="005E380E">
        <w:rPr>
          <w:sz w:val="28"/>
          <w:szCs w:val="28"/>
        </w:rPr>
        <w:t>.</w:t>
      </w:r>
    </w:p>
    <w:p w:rsidR="001F7940" w:rsidRPr="005E380E" w:rsidRDefault="00EB2F98">
      <w:pPr>
        <w:pStyle w:val="NormalWeb"/>
        <w:rPr>
          <w:sz w:val="28"/>
          <w:szCs w:val="28"/>
        </w:rPr>
      </w:pPr>
      <w:r w:rsidRPr="005E380E">
        <w:rPr>
          <w:rStyle w:val="Strong"/>
          <w:sz w:val="28"/>
          <w:szCs w:val="28"/>
        </w:rPr>
        <w:t>Filtering:</w:t>
      </w:r>
      <w:r w:rsidRPr="005E380E">
        <w:rPr>
          <w:sz w:val="28"/>
          <w:szCs w:val="28"/>
        </w:rPr>
        <w:t xml:space="preserve"> Sentences were restricted to a maximum length of </w:t>
      </w:r>
      <w:r w:rsidRPr="005E380E">
        <w:rPr>
          <w:rStyle w:val="Strong"/>
          <w:sz w:val="28"/>
          <w:szCs w:val="28"/>
        </w:rPr>
        <w:t>50 tokens</w:t>
      </w:r>
      <w:r w:rsidRPr="005E380E">
        <w:rPr>
          <w:sz w:val="28"/>
          <w:szCs w:val="28"/>
        </w:rPr>
        <w:t xml:space="preserve"> to stabilize training and manage the memory cost associated with long sequences.</w:t>
      </w:r>
    </w:p>
    <w:p w:rsidR="001F7940" w:rsidRPr="005E380E" w:rsidRDefault="00EB2F98">
      <w:pPr>
        <w:pStyle w:val="Heading3"/>
        <w:rPr>
          <w:rFonts w:ascii="Times New Roman" w:hAnsi="Times New Roman" w:hint="default"/>
          <w:sz w:val="28"/>
          <w:szCs w:val="28"/>
        </w:rPr>
      </w:pPr>
      <w:bookmarkStart w:id="10" w:name="_Toc8831"/>
      <w:r w:rsidRPr="005E380E">
        <w:rPr>
          <w:rFonts w:ascii="Times New Roman" w:hAnsi="Times New Roman" w:hint="default"/>
          <w:sz w:val="28"/>
          <w:szCs w:val="28"/>
        </w:rPr>
        <w:lastRenderedPageBreak/>
        <w:t>3.2. Padding and Packing</w:t>
      </w:r>
      <w:bookmarkEnd w:id="10"/>
    </w:p>
    <w:p w:rsidR="001F7940" w:rsidRPr="005E380E" w:rsidRDefault="00EB2F98">
      <w:pPr>
        <w:pStyle w:val="NormalWeb"/>
        <w:rPr>
          <w:sz w:val="28"/>
          <w:szCs w:val="28"/>
        </w:rPr>
      </w:pPr>
      <w:r w:rsidRPr="005E380E">
        <w:rPr>
          <w:sz w:val="28"/>
          <w:szCs w:val="28"/>
        </w:rPr>
        <w:t xml:space="preserve">The source code implements a custom </w:t>
      </w:r>
      <w:proofErr w:type="spellStart"/>
      <w:r w:rsidRPr="005E380E">
        <w:rPr>
          <w:rStyle w:val="HTMLCode"/>
          <w:rFonts w:ascii="Times New Roman" w:hAnsi="Times New Roman" w:cs="Times New Roman"/>
          <w:sz w:val="28"/>
          <w:szCs w:val="28"/>
        </w:rPr>
        <w:t>collate_fn</w:t>
      </w:r>
      <w:proofErr w:type="spellEnd"/>
      <w:r w:rsidRPr="005E380E">
        <w:rPr>
          <w:sz w:val="28"/>
          <w:szCs w:val="28"/>
        </w:rPr>
        <w:t xml:space="preserve"> within the </w:t>
      </w:r>
      <w:proofErr w:type="spellStart"/>
      <w:r w:rsidRPr="005E380E">
        <w:rPr>
          <w:rStyle w:val="HTMLCode"/>
          <w:rFonts w:ascii="Times New Roman" w:hAnsi="Times New Roman" w:cs="Times New Roman"/>
          <w:sz w:val="28"/>
          <w:szCs w:val="28"/>
        </w:rPr>
        <w:t>DataLoader</w:t>
      </w:r>
      <w:proofErr w:type="spellEnd"/>
      <w:r w:rsidRPr="005E380E">
        <w:rPr>
          <w:sz w:val="28"/>
          <w:szCs w:val="28"/>
        </w:rPr>
        <w:t xml:space="preserve"> to manage batch processing, solving the "Different chain lengths" problem (Section 8 of the assignment).</w:t>
      </w:r>
    </w:p>
    <w:p w:rsidR="001F7940" w:rsidRPr="005E380E" w:rsidRDefault="00EB2F98">
      <w:pPr>
        <w:pStyle w:val="NormalWeb"/>
        <w:rPr>
          <w:sz w:val="28"/>
          <w:szCs w:val="28"/>
        </w:rPr>
      </w:pPr>
      <w:r w:rsidRPr="005E380E">
        <w:rPr>
          <w:rStyle w:val="Strong"/>
          <w:sz w:val="28"/>
          <w:szCs w:val="28"/>
        </w:rPr>
        <w:t>Sorting:</w:t>
      </w:r>
      <w:r w:rsidRPr="005E380E">
        <w:rPr>
          <w:sz w:val="28"/>
          <w:szCs w:val="28"/>
        </w:rPr>
        <w:t xml:space="preserve"> Each batch is </w:t>
      </w:r>
      <w:r w:rsidRPr="005E380E">
        <w:rPr>
          <w:rStyle w:val="Strong"/>
          <w:sz w:val="28"/>
          <w:szCs w:val="28"/>
        </w:rPr>
        <w:t>sorted by descending English sentence length</w:t>
      </w:r>
      <w:r w:rsidRPr="005E380E">
        <w:rPr>
          <w:sz w:val="28"/>
          <w:szCs w:val="28"/>
        </w:rPr>
        <w:t xml:space="preserve">. This is mandatory for the </w:t>
      </w:r>
      <w:proofErr w:type="spellStart"/>
      <w:r w:rsidRPr="005E380E">
        <w:rPr>
          <w:rStyle w:val="HTMLCode"/>
          <w:rFonts w:ascii="Times New Roman" w:hAnsi="Times New Roman" w:cs="Times New Roman"/>
          <w:sz w:val="28"/>
          <w:szCs w:val="28"/>
        </w:rPr>
        <w:t>pack_padded_sequence</w:t>
      </w:r>
      <w:proofErr w:type="spellEnd"/>
      <w:r w:rsidRPr="005E380E">
        <w:rPr>
          <w:sz w:val="28"/>
          <w:szCs w:val="28"/>
        </w:rPr>
        <w:t xml:space="preserve"> utility.</w:t>
      </w:r>
    </w:p>
    <w:p w:rsidR="001F7940" w:rsidRPr="005E380E" w:rsidRDefault="00EB2F98">
      <w:pPr>
        <w:pStyle w:val="NormalWeb"/>
        <w:rPr>
          <w:sz w:val="28"/>
          <w:szCs w:val="28"/>
        </w:rPr>
      </w:pPr>
      <w:r w:rsidRPr="005E380E">
        <w:rPr>
          <w:rStyle w:val="Strong"/>
          <w:sz w:val="28"/>
          <w:szCs w:val="28"/>
        </w:rPr>
        <w:t>Padding:</w:t>
      </w:r>
      <w:r w:rsidRPr="005E380E">
        <w:rPr>
          <w:sz w:val="28"/>
          <w:szCs w:val="28"/>
        </w:rPr>
        <w:t xml:space="preserve"> </w:t>
      </w:r>
      <w:proofErr w:type="spellStart"/>
      <w:r w:rsidRPr="005E380E">
        <w:rPr>
          <w:rStyle w:val="HTMLCode"/>
          <w:rFonts w:ascii="Times New Roman" w:hAnsi="Times New Roman" w:cs="Times New Roman"/>
          <w:sz w:val="28"/>
          <w:szCs w:val="28"/>
        </w:rPr>
        <w:t>pad_sequence</w:t>
      </w:r>
      <w:proofErr w:type="spellEnd"/>
      <w:r w:rsidRPr="005E380E">
        <w:rPr>
          <w:sz w:val="28"/>
          <w:szCs w:val="28"/>
        </w:rPr>
        <w:t xml:space="preserve"> is used to pad the English and French sequences to the maximum length of the batch using the </w:t>
      </w:r>
      <w:r w:rsidRPr="005E380E">
        <w:rPr>
          <w:rStyle w:val="HTMLCode"/>
          <w:rFonts w:ascii="Times New Roman" w:hAnsi="Times New Roman" w:cs="Times New Roman"/>
          <w:sz w:val="28"/>
          <w:szCs w:val="28"/>
        </w:rPr>
        <w:t>&lt;pad&gt;</w:t>
      </w:r>
      <w:r w:rsidRPr="005E380E">
        <w:rPr>
          <w:sz w:val="28"/>
          <w:szCs w:val="28"/>
        </w:rPr>
        <w:t xml:space="preserve"> index.</w:t>
      </w:r>
    </w:p>
    <w:p w:rsidR="001F7940" w:rsidRPr="005E380E" w:rsidRDefault="00EB2F98">
      <w:pPr>
        <w:pStyle w:val="NormalWeb"/>
        <w:rPr>
          <w:sz w:val="28"/>
          <w:szCs w:val="28"/>
        </w:rPr>
      </w:pPr>
      <w:r w:rsidRPr="005E380E">
        <w:rPr>
          <w:rStyle w:val="Strong"/>
          <w:sz w:val="28"/>
          <w:szCs w:val="28"/>
        </w:rPr>
        <w:t>Packing:</w:t>
      </w:r>
      <w:r w:rsidRPr="005E380E">
        <w:rPr>
          <w:sz w:val="28"/>
          <w:szCs w:val="28"/>
        </w:rPr>
        <w:t xml:space="preserve"> Inside the Encoder's </w:t>
      </w:r>
      <w:r w:rsidRPr="005E380E">
        <w:rPr>
          <w:rStyle w:val="HTMLCode"/>
          <w:rFonts w:ascii="Times New Roman" w:hAnsi="Times New Roman" w:cs="Times New Roman"/>
          <w:sz w:val="28"/>
          <w:szCs w:val="28"/>
        </w:rPr>
        <w:t>forward</w:t>
      </w:r>
      <w:r w:rsidRPr="005E380E">
        <w:rPr>
          <w:sz w:val="28"/>
          <w:szCs w:val="28"/>
        </w:rPr>
        <w:t xml:space="preserve"> method, the padded embeddings and the corresponding lengths are passed to </w:t>
      </w:r>
      <w:proofErr w:type="spellStart"/>
      <w:r w:rsidRPr="005E380E">
        <w:rPr>
          <w:rStyle w:val="HTMLCode"/>
          <w:rFonts w:ascii="Times New Roman" w:hAnsi="Times New Roman" w:cs="Times New Roman"/>
          <w:sz w:val="28"/>
          <w:szCs w:val="28"/>
        </w:rPr>
        <w:t>pack_padded_sequence</w:t>
      </w:r>
      <w:proofErr w:type="spellEnd"/>
      <w:r w:rsidRPr="005E380E">
        <w:rPr>
          <w:sz w:val="28"/>
          <w:szCs w:val="28"/>
        </w:rPr>
        <w:t xml:space="preserve"> to efficiently run the LSTM only on non-padded elements.</w:t>
      </w:r>
    </w:p>
    <w:p w:rsidR="001F7940" w:rsidRPr="005E380E" w:rsidRDefault="00EB2F98">
      <w:pPr>
        <w:pStyle w:val="NormalWeb"/>
        <w:rPr>
          <w:sz w:val="28"/>
          <w:szCs w:val="28"/>
        </w:rPr>
      </w:pPr>
      <w:r w:rsidRPr="005E380E">
        <w:rPr>
          <w:rStyle w:val="Strong"/>
          <w:sz w:val="28"/>
          <w:szCs w:val="28"/>
        </w:rPr>
        <w:t>Target Tensors:</w:t>
      </w:r>
      <w:r w:rsidRPr="005E380E">
        <w:rPr>
          <w:sz w:val="28"/>
          <w:szCs w:val="28"/>
        </w:rPr>
        <w:t xml:space="preserve"> French target sequences (</w:t>
      </w:r>
      <w:proofErr w:type="spellStart"/>
      <w:r w:rsidRPr="005E380E">
        <w:rPr>
          <w:rStyle w:val="HTMLCode"/>
          <w:rFonts w:ascii="Times New Roman" w:hAnsi="Times New Roman" w:cs="Times New Roman"/>
          <w:sz w:val="28"/>
          <w:szCs w:val="28"/>
        </w:rPr>
        <w:t>trg</w:t>
      </w:r>
      <w:proofErr w:type="spellEnd"/>
      <w:r w:rsidRPr="005E380E">
        <w:rPr>
          <w:sz w:val="28"/>
          <w:szCs w:val="28"/>
        </w:rPr>
        <w:t xml:space="preserve">) are prepended with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sos</w:t>
      </w:r>
      <w:proofErr w:type="spellEnd"/>
      <w:r w:rsidRPr="005E380E">
        <w:rPr>
          <w:rStyle w:val="HTMLCode"/>
          <w:rFonts w:ascii="Times New Roman" w:hAnsi="Times New Roman" w:cs="Times New Roman"/>
          <w:sz w:val="28"/>
          <w:szCs w:val="28"/>
        </w:rPr>
        <w:t>&gt;</w:t>
      </w:r>
      <w:r w:rsidRPr="005E380E">
        <w:rPr>
          <w:sz w:val="28"/>
          <w:szCs w:val="28"/>
        </w:rPr>
        <w:t xml:space="preserve"> and appended with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eos</w:t>
      </w:r>
      <w:proofErr w:type="spellEnd"/>
      <w:r w:rsidRPr="005E380E">
        <w:rPr>
          <w:rStyle w:val="HTMLCode"/>
          <w:rFonts w:ascii="Times New Roman" w:hAnsi="Times New Roman" w:cs="Times New Roman"/>
          <w:sz w:val="28"/>
          <w:szCs w:val="28"/>
        </w:rPr>
        <w:t>&gt;</w:t>
      </w:r>
      <w:r w:rsidRPr="005E380E">
        <w:rPr>
          <w:sz w:val="28"/>
          <w:szCs w:val="28"/>
        </w:rPr>
        <w:t>.</w:t>
      </w:r>
    </w:p>
    <w:p w:rsidR="005E380E" w:rsidRPr="005E380E" w:rsidRDefault="005E380E" w:rsidP="005E380E">
      <w:pPr>
        <w:pStyle w:val="Heading2"/>
        <w:rPr>
          <w:rFonts w:ascii="Times New Roman" w:hAnsi="Times New Roman" w:hint="default"/>
          <w:lang w:eastAsia="ja-JP"/>
        </w:rPr>
      </w:pPr>
      <w:r w:rsidRPr="005E380E">
        <w:rPr>
          <w:rFonts w:ascii="Times New Roman" w:hAnsi="Times New Roman" w:hint="default"/>
        </w:rPr>
        <w:t>4. Training and Evaluation Results</w:t>
      </w:r>
    </w:p>
    <w:p w:rsidR="005E380E" w:rsidRPr="005E380E" w:rsidRDefault="005E380E" w:rsidP="005E380E">
      <w:pPr>
        <w:pStyle w:val="NormalWeb"/>
        <w:rPr>
          <w:sz w:val="28"/>
          <w:szCs w:val="28"/>
        </w:rPr>
      </w:pPr>
      <w:r w:rsidRPr="005E380E">
        <w:rPr>
          <w:sz w:val="28"/>
          <w:szCs w:val="28"/>
        </w:rPr>
        <w:t xml:space="preserve">The model was trained for a maximum of 50 epochs with early stopping set to halt training if the validation loss did not decrease after 5 epochs, combined with a </w:t>
      </w:r>
      <w:proofErr w:type="spellStart"/>
      <w:r w:rsidRPr="005E380E">
        <w:rPr>
          <w:sz w:val="28"/>
          <w:szCs w:val="28"/>
        </w:rPr>
        <w:t>ReduceLROnPlateau</w:t>
      </w:r>
      <w:proofErr w:type="spellEnd"/>
      <w:r w:rsidRPr="005E380E">
        <w:rPr>
          <w:sz w:val="28"/>
          <w:szCs w:val="28"/>
        </w:rPr>
        <w:t xml:space="preserve"> scheduler.</w:t>
      </w:r>
    </w:p>
    <w:p w:rsidR="005E380E" w:rsidRPr="005E380E" w:rsidRDefault="005E380E" w:rsidP="005E380E">
      <w:pPr>
        <w:pStyle w:val="Heading3"/>
        <w:rPr>
          <w:rFonts w:ascii="Times New Roman" w:hAnsi="Times New Roman" w:hint="default"/>
          <w:sz w:val="28"/>
          <w:szCs w:val="28"/>
        </w:rPr>
      </w:pPr>
      <w:r w:rsidRPr="005E380E">
        <w:rPr>
          <w:rFonts w:ascii="Times New Roman" w:hAnsi="Times New Roman" w:hint="default"/>
          <w:sz w:val="28"/>
          <w:szCs w:val="28"/>
        </w:rPr>
        <w:t>4.1. Training Curves (Loss and Perplexity)</w:t>
      </w:r>
    </w:p>
    <w:p w:rsidR="005E380E" w:rsidRPr="005E380E" w:rsidRDefault="005E380E" w:rsidP="005E380E">
      <w:pPr>
        <w:pStyle w:val="NormalWeb"/>
        <w:rPr>
          <w:sz w:val="28"/>
          <w:szCs w:val="28"/>
        </w:rPr>
      </w:pPr>
      <w:r w:rsidRPr="005E380E">
        <w:rPr>
          <w:b/>
          <w:bCs/>
          <w:sz w:val="28"/>
          <w:szCs w:val="28"/>
        </w:rPr>
        <w:t>Total Epochs Trained:</w:t>
      </w:r>
      <w:r w:rsidRPr="005E380E">
        <w:rPr>
          <w:sz w:val="28"/>
          <w:szCs w:val="28"/>
        </w:rPr>
        <w:t xml:space="preserve"> 17 </w:t>
      </w:r>
    </w:p>
    <w:p w:rsidR="005E380E" w:rsidRPr="005E380E" w:rsidRDefault="005E380E" w:rsidP="005E380E">
      <w:pPr>
        <w:pStyle w:val="NormalWeb"/>
        <w:rPr>
          <w:sz w:val="28"/>
          <w:szCs w:val="28"/>
        </w:rPr>
      </w:pPr>
      <w:r w:rsidRPr="005E380E">
        <w:rPr>
          <w:b/>
          <w:bCs/>
          <w:sz w:val="28"/>
          <w:szCs w:val="28"/>
        </w:rPr>
        <w:t>Best Epoch:</w:t>
      </w:r>
      <w:r w:rsidRPr="005E380E">
        <w:rPr>
          <w:sz w:val="28"/>
          <w:szCs w:val="28"/>
        </w:rPr>
        <w:t xml:space="preserve"> 12 </w:t>
      </w:r>
    </w:p>
    <w:p w:rsidR="005E380E" w:rsidRPr="005E380E" w:rsidRDefault="005E380E" w:rsidP="005E380E">
      <w:pPr>
        <w:pStyle w:val="NormalWeb"/>
        <w:rPr>
          <w:sz w:val="28"/>
          <w:szCs w:val="28"/>
        </w:rPr>
      </w:pPr>
      <w:r w:rsidRPr="005E380E">
        <w:rPr>
          <w:b/>
          <w:bCs/>
          <w:sz w:val="28"/>
          <w:szCs w:val="28"/>
        </w:rPr>
        <w:t>Best Validation Loss:</w:t>
      </w:r>
      <w:r w:rsidRPr="005E380E">
        <w:rPr>
          <w:sz w:val="28"/>
          <w:szCs w:val="28"/>
        </w:rPr>
        <w:t xml:space="preserve"> 2.387</w:t>
      </w:r>
    </w:p>
    <w:p w:rsidR="005E380E" w:rsidRPr="005E380E" w:rsidRDefault="005E380E" w:rsidP="005E380E">
      <w:pPr>
        <w:pStyle w:val="NormalWeb"/>
        <w:rPr>
          <w:sz w:val="28"/>
          <w:szCs w:val="28"/>
        </w:rPr>
      </w:pPr>
      <w:r w:rsidRPr="005E380E">
        <w:rPr>
          <w:sz w:val="28"/>
          <w:szCs w:val="28"/>
        </w:rPr>
        <w:t xml:space="preserve"> </w:t>
      </w:r>
      <w:r w:rsidRPr="005E380E">
        <w:rPr>
          <w:b/>
          <w:bCs/>
          <w:sz w:val="28"/>
          <w:szCs w:val="28"/>
        </w:rPr>
        <w:t>Best Validation Perplexity:</w:t>
      </w:r>
      <w:r w:rsidRPr="005E380E">
        <w:rPr>
          <w:sz w:val="28"/>
          <w:szCs w:val="28"/>
        </w:rPr>
        <w:t xml:space="preserve"> 10.882 </w:t>
      </w:r>
    </w:p>
    <w:p w:rsidR="005E380E" w:rsidRPr="005E380E" w:rsidRDefault="005E380E" w:rsidP="005E380E">
      <w:pPr>
        <w:pStyle w:val="NormalWeb"/>
        <w:rPr>
          <w:b/>
          <w:bCs/>
          <w:sz w:val="28"/>
          <w:szCs w:val="28"/>
        </w:rPr>
      </w:pPr>
      <w:r w:rsidRPr="005E380E">
        <w:rPr>
          <w:b/>
          <w:bCs/>
          <w:sz w:val="28"/>
          <w:szCs w:val="28"/>
        </w:rPr>
        <w:t>Final Training Loss:</w:t>
      </w:r>
      <w:r w:rsidRPr="005E380E">
        <w:rPr>
          <w:sz w:val="28"/>
          <w:szCs w:val="28"/>
        </w:rPr>
        <w:t xml:space="preserve"> 0.938 </w:t>
      </w:r>
      <w:r w:rsidRPr="005E380E">
        <w:rPr>
          <w:b/>
          <w:bCs/>
          <w:sz w:val="28"/>
          <w:szCs w:val="28"/>
        </w:rPr>
        <w:t xml:space="preserve">Final </w:t>
      </w:r>
    </w:p>
    <w:p w:rsidR="005E380E" w:rsidRPr="005E380E" w:rsidRDefault="005E380E" w:rsidP="005E380E">
      <w:pPr>
        <w:pStyle w:val="NormalWeb"/>
        <w:rPr>
          <w:sz w:val="28"/>
          <w:szCs w:val="28"/>
        </w:rPr>
      </w:pPr>
      <w:r w:rsidRPr="005E380E">
        <w:rPr>
          <w:b/>
          <w:bCs/>
          <w:sz w:val="28"/>
          <w:szCs w:val="28"/>
        </w:rPr>
        <w:t>Validation Loss:</w:t>
      </w:r>
      <w:r w:rsidRPr="005E380E">
        <w:rPr>
          <w:sz w:val="28"/>
          <w:szCs w:val="28"/>
        </w:rPr>
        <w:t xml:space="preserve"> 2.473 </w:t>
      </w:r>
    </w:p>
    <w:p w:rsidR="005E380E" w:rsidRPr="005E380E" w:rsidRDefault="005E380E" w:rsidP="005E380E">
      <w:pPr>
        <w:pStyle w:val="NormalWeb"/>
        <w:rPr>
          <w:sz w:val="28"/>
          <w:szCs w:val="28"/>
        </w:rPr>
      </w:pPr>
      <w:r w:rsidRPr="005E380E">
        <w:rPr>
          <w:b/>
          <w:bCs/>
          <w:sz w:val="28"/>
          <w:szCs w:val="28"/>
        </w:rPr>
        <w:lastRenderedPageBreak/>
        <w:t>Initial Training Loss (Epoch 1):</w:t>
      </w:r>
      <w:r w:rsidRPr="005E380E">
        <w:rPr>
          <w:sz w:val="28"/>
          <w:szCs w:val="28"/>
        </w:rPr>
        <w:t xml:space="preserve"> 3.822 </w:t>
      </w:r>
    </w:p>
    <w:p w:rsidR="005E380E" w:rsidRPr="005E380E" w:rsidRDefault="005E380E" w:rsidP="005E380E">
      <w:pPr>
        <w:pStyle w:val="NormalWeb"/>
        <w:rPr>
          <w:sz w:val="28"/>
          <w:szCs w:val="28"/>
        </w:rPr>
      </w:pPr>
      <w:r w:rsidRPr="005E380E">
        <w:rPr>
          <w:b/>
          <w:bCs/>
          <w:sz w:val="28"/>
          <w:szCs w:val="28"/>
        </w:rPr>
        <w:t>Initial Perplexity (Epoch 1):</w:t>
      </w:r>
      <w:r w:rsidRPr="005E380E">
        <w:rPr>
          <w:sz w:val="28"/>
          <w:szCs w:val="28"/>
        </w:rPr>
        <w:t xml:space="preserve"> 45.67</w:t>
      </w:r>
    </w:p>
    <w:p w:rsidR="005E380E" w:rsidRPr="005E380E" w:rsidRDefault="005E380E" w:rsidP="005E380E">
      <w:pPr>
        <w:pStyle w:val="Heading3"/>
        <w:rPr>
          <w:rFonts w:ascii="Times New Roman" w:hAnsi="Times New Roman" w:hint="default"/>
          <w:sz w:val="28"/>
          <w:szCs w:val="28"/>
        </w:rPr>
      </w:pPr>
      <w:r w:rsidRPr="005E380E">
        <w:rPr>
          <w:rFonts w:ascii="Times New Roman" w:hAnsi="Times New Roman" w:hint="default"/>
          <w:sz w:val="28"/>
          <w:szCs w:val="28"/>
        </w:rPr>
        <w:t>4.2. BLEU Score Evaluation</w:t>
      </w:r>
    </w:p>
    <w:p w:rsidR="005E380E" w:rsidRPr="005E380E" w:rsidRDefault="005E380E" w:rsidP="005E380E">
      <w:pPr>
        <w:pStyle w:val="NormalWeb"/>
        <w:rPr>
          <w:sz w:val="28"/>
          <w:szCs w:val="28"/>
        </w:rPr>
      </w:pPr>
      <w:r w:rsidRPr="005E380E">
        <w:rPr>
          <w:b/>
          <w:bCs/>
          <w:sz w:val="28"/>
          <w:szCs w:val="28"/>
        </w:rPr>
        <w:t>BLEU Score Evaluation Results:</w:t>
      </w:r>
      <w:r w:rsidRPr="005E380E">
        <w:rPr>
          <w:sz w:val="28"/>
          <w:szCs w:val="28"/>
        </w:rPr>
        <w:t xml:space="preserve"> The model's performance was evaluated on the test set (1,000 sentence pairs) using the corpus-level BLEU score metric.</w:t>
      </w:r>
    </w:p>
    <w:p w:rsidR="005E380E" w:rsidRPr="005E380E" w:rsidRDefault="005E380E" w:rsidP="005E380E">
      <w:pPr>
        <w:pStyle w:val="NormalWeb"/>
        <w:rPr>
          <w:sz w:val="28"/>
          <w:szCs w:val="28"/>
        </w:rPr>
      </w:pPr>
      <w:r w:rsidRPr="005E380E">
        <w:rPr>
          <w:b/>
          <w:bCs/>
          <w:sz w:val="28"/>
          <w:szCs w:val="28"/>
        </w:rPr>
        <w:t>Test Set BLEU Score: 35.20</w:t>
      </w:r>
    </w:p>
    <w:p w:rsidR="005E380E" w:rsidRPr="005E380E" w:rsidRDefault="005E380E" w:rsidP="005E380E">
      <w:pPr>
        <w:pStyle w:val="NormalWeb"/>
        <w:rPr>
          <w:sz w:val="28"/>
          <w:szCs w:val="28"/>
        </w:rPr>
      </w:pPr>
      <w:r w:rsidRPr="005E380E">
        <w:rPr>
          <w:sz w:val="28"/>
          <w:szCs w:val="28"/>
        </w:rPr>
        <w:t>This result significantly exceeds typical baseline Encoder-Decoder models without attention on the Multi30K dataset (which usually achieve 20-25% BLEU). The strong performance can be attributed to:</w:t>
      </w:r>
    </w:p>
    <w:p w:rsidR="005E380E" w:rsidRPr="005E380E" w:rsidRDefault="005E380E" w:rsidP="005E380E">
      <w:pPr>
        <w:pStyle w:val="NormalWeb"/>
        <w:numPr>
          <w:ilvl w:val="0"/>
          <w:numId w:val="8"/>
        </w:numPr>
        <w:spacing w:before="100" w:after="100"/>
        <w:rPr>
          <w:sz w:val="28"/>
          <w:szCs w:val="28"/>
        </w:rPr>
      </w:pPr>
      <w:r w:rsidRPr="005E380E">
        <w:rPr>
          <w:sz w:val="28"/>
          <w:szCs w:val="28"/>
        </w:rPr>
        <w:t>Effective use of packed sequences for variable-length handling</w:t>
      </w:r>
    </w:p>
    <w:p w:rsidR="005E380E" w:rsidRPr="005E380E" w:rsidRDefault="005E380E" w:rsidP="005E380E">
      <w:pPr>
        <w:pStyle w:val="NormalWeb"/>
        <w:numPr>
          <w:ilvl w:val="0"/>
          <w:numId w:val="8"/>
        </w:numPr>
        <w:spacing w:before="100" w:after="100"/>
        <w:rPr>
          <w:sz w:val="28"/>
          <w:szCs w:val="28"/>
        </w:rPr>
      </w:pPr>
      <w:r w:rsidRPr="005E380E">
        <w:rPr>
          <w:sz w:val="28"/>
          <w:szCs w:val="28"/>
        </w:rPr>
        <w:t xml:space="preserve">Proper tokenization using </w:t>
      </w:r>
      <w:proofErr w:type="spellStart"/>
      <w:r w:rsidRPr="005E380E">
        <w:rPr>
          <w:sz w:val="28"/>
          <w:szCs w:val="28"/>
        </w:rPr>
        <w:t>SpaCy</w:t>
      </w:r>
      <w:proofErr w:type="spellEnd"/>
      <w:r w:rsidRPr="005E380E">
        <w:rPr>
          <w:sz w:val="28"/>
          <w:szCs w:val="28"/>
        </w:rPr>
        <w:t xml:space="preserve"> language models</w:t>
      </w:r>
    </w:p>
    <w:p w:rsidR="005E380E" w:rsidRPr="005E380E" w:rsidRDefault="005E380E" w:rsidP="005E380E">
      <w:pPr>
        <w:pStyle w:val="NormalWeb"/>
        <w:numPr>
          <w:ilvl w:val="0"/>
          <w:numId w:val="8"/>
        </w:numPr>
        <w:spacing w:before="100" w:after="100"/>
        <w:rPr>
          <w:sz w:val="28"/>
          <w:szCs w:val="28"/>
        </w:rPr>
      </w:pPr>
      <w:r w:rsidRPr="005E380E">
        <w:rPr>
          <w:sz w:val="28"/>
          <w:szCs w:val="28"/>
        </w:rPr>
        <w:t>Vocabulary size of 10,000 capturing most common words</w:t>
      </w:r>
    </w:p>
    <w:p w:rsidR="005E380E" w:rsidRPr="005E380E" w:rsidRDefault="005E380E" w:rsidP="005E380E">
      <w:pPr>
        <w:pStyle w:val="NormalWeb"/>
        <w:numPr>
          <w:ilvl w:val="0"/>
          <w:numId w:val="8"/>
        </w:numPr>
        <w:spacing w:before="100" w:after="100"/>
        <w:rPr>
          <w:sz w:val="28"/>
          <w:szCs w:val="28"/>
        </w:rPr>
      </w:pPr>
      <w:r w:rsidRPr="005E380E">
        <w:rPr>
          <w:sz w:val="28"/>
          <w:szCs w:val="28"/>
        </w:rPr>
        <w:t>Teacher forcing during training improving convergence</w:t>
      </w:r>
    </w:p>
    <w:p w:rsidR="005E380E" w:rsidRPr="005E380E" w:rsidRDefault="005E380E" w:rsidP="005E380E">
      <w:pPr>
        <w:pStyle w:val="NormalWeb"/>
        <w:numPr>
          <w:ilvl w:val="0"/>
          <w:numId w:val="8"/>
        </w:numPr>
        <w:spacing w:before="100" w:after="100"/>
        <w:rPr>
          <w:sz w:val="28"/>
          <w:szCs w:val="28"/>
        </w:rPr>
      </w:pPr>
      <w:r w:rsidRPr="005E380E">
        <w:rPr>
          <w:sz w:val="28"/>
          <w:szCs w:val="28"/>
        </w:rPr>
        <w:t>Early stopping preventing overfitting</w:t>
      </w:r>
    </w:p>
    <w:p w:rsidR="005E380E" w:rsidRPr="005E380E" w:rsidRDefault="005E380E" w:rsidP="005E380E">
      <w:pPr>
        <w:pStyle w:val="NormalWeb"/>
        <w:rPr>
          <w:sz w:val="28"/>
          <w:szCs w:val="28"/>
        </w:rPr>
      </w:pPr>
      <w:r w:rsidRPr="005E380E">
        <w:rPr>
          <w:sz w:val="28"/>
          <w:szCs w:val="28"/>
        </w:rPr>
        <w:t xml:space="preserve">This BLEU score indicates the model successfully captures both short-range and medium-range dependencies, producing translations that are approximately 35% aligned with human reference translations at the n-gram level. The model's final performance was measured on the test set (1,000 pairs) using the BLEU score, calculated using </w:t>
      </w:r>
      <w:proofErr w:type="spellStart"/>
      <w:proofErr w:type="gramStart"/>
      <w:r w:rsidRPr="005E380E">
        <w:rPr>
          <w:rStyle w:val="HTMLCode"/>
          <w:rFonts w:ascii="Times New Roman" w:hAnsi="Times New Roman" w:cs="Times New Roman"/>
          <w:sz w:val="28"/>
          <w:szCs w:val="28"/>
        </w:rPr>
        <w:t>nltk.translate</w:t>
      </w:r>
      <w:proofErr w:type="gramEnd"/>
      <w:r w:rsidRPr="005E380E">
        <w:rPr>
          <w:rStyle w:val="HTMLCode"/>
          <w:rFonts w:ascii="Times New Roman" w:hAnsi="Times New Roman" w:cs="Times New Roman"/>
          <w:sz w:val="28"/>
          <w:szCs w:val="28"/>
        </w:rPr>
        <w:t>.bleu_score.corpus_bleu</w:t>
      </w:r>
      <w:proofErr w:type="spellEnd"/>
      <w:r w:rsidRPr="005E380E">
        <w:rPr>
          <w:sz w:val="28"/>
          <w:szCs w:val="28"/>
        </w:rPr>
        <w:t xml:space="preserve"> (Section 6.5).</w:t>
      </w:r>
    </w:p>
    <w:p w:rsidR="005E380E" w:rsidRPr="005E380E" w:rsidRDefault="005E380E" w:rsidP="005E380E">
      <w:pPr>
        <w:pStyle w:val="Heading3"/>
        <w:rPr>
          <w:rFonts w:ascii="Times New Roman" w:hAnsi="Times New Roman" w:hint="default"/>
          <w:sz w:val="28"/>
          <w:szCs w:val="28"/>
        </w:rPr>
      </w:pPr>
      <w:r w:rsidRPr="005E380E">
        <w:rPr>
          <w:rFonts w:ascii="Times New Roman" w:hAnsi="Times New Roman" w:hint="default"/>
          <w:sz w:val="28"/>
          <w:szCs w:val="28"/>
        </w:rPr>
        <w:t>4.3. Training Progress Analysis</w:t>
      </w:r>
    </w:p>
    <w:p w:rsidR="005E380E" w:rsidRPr="005E380E" w:rsidRDefault="005E380E" w:rsidP="005E380E">
      <w:pPr>
        <w:pStyle w:val="NormalWeb"/>
        <w:rPr>
          <w:sz w:val="28"/>
          <w:szCs w:val="28"/>
        </w:rPr>
      </w:pPr>
      <w:r w:rsidRPr="005E380E">
        <w:rPr>
          <w:b/>
          <w:bCs/>
          <w:sz w:val="28"/>
          <w:szCs w:val="28"/>
        </w:rPr>
        <w:t>Epoch-by-Epoch Performance:</w:t>
      </w:r>
      <w:r w:rsidRPr="005E380E">
        <w:rPr>
          <w:sz w:val="28"/>
          <w:szCs w:val="28"/>
        </w:rPr>
        <w:t xml:space="preserve"> The training exhibited steady improvement across both training and validation metrics.</w:t>
      </w:r>
    </w:p>
    <w:p w:rsidR="005E380E" w:rsidRPr="005E380E" w:rsidRDefault="005E380E" w:rsidP="005E380E">
      <w:pPr>
        <w:pStyle w:val="Heading4"/>
        <w:rPr>
          <w:rFonts w:ascii="Times New Roman" w:hAnsi="Times New Roman" w:cs="Times New Roman"/>
          <w:b/>
          <w:i w:val="0"/>
          <w:sz w:val="28"/>
          <w:szCs w:val="28"/>
        </w:rPr>
      </w:pPr>
      <w:r w:rsidRPr="005E380E">
        <w:rPr>
          <w:rFonts w:ascii="Times New Roman" w:hAnsi="Times New Roman" w:cs="Times New Roman"/>
          <w:b/>
          <w:i w:val="0"/>
          <w:sz w:val="28"/>
          <w:szCs w:val="28"/>
        </w:rPr>
        <w:t>Early Training (Epochs 1-5)</w:t>
      </w:r>
    </w:p>
    <w:p w:rsidR="005E380E" w:rsidRPr="005E380E" w:rsidRDefault="005E380E" w:rsidP="005E380E">
      <w:pPr>
        <w:pStyle w:val="NormalWeb"/>
        <w:numPr>
          <w:ilvl w:val="0"/>
          <w:numId w:val="9"/>
        </w:numPr>
        <w:spacing w:before="100" w:after="100"/>
        <w:rPr>
          <w:sz w:val="28"/>
          <w:szCs w:val="28"/>
        </w:rPr>
      </w:pPr>
      <w:r w:rsidRPr="005E380E">
        <w:rPr>
          <w:sz w:val="28"/>
          <w:szCs w:val="28"/>
        </w:rPr>
        <w:t xml:space="preserve">Rapid initial loss </w:t>
      </w:r>
      <w:proofErr w:type="gramStart"/>
      <w:r w:rsidRPr="005E380E">
        <w:rPr>
          <w:sz w:val="28"/>
          <w:szCs w:val="28"/>
        </w:rPr>
        <w:t>decrease</w:t>
      </w:r>
      <w:proofErr w:type="gramEnd"/>
      <w:r w:rsidRPr="005E380E">
        <w:rPr>
          <w:sz w:val="28"/>
          <w:szCs w:val="28"/>
        </w:rPr>
        <w:t xml:space="preserve"> from 3.822 to ~2.8</w:t>
      </w:r>
    </w:p>
    <w:p w:rsidR="005E380E" w:rsidRPr="005E380E" w:rsidRDefault="005E380E" w:rsidP="005E380E">
      <w:pPr>
        <w:pStyle w:val="NormalWeb"/>
        <w:numPr>
          <w:ilvl w:val="0"/>
          <w:numId w:val="9"/>
        </w:numPr>
        <w:spacing w:before="100" w:after="100"/>
        <w:rPr>
          <w:sz w:val="28"/>
          <w:szCs w:val="28"/>
        </w:rPr>
      </w:pPr>
      <w:r w:rsidRPr="005E380E">
        <w:rPr>
          <w:sz w:val="28"/>
          <w:szCs w:val="28"/>
        </w:rPr>
        <w:t>Model learning basic word-to-word mappings</w:t>
      </w:r>
    </w:p>
    <w:p w:rsidR="005E380E" w:rsidRPr="005E380E" w:rsidRDefault="005E380E" w:rsidP="005E380E">
      <w:pPr>
        <w:pStyle w:val="NormalWeb"/>
        <w:numPr>
          <w:ilvl w:val="0"/>
          <w:numId w:val="9"/>
        </w:numPr>
        <w:spacing w:before="100" w:after="100"/>
        <w:rPr>
          <w:sz w:val="28"/>
          <w:szCs w:val="28"/>
        </w:rPr>
      </w:pPr>
      <w:r w:rsidRPr="005E380E">
        <w:rPr>
          <w:sz w:val="28"/>
          <w:szCs w:val="28"/>
        </w:rPr>
        <w:t>Perplexity dropped from 45.67 to ~16.4</w:t>
      </w:r>
    </w:p>
    <w:p w:rsidR="005E380E" w:rsidRPr="005E380E" w:rsidRDefault="005E380E" w:rsidP="005E380E">
      <w:pPr>
        <w:pStyle w:val="Heading4"/>
        <w:rPr>
          <w:rFonts w:ascii="Times New Roman" w:hAnsi="Times New Roman" w:cs="Times New Roman"/>
          <w:b/>
          <w:i w:val="0"/>
          <w:sz w:val="28"/>
          <w:szCs w:val="28"/>
        </w:rPr>
      </w:pPr>
      <w:r w:rsidRPr="005E380E">
        <w:rPr>
          <w:rFonts w:ascii="Times New Roman" w:hAnsi="Times New Roman" w:cs="Times New Roman"/>
          <w:b/>
          <w:i w:val="0"/>
          <w:sz w:val="28"/>
          <w:szCs w:val="28"/>
        </w:rPr>
        <w:lastRenderedPageBreak/>
        <w:t>Mid Training (Epochs 6-12)</w:t>
      </w:r>
    </w:p>
    <w:p w:rsidR="005E380E" w:rsidRPr="005E380E" w:rsidRDefault="005E380E" w:rsidP="005E380E">
      <w:pPr>
        <w:pStyle w:val="NormalWeb"/>
        <w:numPr>
          <w:ilvl w:val="0"/>
          <w:numId w:val="10"/>
        </w:numPr>
        <w:spacing w:before="100" w:after="100"/>
        <w:rPr>
          <w:sz w:val="28"/>
          <w:szCs w:val="28"/>
        </w:rPr>
      </w:pPr>
      <w:r w:rsidRPr="005E380E">
        <w:rPr>
          <w:sz w:val="28"/>
          <w:szCs w:val="28"/>
        </w:rPr>
        <w:t>Continued refinement of translation quality</w:t>
      </w:r>
    </w:p>
    <w:p w:rsidR="005E380E" w:rsidRPr="005E380E" w:rsidRDefault="005E380E" w:rsidP="005E380E">
      <w:pPr>
        <w:pStyle w:val="NormalWeb"/>
        <w:numPr>
          <w:ilvl w:val="0"/>
          <w:numId w:val="10"/>
        </w:numPr>
        <w:spacing w:before="100" w:after="100"/>
        <w:rPr>
          <w:sz w:val="28"/>
          <w:szCs w:val="28"/>
        </w:rPr>
      </w:pPr>
      <w:r w:rsidRPr="005E380E">
        <w:rPr>
          <w:sz w:val="28"/>
          <w:szCs w:val="28"/>
        </w:rPr>
        <w:t>Best checkpoint achieved at Epoch 12</w:t>
      </w:r>
    </w:p>
    <w:p w:rsidR="005E380E" w:rsidRPr="005E380E" w:rsidRDefault="005E380E" w:rsidP="005E380E">
      <w:pPr>
        <w:pStyle w:val="NormalWeb"/>
        <w:numPr>
          <w:ilvl w:val="0"/>
          <w:numId w:val="10"/>
        </w:numPr>
        <w:spacing w:before="100" w:after="100"/>
        <w:rPr>
          <w:sz w:val="28"/>
          <w:szCs w:val="28"/>
        </w:rPr>
      </w:pPr>
      <w:r w:rsidRPr="005E380E">
        <w:rPr>
          <w:sz w:val="28"/>
          <w:szCs w:val="28"/>
        </w:rPr>
        <w:t>Validation loss reached minimum of 2.387</w:t>
      </w:r>
    </w:p>
    <w:p w:rsidR="005E380E" w:rsidRPr="005E380E" w:rsidRDefault="005E380E" w:rsidP="005E380E">
      <w:pPr>
        <w:pStyle w:val="NormalWeb"/>
        <w:numPr>
          <w:ilvl w:val="0"/>
          <w:numId w:val="10"/>
        </w:numPr>
        <w:spacing w:before="100" w:after="100"/>
        <w:rPr>
          <w:sz w:val="28"/>
          <w:szCs w:val="28"/>
        </w:rPr>
      </w:pPr>
      <w:r w:rsidRPr="005E380E">
        <w:rPr>
          <w:sz w:val="28"/>
          <w:szCs w:val="28"/>
        </w:rPr>
        <w:t xml:space="preserve">Learning rate adjustments via </w:t>
      </w:r>
      <w:proofErr w:type="spellStart"/>
      <w:r w:rsidRPr="005E380E">
        <w:rPr>
          <w:sz w:val="28"/>
          <w:szCs w:val="28"/>
        </w:rPr>
        <w:t>ReduceLROnPlateau</w:t>
      </w:r>
      <w:proofErr w:type="spellEnd"/>
      <w:r w:rsidRPr="005E380E">
        <w:rPr>
          <w:sz w:val="28"/>
          <w:szCs w:val="28"/>
        </w:rPr>
        <w:t xml:space="preserve"> scheduler</w:t>
      </w:r>
    </w:p>
    <w:p w:rsidR="005E380E" w:rsidRPr="005E380E" w:rsidRDefault="005E380E" w:rsidP="005E380E">
      <w:pPr>
        <w:pStyle w:val="Heading4"/>
        <w:rPr>
          <w:rFonts w:ascii="Times New Roman" w:hAnsi="Times New Roman" w:cs="Times New Roman"/>
          <w:b/>
          <w:i w:val="0"/>
          <w:sz w:val="28"/>
          <w:szCs w:val="28"/>
        </w:rPr>
      </w:pPr>
      <w:r w:rsidRPr="005E380E">
        <w:rPr>
          <w:rFonts w:ascii="Times New Roman" w:hAnsi="Times New Roman" w:cs="Times New Roman"/>
          <w:b/>
          <w:i w:val="0"/>
          <w:sz w:val="28"/>
          <w:szCs w:val="28"/>
        </w:rPr>
        <w:t>Late Training (Epochs 13-17)</w:t>
      </w:r>
    </w:p>
    <w:p w:rsidR="005E380E" w:rsidRPr="005E380E" w:rsidRDefault="005E380E" w:rsidP="005E380E">
      <w:pPr>
        <w:pStyle w:val="NormalWeb"/>
        <w:numPr>
          <w:ilvl w:val="0"/>
          <w:numId w:val="11"/>
        </w:numPr>
        <w:spacing w:before="100" w:after="100"/>
        <w:rPr>
          <w:sz w:val="28"/>
          <w:szCs w:val="28"/>
        </w:rPr>
      </w:pPr>
      <w:r w:rsidRPr="005E380E">
        <w:rPr>
          <w:sz w:val="28"/>
          <w:szCs w:val="28"/>
        </w:rPr>
        <w:t>Validation loss plateaued and slightly increased (2.473)</w:t>
      </w:r>
    </w:p>
    <w:p w:rsidR="005E380E" w:rsidRPr="005E380E" w:rsidRDefault="005E380E" w:rsidP="005E380E">
      <w:pPr>
        <w:pStyle w:val="NormalWeb"/>
        <w:numPr>
          <w:ilvl w:val="0"/>
          <w:numId w:val="11"/>
        </w:numPr>
        <w:spacing w:before="100" w:after="100"/>
        <w:rPr>
          <w:sz w:val="28"/>
          <w:szCs w:val="28"/>
        </w:rPr>
      </w:pPr>
      <w:r w:rsidRPr="005E380E">
        <w:rPr>
          <w:sz w:val="28"/>
          <w:szCs w:val="28"/>
        </w:rPr>
        <w:t>Signs of mild overfitting (train loss 0.938 vs validation 2.473)</w:t>
      </w:r>
    </w:p>
    <w:p w:rsidR="005E380E" w:rsidRPr="005E380E" w:rsidRDefault="005E380E" w:rsidP="005E380E">
      <w:pPr>
        <w:pStyle w:val="NormalWeb"/>
        <w:numPr>
          <w:ilvl w:val="0"/>
          <w:numId w:val="11"/>
        </w:numPr>
        <w:spacing w:before="100" w:after="100"/>
        <w:rPr>
          <w:sz w:val="28"/>
          <w:szCs w:val="28"/>
        </w:rPr>
      </w:pPr>
      <w:r w:rsidRPr="005E380E">
        <w:rPr>
          <w:sz w:val="28"/>
          <w:szCs w:val="28"/>
        </w:rPr>
        <w:t>Early stopping prevented further overfitting</w:t>
      </w:r>
    </w:p>
    <w:p w:rsidR="005E380E" w:rsidRPr="005E380E" w:rsidRDefault="005E380E" w:rsidP="005E380E">
      <w:pPr>
        <w:pStyle w:val="NormalWeb"/>
        <w:numPr>
          <w:ilvl w:val="0"/>
          <w:numId w:val="11"/>
        </w:numPr>
        <w:spacing w:before="100" w:after="100"/>
        <w:rPr>
          <w:sz w:val="28"/>
          <w:szCs w:val="28"/>
        </w:rPr>
      </w:pPr>
      <w:r w:rsidRPr="005E380E">
        <w:rPr>
          <w:sz w:val="28"/>
          <w:szCs w:val="28"/>
        </w:rPr>
        <w:t>Model successfully saved best checkpoint from Epoch 12</w:t>
      </w:r>
    </w:p>
    <w:p w:rsidR="005E380E" w:rsidRPr="005E380E" w:rsidRDefault="005E380E" w:rsidP="005E380E">
      <w:pPr>
        <w:pStyle w:val="NormalWeb"/>
        <w:rPr>
          <w:sz w:val="28"/>
          <w:szCs w:val="28"/>
        </w:rPr>
      </w:pPr>
      <w:r w:rsidRPr="005E380E">
        <w:rPr>
          <w:b/>
          <w:bCs/>
          <w:sz w:val="28"/>
          <w:szCs w:val="28"/>
        </w:rPr>
        <w:t>Key Observations:</w:t>
      </w:r>
    </w:p>
    <w:p w:rsidR="005E380E" w:rsidRPr="005E380E" w:rsidRDefault="005E380E" w:rsidP="005E380E">
      <w:pPr>
        <w:pStyle w:val="NormalWeb"/>
        <w:numPr>
          <w:ilvl w:val="0"/>
          <w:numId w:val="12"/>
        </w:numPr>
        <w:spacing w:before="100" w:after="100"/>
        <w:rPr>
          <w:sz w:val="28"/>
          <w:szCs w:val="28"/>
        </w:rPr>
      </w:pPr>
      <w:r w:rsidRPr="005E380E">
        <w:rPr>
          <w:sz w:val="28"/>
          <w:szCs w:val="28"/>
        </w:rPr>
        <w:t>The gap between training and validation loss indicates some overfitting, which is expected for complex sequence models.</w:t>
      </w:r>
    </w:p>
    <w:p w:rsidR="005E380E" w:rsidRPr="005E380E" w:rsidRDefault="005E380E" w:rsidP="005E380E">
      <w:pPr>
        <w:pStyle w:val="NormalWeb"/>
        <w:numPr>
          <w:ilvl w:val="0"/>
          <w:numId w:val="12"/>
        </w:numPr>
        <w:spacing w:before="100" w:after="100"/>
        <w:rPr>
          <w:sz w:val="28"/>
          <w:szCs w:val="28"/>
        </w:rPr>
      </w:pPr>
      <w:r w:rsidRPr="005E380E">
        <w:rPr>
          <w:sz w:val="28"/>
          <w:szCs w:val="28"/>
        </w:rPr>
        <w:t>The learning rate scheduler successfully prevented the model from getting stuck in local minima.</w:t>
      </w:r>
    </w:p>
    <w:p w:rsidR="005E380E" w:rsidRDefault="005E380E" w:rsidP="005E380E">
      <w:pPr>
        <w:pStyle w:val="NormalWeb"/>
        <w:numPr>
          <w:ilvl w:val="0"/>
          <w:numId w:val="12"/>
        </w:numPr>
        <w:spacing w:before="100" w:after="100"/>
        <w:rPr>
          <w:sz w:val="28"/>
          <w:szCs w:val="28"/>
        </w:rPr>
      </w:pPr>
      <w:r w:rsidRPr="005E380E">
        <w:rPr>
          <w:sz w:val="28"/>
          <w:szCs w:val="28"/>
        </w:rPr>
        <w:t>Early stopping at 5-epoch patience was appropriate for this dataset size.</w:t>
      </w:r>
    </w:p>
    <w:p w:rsidR="00563F98" w:rsidRDefault="00563F98" w:rsidP="00563F98">
      <w:pPr>
        <w:pStyle w:val="NormalWeb"/>
        <w:spacing w:before="100" w:after="100"/>
        <w:ind w:left="360"/>
        <w:rPr>
          <w:sz w:val="28"/>
          <w:szCs w:val="28"/>
        </w:rPr>
      </w:pPr>
      <w:r w:rsidRPr="005E380E">
        <w:rPr>
          <w:noProof/>
        </w:rPr>
        <w:drawing>
          <wp:inline distT="0" distB="0" distL="114300" distR="114300" wp14:anchorId="5E35BF93" wp14:editId="4F0346CA">
            <wp:extent cx="5789295" cy="1957705"/>
            <wp:effectExtent l="0" t="0" r="1905" b="4445"/>
            <wp:docPr id="4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5"/>
                    <pic:cNvPicPr>
                      <a:picLocks noChangeAspect="1"/>
                    </pic:cNvPicPr>
                  </pic:nvPicPr>
                  <pic:blipFill>
                    <a:blip r:embed="rId10"/>
                    <a:stretch>
                      <a:fillRect/>
                    </a:stretch>
                  </pic:blipFill>
                  <pic:spPr>
                    <a:xfrm>
                      <a:off x="0" y="0"/>
                      <a:ext cx="5789295" cy="1957705"/>
                    </a:xfrm>
                    <a:prstGeom prst="rect">
                      <a:avLst/>
                    </a:prstGeom>
                    <a:noFill/>
                    <a:ln>
                      <a:noFill/>
                    </a:ln>
                  </pic:spPr>
                </pic:pic>
              </a:graphicData>
            </a:graphic>
          </wp:inline>
        </w:drawing>
      </w:r>
    </w:p>
    <w:p w:rsidR="00563F98" w:rsidRPr="005E380E" w:rsidRDefault="00563F98" w:rsidP="00563F98">
      <w:pPr>
        <w:pStyle w:val="NormalWeb"/>
        <w:spacing w:before="100" w:after="100"/>
        <w:ind w:left="360"/>
        <w:rPr>
          <w:sz w:val="28"/>
          <w:szCs w:val="28"/>
        </w:rPr>
      </w:pPr>
    </w:p>
    <w:p w:rsidR="005E380E" w:rsidRPr="005E380E" w:rsidRDefault="005E380E" w:rsidP="005E380E">
      <w:pPr>
        <w:pStyle w:val="Heading3"/>
        <w:rPr>
          <w:rFonts w:ascii="Times New Roman" w:hAnsi="Times New Roman" w:hint="default"/>
          <w:sz w:val="28"/>
          <w:szCs w:val="28"/>
        </w:rPr>
      </w:pPr>
      <w:r w:rsidRPr="005E380E">
        <w:rPr>
          <w:rFonts w:ascii="Times New Roman" w:hAnsi="Times New Roman" w:hint="default"/>
          <w:sz w:val="28"/>
          <w:szCs w:val="28"/>
        </w:rPr>
        <w:t>4.4. Model Architecture Summary and Parameter Count</w:t>
      </w:r>
    </w:p>
    <w:p w:rsidR="005E380E" w:rsidRPr="005E380E" w:rsidRDefault="005E380E" w:rsidP="005E380E">
      <w:pPr>
        <w:pStyle w:val="NormalWeb"/>
        <w:rPr>
          <w:sz w:val="28"/>
          <w:szCs w:val="28"/>
        </w:rPr>
      </w:pPr>
      <w:r w:rsidRPr="005E380E">
        <w:rPr>
          <w:sz w:val="28"/>
          <w:szCs w:val="28"/>
        </w:rPr>
        <w:t>The model consists of an Encoder-Decoder architecture with the following parameter distribution:</w:t>
      </w:r>
    </w:p>
    <w:p w:rsidR="005E380E" w:rsidRPr="005E380E" w:rsidRDefault="005E380E" w:rsidP="005E380E">
      <w:pPr>
        <w:pStyle w:val="NormalWeb"/>
        <w:rPr>
          <w:sz w:val="28"/>
          <w:szCs w:val="28"/>
        </w:rPr>
      </w:pPr>
      <w:r w:rsidRPr="005E380E">
        <w:rPr>
          <w:b/>
          <w:bCs/>
          <w:sz w:val="28"/>
          <w:szCs w:val="28"/>
        </w:rPr>
        <w:lastRenderedPageBreak/>
        <w:t>Total Trainable Parameters:</w:t>
      </w:r>
      <w:r w:rsidRPr="005E380E">
        <w:rPr>
          <w:sz w:val="28"/>
          <w:szCs w:val="28"/>
        </w:rPr>
        <w:t xml:space="preserve"> 17,596,416 (~17.6 million)</w:t>
      </w:r>
    </w:p>
    <w:p w:rsidR="005E380E" w:rsidRPr="005E380E" w:rsidRDefault="005E380E" w:rsidP="005E380E">
      <w:pPr>
        <w:pStyle w:val="Heading4"/>
        <w:rPr>
          <w:rFonts w:ascii="Times New Roman" w:hAnsi="Times New Roman" w:cs="Times New Roman"/>
          <w:b/>
          <w:i w:val="0"/>
          <w:sz w:val="28"/>
          <w:szCs w:val="28"/>
        </w:rPr>
      </w:pPr>
      <w:r w:rsidRPr="005E380E">
        <w:rPr>
          <w:rFonts w:ascii="Times New Roman" w:hAnsi="Times New Roman" w:cs="Times New Roman"/>
          <w:b/>
          <w:i w:val="0"/>
          <w:sz w:val="28"/>
          <w:szCs w:val="28"/>
        </w:rPr>
        <w:t>Parameter Breakdown</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Encoder Embedding (10,000 × 256):</w:t>
      </w:r>
      <w:r w:rsidRPr="005E380E">
        <w:rPr>
          <w:sz w:val="28"/>
          <w:szCs w:val="28"/>
        </w:rPr>
        <w:t xml:space="preserve"> 2,560,000 parameters (14.5%)</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Encoder LSTM (2 layers, 512 hidden):</w:t>
      </w:r>
      <w:r w:rsidRPr="005E380E">
        <w:rPr>
          <w:sz w:val="28"/>
          <w:szCs w:val="28"/>
        </w:rPr>
        <w:t xml:space="preserve"> 3,678,208 parameters (20.9%)</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Decoder Embedding (10,000 × 256):</w:t>
      </w:r>
      <w:r w:rsidRPr="005E380E">
        <w:rPr>
          <w:sz w:val="28"/>
          <w:szCs w:val="28"/>
        </w:rPr>
        <w:t xml:space="preserve"> 2,560,000 parameters (14.5%)</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Decoder LSTM (2 layers, 512 hidden):</w:t>
      </w:r>
      <w:r w:rsidRPr="005E380E">
        <w:rPr>
          <w:sz w:val="28"/>
          <w:szCs w:val="28"/>
        </w:rPr>
        <w:t xml:space="preserve"> 3,678,208 parameters (20.9%)</w:t>
      </w:r>
    </w:p>
    <w:p w:rsidR="005E380E" w:rsidRPr="005E380E" w:rsidRDefault="005E380E" w:rsidP="005E380E">
      <w:pPr>
        <w:pStyle w:val="NormalWeb"/>
        <w:numPr>
          <w:ilvl w:val="0"/>
          <w:numId w:val="13"/>
        </w:numPr>
        <w:spacing w:before="100" w:after="100"/>
        <w:rPr>
          <w:sz w:val="28"/>
          <w:szCs w:val="28"/>
        </w:rPr>
      </w:pPr>
      <w:r w:rsidRPr="005E380E">
        <w:rPr>
          <w:b/>
          <w:bCs/>
          <w:sz w:val="28"/>
          <w:szCs w:val="28"/>
        </w:rPr>
        <w:t>Output Linear Layer (512 × 10,000):</w:t>
      </w:r>
      <w:r w:rsidRPr="005E380E">
        <w:rPr>
          <w:sz w:val="28"/>
          <w:szCs w:val="28"/>
        </w:rPr>
        <w:t xml:space="preserve"> 5,120,000 parameters (29.1%)</w:t>
      </w:r>
    </w:p>
    <w:p w:rsidR="005E380E" w:rsidRPr="005E380E" w:rsidRDefault="005E380E" w:rsidP="005E380E">
      <w:pPr>
        <w:pStyle w:val="NormalWeb"/>
        <w:rPr>
          <w:sz w:val="28"/>
          <w:szCs w:val="28"/>
        </w:rPr>
      </w:pPr>
      <w:r w:rsidRPr="005E380E">
        <w:rPr>
          <w:b/>
          <w:bCs/>
          <w:sz w:val="28"/>
          <w:szCs w:val="28"/>
        </w:rPr>
        <w:t>Model Size:</w:t>
      </w:r>
      <w:r w:rsidRPr="005E380E">
        <w:rPr>
          <w:sz w:val="28"/>
          <w:szCs w:val="28"/>
        </w:rPr>
        <w:t xml:space="preserve"> ~67 MB (32-bit floating point)</w:t>
      </w:r>
    </w:p>
    <w:p w:rsidR="00713599" w:rsidRPr="005E380E" w:rsidRDefault="00EB2F98">
      <w:pPr>
        <w:pStyle w:val="NormalWeb"/>
        <w:rPr>
          <w:sz w:val="28"/>
          <w:szCs w:val="28"/>
        </w:rPr>
      </w:pPr>
      <w:r w:rsidRPr="005E380E">
        <w:rPr>
          <w:noProof/>
          <w:sz w:val="28"/>
          <w:szCs w:val="28"/>
        </w:rPr>
        <w:drawing>
          <wp:inline distT="0" distB="0" distL="114300" distR="114300">
            <wp:extent cx="5276850" cy="1571625"/>
            <wp:effectExtent l="0" t="0" r="11430" b="13335"/>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
                    <pic:cNvPicPr>
                      <a:picLocks noChangeAspect="1"/>
                    </pic:cNvPicPr>
                  </pic:nvPicPr>
                  <pic:blipFill>
                    <a:blip r:embed="rId11"/>
                    <a:stretch>
                      <a:fillRect/>
                    </a:stretch>
                  </pic:blipFill>
                  <pic:spPr>
                    <a:xfrm>
                      <a:off x="0" y="0"/>
                      <a:ext cx="5276850" cy="1571625"/>
                    </a:xfrm>
                    <a:prstGeom prst="rect">
                      <a:avLst/>
                    </a:prstGeom>
                    <a:noFill/>
                    <a:ln>
                      <a:noFill/>
                    </a:ln>
                  </pic:spPr>
                </pic:pic>
              </a:graphicData>
            </a:graphic>
          </wp:inline>
        </w:drawing>
      </w:r>
    </w:p>
    <w:p w:rsidR="00713599" w:rsidRPr="00713599" w:rsidRDefault="00713599" w:rsidP="00713599">
      <w:pPr>
        <w:pStyle w:val="Heading3"/>
        <w:rPr>
          <w:rFonts w:ascii="Times New Roman" w:hAnsi="Times New Roman" w:hint="default"/>
          <w:sz w:val="28"/>
          <w:szCs w:val="28"/>
          <w:lang w:eastAsia="ja-JP"/>
        </w:rPr>
      </w:pPr>
      <w:bookmarkStart w:id="11" w:name="_Toc6214"/>
      <w:r w:rsidRPr="00713599">
        <w:rPr>
          <w:rFonts w:ascii="Times New Roman" w:hAnsi="Times New Roman" w:hint="default"/>
          <w:sz w:val="28"/>
          <w:szCs w:val="28"/>
        </w:rPr>
        <w:t>4.5. Key Insights</w:t>
      </w:r>
    </w:p>
    <w:p w:rsidR="00713599" w:rsidRPr="00713599" w:rsidRDefault="00713599" w:rsidP="00713599">
      <w:pPr>
        <w:pStyle w:val="NormalWeb"/>
        <w:rPr>
          <w:sz w:val="28"/>
          <w:szCs w:val="28"/>
        </w:rPr>
      </w:pPr>
      <w:r w:rsidRPr="00713599">
        <w:rPr>
          <w:sz w:val="28"/>
          <w:szCs w:val="28"/>
        </w:rPr>
        <w:t>The model achieves strong performance (</w:t>
      </w:r>
      <w:r w:rsidRPr="00713599">
        <w:rPr>
          <w:b/>
          <w:bCs/>
          <w:sz w:val="28"/>
          <w:szCs w:val="28"/>
        </w:rPr>
        <w:t>35.20 BLEU</w:t>
      </w:r>
      <w:r w:rsidRPr="00713599">
        <w:rPr>
          <w:sz w:val="28"/>
          <w:szCs w:val="28"/>
        </w:rPr>
        <w:t>) with relatively few parameters.</w:t>
      </w:r>
    </w:p>
    <w:p w:rsidR="00713599" w:rsidRPr="00713599" w:rsidRDefault="00713599" w:rsidP="00713599">
      <w:pPr>
        <w:pStyle w:val="NormalWeb"/>
        <w:numPr>
          <w:ilvl w:val="0"/>
          <w:numId w:val="16"/>
        </w:numPr>
        <w:spacing w:before="100" w:after="100"/>
        <w:rPr>
          <w:sz w:val="28"/>
          <w:szCs w:val="28"/>
        </w:rPr>
      </w:pPr>
      <w:r w:rsidRPr="00713599">
        <w:rPr>
          <w:b/>
          <w:bCs/>
          <w:sz w:val="28"/>
          <w:szCs w:val="28"/>
        </w:rPr>
        <w:t>Comparative Efficiency:</w:t>
      </w:r>
      <w:r w:rsidRPr="00713599">
        <w:rPr>
          <w:sz w:val="28"/>
          <w:szCs w:val="28"/>
        </w:rPr>
        <w:t xml:space="preserve"> It is </w:t>
      </w:r>
      <w:r w:rsidRPr="00713599">
        <w:rPr>
          <w:b/>
          <w:bCs/>
          <w:sz w:val="28"/>
          <w:szCs w:val="28"/>
        </w:rPr>
        <w:t>3.7× smaller</w:t>
      </w:r>
      <w:r w:rsidRPr="00713599">
        <w:rPr>
          <w:sz w:val="28"/>
          <w:szCs w:val="28"/>
        </w:rPr>
        <w:t xml:space="preserve"> than Transformer-Base while achieving </w:t>
      </w:r>
      <w:r w:rsidRPr="00713599">
        <w:rPr>
          <w:b/>
          <w:bCs/>
          <w:sz w:val="28"/>
          <w:szCs w:val="28"/>
        </w:rPr>
        <w:t>82%</w:t>
      </w:r>
      <w:r w:rsidRPr="00713599">
        <w:rPr>
          <w:sz w:val="28"/>
          <w:szCs w:val="28"/>
        </w:rPr>
        <w:t xml:space="preserve"> of its performance (35.20 vs 43 BLEU).</w:t>
      </w:r>
    </w:p>
    <w:p w:rsidR="00713599" w:rsidRPr="00713599" w:rsidRDefault="00713599" w:rsidP="00713599">
      <w:pPr>
        <w:pStyle w:val="NormalWeb"/>
        <w:numPr>
          <w:ilvl w:val="0"/>
          <w:numId w:val="16"/>
        </w:numPr>
        <w:spacing w:before="100" w:after="100"/>
        <w:rPr>
          <w:sz w:val="28"/>
          <w:szCs w:val="28"/>
        </w:rPr>
      </w:pPr>
      <w:r w:rsidRPr="00713599">
        <w:rPr>
          <w:b/>
          <w:bCs/>
          <w:sz w:val="28"/>
          <w:szCs w:val="28"/>
        </w:rPr>
        <w:t>Parameter Distribution:</w:t>
      </w:r>
      <w:r w:rsidRPr="00713599">
        <w:rPr>
          <w:sz w:val="28"/>
          <w:szCs w:val="28"/>
        </w:rPr>
        <w:t xml:space="preserve"> The output layer contains the most parameters (</w:t>
      </w:r>
      <w:r w:rsidRPr="00713599">
        <w:rPr>
          <w:b/>
          <w:bCs/>
          <w:sz w:val="28"/>
          <w:szCs w:val="28"/>
        </w:rPr>
        <w:t>29.1%</w:t>
      </w:r>
      <w:r w:rsidRPr="00713599">
        <w:rPr>
          <w:sz w:val="28"/>
          <w:szCs w:val="28"/>
        </w:rPr>
        <w:t>), which is typical for sequence-to-sequence models where vocabulary mapping requires significant weight.</w:t>
      </w:r>
    </w:p>
    <w:p w:rsidR="00713599" w:rsidRPr="00563F98" w:rsidRDefault="00713599" w:rsidP="00563F98">
      <w:pPr>
        <w:pStyle w:val="NormalWeb"/>
        <w:numPr>
          <w:ilvl w:val="0"/>
          <w:numId w:val="16"/>
        </w:numPr>
        <w:spacing w:before="100" w:after="100"/>
        <w:rPr>
          <w:sz w:val="28"/>
          <w:szCs w:val="28"/>
        </w:rPr>
      </w:pPr>
      <w:r w:rsidRPr="00713599">
        <w:rPr>
          <w:b/>
          <w:bCs/>
          <w:sz w:val="28"/>
          <w:szCs w:val="28"/>
        </w:rPr>
        <w:t>Operational Speed:</w:t>
      </w:r>
      <w:r w:rsidRPr="00713599">
        <w:rPr>
          <w:sz w:val="28"/>
          <w:szCs w:val="28"/>
        </w:rPr>
        <w:t xml:space="preserve"> The compact size enables fast training (</w:t>
      </w:r>
      <w:r w:rsidRPr="00713599">
        <w:rPr>
          <w:b/>
          <w:bCs/>
          <w:sz w:val="28"/>
          <w:szCs w:val="28"/>
        </w:rPr>
        <w:t>~2 hours</w:t>
      </w:r>
      <w:r w:rsidRPr="00713599">
        <w:rPr>
          <w:sz w:val="28"/>
          <w:szCs w:val="28"/>
        </w:rPr>
        <w:t>) and efficient inference (</w:t>
      </w:r>
      <w:r w:rsidRPr="00713599">
        <w:rPr>
          <w:b/>
          <w:bCs/>
          <w:sz w:val="28"/>
          <w:szCs w:val="28"/>
        </w:rPr>
        <w:t>50-100 sentences/second</w:t>
      </w:r>
      <w:r w:rsidRPr="00713599">
        <w:rPr>
          <w:sz w:val="28"/>
          <w:szCs w:val="28"/>
        </w:rPr>
        <w:t>), making it highly suitable for resource-constrained environments or edge deployment.</w:t>
      </w:r>
    </w:p>
    <w:p w:rsidR="00713599" w:rsidRPr="00713599" w:rsidRDefault="00713599" w:rsidP="00713599">
      <w:pPr>
        <w:pStyle w:val="Heading3"/>
        <w:rPr>
          <w:rFonts w:ascii="Times New Roman" w:hAnsi="Times New Roman" w:hint="default"/>
          <w:sz w:val="28"/>
          <w:szCs w:val="28"/>
        </w:rPr>
      </w:pPr>
      <w:r w:rsidRPr="00713599">
        <w:rPr>
          <w:rFonts w:ascii="Times New Roman" w:hAnsi="Times New Roman" w:hint="default"/>
          <w:sz w:val="28"/>
          <w:szCs w:val="28"/>
        </w:rPr>
        <w:t>4.6. Limitations</w:t>
      </w:r>
    </w:p>
    <w:p w:rsidR="00713599" w:rsidRPr="00713599" w:rsidRDefault="00713599" w:rsidP="00713599">
      <w:pPr>
        <w:pStyle w:val="NormalWeb"/>
        <w:rPr>
          <w:sz w:val="28"/>
          <w:szCs w:val="28"/>
        </w:rPr>
      </w:pPr>
      <w:r w:rsidRPr="00713599">
        <w:rPr>
          <w:sz w:val="28"/>
          <w:szCs w:val="28"/>
        </w:rPr>
        <w:t xml:space="preserve">Despite good parameter efficiency, the </w:t>
      </w:r>
      <w:r w:rsidRPr="00713599">
        <w:rPr>
          <w:b/>
          <w:bCs/>
          <w:sz w:val="28"/>
          <w:szCs w:val="28"/>
        </w:rPr>
        <w:t>fixed context vector architecture</w:t>
      </w:r>
      <w:r w:rsidRPr="00713599">
        <w:rPr>
          <w:sz w:val="28"/>
          <w:szCs w:val="28"/>
        </w:rPr>
        <w:t xml:space="preserve"> remains the primary bottleneck.</w:t>
      </w:r>
    </w:p>
    <w:p w:rsidR="00713599" w:rsidRPr="00713599" w:rsidRDefault="00713599" w:rsidP="00713599">
      <w:pPr>
        <w:pStyle w:val="NormalWeb"/>
        <w:numPr>
          <w:ilvl w:val="0"/>
          <w:numId w:val="17"/>
        </w:numPr>
        <w:spacing w:before="100" w:after="100"/>
        <w:rPr>
          <w:sz w:val="28"/>
          <w:szCs w:val="28"/>
        </w:rPr>
      </w:pPr>
      <w:r w:rsidRPr="00713599">
        <w:rPr>
          <w:b/>
          <w:bCs/>
          <w:sz w:val="28"/>
          <w:szCs w:val="28"/>
        </w:rPr>
        <w:lastRenderedPageBreak/>
        <w:t>Long Sequence Degradation:</w:t>
      </w:r>
      <w:r w:rsidRPr="00713599">
        <w:rPr>
          <w:sz w:val="28"/>
          <w:szCs w:val="28"/>
        </w:rPr>
        <w:t xml:space="preserve"> The model struggles with long sentences (</w:t>
      </w:r>
      <w:r w:rsidRPr="00713599">
        <w:rPr>
          <w:b/>
          <w:bCs/>
          <w:sz w:val="28"/>
          <w:szCs w:val="28"/>
        </w:rPr>
        <w:t>&gt;20 tokens</w:t>
      </w:r>
      <w:r w:rsidRPr="00713599">
        <w:rPr>
          <w:sz w:val="28"/>
          <w:szCs w:val="28"/>
        </w:rPr>
        <w:t>) because the single context vector must compress all information, leading to information loss.</w:t>
      </w:r>
    </w:p>
    <w:p w:rsidR="00713599" w:rsidRPr="00713599" w:rsidRDefault="00713599" w:rsidP="00713599">
      <w:pPr>
        <w:pStyle w:val="NormalWeb"/>
        <w:numPr>
          <w:ilvl w:val="0"/>
          <w:numId w:val="17"/>
        </w:numPr>
        <w:spacing w:before="100" w:after="100"/>
        <w:rPr>
          <w:sz w:val="28"/>
          <w:szCs w:val="28"/>
        </w:rPr>
      </w:pPr>
      <w:r w:rsidRPr="00713599">
        <w:rPr>
          <w:b/>
          <w:bCs/>
          <w:sz w:val="28"/>
          <w:szCs w:val="28"/>
        </w:rPr>
        <w:t>Potential for Improvement:</w:t>
      </w:r>
      <w:r w:rsidRPr="00713599">
        <w:rPr>
          <w:sz w:val="28"/>
          <w:szCs w:val="28"/>
        </w:rPr>
        <w:t xml:space="preserve"> Adding </w:t>
      </w:r>
      <w:r w:rsidRPr="00713599">
        <w:rPr>
          <w:b/>
          <w:bCs/>
          <w:sz w:val="28"/>
          <w:szCs w:val="28"/>
        </w:rPr>
        <w:t>Attention Mechanisms</w:t>
      </w:r>
      <w:r w:rsidRPr="00713599">
        <w:rPr>
          <w:sz w:val="28"/>
          <w:szCs w:val="28"/>
        </w:rPr>
        <w:t xml:space="preserve"> would require only </w:t>
      </w:r>
      <w:r w:rsidRPr="00713599">
        <w:rPr>
          <w:b/>
          <w:bCs/>
          <w:sz w:val="28"/>
          <w:szCs w:val="28"/>
        </w:rPr>
        <w:t>~10% more parameters</w:t>
      </w:r>
      <w:r w:rsidRPr="00713599">
        <w:rPr>
          <w:sz w:val="28"/>
          <w:szCs w:val="28"/>
        </w:rPr>
        <w:t xml:space="preserve"> but could conceptually resolve the bottleneck and improve BLEU by </w:t>
      </w:r>
      <w:r w:rsidRPr="00713599">
        <w:rPr>
          <w:b/>
          <w:bCs/>
          <w:sz w:val="28"/>
          <w:szCs w:val="28"/>
        </w:rPr>
        <w:t>5-10 points</w:t>
      </w:r>
      <w:r w:rsidRPr="00713599">
        <w:rPr>
          <w:sz w:val="28"/>
          <w:szCs w:val="28"/>
        </w:rPr>
        <w:t>.</w:t>
      </w:r>
    </w:p>
    <w:p w:rsidR="005E380E" w:rsidRPr="005E380E" w:rsidRDefault="005E380E" w:rsidP="005E380E">
      <w:pPr>
        <w:pStyle w:val="NormalWeb"/>
        <w:rPr>
          <w:b/>
          <w:bCs/>
          <w:sz w:val="28"/>
          <w:szCs w:val="28"/>
        </w:rPr>
      </w:pPr>
    </w:p>
    <w:p w:rsidR="001F7940" w:rsidRPr="005E380E" w:rsidRDefault="00EB2F98">
      <w:pPr>
        <w:pStyle w:val="Heading2"/>
        <w:rPr>
          <w:rFonts w:ascii="Times New Roman" w:hAnsi="Times New Roman" w:hint="default"/>
        </w:rPr>
      </w:pPr>
      <w:r w:rsidRPr="005E380E">
        <w:rPr>
          <w:rFonts w:ascii="Times New Roman" w:hAnsi="Times New Roman" w:hint="default"/>
        </w:rPr>
        <w:t>5. Error Analysis and Translation Examples</w:t>
      </w:r>
      <w:bookmarkEnd w:id="11"/>
    </w:p>
    <w:p w:rsidR="001F7940" w:rsidRDefault="00EB2F98">
      <w:pPr>
        <w:pStyle w:val="NormalWeb"/>
        <w:rPr>
          <w:sz w:val="28"/>
          <w:szCs w:val="28"/>
        </w:rPr>
      </w:pPr>
      <w:r w:rsidRPr="005E380E">
        <w:rPr>
          <w:sz w:val="28"/>
          <w:szCs w:val="28"/>
        </w:rPr>
        <w:t xml:space="preserve">Inference uses </w:t>
      </w:r>
      <w:r w:rsidRPr="005E380E">
        <w:rPr>
          <w:rStyle w:val="Strong"/>
          <w:sz w:val="28"/>
          <w:szCs w:val="28"/>
        </w:rPr>
        <w:t>Greedy Decoding</w:t>
      </w:r>
      <w:r w:rsidRPr="005E380E">
        <w:rPr>
          <w:sz w:val="28"/>
          <w:szCs w:val="28"/>
        </w:rPr>
        <w:t xml:space="preserve">, where the model selects the token with the highest probability at each time step. We analyze </w:t>
      </w:r>
      <w:r w:rsidR="00563F98">
        <w:rPr>
          <w:sz w:val="28"/>
          <w:szCs w:val="28"/>
        </w:rPr>
        <w:t>3</w:t>
      </w:r>
      <w:r w:rsidRPr="005E380E">
        <w:rPr>
          <w:sz w:val="28"/>
          <w:szCs w:val="28"/>
        </w:rPr>
        <w:t xml:space="preserve"> translation examples to identify common error </w:t>
      </w:r>
      <w:proofErr w:type="gramStart"/>
      <w:r w:rsidRPr="005E380E">
        <w:rPr>
          <w:sz w:val="28"/>
          <w:szCs w:val="28"/>
        </w:rPr>
        <w:t>modes .</w:t>
      </w:r>
      <w:proofErr w:type="gramEnd"/>
    </w:p>
    <w:p w:rsidR="00563F98" w:rsidRPr="005E380E" w:rsidRDefault="00563F98">
      <w:pPr>
        <w:pStyle w:val="NormalWeb"/>
        <w:rPr>
          <w:sz w:val="28"/>
          <w:szCs w:val="28"/>
        </w:rPr>
      </w:pPr>
      <w:r w:rsidRPr="00563F98">
        <w:rPr>
          <w:sz w:val="28"/>
          <w:szCs w:val="28"/>
        </w:rPr>
        <w:drawing>
          <wp:inline distT="0" distB="0" distL="0" distR="0" wp14:anchorId="2597434B" wp14:editId="69A3BF4D">
            <wp:extent cx="5789295" cy="1922145"/>
            <wp:effectExtent l="0" t="0" r="1905"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89295" cy="1922145"/>
                    </a:xfrm>
                    <a:prstGeom prst="rect">
                      <a:avLst/>
                    </a:prstGeom>
                  </pic:spPr>
                </pic:pic>
              </a:graphicData>
            </a:graphic>
          </wp:inline>
        </w:drawing>
      </w:r>
    </w:p>
    <w:p w:rsidR="00563F98" w:rsidRPr="005E380E" w:rsidRDefault="00563F98" w:rsidP="00563F98">
      <w:pPr>
        <w:pStyle w:val="Heading3"/>
        <w:rPr>
          <w:rFonts w:ascii="Times New Roman" w:hAnsi="Times New Roman" w:hint="default"/>
          <w:color w:val="000000" w:themeColor="text1"/>
        </w:rPr>
      </w:pPr>
      <w:r w:rsidRPr="005E380E">
        <w:rPr>
          <w:rFonts w:ascii="Times New Roman" w:hAnsi="Times New Roman" w:hint="default"/>
          <w:color w:val="000000" w:themeColor="text1"/>
        </w:rPr>
        <w:t>Example 1 (Success):</w:t>
      </w:r>
    </w:p>
    <w:p w:rsidR="00563F98" w:rsidRPr="005E380E" w:rsidRDefault="00563F98" w:rsidP="00563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EN: A woman is playing with a dog.FR: </w:t>
      </w:r>
      <w:proofErr w:type="spellStart"/>
      <w:r w:rsidRPr="005E380E">
        <w:rPr>
          <w:rStyle w:val="HTMLCode"/>
          <w:rFonts w:ascii="Times New Roman" w:eastAsia="var(--font-mono)" w:hAnsi="Times New Roman" w:cs="Times New Roman" w:hint="default"/>
          <w:color w:val="000000" w:themeColor="text1"/>
          <w:sz w:val="28"/>
          <w:szCs w:val="28"/>
        </w:rPr>
        <w:t>une</w:t>
      </w:r>
      <w:proofErr w:type="spellEnd"/>
      <w:r w:rsidRPr="005E380E">
        <w:rPr>
          <w:rStyle w:val="HTMLCode"/>
          <w:rFonts w:ascii="Times New Roman" w:eastAsia="var(--font-mono)" w:hAnsi="Times New Roman" w:cs="Times New Roman" w:hint="default"/>
          <w:color w:val="000000" w:themeColor="text1"/>
          <w:sz w:val="28"/>
          <w:szCs w:val="28"/>
        </w:rPr>
        <w:t xml:space="preserve"> femme </w:t>
      </w:r>
      <w:proofErr w:type="spellStart"/>
      <w:r w:rsidRPr="005E380E">
        <w:rPr>
          <w:rStyle w:val="HTMLCode"/>
          <w:rFonts w:ascii="Times New Roman" w:eastAsia="var(--font-mono)" w:hAnsi="Times New Roman" w:cs="Times New Roman" w:hint="default"/>
          <w:color w:val="000000" w:themeColor="text1"/>
          <w:sz w:val="28"/>
          <w:szCs w:val="28"/>
        </w:rPr>
        <w:t>joue</w:t>
      </w:r>
      <w:proofErr w:type="spellEnd"/>
      <w:r w:rsidRPr="005E380E">
        <w:rPr>
          <w:rStyle w:val="HTMLCode"/>
          <w:rFonts w:ascii="Times New Roman" w:eastAsia="var(--font-mono)" w:hAnsi="Times New Roman" w:cs="Times New Roman" w:hint="default"/>
          <w:color w:val="000000" w:themeColor="text1"/>
          <w:sz w:val="28"/>
          <w:szCs w:val="28"/>
        </w:rPr>
        <w:t xml:space="preserve"> avec un </w:t>
      </w:r>
      <w:proofErr w:type="spellStart"/>
      <w:r w:rsidRPr="005E380E">
        <w:rPr>
          <w:rStyle w:val="HTMLCode"/>
          <w:rFonts w:ascii="Times New Roman" w:eastAsia="var(--font-mono)" w:hAnsi="Times New Roman" w:cs="Times New Roman" w:hint="default"/>
          <w:color w:val="000000" w:themeColor="text1"/>
          <w:sz w:val="28"/>
          <w:szCs w:val="28"/>
        </w:rPr>
        <w:t>chien</w:t>
      </w:r>
      <w:proofErr w:type="spellEnd"/>
      <w:r w:rsidRPr="005E380E">
        <w:rPr>
          <w:rStyle w:val="HTMLCode"/>
          <w:rFonts w:ascii="Times New Roman" w:eastAsia="var(--font-mono)" w:hAnsi="Times New Roman" w:cs="Times New Roman" w:hint="default"/>
          <w:color w:val="000000" w:themeColor="text1"/>
          <w:sz w:val="28"/>
          <w:szCs w:val="28"/>
        </w:rPr>
        <w:t xml:space="preserve"> </w:t>
      </w:r>
    </w:p>
    <w:p w:rsidR="00563F98" w:rsidRPr="005E380E" w:rsidRDefault="00563F98" w:rsidP="00563F98">
      <w:pPr>
        <w:pStyle w:val="HTMLPreformatted"/>
        <w:spacing w:before="105" w:after="105" w:line="18" w:lineRule="atLeast"/>
        <w:rPr>
          <w:rFonts w:ascii="Times New Roman" w:eastAsia="var(--font-mono)" w:hAnsi="Times New Roman" w:hint="default"/>
          <w:color w:val="000000" w:themeColor="text1"/>
          <w:sz w:val="28"/>
          <w:szCs w:val="28"/>
        </w:rPr>
      </w:pPr>
      <w:proofErr w:type="gramStart"/>
      <w:r w:rsidRPr="005E380E">
        <w:rPr>
          <w:rStyle w:val="HTMLCode"/>
          <w:rFonts w:ascii="Times New Roman" w:eastAsia="var(--font-mono)" w:hAnsi="Times New Roman" w:cs="Times New Roman" w:hint="default"/>
          <w:color w:val="000000" w:themeColor="text1"/>
          <w:sz w:val="28"/>
          <w:szCs w:val="28"/>
        </w:rPr>
        <w:t>.Status</w:t>
      </w:r>
      <w:proofErr w:type="gramEnd"/>
      <w:r w:rsidRPr="005E380E">
        <w:rPr>
          <w:rStyle w:val="HTMLCode"/>
          <w:rFonts w:ascii="Times New Roman" w:eastAsia="var(--font-mono)" w:hAnsi="Times New Roman" w:cs="Times New Roman" w:hint="default"/>
          <w:color w:val="000000" w:themeColor="text1"/>
          <w:sz w:val="28"/>
          <w:szCs w:val="28"/>
        </w:rPr>
        <w:t xml:space="preserve">: </w:t>
      </w:r>
      <w:r w:rsidRPr="005E380E">
        <w:rPr>
          <w:rStyle w:val="HTMLCode"/>
          <w:rFonts w:ascii="Segoe UI Emoji" w:eastAsia="var(--font-mono)" w:hAnsi="Segoe UI Emoji" w:cs="Segoe UI Emoji" w:hint="default"/>
          <w:color w:val="000000" w:themeColor="text1"/>
          <w:sz w:val="28"/>
          <w:szCs w:val="28"/>
        </w:rPr>
        <w:t>✅</w:t>
      </w:r>
      <w:r w:rsidRPr="005E380E">
        <w:rPr>
          <w:rStyle w:val="HTMLCode"/>
          <w:rFonts w:ascii="Times New Roman" w:eastAsia="var(--font-mono)" w:hAnsi="Times New Roman" w:cs="Times New Roman" w:hint="default"/>
          <w:color w:val="000000" w:themeColor="text1"/>
          <w:sz w:val="28"/>
          <w:szCs w:val="28"/>
        </w:rPr>
        <w:t xml:space="preserve"> Perfect translation</w:t>
      </w:r>
    </w:p>
    <w:p w:rsidR="00563F98" w:rsidRPr="005E380E" w:rsidRDefault="00563F98" w:rsidP="00563F98">
      <w:pPr>
        <w:pStyle w:val="Heading3"/>
        <w:rPr>
          <w:rFonts w:ascii="Times New Roman" w:hAnsi="Times New Roman" w:hint="default"/>
          <w:color w:val="000000" w:themeColor="text1"/>
        </w:rPr>
      </w:pPr>
      <w:r w:rsidRPr="005E380E">
        <w:rPr>
          <w:rFonts w:ascii="Times New Roman" w:hAnsi="Times New Roman" w:hint="default"/>
          <w:color w:val="000000" w:themeColor="text1"/>
        </w:rPr>
        <w:t>Example 2 (Success):</w:t>
      </w:r>
    </w:p>
    <w:p w:rsidR="00563F98" w:rsidRPr="005E380E" w:rsidRDefault="00563F98" w:rsidP="00563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EN: Children are running in the park.FR: des enfants </w:t>
      </w:r>
      <w:proofErr w:type="spellStart"/>
      <w:r w:rsidRPr="005E380E">
        <w:rPr>
          <w:rStyle w:val="HTMLCode"/>
          <w:rFonts w:ascii="Times New Roman" w:eastAsia="var(--font-mono)" w:hAnsi="Times New Roman" w:cs="Times New Roman" w:hint="default"/>
          <w:color w:val="000000" w:themeColor="text1"/>
          <w:sz w:val="28"/>
          <w:szCs w:val="28"/>
        </w:rPr>
        <w:t>courent</w:t>
      </w:r>
      <w:proofErr w:type="spellEnd"/>
      <w:r w:rsidRPr="005E380E">
        <w:rPr>
          <w:rStyle w:val="HTMLCode"/>
          <w:rFonts w:ascii="Times New Roman" w:eastAsia="var(--font-mono)" w:hAnsi="Times New Roman" w:cs="Times New Roman" w:hint="default"/>
          <w:color w:val="000000" w:themeColor="text1"/>
          <w:sz w:val="28"/>
          <w:szCs w:val="28"/>
        </w:rPr>
        <w:t xml:space="preserve"> dans le </w:t>
      </w:r>
      <w:proofErr w:type="gramStart"/>
      <w:r w:rsidRPr="005E380E">
        <w:rPr>
          <w:rStyle w:val="HTMLCode"/>
          <w:rFonts w:ascii="Times New Roman" w:eastAsia="var(--font-mono)" w:hAnsi="Times New Roman" w:cs="Times New Roman" w:hint="default"/>
          <w:color w:val="000000" w:themeColor="text1"/>
          <w:sz w:val="28"/>
          <w:szCs w:val="28"/>
        </w:rPr>
        <w:t>parc .</w:t>
      </w:r>
      <w:proofErr w:type="gramEnd"/>
    </w:p>
    <w:p w:rsidR="00563F98" w:rsidRPr="005E380E" w:rsidRDefault="00563F98" w:rsidP="00563F98">
      <w:pPr>
        <w:pStyle w:val="HTMLPreformatted"/>
        <w:spacing w:before="105" w:after="105" w:line="18" w:lineRule="atLeast"/>
        <w:rPr>
          <w:rFonts w:ascii="Times New Roman" w:eastAsia="var(--font-mono)" w:hAnsi="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Status: </w:t>
      </w:r>
      <w:r w:rsidRPr="005E380E">
        <w:rPr>
          <w:rStyle w:val="HTMLCode"/>
          <w:rFonts w:ascii="Segoe UI Emoji" w:eastAsia="var(--font-mono)" w:hAnsi="Segoe UI Emoji" w:cs="Segoe UI Emoji" w:hint="default"/>
          <w:color w:val="000000" w:themeColor="text1"/>
          <w:sz w:val="28"/>
          <w:szCs w:val="28"/>
        </w:rPr>
        <w:t>✅</w:t>
      </w:r>
      <w:r w:rsidRPr="005E380E">
        <w:rPr>
          <w:rStyle w:val="HTMLCode"/>
          <w:rFonts w:ascii="Times New Roman" w:eastAsia="var(--font-mono)" w:hAnsi="Times New Roman" w:cs="Times New Roman" w:hint="default"/>
          <w:color w:val="000000" w:themeColor="text1"/>
          <w:sz w:val="28"/>
          <w:szCs w:val="28"/>
        </w:rPr>
        <w:t xml:space="preserve"> Accurate translation</w:t>
      </w:r>
    </w:p>
    <w:p w:rsidR="00563F98" w:rsidRPr="005E380E" w:rsidRDefault="00563F98" w:rsidP="00563F98">
      <w:pPr>
        <w:pStyle w:val="Heading3"/>
        <w:rPr>
          <w:rFonts w:ascii="Times New Roman" w:hAnsi="Times New Roman" w:hint="default"/>
          <w:color w:val="000000" w:themeColor="text1"/>
        </w:rPr>
      </w:pPr>
      <w:r w:rsidRPr="005E380E">
        <w:rPr>
          <w:rFonts w:ascii="Times New Roman" w:hAnsi="Times New Roman" w:hint="default"/>
          <w:color w:val="000000" w:themeColor="text1"/>
        </w:rPr>
        <w:t>Example 3 (Partial Failure):</w:t>
      </w:r>
    </w:p>
    <w:p w:rsidR="00563F98" w:rsidRPr="005E380E" w:rsidRDefault="00563F98" w:rsidP="00563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lastRenderedPageBreak/>
        <w:t xml:space="preserve">EN: A man is eating spaghetti.FR: un homme </w:t>
      </w:r>
      <w:proofErr w:type="spellStart"/>
      <w:r w:rsidRPr="005E380E">
        <w:rPr>
          <w:rStyle w:val="HTMLCode"/>
          <w:rFonts w:ascii="Times New Roman" w:eastAsia="var(--font-mono)" w:hAnsi="Times New Roman" w:cs="Times New Roman" w:hint="default"/>
          <w:color w:val="000000" w:themeColor="text1"/>
          <w:sz w:val="28"/>
          <w:szCs w:val="28"/>
        </w:rPr>
        <w:t>est</w:t>
      </w:r>
      <w:proofErr w:type="spellEnd"/>
      <w:r w:rsidRPr="005E380E">
        <w:rPr>
          <w:rStyle w:val="HTMLCode"/>
          <w:rFonts w:ascii="Times New Roman" w:eastAsia="var(--font-mono)" w:hAnsi="Times New Roman" w:cs="Times New Roman" w:hint="default"/>
          <w:color w:val="000000" w:themeColor="text1"/>
          <w:sz w:val="28"/>
          <w:szCs w:val="28"/>
        </w:rPr>
        <w:t xml:space="preserve"> train </w:t>
      </w:r>
      <w:proofErr w:type="gramStart"/>
      <w:r w:rsidRPr="005E380E">
        <w:rPr>
          <w:rStyle w:val="HTMLCode"/>
          <w:rFonts w:ascii="Times New Roman" w:eastAsia="var(--font-mono)" w:hAnsi="Times New Roman" w:cs="Times New Roman" w:hint="default"/>
          <w:color w:val="000000" w:themeColor="text1"/>
          <w:sz w:val="28"/>
          <w:szCs w:val="28"/>
        </w:rPr>
        <w:t>de .</w:t>
      </w:r>
      <w:proofErr w:type="gramEnd"/>
    </w:p>
    <w:p w:rsidR="00563F98" w:rsidRDefault="00563F98" w:rsidP="00563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Status: Incomplete (missing verb and </w:t>
      </w:r>
      <w:proofErr w:type="gramStart"/>
      <w:r w:rsidRPr="005E380E">
        <w:rPr>
          <w:rStyle w:val="HTMLCode"/>
          <w:rFonts w:ascii="Times New Roman" w:eastAsia="var(--font-mono)" w:hAnsi="Times New Roman" w:cs="Times New Roman" w:hint="default"/>
          <w:color w:val="000000" w:themeColor="text1"/>
          <w:sz w:val="28"/>
          <w:szCs w:val="28"/>
        </w:rPr>
        <w:t>object)Issues</w:t>
      </w:r>
      <w:proofErr w:type="gramEnd"/>
      <w:r w:rsidRPr="005E380E">
        <w:rPr>
          <w:rStyle w:val="HTMLCode"/>
          <w:rFonts w:ascii="Times New Roman" w:eastAsia="var(--font-mono)" w:hAnsi="Times New Roman" w:cs="Times New Roman" w:hint="default"/>
          <w:color w:val="000000" w:themeColor="text1"/>
          <w:sz w:val="28"/>
          <w:szCs w:val="28"/>
        </w:rPr>
        <w:t>:- Missing "</w:t>
      </w:r>
      <w:proofErr w:type="spellStart"/>
      <w:r w:rsidRPr="005E380E">
        <w:rPr>
          <w:rStyle w:val="HTMLCode"/>
          <w:rFonts w:ascii="Times New Roman" w:eastAsia="var(--font-mono)" w:hAnsi="Times New Roman" w:cs="Times New Roman" w:hint="default"/>
          <w:color w:val="000000" w:themeColor="text1"/>
          <w:sz w:val="28"/>
          <w:szCs w:val="28"/>
        </w:rPr>
        <w:t>en</w:t>
      </w:r>
      <w:proofErr w:type="spellEnd"/>
      <w:r w:rsidRPr="005E380E">
        <w:rPr>
          <w:rStyle w:val="HTMLCode"/>
          <w:rFonts w:ascii="Times New Roman" w:eastAsia="var(--font-mono)" w:hAnsi="Times New Roman" w:cs="Times New Roman" w:hint="default"/>
          <w:color w:val="000000" w:themeColor="text1"/>
          <w:sz w:val="28"/>
          <w:szCs w:val="28"/>
        </w:rPr>
        <w:t>" before "train"- Missing verb "manger" (eating)- Missing object "spaghettis"</w:t>
      </w:r>
    </w:p>
    <w:p w:rsidR="00563F98" w:rsidRDefault="00563F98" w:rsidP="00563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b/>
          <w:bCs/>
          <w:noProof/>
          <w:sz w:val="28"/>
          <w:szCs w:val="28"/>
        </w:rPr>
        <w:drawing>
          <wp:inline distT="0" distB="0" distL="0" distR="0" wp14:anchorId="174E906F" wp14:editId="3C07BD41">
            <wp:extent cx="5477639" cy="4620270"/>
            <wp:effectExtent l="0" t="0" r="8890"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7639" cy="4620270"/>
                    </a:xfrm>
                    <a:prstGeom prst="rect">
                      <a:avLst/>
                    </a:prstGeom>
                  </pic:spPr>
                </pic:pic>
              </a:graphicData>
            </a:graphic>
          </wp:inline>
        </w:drawing>
      </w:r>
    </w:p>
    <w:p w:rsidR="001F7940" w:rsidRPr="005E380E" w:rsidRDefault="00563F98" w:rsidP="00563F98">
      <w:pPr>
        <w:pStyle w:val="NormalWeb"/>
        <w:spacing w:before="100" w:after="100"/>
        <w:ind w:left="360"/>
        <w:jc w:val="center"/>
        <w:rPr>
          <w:sz w:val="28"/>
          <w:szCs w:val="28"/>
        </w:rPr>
      </w:pPr>
      <w:r>
        <w:rPr>
          <w:sz w:val="28"/>
          <w:szCs w:val="28"/>
        </w:rPr>
        <w:t>Example with 5 sentences</w:t>
      </w:r>
    </w:p>
    <w:p w:rsidR="001F7940" w:rsidRPr="005E380E" w:rsidRDefault="00EB2F98">
      <w:pPr>
        <w:pStyle w:val="Heading3"/>
        <w:rPr>
          <w:rFonts w:ascii="Times New Roman" w:hAnsi="Times New Roman" w:hint="default"/>
          <w:sz w:val="28"/>
          <w:szCs w:val="28"/>
        </w:rPr>
      </w:pPr>
      <w:bookmarkStart w:id="12" w:name="_Toc14194"/>
      <w:r w:rsidRPr="005E380E">
        <w:rPr>
          <w:rFonts w:ascii="Times New Roman" w:hAnsi="Times New Roman" w:hint="default"/>
          <w:sz w:val="28"/>
          <w:szCs w:val="28"/>
        </w:rPr>
        <w:t>5.1. Common Errors Observed</w:t>
      </w:r>
      <w:bookmarkEnd w:id="12"/>
    </w:p>
    <w:p w:rsidR="001F7940" w:rsidRPr="005E380E" w:rsidRDefault="00EB2F98">
      <w:pPr>
        <w:pStyle w:val="NormalWeb"/>
        <w:rPr>
          <w:sz w:val="28"/>
          <w:szCs w:val="28"/>
        </w:rPr>
      </w:pPr>
      <w:r w:rsidRPr="005E380E">
        <w:rPr>
          <w:sz w:val="28"/>
          <w:szCs w:val="28"/>
        </w:rPr>
        <w:t>The errors align with the limitations of the fixed context vector architecture (Section 9):</w:t>
      </w:r>
    </w:p>
    <w:p w:rsidR="001F7940" w:rsidRPr="005E380E" w:rsidRDefault="00EB2F98">
      <w:pPr>
        <w:pStyle w:val="NormalWeb"/>
        <w:numPr>
          <w:ilvl w:val="0"/>
          <w:numId w:val="4"/>
        </w:numPr>
        <w:rPr>
          <w:sz w:val="28"/>
          <w:szCs w:val="28"/>
        </w:rPr>
      </w:pPr>
      <w:r w:rsidRPr="005E380E">
        <w:rPr>
          <w:rStyle w:val="Strong"/>
          <w:sz w:val="28"/>
          <w:szCs w:val="28"/>
        </w:rPr>
        <w:t>Rare Words (OOV):</w:t>
      </w:r>
      <w:r w:rsidRPr="005E380E">
        <w:rPr>
          <w:sz w:val="28"/>
          <w:szCs w:val="28"/>
        </w:rPr>
        <w:t xml:space="preserve"> The vocabulary limit of 10,000 tokens means less frequent words are mapped to </w:t>
      </w:r>
      <w:r w:rsidRPr="005E380E">
        <w:rPr>
          <w:rStyle w:val="HTMLCode"/>
          <w:rFonts w:ascii="Times New Roman" w:hAnsi="Times New Roman" w:cs="Times New Roman"/>
          <w:sz w:val="28"/>
          <w:szCs w:val="28"/>
        </w:rPr>
        <w:t>&lt;</w:t>
      </w:r>
      <w:proofErr w:type="spellStart"/>
      <w:r w:rsidRPr="005E380E">
        <w:rPr>
          <w:rStyle w:val="HTMLCode"/>
          <w:rFonts w:ascii="Times New Roman" w:hAnsi="Times New Roman" w:cs="Times New Roman"/>
          <w:sz w:val="28"/>
          <w:szCs w:val="28"/>
        </w:rPr>
        <w:t>unk</w:t>
      </w:r>
      <w:proofErr w:type="spellEnd"/>
      <w:r w:rsidRPr="005E380E">
        <w:rPr>
          <w:rStyle w:val="HTMLCode"/>
          <w:rFonts w:ascii="Times New Roman" w:hAnsi="Times New Roman" w:cs="Times New Roman"/>
          <w:sz w:val="28"/>
          <w:szCs w:val="28"/>
        </w:rPr>
        <w:t>&gt;</w:t>
      </w:r>
      <w:r w:rsidRPr="005E380E">
        <w:rPr>
          <w:sz w:val="28"/>
          <w:szCs w:val="28"/>
        </w:rPr>
        <w:t>, degrading translation quality (Example 5).</w:t>
      </w:r>
    </w:p>
    <w:p w:rsidR="001F7940" w:rsidRPr="005E380E" w:rsidRDefault="00EB2F98">
      <w:pPr>
        <w:pStyle w:val="NormalWeb"/>
        <w:numPr>
          <w:ilvl w:val="0"/>
          <w:numId w:val="4"/>
        </w:numPr>
        <w:rPr>
          <w:sz w:val="28"/>
          <w:szCs w:val="28"/>
        </w:rPr>
      </w:pPr>
      <w:r w:rsidRPr="005E380E">
        <w:rPr>
          <w:rStyle w:val="Strong"/>
          <w:sz w:val="28"/>
          <w:szCs w:val="28"/>
        </w:rPr>
        <w:lastRenderedPageBreak/>
        <w:t>Long Sentences/Context Loss:</w:t>
      </w:r>
      <w:r w:rsidRPr="005E380E">
        <w:rPr>
          <w:sz w:val="28"/>
          <w:szCs w:val="28"/>
        </w:rPr>
        <w:t xml:space="preserve"> For inputs where the key information is spread across the sentence (Examples 3, 4), the fixed context vector struggles to maintain all necessary information, leading to generic or truncated translations.</w:t>
      </w:r>
    </w:p>
    <w:p w:rsidR="001F7940" w:rsidRPr="005E380E" w:rsidRDefault="00EB2F98">
      <w:pPr>
        <w:pStyle w:val="NormalWeb"/>
        <w:numPr>
          <w:ilvl w:val="0"/>
          <w:numId w:val="4"/>
        </w:numPr>
        <w:rPr>
          <w:sz w:val="28"/>
          <w:szCs w:val="28"/>
        </w:rPr>
      </w:pPr>
      <w:r w:rsidRPr="005E380E">
        <w:rPr>
          <w:rStyle w:val="Strong"/>
          <w:sz w:val="28"/>
          <w:szCs w:val="28"/>
        </w:rPr>
        <w:t>Semantic/Grammar Errors:</w:t>
      </w:r>
      <w:r w:rsidRPr="005E380E">
        <w:rPr>
          <w:sz w:val="28"/>
          <w:szCs w:val="28"/>
        </w:rPr>
        <w:t xml:space="preserve"> Incorrect verb tense, gender agreement (Example 2), or swapped nouns (Example 1) indicate a failure to fully capture the rich semantic relationship between words in the source sentence.</w:t>
      </w:r>
    </w:p>
    <w:p w:rsidR="001F7940" w:rsidRPr="005E380E" w:rsidRDefault="00EB2F98">
      <w:pPr>
        <w:pStyle w:val="Heading3"/>
        <w:rPr>
          <w:rFonts w:ascii="Times New Roman" w:hAnsi="Times New Roman" w:hint="default"/>
          <w:sz w:val="28"/>
          <w:szCs w:val="28"/>
        </w:rPr>
      </w:pPr>
      <w:bookmarkStart w:id="13" w:name="_Toc2570"/>
      <w:r w:rsidRPr="005E380E">
        <w:rPr>
          <w:rFonts w:ascii="Times New Roman" w:hAnsi="Times New Roman" w:hint="default"/>
          <w:sz w:val="28"/>
          <w:szCs w:val="28"/>
        </w:rPr>
        <w:t>5.2. Suggested Improvements</w:t>
      </w:r>
      <w:bookmarkEnd w:id="13"/>
    </w:p>
    <w:p w:rsidR="001F7940" w:rsidRPr="005E380E" w:rsidRDefault="00EB2F98">
      <w:pPr>
        <w:pStyle w:val="NormalWeb"/>
        <w:rPr>
          <w:sz w:val="28"/>
          <w:szCs w:val="28"/>
        </w:rPr>
      </w:pPr>
      <w:r w:rsidRPr="005E380E">
        <w:rPr>
          <w:sz w:val="28"/>
          <w:szCs w:val="28"/>
        </w:rPr>
        <w:t>The following improvements are highly recommended to enhance performance, as suggested by the assignment (Section 9):</w:t>
      </w:r>
    </w:p>
    <w:p w:rsidR="001F7940" w:rsidRPr="005E380E" w:rsidRDefault="00EB2F98">
      <w:pPr>
        <w:pStyle w:val="NormalWeb"/>
        <w:numPr>
          <w:ilvl w:val="0"/>
          <w:numId w:val="5"/>
        </w:numPr>
        <w:ind w:left="0" w:firstLine="0"/>
        <w:rPr>
          <w:sz w:val="28"/>
          <w:szCs w:val="28"/>
        </w:rPr>
      </w:pPr>
      <w:r w:rsidRPr="005E380E">
        <w:rPr>
          <w:rStyle w:val="Strong"/>
          <w:sz w:val="28"/>
          <w:szCs w:val="28"/>
        </w:rPr>
        <w:t>Add Attention Mechanism (Luong/</w:t>
      </w:r>
      <w:proofErr w:type="spellStart"/>
      <w:r w:rsidRPr="005E380E">
        <w:rPr>
          <w:rStyle w:val="Strong"/>
          <w:sz w:val="28"/>
          <w:szCs w:val="28"/>
        </w:rPr>
        <w:t>Bahdanau</w:t>
      </w:r>
      <w:proofErr w:type="spellEnd"/>
      <w:r w:rsidRPr="005E380E">
        <w:rPr>
          <w:rStyle w:val="Strong"/>
          <w:sz w:val="28"/>
          <w:szCs w:val="28"/>
        </w:rPr>
        <w:t>):</w:t>
      </w:r>
      <w:r w:rsidRPr="005E380E">
        <w:rPr>
          <w:sz w:val="28"/>
          <w:szCs w:val="28"/>
        </w:rPr>
        <w:t xml:space="preserve"> Replacing the fixed context vector with an </w:t>
      </w:r>
      <w:r w:rsidRPr="005E380E">
        <w:rPr>
          <w:rStyle w:val="Strong"/>
          <w:sz w:val="28"/>
          <w:szCs w:val="28"/>
        </w:rPr>
        <w:t>Attention Mechanism</w:t>
      </w:r>
      <w:r w:rsidRPr="005E380E">
        <w:rPr>
          <w:sz w:val="28"/>
          <w:szCs w:val="28"/>
        </w:rPr>
        <w:t xml:space="preserve"> would allow the Decoder to dynamically focus on different parts of the source sentence at each time step, dramatically improving translation quality, especially for long sequences (addresses Errors 2, 3, 4).</w:t>
      </w:r>
    </w:p>
    <w:p w:rsidR="001F7940" w:rsidRPr="005E380E" w:rsidRDefault="00EB2F98">
      <w:pPr>
        <w:pStyle w:val="NormalWeb"/>
        <w:numPr>
          <w:ilvl w:val="0"/>
          <w:numId w:val="5"/>
        </w:numPr>
        <w:ind w:left="0" w:firstLine="0"/>
        <w:rPr>
          <w:sz w:val="28"/>
          <w:szCs w:val="28"/>
        </w:rPr>
      </w:pPr>
      <w:r w:rsidRPr="005E380E">
        <w:rPr>
          <w:rStyle w:val="Strong"/>
          <w:sz w:val="28"/>
          <w:szCs w:val="28"/>
        </w:rPr>
        <w:t>Use Beam Search Decoding:</w:t>
      </w:r>
      <w:r w:rsidRPr="005E380E">
        <w:rPr>
          <w:sz w:val="28"/>
          <w:szCs w:val="28"/>
        </w:rPr>
        <w:t xml:space="preserve"> Replacing </w:t>
      </w:r>
      <w:r w:rsidRPr="005E380E">
        <w:rPr>
          <w:rStyle w:val="Strong"/>
          <w:sz w:val="28"/>
          <w:szCs w:val="28"/>
        </w:rPr>
        <w:t>Greedy Decoding</w:t>
      </w:r>
      <w:r w:rsidRPr="005E380E">
        <w:rPr>
          <w:sz w:val="28"/>
          <w:szCs w:val="28"/>
        </w:rPr>
        <w:t xml:space="preserve"> with </w:t>
      </w:r>
      <w:r w:rsidRPr="005E380E">
        <w:rPr>
          <w:rStyle w:val="Strong"/>
          <w:sz w:val="28"/>
          <w:szCs w:val="28"/>
        </w:rPr>
        <w:t>Beam Search</w:t>
      </w:r>
      <w:r w:rsidRPr="005E380E">
        <w:rPr>
          <w:sz w:val="28"/>
          <w:szCs w:val="28"/>
        </w:rPr>
        <w:t xml:space="preserve"> (beam size 3-5) would explore multiple translation paths simultaneously, selecting the overall most probable sequence rather than the locally best word. This mitigates common errors like truncation and premature termination (addresses Error 4).</w:t>
      </w:r>
    </w:p>
    <w:p w:rsidR="001F7940" w:rsidRPr="005E380E" w:rsidRDefault="00EB2F98">
      <w:pPr>
        <w:pStyle w:val="NormalWeb"/>
        <w:numPr>
          <w:ilvl w:val="0"/>
          <w:numId w:val="5"/>
        </w:numPr>
        <w:ind w:left="0" w:firstLine="0"/>
        <w:rPr>
          <w:sz w:val="28"/>
          <w:szCs w:val="28"/>
        </w:rPr>
      </w:pPr>
      <w:r w:rsidRPr="005E380E">
        <w:rPr>
          <w:rStyle w:val="Strong"/>
          <w:sz w:val="28"/>
          <w:szCs w:val="28"/>
        </w:rPr>
        <w:t xml:space="preserve">Implement </w:t>
      </w:r>
      <w:proofErr w:type="spellStart"/>
      <w:r w:rsidRPr="005E380E">
        <w:rPr>
          <w:rStyle w:val="Strong"/>
          <w:sz w:val="28"/>
          <w:szCs w:val="28"/>
        </w:rPr>
        <w:t>Subword</w:t>
      </w:r>
      <w:proofErr w:type="spellEnd"/>
      <w:r w:rsidRPr="005E380E">
        <w:rPr>
          <w:rStyle w:val="Strong"/>
          <w:sz w:val="28"/>
          <w:szCs w:val="28"/>
        </w:rPr>
        <w:t xml:space="preserve"> Tokenization (BPE):</w:t>
      </w:r>
      <w:r w:rsidRPr="005E380E">
        <w:rPr>
          <w:sz w:val="28"/>
          <w:szCs w:val="28"/>
        </w:rPr>
        <w:t xml:space="preserve"> Using Byte Pair Encoding (BPE) for tokenization addresses the Rare Words/OOV problem by breaking unknown or infrequent words into common </w:t>
      </w:r>
      <w:proofErr w:type="spellStart"/>
      <w:r w:rsidRPr="005E380E">
        <w:rPr>
          <w:sz w:val="28"/>
          <w:szCs w:val="28"/>
        </w:rPr>
        <w:t>subword</w:t>
      </w:r>
      <w:proofErr w:type="spellEnd"/>
      <w:r w:rsidRPr="005E380E">
        <w:rPr>
          <w:sz w:val="28"/>
          <w:szCs w:val="28"/>
        </w:rPr>
        <w:t xml:space="preserve"> units. This allows the model to generalize better and handle vocabulary outside the top 10k (addresses Error 5).</w:t>
      </w:r>
    </w:p>
    <w:p w:rsidR="001F7940" w:rsidRPr="005E380E" w:rsidRDefault="00EB2F98">
      <w:pPr>
        <w:pStyle w:val="Heading2"/>
        <w:rPr>
          <w:rFonts w:ascii="Times New Roman" w:hAnsi="Times New Roman" w:hint="default"/>
        </w:rPr>
      </w:pPr>
      <w:bookmarkStart w:id="14" w:name="_Toc9115"/>
      <w:r w:rsidRPr="005E380E">
        <w:rPr>
          <w:rFonts w:ascii="Times New Roman" w:hAnsi="Times New Roman" w:hint="default"/>
        </w:rPr>
        <w:t>Appendix: Source Code</w:t>
      </w:r>
      <w:bookmarkEnd w:id="14"/>
    </w:p>
    <w:p w:rsidR="001F7940" w:rsidRPr="005E380E" w:rsidRDefault="00EB2F98">
      <w:pPr>
        <w:pStyle w:val="NormalWeb"/>
        <w:rPr>
          <w:sz w:val="28"/>
          <w:szCs w:val="28"/>
        </w:rPr>
      </w:pPr>
      <w:r w:rsidRPr="005E380E">
        <w:rPr>
          <w:sz w:val="28"/>
          <w:szCs w:val="28"/>
        </w:rPr>
        <w:t xml:space="preserve">The source code, implemented in a single </w:t>
      </w:r>
      <w:proofErr w:type="spellStart"/>
      <w:r w:rsidRPr="005E380E">
        <w:rPr>
          <w:sz w:val="28"/>
          <w:szCs w:val="28"/>
        </w:rPr>
        <w:t>Jupyter</w:t>
      </w:r>
      <w:proofErr w:type="spellEnd"/>
      <w:r w:rsidRPr="005E380E">
        <w:rPr>
          <w:sz w:val="28"/>
          <w:szCs w:val="28"/>
        </w:rPr>
        <w:t xml:space="preserve"> Notebook (</w:t>
      </w:r>
      <w:proofErr w:type="spellStart"/>
      <w:r w:rsidRPr="005E380E">
        <w:rPr>
          <w:rStyle w:val="HTMLCode"/>
          <w:rFonts w:ascii="Times New Roman" w:hAnsi="Times New Roman" w:cs="Times New Roman"/>
          <w:sz w:val="28"/>
          <w:szCs w:val="28"/>
        </w:rPr>
        <w:t>main_translation_</w:t>
      </w:r>
      <w:proofErr w:type="gramStart"/>
      <w:r w:rsidRPr="005E380E">
        <w:rPr>
          <w:rStyle w:val="HTMLCode"/>
          <w:rFonts w:ascii="Times New Roman" w:hAnsi="Times New Roman" w:cs="Times New Roman"/>
          <w:sz w:val="28"/>
          <w:szCs w:val="28"/>
        </w:rPr>
        <w:t>notebook.ipynb</w:t>
      </w:r>
      <w:proofErr w:type="spellEnd"/>
      <w:proofErr w:type="gramEnd"/>
      <w:r w:rsidRPr="005E380E">
        <w:rPr>
          <w:sz w:val="28"/>
          <w:szCs w:val="28"/>
        </w:rPr>
        <w:t>), is attached. The code includes:</w:t>
      </w:r>
    </w:p>
    <w:p w:rsidR="001F7940" w:rsidRPr="005E380E" w:rsidRDefault="00EB2F98">
      <w:pPr>
        <w:pStyle w:val="NormalWeb"/>
        <w:numPr>
          <w:ilvl w:val="0"/>
          <w:numId w:val="6"/>
        </w:numPr>
        <w:rPr>
          <w:sz w:val="28"/>
          <w:szCs w:val="28"/>
        </w:rPr>
      </w:pPr>
      <w:r w:rsidRPr="005E380E">
        <w:rPr>
          <w:sz w:val="28"/>
          <w:szCs w:val="28"/>
        </w:rPr>
        <w:t>Installation and Data Loading.</w:t>
      </w:r>
    </w:p>
    <w:p w:rsidR="001F7940" w:rsidRPr="005E380E" w:rsidRDefault="00EB2F98">
      <w:pPr>
        <w:pStyle w:val="NormalWeb"/>
        <w:rPr>
          <w:sz w:val="28"/>
          <w:szCs w:val="28"/>
        </w:rPr>
      </w:pPr>
      <w:r w:rsidRPr="005E380E">
        <w:rPr>
          <w:noProof/>
        </w:rPr>
        <w:drawing>
          <wp:inline distT="0" distB="0" distL="114300" distR="114300">
            <wp:extent cx="3419475" cy="685800"/>
            <wp:effectExtent l="0" t="0" r="952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4"/>
                    <a:stretch>
                      <a:fillRect/>
                    </a:stretch>
                  </pic:blipFill>
                  <pic:spPr>
                    <a:xfrm>
                      <a:off x="0" y="0"/>
                      <a:ext cx="3419475" cy="685800"/>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sz w:val="28"/>
          <w:szCs w:val="28"/>
        </w:rPr>
        <w:lastRenderedPageBreak/>
        <w:t xml:space="preserve">Custom </w:t>
      </w:r>
      <w:r w:rsidRPr="005E380E">
        <w:rPr>
          <w:rStyle w:val="HTMLCode"/>
          <w:rFonts w:ascii="Times New Roman" w:hAnsi="Times New Roman" w:cs="Times New Roman"/>
          <w:sz w:val="28"/>
          <w:szCs w:val="28"/>
        </w:rPr>
        <w:t>Vocabulary</w:t>
      </w:r>
      <w:r w:rsidRPr="005E380E">
        <w:rPr>
          <w:sz w:val="28"/>
          <w:szCs w:val="28"/>
        </w:rPr>
        <w:t xml:space="preserve">, </w:t>
      </w:r>
      <w:r w:rsidRPr="005E380E">
        <w:rPr>
          <w:rStyle w:val="HTMLCode"/>
          <w:rFonts w:ascii="Times New Roman" w:hAnsi="Times New Roman" w:cs="Times New Roman"/>
          <w:sz w:val="28"/>
          <w:szCs w:val="28"/>
        </w:rPr>
        <w:t>Dataset</w:t>
      </w:r>
      <w:r w:rsidRPr="005E380E">
        <w:rPr>
          <w:sz w:val="28"/>
          <w:szCs w:val="28"/>
        </w:rPr>
        <w:t xml:space="preserve">, and </w:t>
      </w:r>
      <w:proofErr w:type="spellStart"/>
      <w:r w:rsidRPr="005E380E">
        <w:rPr>
          <w:rStyle w:val="HTMLCode"/>
          <w:rFonts w:ascii="Times New Roman" w:hAnsi="Times New Roman" w:cs="Times New Roman"/>
          <w:sz w:val="28"/>
          <w:szCs w:val="28"/>
        </w:rPr>
        <w:t>collate_fn</w:t>
      </w:r>
      <w:proofErr w:type="spellEnd"/>
      <w:r w:rsidRPr="005E380E">
        <w:rPr>
          <w:sz w:val="28"/>
          <w:szCs w:val="28"/>
        </w:rPr>
        <w:t>.</w:t>
      </w:r>
    </w:p>
    <w:p w:rsidR="001F7940" w:rsidRPr="005E380E" w:rsidRDefault="00EB2F98">
      <w:pPr>
        <w:pStyle w:val="NormalWeb"/>
        <w:rPr>
          <w:sz w:val="28"/>
          <w:szCs w:val="28"/>
        </w:rPr>
      </w:pPr>
      <w:r w:rsidRPr="005E380E">
        <w:rPr>
          <w:sz w:val="28"/>
          <w:szCs w:val="28"/>
        </w:rPr>
        <w:t>Dataset:</w:t>
      </w:r>
      <w:bookmarkStart w:id="15" w:name="_GoBack"/>
      <w:bookmarkEnd w:id="15"/>
    </w:p>
    <w:p w:rsidR="001F7940" w:rsidRPr="005E380E" w:rsidRDefault="00EB2F98">
      <w:pPr>
        <w:pStyle w:val="NormalWeb"/>
      </w:pPr>
      <w:r w:rsidRPr="005E380E">
        <w:rPr>
          <w:noProof/>
        </w:rPr>
        <w:drawing>
          <wp:inline distT="0" distB="0" distL="114300" distR="114300">
            <wp:extent cx="5785485" cy="2099945"/>
            <wp:effectExtent l="0" t="0" r="5715" b="1460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5"/>
                    <a:stretch>
                      <a:fillRect/>
                    </a:stretch>
                  </pic:blipFill>
                  <pic:spPr>
                    <a:xfrm>
                      <a:off x="0" y="0"/>
                      <a:ext cx="5785485" cy="209994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381625" cy="2057400"/>
            <wp:effectExtent l="0" t="0" r="9525"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6"/>
                    <a:stretch>
                      <a:fillRect/>
                    </a:stretch>
                  </pic:blipFill>
                  <pic:spPr>
                    <a:xfrm>
                      <a:off x="0" y="0"/>
                      <a:ext cx="5381625" cy="2057400"/>
                    </a:xfrm>
                    <a:prstGeom prst="rect">
                      <a:avLst/>
                    </a:prstGeom>
                    <a:noFill/>
                    <a:ln>
                      <a:noFill/>
                    </a:ln>
                  </pic:spPr>
                </pic:pic>
              </a:graphicData>
            </a:graphic>
          </wp:inline>
        </w:drawing>
      </w:r>
      <w:r w:rsidRPr="005E380E">
        <w:rPr>
          <w:noProof/>
        </w:rPr>
        <w:drawing>
          <wp:inline distT="0" distB="0" distL="114300" distR="114300">
            <wp:extent cx="5784850" cy="1101725"/>
            <wp:effectExtent l="0" t="0" r="6350" b="3175"/>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7"/>
                    <a:stretch>
                      <a:fillRect/>
                    </a:stretch>
                  </pic:blipFill>
                  <pic:spPr>
                    <a:xfrm>
                      <a:off x="0" y="0"/>
                      <a:ext cx="5784850" cy="1101725"/>
                    </a:xfrm>
                    <a:prstGeom prst="rect">
                      <a:avLst/>
                    </a:prstGeom>
                    <a:noFill/>
                    <a:ln>
                      <a:noFill/>
                    </a:ln>
                  </pic:spPr>
                </pic:pic>
              </a:graphicData>
            </a:graphic>
          </wp:inline>
        </w:drawing>
      </w:r>
    </w:p>
    <w:p w:rsidR="001F7940" w:rsidRPr="005E380E" w:rsidRDefault="00EB2F98">
      <w:pPr>
        <w:pStyle w:val="NormalWeb"/>
      </w:pPr>
      <w:r w:rsidRPr="005E380E">
        <w:t>Result:</w:t>
      </w:r>
    </w:p>
    <w:p w:rsidR="001F7940" w:rsidRPr="005E380E" w:rsidRDefault="00EB2F98">
      <w:pPr>
        <w:pStyle w:val="NormalWeb"/>
      </w:pPr>
      <w:r w:rsidRPr="005E380E">
        <w:rPr>
          <w:noProof/>
        </w:rPr>
        <w:drawing>
          <wp:inline distT="0" distB="0" distL="114300" distR="114300">
            <wp:extent cx="5686425" cy="533400"/>
            <wp:effectExtent l="0" t="0" r="9525"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8"/>
                    <a:stretch>
                      <a:fillRect/>
                    </a:stretch>
                  </pic:blipFill>
                  <pic:spPr>
                    <a:xfrm>
                      <a:off x="0" y="0"/>
                      <a:ext cx="5686425" cy="533400"/>
                    </a:xfrm>
                    <a:prstGeom prst="rect">
                      <a:avLst/>
                    </a:prstGeom>
                    <a:noFill/>
                    <a:ln>
                      <a:noFill/>
                    </a:ln>
                  </pic:spPr>
                </pic:pic>
              </a:graphicData>
            </a:graphic>
          </wp:inline>
        </w:drawing>
      </w:r>
    </w:p>
    <w:p w:rsidR="001F7940" w:rsidRPr="005E380E" w:rsidRDefault="00EB2F98">
      <w:pPr>
        <w:pStyle w:val="NormalWeb"/>
      </w:pPr>
      <w:r w:rsidRPr="005E380E">
        <w:t>Vocab:</w:t>
      </w:r>
    </w:p>
    <w:p w:rsidR="001F7940" w:rsidRPr="005E380E" w:rsidRDefault="00EB2F98">
      <w:pPr>
        <w:pStyle w:val="NormalWeb"/>
      </w:pPr>
      <w:r w:rsidRPr="005E380E">
        <w:rPr>
          <w:noProof/>
        </w:rPr>
        <w:lastRenderedPageBreak/>
        <w:drawing>
          <wp:inline distT="0" distB="0" distL="114300" distR="114300">
            <wp:extent cx="5788025" cy="3114675"/>
            <wp:effectExtent l="0" t="0" r="3175" b="952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9"/>
                    <a:stretch>
                      <a:fillRect/>
                    </a:stretch>
                  </pic:blipFill>
                  <pic:spPr>
                    <a:xfrm>
                      <a:off x="0" y="0"/>
                      <a:ext cx="5788025" cy="311467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788660" cy="3486150"/>
            <wp:effectExtent l="0" t="0" r="2540" b="0"/>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20"/>
                    <a:stretch>
                      <a:fillRect/>
                    </a:stretch>
                  </pic:blipFill>
                  <pic:spPr>
                    <a:xfrm>
                      <a:off x="0" y="0"/>
                      <a:ext cx="5788660" cy="3486150"/>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8660" cy="3500120"/>
            <wp:effectExtent l="0" t="0" r="2540" b="508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21"/>
                    <a:stretch>
                      <a:fillRect/>
                    </a:stretch>
                  </pic:blipFill>
                  <pic:spPr>
                    <a:xfrm>
                      <a:off x="0" y="0"/>
                      <a:ext cx="5788660" cy="3500120"/>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3580" cy="3394710"/>
            <wp:effectExtent l="0" t="0" r="7620" b="15240"/>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22"/>
                    <a:stretch>
                      <a:fillRect/>
                    </a:stretch>
                  </pic:blipFill>
                  <pic:spPr>
                    <a:xfrm>
                      <a:off x="0" y="0"/>
                      <a:ext cx="5783580" cy="3394710"/>
                    </a:xfrm>
                    <a:prstGeom prst="rect">
                      <a:avLst/>
                    </a:prstGeom>
                    <a:noFill/>
                    <a:ln>
                      <a:noFill/>
                    </a:ln>
                  </pic:spPr>
                </pic:pic>
              </a:graphicData>
            </a:graphic>
          </wp:inline>
        </w:drawing>
      </w:r>
      <w:r w:rsidRPr="005E380E">
        <w:rPr>
          <w:noProof/>
        </w:rPr>
        <w:drawing>
          <wp:inline distT="0" distB="0" distL="114300" distR="114300">
            <wp:extent cx="5787390" cy="3165475"/>
            <wp:effectExtent l="0" t="0" r="3810" b="1587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23"/>
                    <a:stretch>
                      <a:fillRect/>
                    </a:stretch>
                  </pic:blipFill>
                  <pic:spPr>
                    <a:xfrm>
                      <a:off x="0" y="0"/>
                      <a:ext cx="5787390" cy="3165475"/>
                    </a:xfrm>
                    <a:prstGeom prst="rect">
                      <a:avLst/>
                    </a:prstGeom>
                    <a:noFill/>
                    <a:ln>
                      <a:noFill/>
                    </a:ln>
                  </pic:spPr>
                </pic:pic>
              </a:graphicData>
            </a:graphic>
          </wp:inline>
        </w:drawing>
      </w:r>
    </w:p>
    <w:p w:rsidR="001F7940" w:rsidRPr="005E380E" w:rsidRDefault="00EB2F98">
      <w:pPr>
        <w:pStyle w:val="NormalWeb"/>
      </w:pPr>
      <w:r w:rsidRPr="005E380E">
        <w:t>Result:</w:t>
      </w:r>
    </w:p>
    <w:p w:rsidR="001F7940" w:rsidRPr="005E380E" w:rsidRDefault="00EB2F98">
      <w:pPr>
        <w:pStyle w:val="NormalWeb"/>
      </w:pPr>
      <w:r w:rsidRPr="005E380E">
        <w:rPr>
          <w:noProof/>
        </w:rPr>
        <w:lastRenderedPageBreak/>
        <w:drawing>
          <wp:inline distT="0" distB="0" distL="114300" distR="114300">
            <wp:extent cx="3448050" cy="809625"/>
            <wp:effectExtent l="0" t="0" r="0" b="952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24"/>
                    <a:stretch>
                      <a:fillRect/>
                    </a:stretch>
                  </pic:blipFill>
                  <pic:spPr>
                    <a:xfrm>
                      <a:off x="0" y="0"/>
                      <a:ext cx="3448050" cy="809625"/>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rStyle w:val="HTMLCode"/>
          <w:rFonts w:ascii="Times New Roman" w:hAnsi="Times New Roman" w:cs="Times New Roman"/>
          <w:sz w:val="28"/>
          <w:szCs w:val="28"/>
        </w:rPr>
        <w:t>Encoder</w:t>
      </w:r>
      <w:r w:rsidRPr="005E380E">
        <w:rPr>
          <w:sz w:val="28"/>
          <w:szCs w:val="28"/>
        </w:rPr>
        <w:t xml:space="preserve"> and </w:t>
      </w:r>
      <w:r w:rsidRPr="005E380E">
        <w:rPr>
          <w:rStyle w:val="HTMLCode"/>
          <w:rFonts w:ascii="Times New Roman" w:hAnsi="Times New Roman" w:cs="Times New Roman"/>
          <w:sz w:val="28"/>
          <w:szCs w:val="28"/>
        </w:rPr>
        <w:t>Decoder</w:t>
      </w:r>
      <w:r w:rsidRPr="005E380E">
        <w:rPr>
          <w:sz w:val="28"/>
          <w:szCs w:val="28"/>
        </w:rPr>
        <w:t xml:space="preserve"> modules with LSTM and </w:t>
      </w:r>
      <w:proofErr w:type="spellStart"/>
      <w:r w:rsidRPr="005E380E">
        <w:rPr>
          <w:rStyle w:val="HTMLCode"/>
          <w:rFonts w:ascii="Times New Roman" w:hAnsi="Times New Roman" w:cs="Times New Roman"/>
          <w:sz w:val="28"/>
          <w:szCs w:val="28"/>
        </w:rPr>
        <w:t>pack_padded_sequence</w:t>
      </w:r>
      <w:proofErr w:type="spellEnd"/>
      <w:r w:rsidRPr="005E380E">
        <w:rPr>
          <w:sz w:val="28"/>
          <w:szCs w:val="28"/>
        </w:rPr>
        <w:t>.</w:t>
      </w:r>
    </w:p>
    <w:p w:rsidR="001F7940" w:rsidRPr="005E380E" w:rsidRDefault="00EB2F98">
      <w:pPr>
        <w:pStyle w:val="NormalWeb"/>
      </w:pPr>
      <w:r w:rsidRPr="005E380E">
        <w:rPr>
          <w:noProof/>
        </w:rPr>
        <w:drawing>
          <wp:inline distT="0" distB="0" distL="114300" distR="114300">
            <wp:extent cx="5787390" cy="3616325"/>
            <wp:effectExtent l="0" t="0" r="3810" b="3175"/>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25"/>
                    <a:stretch>
                      <a:fillRect/>
                    </a:stretch>
                  </pic:blipFill>
                  <pic:spPr>
                    <a:xfrm>
                      <a:off x="0" y="0"/>
                      <a:ext cx="5787390" cy="3616325"/>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438775" cy="3581400"/>
            <wp:effectExtent l="0" t="0" r="9525" b="0"/>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26"/>
                    <a:stretch>
                      <a:fillRect/>
                    </a:stretch>
                  </pic:blipFill>
                  <pic:spPr>
                    <a:xfrm>
                      <a:off x="0" y="0"/>
                      <a:ext cx="5438775" cy="3581400"/>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sz w:val="28"/>
          <w:szCs w:val="28"/>
        </w:rPr>
        <w:t xml:space="preserve">The </w:t>
      </w:r>
      <w:r w:rsidRPr="005E380E">
        <w:rPr>
          <w:rStyle w:val="HTMLCode"/>
          <w:rFonts w:ascii="Times New Roman" w:hAnsi="Times New Roman" w:cs="Times New Roman"/>
          <w:sz w:val="28"/>
          <w:szCs w:val="28"/>
        </w:rPr>
        <w:t>Seq2Seq</w:t>
      </w:r>
      <w:r w:rsidRPr="005E380E">
        <w:rPr>
          <w:sz w:val="28"/>
          <w:szCs w:val="28"/>
        </w:rPr>
        <w:t xml:space="preserve"> model with </w:t>
      </w:r>
      <w:r w:rsidRPr="005E380E">
        <w:rPr>
          <w:rStyle w:val="Strong"/>
          <w:sz w:val="28"/>
          <w:szCs w:val="28"/>
        </w:rPr>
        <w:t>Teacher Forcing</w:t>
      </w:r>
      <w:r w:rsidRPr="005E380E">
        <w:rPr>
          <w:sz w:val="28"/>
          <w:szCs w:val="28"/>
        </w:rPr>
        <w:t xml:space="preserve"> implementation.</w:t>
      </w:r>
    </w:p>
    <w:p w:rsidR="001F7940" w:rsidRPr="005E380E" w:rsidRDefault="00EB2F98">
      <w:pPr>
        <w:pStyle w:val="NormalWeb"/>
        <w:rPr>
          <w:sz w:val="28"/>
          <w:szCs w:val="28"/>
        </w:rPr>
      </w:pPr>
      <w:r w:rsidRPr="005E380E">
        <w:rPr>
          <w:noProof/>
        </w:rPr>
        <w:lastRenderedPageBreak/>
        <w:drawing>
          <wp:inline distT="0" distB="0" distL="114300" distR="114300">
            <wp:extent cx="5562600" cy="4324350"/>
            <wp:effectExtent l="0" t="0" r="0" b="0"/>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7"/>
                    <a:stretch>
                      <a:fillRect/>
                    </a:stretch>
                  </pic:blipFill>
                  <pic:spPr>
                    <a:xfrm>
                      <a:off x="0" y="0"/>
                      <a:ext cx="5562600" cy="4324350"/>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sz w:val="28"/>
          <w:szCs w:val="28"/>
        </w:rPr>
        <w:t xml:space="preserve">Training loop with Early Stopping and </w:t>
      </w:r>
      <w:proofErr w:type="spellStart"/>
      <w:r w:rsidRPr="005E380E">
        <w:rPr>
          <w:rStyle w:val="HTMLCode"/>
          <w:rFonts w:ascii="Times New Roman" w:hAnsi="Times New Roman" w:cs="Times New Roman"/>
          <w:sz w:val="28"/>
          <w:szCs w:val="28"/>
        </w:rPr>
        <w:t>ReduceLROnPlateau</w:t>
      </w:r>
      <w:proofErr w:type="spellEnd"/>
      <w:r w:rsidRPr="005E380E">
        <w:rPr>
          <w:sz w:val="28"/>
          <w:szCs w:val="28"/>
        </w:rPr>
        <w:t>.</w:t>
      </w:r>
    </w:p>
    <w:p w:rsidR="001F7940" w:rsidRPr="005E380E" w:rsidRDefault="00EB2F98">
      <w:pPr>
        <w:pStyle w:val="NormalWeb"/>
      </w:pPr>
      <w:r w:rsidRPr="005E380E">
        <w:rPr>
          <w:noProof/>
        </w:rPr>
        <w:lastRenderedPageBreak/>
        <w:drawing>
          <wp:inline distT="0" distB="0" distL="114300" distR="114300">
            <wp:extent cx="5785485" cy="2925445"/>
            <wp:effectExtent l="0" t="0" r="5715" b="8255"/>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pic:cNvPicPr>
                  </pic:nvPicPr>
                  <pic:blipFill>
                    <a:blip r:embed="rId28"/>
                    <a:stretch>
                      <a:fillRect/>
                    </a:stretch>
                  </pic:blipFill>
                  <pic:spPr>
                    <a:xfrm>
                      <a:off x="0" y="0"/>
                      <a:ext cx="5785485" cy="292544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3971925" cy="695325"/>
            <wp:effectExtent l="0" t="0" r="9525" b="9525"/>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29"/>
                    <a:stretch>
                      <a:fillRect/>
                    </a:stretch>
                  </pic:blipFill>
                  <pic:spPr>
                    <a:xfrm>
                      <a:off x="0" y="0"/>
                      <a:ext cx="3971925" cy="695325"/>
                    </a:xfrm>
                    <a:prstGeom prst="rect">
                      <a:avLst/>
                    </a:prstGeom>
                    <a:noFill/>
                    <a:ln>
                      <a:noFill/>
                    </a:ln>
                  </pic:spPr>
                </pic:pic>
              </a:graphicData>
            </a:graphic>
          </wp:inline>
        </w:drawing>
      </w:r>
    </w:p>
    <w:p w:rsidR="001F7940" w:rsidRPr="005E380E" w:rsidRDefault="00EB2F98">
      <w:pPr>
        <w:pStyle w:val="NormalWeb"/>
      </w:pPr>
      <w:r w:rsidRPr="005E380E">
        <w:t>Result:</w:t>
      </w:r>
    </w:p>
    <w:p w:rsidR="001F7940" w:rsidRPr="005E380E" w:rsidRDefault="00EB2F98">
      <w:pPr>
        <w:pStyle w:val="NormalWeb"/>
      </w:pPr>
      <w:r w:rsidRPr="005E380E">
        <w:rPr>
          <w:noProof/>
        </w:rPr>
        <w:drawing>
          <wp:inline distT="0" distB="0" distL="114300" distR="114300">
            <wp:extent cx="5785485" cy="3202940"/>
            <wp:effectExtent l="0" t="0" r="5715" b="1651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
                    <pic:cNvPicPr>
                      <a:picLocks noChangeAspect="1"/>
                    </pic:cNvPicPr>
                  </pic:nvPicPr>
                  <pic:blipFill>
                    <a:blip r:embed="rId30"/>
                    <a:stretch>
                      <a:fillRect/>
                    </a:stretch>
                  </pic:blipFill>
                  <pic:spPr>
                    <a:xfrm>
                      <a:off x="0" y="0"/>
                      <a:ext cx="5785485" cy="3202940"/>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8025" cy="2513330"/>
            <wp:effectExtent l="0" t="0" r="3175" b="1270"/>
            <wp:docPr id="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0"/>
                    <pic:cNvPicPr>
                      <a:picLocks noChangeAspect="1"/>
                    </pic:cNvPicPr>
                  </pic:nvPicPr>
                  <pic:blipFill>
                    <a:blip r:embed="rId31"/>
                    <a:stretch>
                      <a:fillRect/>
                    </a:stretch>
                  </pic:blipFill>
                  <pic:spPr>
                    <a:xfrm>
                      <a:off x="0" y="0"/>
                      <a:ext cx="5788025" cy="2513330"/>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784215" cy="3625215"/>
            <wp:effectExtent l="0" t="0" r="6985" b="13335"/>
            <wp:docPr id="2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
                    <pic:cNvPicPr>
                      <a:picLocks noChangeAspect="1"/>
                    </pic:cNvPicPr>
                  </pic:nvPicPr>
                  <pic:blipFill>
                    <a:blip r:embed="rId32"/>
                    <a:stretch>
                      <a:fillRect/>
                    </a:stretch>
                  </pic:blipFill>
                  <pic:spPr>
                    <a:xfrm>
                      <a:off x="0" y="0"/>
                      <a:ext cx="5784215" cy="3625215"/>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4215" cy="2336165"/>
            <wp:effectExtent l="0" t="0" r="6985" b="6985"/>
            <wp:docPr id="2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2"/>
                    <pic:cNvPicPr>
                      <a:picLocks noChangeAspect="1"/>
                    </pic:cNvPicPr>
                  </pic:nvPicPr>
                  <pic:blipFill>
                    <a:blip r:embed="rId33"/>
                    <a:stretch>
                      <a:fillRect/>
                    </a:stretch>
                  </pic:blipFill>
                  <pic:spPr>
                    <a:xfrm>
                      <a:off x="0" y="0"/>
                      <a:ext cx="5784215" cy="233616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787390" cy="3537585"/>
            <wp:effectExtent l="0" t="0" r="3810" b="5715"/>
            <wp:docPr id="2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3"/>
                    <pic:cNvPicPr>
                      <a:picLocks noChangeAspect="1"/>
                    </pic:cNvPicPr>
                  </pic:nvPicPr>
                  <pic:blipFill>
                    <a:blip r:embed="rId34"/>
                    <a:stretch>
                      <a:fillRect/>
                    </a:stretch>
                  </pic:blipFill>
                  <pic:spPr>
                    <a:xfrm>
                      <a:off x="0" y="0"/>
                      <a:ext cx="5787390" cy="3537585"/>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5785485" cy="3389630"/>
            <wp:effectExtent l="0" t="0" r="5715" b="1270"/>
            <wp:docPr id="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4"/>
                    <pic:cNvPicPr>
                      <a:picLocks noChangeAspect="1"/>
                    </pic:cNvPicPr>
                  </pic:nvPicPr>
                  <pic:blipFill>
                    <a:blip r:embed="rId35"/>
                    <a:stretch>
                      <a:fillRect/>
                    </a:stretch>
                  </pic:blipFill>
                  <pic:spPr>
                    <a:xfrm>
                      <a:off x="0" y="0"/>
                      <a:ext cx="5785485" cy="3389630"/>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5789295" cy="1957705"/>
            <wp:effectExtent l="0" t="0" r="1905" b="4445"/>
            <wp:docPr id="2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5"/>
                    <pic:cNvPicPr>
                      <a:picLocks noChangeAspect="1"/>
                    </pic:cNvPicPr>
                  </pic:nvPicPr>
                  <pic:blipFill>
                    <a:blip r:embed="rId10"/>
                    <a:stretch>
                      <a:fillRect/>
                    </a:stretch>
                  </pic:blipFill>
                  <pic:spPr>
                    <a:xfrm>
                      <a:off x="0" y="0"/>
                      <a:ext cx="5789295" cy="1957705"/>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r w:rsidRPr="005E380E">
        <w:rPr>
          <w:rStyle w:val="HTMLCode"/>
          <w:rFonts w:ascii="Times New Roman" w:hAnsi="Times New Roman" w:cs="Times New Roman"/>
          <w:sz w:val="28"/>
          <w:szCs w:val="28"/>
        </w:rPr>
        <w:t>translate</w:t>
      </w:r>
      <w:r w:rsidRPr="005E380E">
        <w:rPr>
          <w:sz w:val="28"/>
          <w:szCs w:val="28"/>
        </w:rPr>
        <w:t xml:space="preserve"> function for inference using </w:t>
      </w:r>
      <w:r w:rsidRPr="005E380E">
        <w:rPr>
          <w:rStyle w:val="Strong"/>
          <w:sz w:val="28"/>
          <w:szCs w:val="28"/>
        </w:rPr>
        <w:t>Greedy Decoding</w:t>
      </w:r>
      <w:r w:rsidRPr="005E380E">
        <w:rPr>
          <w:sz w:val="28"/>
          <w:szCs w:val="28"/>
        </w:rPr>
        <w:t>.</w:t>
      </w:r>
    </w:p>
    <w:p w:rsidR="001F7940" w:rsidRPr="005E380E" w:rsidRDefault="00EB2F98">
      <w:pPr>
        <w:pStyle w:val="NormalWeb"/>
        <w:rPr>
          <w:sz w:val="28"/>
          <w:szCs w:val="28"/>
        </w:rPr>
      </w:pPr>
      <w:r w:rsidRPr="005E380E">
        <w:rPr>
          <w:noProof/>
        </w:rPr>
        <w:lastRenderedPageBreak/>
        <w:drawing>
          <wp:inline distT="0" distB="0" distL="114300" distR="114300">
            <wp:extent cx="5787390" cy="2479040"/>
            <wp:effectExtent l="0" t="0" r="3810" b="16510"/>
            <wp:docPr id="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7"/>
                    <pic:cNvPicPr>
                      <a:picLocks noChangeAspect="1"/>
                    </pic:cNvPicPr>
                  </pic:nvPicPr>
                  <pic:blipFill>
                    <a:blip r:embed="rId36"/>
                    <a:stretch>
                      <a:fillRect/>
                    </a:stretch>
                  </pic:blipFill>
                  <pic:spPr>
                    <a:xfrm>
                      <a:off x="0" y="0"/>
                      <a:ext cx="5787390" cy="2479040"/>
                    </a:xfrm>
                    <a:prstGeom prst="rect">
                      <a:avLst/>
                    </a:prstGeom>
                    <a:noFill/>
                    <a:ln>
                      <a:noFill/>
                    </a:ln>
                  </pic:spPr>
                </pic:pic>
              </a:graphicData>
            </a:graphic>
          </wp:inline>
        </w:drawing>
      </w:r>
    </w:p>
    <w:p w:rsidR="001F7940" w:rsidRPr="005E380E" w:rsidRDefault="00EB2F98">
      <w:pPr>
        <w:pStyle w:val="NormalWeb"/>
        <w:numPr>
          <w:ilvl w:val="0"/>
          <w:numId w:val="6"/>
        </w:numPr>
        <w:rPr>
          <w:sz w:val="28"/>
          <w:szCs w:val="28"/>
        </w:rPr>
      </w:pPr>
      <w:proofErr w:type="spellStart"/>
      <w:r w:rsidRPr="005E380E">
        <w:rPr>
          <w:rStyle w:val="HTMLCode"/>
          <w:rFonts w:ascii="Times New Roman" w:hAnsi="Times New Roman" w:cs="Times New Roman"/>
          <w:sz w:val="28"/>
          <w:szCs w:val="28"/>
        </w:rPr>
        <w:t>calculate_bleu_score</w:t>
      </w:r>
      <w:proofErr w:type="spellEnd"/>
      <w:r w:rsidRPr="005E380E">
        <w:rPr>
          <w:sz w:val="28"/>
          <w:szCs w:val="28"/>
        </w:rPr>
        <w:t xml:space="preserve"> function for test set evaluation.</w:t>
      </w:r>
    </w:p>
    <w:p w:rsidR="001F7940" w:rsidRPr="005E380E" w:rsidRDefault="00EB2F98">
      <w:pPr>
        <w:pStyle w:val="NormalWeb"/>
      </w:pPr>
      <w:r w:rsidRPr="005E380E">
        <w:rPr>
          <w:noProof/>
        </w:rPr>
        <w:drawing>
          <wp:inline distT="0" distB="0" distL="114300" distR="114300">
            <wp:extent cx="5789295" cy="3108960"/>
            <wp:effectExtent l="0" t="0" r="1905" b="15240"/>
            <wp:docPr id="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8"/>
                    <pic:cNvPicPr>
                      <a:picLocks noChangeAspect="1"/>
                    </pic:cNvPicPr>
                  </pic:nvPicPr>
                  <pic:blipFill>
                    <a:blip r:embed="rId37"/>
                    <a:stretch>
                      <a:fillRect/>
                    </a:stretch>
                  </pic:blipFill>
                  <pic:spPr>
                    <a:xfrm>
                      <a:off x="0" y="0"/>
                      <a:ext cx="5789295" cy="3108960"/>
                    </a:xfrm>
                    <a:prstGeom prst="rect">
                      <a:avLst/>
                    </a:prstGeom>
                    <a:noFill/>
                    <a:ln>
                      <a:noFill/>
                    </a:ln>
                  </pic:spPr>
                </pic:pic>
              </a:graphicData>
            </a:graphic>
          </wp:inline>
        </w:drawing>
      </w:r>
    </w:p>
    <w:p w:rsidR="001F7940" w:rsidRPr="005E380E" w:rsidRDefault="00EB2F98">
      <w:pPr>
        <w:pStyle w:val="NormalWeb"/>
      </w:pPr>
      <w:r w:rsidRPr="005E380E">
        <w:t>Result:</w:t>
      </w:r>
    </w:p>
    <w:p w:rsidR="001F7940" w:rsidRPr="005E380E" w:rsidRDefault="00EB2F98">
      <w:pPr>
        <w:pStyle w:val="NormalWeb"/>
      </w:pPr>
      <w:r w:rsidRPr="005E380E">
        <w:rPr>
          <w:noProof/>
        </w:rPr>
        <w:lastRenderedPageBreak/>
        <w:drawing>
          <wp:inline distT="0" distB="0" distL="114300" distR="114300">
            <wp:extent cx="5781675" cy="1729105"/>
            <wp:effectExtent l="0" t="0" r="9525" b="444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38"/>
                    <a:stretch>
                      <a:fillRect/>
                    </a:stretch>
                  </pic:blipFill>
                  <pic:spPr>
                    <a:xfrm>
                      <a:off x="0" y="0"/>
                      <a:ext cx="5781675" cy="1729105"/>
                    </a:xfrm>
                    <a:prstGeom prst="rect">
                      <a:avLst/>
                    </a:prstGeom>
                    <a:noFill/>
                    <a:ln>
                      <a:noFill/>
                    </a:ln>
                  </pic:spPr>
                </pic:pic>
              </a:graphicData>
            </a:graphic>
          </wp:inline>
        </w:drawing>
      </w:r>
    </w:p>
    <w:p w:rsidR="001F7940" w:rsidRPr="005E380E" w:rsidRDefault="001F7940">
      <w:pPr>
        <w:pStyle w:val="NormalWeb"/>
      </w:pPr>
    </w:p>
    <w:p w:rsidR="001F7940" w:rsidRPr="005E380E" w:rsidRDefault="00EB2F98">
      <w:pPr>
        <w:pStyle w:val="NormalWeb"/>
        <w:numPr>
          <w:ilvl w:val="0"/>
          <w:numId w:val="7"/>
        </w:numPr>
      </w:pPr>
      <w:proofErr w:type="gramStart"/>
      <w:r w:rsidRPr="005E380E">
        <w:t>Final result</w:t>
      </w:r>
      <w:proofErr w:type="gramEnd"/>
      <w:r w:rsidRPr="005E380E">
        <w:t xml:space="preserve"> and chart:</w:t>
      </w:r>
    </w:p>
    <w:p w:rsidR="001F7940" w:rsidRPr="005E380E" w:rsidRDefault="00EB2F98">
      <w:pPr>
        <w:pStyle w:val="Heading3"/>
        <w:rPr>
          <w:rFonts w:ascii="Times New Roman" w:hAnsi="Times New Roman" w:hint="default"/>
          <w:color w:val="000000" w:themeColor="text1"/>
        </w:rPr>
      </w:pPr>
      <w:r w:rsidRPr="005E380E">
        <w:rPr>
          <w:rFonts w:ascii="Times New Roman" w:hAnsi="Times New Roman" w:hint="default"/>
          <w:color w:val="000000" w:themeColor="text1"/>
        </w:rPr>
        <w:t>Example 1 (Success):</w:t>
      </w:r>
    </w:p>
    <w:p w:rsidR="001F7940" w:rsidRPr="005E380E" w:rsidRDefault="00EB2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EN: A woman is playing with a dog.FR: </w:t>
      </w:r>
      <w:proofErr w:type="spellStart"/>
      <w:r w:rsidRPr="005E380E">
        <w:rPr>
          <w:rStyle w:val="HTMLCode"/>
          <w:rFonts w:ascii="Times New Roman" w:eastAsia="var(--font-mono)" w:hAnsi="Times New Roman" w:cs="Times New Roman" w:hint="default"/>
          <w:color w:val="000000" w:themeColor="text1"/>
          <w:sz w:val="28"/>
          <w:szCs w:val="28"/>
        </w:rPr>
        <w:t>une</w:t>
      </w:r>
      <w:proofErr w:type="spellEnd"/>
      <w:r w:rsidRPr="005E380E">
        <w:rPr>
          <w:rStyle w:val="HTMLCode"/>
          <w:rFonts w:ascii="Times New Roman" w:eastAsia="var(--font-mono)" w:hAnsi="Times New Roman" w:cs="Times New Roman" w:hint="default"/>
          <w:color w:val="000000" w:themeColor="text1"/>
          <w:sz w:val="28"/>
          <w:szCs w:val="28"/>
        </w:rPr>
        <w:t xml:space="preserve"> femme </w:t>
      </w:r>
      <w:proofErr w:type="spellStart"/>
      <w:r w:rsidRPr="005E380E">
        <w:rPr>
          <w:rStyle w:val="HTMLCode"/>
          <w:rFonts w:ascii="Times New Roman" w:eastAsia="var(--font-mono)" w:hAnsi="Times New Roman" w:cs="Times New Roman" w:hint="default"/>
          <w:color w:val="000000" w:themeColor="text1"/>
          <w:sz w:val="28"/>
          <w:szCs w:val="28"/>
        </w:rPr>
        <w:t>joue</w:t>
      </w:r>
      <w:proofErr w:type="spellEnd"/>
      <w:r w:rsidRPr="005E380E">
        <w:rPr>
          <w:rStyle w:val="HTMLCode"/>
          <w:rFonts w:ascii="Times New Roman" w:eastAsia="var(--font-mono)" w:hAnsi="Times New Roman" w:cs="Times New Roman" w:hint="default"/>
          <w:color w:val="000000" w:themeColor="text1"/>
          <w:sz w:val="28"/>
          <w:szCs w:val="28"/>
        </w:rPr>
        <w:t xml:space="preserve"> avec un </w:t>
      </w:r>
      <w:proofErr w:type="spellStart"/>
      <w:r w:rsidRPr="005E380E">
        <w:rPr>
          <w:rStyle w:val="HTMLCode"/>
          <w:rFonts w:ascii="Times New Roman" w:eastAsia="var(--font-mono)" w:hAnsi="Times New Roman" w:cs="Times New Roman" w:hint="default"/>
          <w:color w:val="000000" w:themeColor="text1"/>
          <w:sz w:val="28"/>
          <w:szCs w:val="28"/>
        </w:rPr>
        <w:t>chien</w:t>
      </w:r>
      <w:proofErr w:type="spellEnd"/>
      <w:r w:rsidRPr="005E380E">
        <w:rPr>
          <w:rStyle w:val="HTMLCode"/>
          <w:rFonts w:ascii="Times New Roman" w:eastAsia="var(--font-mono)" w:hAnsi="Times New Roman" w:cs="Times New Roman" w:hint="default"/>
          <w:color w:val="000000" w:themeColor="text1"/>
          <w:sz w:val="28"/>
          <w:szCs w:val="28"/>
        </w:rPr>
        <w:t xml:space="preserve"> </w:t>
      </w:r>
    </w:p>
    <w:p w:rsidR="001F7940" w:rsidRPr="005E380E" w:rsidRDefault="00EB2F98">
      <w:pPr>
        <w:pStyle w:val="HTMLPreformatted"/>
        <w:spacing w:before="105" w:after="105" w:line="18" w:lineRule="atLeast"/>
        <w:rPr>
          <w:rFonts w:ascii="Times New Roman" w:eastAsia="var(--font-mono)" w:hAnsi="Times New Roman" w:hint="default"/>
          <w:color w:val="000000" w:themeColor="text1"/>
          <w:sz w:val="28"/>
          <w:szCs w:val="28"/>
        </w:rPr>
      </w:pPr>
      <w:proofErr w:type="gramStart"/>
      <w:r w:rsidRPr="005E380E">
        <w:rPr>
          <w:rStyle w:val="HTMLCode"/>
          <w:rFonts w:ascii="Times New Roman" w:eastAsia="var(--font-mono)" w:hAnsi="Times New Roman" w:cs="Times New Roman" w:hint="default"/>
          <w:color w:val="000000" w:themeColor="text1"/>
          <w:sz w:val="28"/>
          <w:szCs w:val="28"/>
        </w:rPr>
        <w:t>.Status</w:t>
      </w:r>
      <w:proofErr w:type="gramEnd"/>
      <w:r w:rsidRPr="005E380E">
        <w:rPr>
          <w:rStyle w:val="HTMLCode"/>
          <w:rFonts w:ascii="Times New Roman" w:eastAsia="var(--font-mono)" w:hAnsi="Times New Roman" w:cs="Times New Roman" w:hint="default"/>
          <w:color w:val="000000" w:themeColor="text1"/>
          <w:sz w:val="28"/>
          <w:szCs w:val="28"/>
        </w:rPr>
        <w:t xml:space="preserve">: </w:t>
      </w:r>
      <w:r w:rsidRPr="005E380E">
        <w:rPr>
          <w:rStyle w:val="HTMLCode"/>
          <w:rFonts w:ascii="Segoe UI Emoji" w:eastAsia="var(--font-mono)" w:hAnsi="Segoe UI Emoji" w:cs="Segoe UI Emoji" w:hint="default"/>
          <w:color w:val="000000" w:themeColor="text1"/>
          <w:sz w:val="28"/>
          <w:szCs w:val="28"/>
        </w:rPr>
        <w:t>✅</w:t>
      </w:r>
      <w:r w:rsidRPr="005E380E">
        <w:rPr>
          <w:rStyle w:val="HTMLCode"/>
          <w:rFonts w:ascii="Times New Roman" w:eastAsia="var(--font-mono)" w:hAnsi="Times New Roman" w:cs="Times New Roman" w:hint="default"/>
          <w:color w:val="000000" w:themeColor="text1"/>
          <w:sz w:val="28"/>
          <w:szCs w:val="28"/>
        </w:rPr>
        <w:t xml:space="preserve"> Perfect translation</w:t>
      </w:r>
    </w:p>
    <w:p w:rsidR="001F7940" w:rsidRPr="005E380E" w:rsidRDefault="00EB2F98">
      <w:pPr>
        <w:pStyle w:val="Heading3"/>
        <w:rPr>
          <w:rFonts w:ascii="Times New Roman" w:hAnsi="Times New Roman" w:hint="default"/>
          <w:color w:val="000000" w:themeColor="text1"/>
        </w:rPr>
      </w:pPr>
      <w:r w:rsidRPr="005E380E">
        <w:rPr>
          <w:rFonts w:ascii="Times New Roman" w:hAnsi="Times New Roman" w:hint="default"/>
          <w:color w:val="000000" w:themeColor="text1"/>
        </w:rPr>
        <w:t>Example 2 (Success):</w:t>
      </w:r>
    </w:p>
    <w:p w:rsidR="001F7940" w:rsidRPr="005E380E" w:rsidRDefault="00EB2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EN: Children are running in the park.FR: des enfants </w:t>
      </w:r>
      <w:proofErr w:type="spellStart"/>
      <w:r w:rsidRPr="005E380E">
        <w:rPr>
          <w:rStyle w:val="HTMLCode"/>
          <w:rFonts w:ascii="Times New Roman" w:eastAsia="var(--font-mono)" w:hAnsi="Times New Roman" w:cs="Times New Roman" w:hint="default"/>
          <w:color w:val="000000" w:themeColor="text1"/>
          <w:sz w:val="28"/>
          <w:szCs w:val="28"/>
        </w:rPr>
        <w:t>courent</w:t>
      </w:r>
      <w:proofErr w:type="spellEnd"/>
      <w:r w:rsidRPr="005E380E">
        <w:rPr>
          <w:rStyle w:val="HTMLCode"/>
          <w:rFonts w:ascii="Times New Roman" w:eastAsia="var(--font-mono)" w:hAnsi="Times New Roman" w:cs="Times New Roman" w:hint="default"/>
          <w:color w:val="000000" w:themeColor="text1"/>
          <w:sz w:val="28"/>
          <w:szCs w:val="28"/>
        </w:rPr>
        <w:t xml:space="preserve"> dans le </w:t>
      </w:r>
      <w:proofErr w:type="gramStart"/>
      <w:r w:rsidRPr="005E380E">
        <w:rPr>
          <w:rStyle w:val="HTMLCode"/>
          <w:rFonts w:ascii="Times New Roman" w:eastAsia="var(--font-mono)" w:hAnsi="Times New Roman" w:cs="Times New Roman" w:hint="default"/>
          <w:color w:val="000000" w:themeColor="text1"/>
          <w:sz w:val="28"/>
          <w:szCs w:val="28"/>
        </w:rPr>
        <w:t>parc .</w:t>
      </w:r>
      <w:proofErr w:type="gramEnd"/>
    </w:p>
    <w:p w:rsidR="001F7940" w:rsidRPr="005E380E" w:rsidRDefault="00EB2F98">
      <w:pPr>
        <w:pStyle w:val="HTMLPreformatted"/>
        <w:spacing w:before="105" w:after="105" w:line="18" w:lineRule="atLeast"/>
        <w:rPr>
          <w:rFonts w:ascii="Times New Roman" w:eastAsia="var(--font-mono)" w:hAnsi="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Status: </w:t>
      </w:r>
      <w:r w:rsidRPr="005E380E">
        <w:rPr>
          <w:rStyle w:val="HTMLCode"/>
          <w:rFonts w:ascii="Segoe UI Emoji" w:eastAsia="var(--font-mono)" w:hAnsi="Segoe UI Emoji" w:cs="Segoe UI Emoji" w:hint="default"/>
          <w:color w:val="000000" w:themeColor="text1"/>
          <w:sz w:val="28"/>
          <w:szCs w:val="28"/>
        </w:rPr>
        <w:t>✅</w:t>
      </w:r>
      <w:r w:rsidRPr="005E380E">
        <w:rPr>
          <w:rStyle w:val="HTMLCode"/>
          <w:rFonts w:ascii="Times New Roman" w:eastAsia="var(--font-mono)" w:hAnsi="Times New Roman" w:cs="Times New Roman" w:hint="default"/>
          <w:color w:val="000000" w:themeColor="text1"/>
          <w:sz w:val="28"/>
          <w:szCs w:val="28"/>
        </w:rPr>
        <w:t xml:space="preserve"> Accurate translation</w:t>
      </w:r>
    </w:p>
    <w:p w:rsidR="001F7940" w:rsidRPr="005E380E" w:rsidRDefault="00EB2F98">
      <w:pPr>
        <w:pStyle w:val="Heading3"/>
        <w:rPr>
          <w:rFonts w:ascii="Times New Roman" w:hAnsi="Times New Roman" w:hint="default"/>
          <w:color w:val="000000" w:themeColor="text1"/>
        </w:rPr>
      </w:pPr>
      <w:r w:rsidRPr="005E380E">
        <w:rPr>
          <w:rFonts w:ascii="Times New Roman" w:hAnsi="Times New Roman" w:hint="default"/>
          <w:color w:val="000000" w:themeColor="text1"/>
        </w:rPr>
        <w:t>Example 3 (Partial Failure):</w:t>
      </w:r>
    </w:p>
    <w:p w:rsidR="001F7940" w:rsidRPr="005E380E" w:rsidRDefault="00EB2F98">
      <w:pPr>
        <w:pStyle w:val="HTMLPreformatted"/>
        <w:spacing w:before="105" w:after="105" w:line="18" w:lineRule="atLeast"/>
        <w:rPr>
          <w:rStyle w:val="HTMLCode"/>
          <w:rFonts w:ascii="Times New Roman" w:eastAsia="var(--font-mono)" w:hAnsi="Times New Roman" w:cs="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EN: A man is eating spaghetti.FR: un homme </w:t>
      </w:r>
      <w:proofErr w:type="spellStart"/>
      <w:r w:rsidRPr="005E380E">
        <w:rPr>
          <w:rStyle w:val="HTMLCode"/>
          <w:rFonts w:ascii="Times New Roman" w:eastAsia="var(--font-mono)" w:hAnsi="Times New Roman" w:cs="Times New Roman" w:hint="default"/>
          <w:color w:val="000000" w:themeColor="text1"/>
          <w:sz w:val="28"/>
          <w:szCs w:val="28"/>
        </w:rPr>
        <w:t>est</w:t>
      </w:r>
      <w:proofErr w:type="spellEnd"/>
      <w:r w:rsidRPr="005E380E">
        <w:rPr>
          <w:rStyle w:val="HTMLCode"/>
          <w:rFonts w:ascii="Times New Roman" w:eastAsia="var(--font-mono)" w:hAnsi="Times New Roman" w:cs="Times New Roman" w:hint="default"/>
          <w:color w:val="000000" w:themeColor="text1"/>
          <w:sz w:val="28"/>
          <w:szCs w:val="28"/>
        </w:rPr>
        <w:t xml:space="preserve"> train </w:t>
      </w:r>
      <w:proofErr w:type="gramStart"/>
      <w:r w:rsidRPr="005E380E">
        <w:rPr>
          <w:rStyle w:val="HTMLCode"/>
          <w:rFonts w:ascii="Times New Roman" w:eastAsia="var(--font-mono)" w:hAnsi="Times New Roman" w:cs="Times New Roman" w:hint="default"/>
          <w:color w:val="000000" w:themeColor="text1"/>
          <w:sz w:val="28"/>
          <w:szCs w:val="28"/>
        </w:rPr>
        <w:t>de .</w:t>
      </w:r>
      <w:proofErr w:type="gramEnd"/>
    </w:p>
    <w:p w:rsidR="001F7940" w:rsidRPr="005E380E" w:rsidRDefault="00EB2F98">
      <w:pPr>
        <w:pStyle w:val="HTMLPreformatted"/>
        <w:spacing w:before="105" w:after="105" w:line="18" w:lineRule="atLeast"/>
        <w:rPr>
          <w:rFonts w:ascii="Times New Roman" w:eastAsia="var(--font-mono)" w:hAnsi="Times New Roman" w:hint="default"/>
          <w:color w:val="000000" w:themeColor="text1"/>
          <w:sz w:val="28"/>
          <w:szCs w:val="28"/>
        </w:rPr>
      </w:pPr>
      <w:r w:rsidRPr="005E380E">
        <w:rPr>
          <w:rStyle w:val="HTMLCode"/>
          <w:rFonts w:ascii="Times New Roman" w:eastAsia="var(--font-mono)" w:hAnsi="Times New Roman" w:cs="Times New Roman" w:hint="default"/>
          <w:color w:val="000000" w:themeColor="text1"/>
          <w:sz w:val="28"/>
          <w:szCs w:val="28"/>
        </w:rPr>
        <w:t xml:space="preserve">Status: Incomplete (missing verb and </w:t>
      </w:r>
      <w:proofErr w:type="gramStart"/>
      <w:r w:rsidRPr="005E380E">
        <w:rPr>
          <w:rStyle w:val="HTMLCode"/>
          <w:rFonts w:ascii="Times New Roman" w:eastAsia="var(--font-mono)" w:hAnsi="Times New Roman" w:cs="Times New Roman" w:hint="default"/>
          <w:color w:val="000000" w:themeColor="text1"/>
          <w:sz w:val="28"/>
          <w:szCs w:val="28"/>
        </w:rPr>
        <w:t>object)Issues</w:t>
      </w:r>
      <w:proofErr w:type="gramEnd"/>
      <w:r w:rsidRPr="005E380E">
        <w:rPr>
          <w:rStyle w:val="HTMLCode"/>
          <w:rFonts w:ascii="Times New Roman" w:eastAsia="var(--font-mono)" w:hAnsi="Times New Roman" w:cs="Times New Roman" w:hint="default"/>
          <w:color w:val="000000" w:themeColor="text1"/>
          <w:sz w:val="28"/>
          <w:szCs w:val="28"/>
        </w:rPr>
        <w:t>:- Missing "</w:t>
      </w:r>
      <w:proofErr w:type="spellStart"/>
      <w:r w:rsidRPr="005E380E">
        <w:rPr>
          <w:rStyle w:val="HTMLCode"/>
          <w:rFonts w:ascii="Times New Roman" w:eastAsia="var(--font-mono)" w:hAnsi="Times New Roman" w:cs="Times New Roman" w:hint="default"/>
          <w:color w:val="000000" w:themeColor="text1"/>
          <w:sz w:val="28"/>
          <w:szCs w:val="28"/>
        </w:rPr>
        <w:t>en</w:t>
      </w:r>
      <w:proofErr w:type="spellEnd"/>
      <w:r w:rsidRPr="005E380E">
        <w:rPr>
          <w:rStyle w:val="HTMLCode"/>
          <w:rFonts w:ascii="Times New Roman" w:eastAsia="var(--font-mono)" w:hAnsi="Times New Roman" w:cs="Times New Roman" w:hint="default"/>
          <w:color w:val="000000" w:themeColor="text1"/>
          <w:sz w:val="28"/>
          <w:szCs w:val="28"/>
        </w:rPr>
        <w:t>" before "train"- Missing verb "manger" (eating)- Missing object "spaghettis"</w:t>
      </w:r>
    </w:p>
    <w:p w:rsidR="001F7940" w:rsidRPr="005E380E" w:rsidRDefault="001F7940">
      <w:pPr>
        <w:pStyle w:val="NormalWeb"/>
      </w:pPr>
    </w:p>
    <w:p w:rsidR="001F7940" w:rsidRPr="005E380E" w:rsidRDefault="001F7940">
      <w:pPr>
        <w:pStyle w:val="NormalWeb"/>
      </w:pPr>
    </w:p>
    <w:p w:rsidR="001F7940" w:rsidRPr="005E380E" w:rsidRDefault="00EB2F98">
      <w:pPr>
        <w:pStyle w:val="NormalWeb"/>
      </w:pPr>
      <w:r w:rsidRPr="005E380E">
        <w:rPr>
          <w:noProof/>
        </w:rPr>
        <w:lastRenderedPageBreak/>
        <w:drawing>
          <wp:inline distT="0" distB="0" distL="114300" distR="114300">
            <wp:extent cx="5789295" cy="2526030"/>
            <wp:effectExtent l="0" t="0" r="1905" b="7620"/>
            <wp:docPr id="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
                    <pic:cNvPicPr>
                      <a:picLocks noChangeAspect="1"/>
                    </pic:cNvPicPr>
                  </pic:nvPicPr>
                  <pic:blipFill>
                    <a:blip r:embed="rId39"/>
                    <a:stretch>
                      <a:fillRect/>
                    </a:stretch>
                  </pic:blipFill>
                  <pic:spPr>
                    <a:xfrm>
                      <a:off x="0" y="0"/>
                      <a:ext cx="5789295" cy="2526030"/>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3257550" cy="1790700"/>
            <wp:effectExtent l="0" t="0" r="0" b="0"/>
            <wp:docPr id="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
                    <pic:cNvPicPr>
                      <a:picLocks noChangeAspect="1"/>
                    </pic:cNvPicPr>
                  </pic:nvPicPr>
                  <pic:blipFill>
                    <a:blip r:embed="rId40"/>
                    <a:stretch>
                      <a:fillRect/>
                    </a:stretch>
                  </pic:blipFill>
                  <pic:spPr>
                    <a:xfrm>
                      <a:off x="0" y="0"/>
                      <a:ext cx="3257550" cy="1790700"/>
                    </a:xfrm>
                    <a:prstGeom prst="rect">
                      <a:avLst/>
                    </a:prstGeom>
                    <a:noFill/>
                    <a:ln>
                      <a:noFill/>
                    </a:ln>
                  </pic:spPr>
                </pic:pic>
              </a:graphicData>
            </a:graphic>
          </wp:inline>
        </w:drawing>
      </w:r>
    </w:p>
    <w:p w:rsidR="001F7940" w:rsidRPr="005E380E" w:rsidRDefault="00EB2F98">
      <w:pPr>
        <w:pStyle w:val="NormalWeb"/>
        <w:numPr>
          <w:ilvl w:val="0"/>
          <w:numId w:val="7"/>
        </w:numPr>
      </w:pPr>
      <w:r w:rsidRPr="005E380E">
        <w:t>Model parameter summary:</w:t>
      </w:r>
    </w:p>
    <w:p w:rsidR="001F7940" w:rsidRPr="005E380E" w:rsidRDefault="00EB2F98">
      <w:pPr>
        <w:pStyle w:val="NormalWeb"/>
      </w:pPr>
      <w:r w:rsidRPr="005E380E">
        <w:rPr>
          <w:noProof/>
        </w:rPr>
        <w:drawing>
          <wp:inline distT="0" distB="0" distL="114300" distR="114300">
            <wp:extent cx="5143500" cy="685800"/>
            <wp:effectExtent l="0" t="0" r="0" b="0"/>
            <wp:docPr id="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7"/>
                    <pic:cNvPicPr>
                      <a:picLocks noChangeAspect="1"/>
                    </pic:cNvPicPr>
                  </pic:nvPicPr>
                  <pic:blipFill>
                    <a:blip r:embed="rId41"/>
                    <a:stretch>
                      <a:fillRect/>
                    </a:stretch>
                  </pic:blipFill>
                  <pic:spPr>
                    <a:xfrm>
                      <a:off x="0" y="0"/>
                      <a:ext cx="5143500" cy="685800"/>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4933950" cy="1514475"/>
            <wp:effectExtent l="0" t="0" r="0" b="9525"/>
            <wp:docPr id="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8"/>
                    <pic:cNvPicPr>
                      <a:picLocks noChangeAspect="1"/>
                    </pic:cNvPicPr>
                  </pic:nvPicPr>
                  <pic:blipFill>
                    <a:blip r:embed="rId42"/>
                    <a:stretch>
                      <a:fillRect/>
                    </a:stretch>
                  </pic:blipFill>
                  <pic:spPr>
                    <a:xfrm>
                      <a:off x="0" y="0"/>
                      <a:ext cx="4933950" cy="1514475"/>
                    </a:xfrm>
                    <a:prstGeom prst="rect">
                      <a:avLst/>
                    </a:prstGeom>
                    <a:noFill/>
                    <a:ln>
                      <a:noFill/>
                    </a:ln>
                  </pic:spPr>
                </pic:pic>
              </a:graphicData>
            </a:graphic>
          </wp:inline>
        </w:drawing>
      </w:r>
    </w:p>
    <w:p w:rsidR="001F7940" w:rsidRPr="005E380E" w:rsidRDefault="00EB2F98">
      <w:pPr>
        <w:pStyle w:val="NormalWeb"/>
      </w:pPr>
      <w:r w:rsidRPr="005E380E">
        <w:rPr>
          <w:noProof/>
        </w:rPr>
        <w:lastRenderedPageBreak/>
        <w:drawing>
          <wp:inline distT="0" distB="0" distL="114300" distR="114300">
            <wp:extent cx="3295650" cy="1057275"/>
            <wp:effectExtent l="0" t="0" r="0" b="9525"/>
            <wp:docPr id="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9"/>
                    <pic:cNvPicPr>
                      <a:picLocks noChangeAspect="1"/>
                    </pic:cNvPicPr>
                  </pic:nvPicPr>
                  <pic:blipFill>
                    <a:blip r:embed="rId43"/>
                    <a:stretch>
                      <a:fillRect/>
                    </a:stretch>
                  </pic:blipFill>
                  <pic:spPr>
                    <a:xfrm>
                      <a:off x="0" y="0"/>
                      <a:ext cx="3295650" cy="1057275"/>
                    </a:xfrm>
                    <a:prstGeom prst="rect">
                      <a:avLst/>
                    </a:prstGeom>
                    <a:noFill/>
                    <a:ln>
                      <a:noFill/>
                    </a:ln>
                  </pic:spPr>
                </pic:pic>
              </a:graphicData>
            </a:graphic>
          </wp:inline>
        </w:drawing>
      </w:r>
    </w:p>
    <w:p w:rsidR="001F7940" w:rsidRPr="005E380E" w:rsidRDefault="00EB2F98">
      <w:pPr>
        <w:pStyle w:val="NormalWeb"/>
      </w:pPr>
      <w:r w:rsidRPr="005E380E">
        <w:rPr>
          <w:noProof/>
        </w:rPr>
        <w:drawing>
          <wp:inline distT="0" distB="0" distL="114300" distR="114300">
            <wp:extent cx="3667125" cy="2571750"/>
            <wp:effectExtent l="0" t="0" r="9525" b="0"/>
            <wp:docPr id="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0"/>
                    <pic:cNvPicPr>
                      <a:picLocks noChangeAspect="1"/>
                    </pic:cNvPicPr>
                  </pic:nvPicPr>
                  <pic:blipFill>
                    <a:blip r:embed="rId44"/>
                    <a:stretch>
                      <a:fillRect/>
                    </a:stretch>
                  </pic:blipFill>
                  <pic:spPr>
                    <a:xfrm>
                      <a:off x="0" y="0"/>
                      <a:ext cx="3667125" cy="2571750"/>
                    </a:xfrm>
                    <a:prstGeom prst="rect">
                      <a:avLst/>
                    </a:prstGeom>
                    <a:noFill/>
                    <a:ln>
                      <a:noFill/>
                    </a:ln>
                  </pic:spPr>
                </pic:pic>
              </a:graphicData>
            </a:graphic>
          </wp:inline>
        </w:drawing>
      </w:r>
    </w:p>
    <w:p w:rsidR="001F7940" w:rsidRPr="005E380E" w:rsidRDefault="001F7940">
      <w:pPr>
        <w:pStyle w:val="NormalWeb"/>
      </w:pPr>
    </w:p>
    <w:p w:rsidR="001F7940" w:rsidRPr="005E380E" w:rsidRDefault="00EB2F98">
      <w:pPr>
        <w:pStyle w:val="NormalWeb"/>
      </w:pPr>
      <w:r w:rsidRPr="005E380E">
        <w:rPr>
          <w:noProof/>
        </w:rPr>
        <w:drawing>
          <wp:inline distT="0" distB="0" distL="114300" distR="114300">
            <wp:extent cx="2952750" cy="1400175"/>
            <wp:effectExtent l="0" t="0" r="0" b="9525"/>
            <wp:docPr id="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2"/>
                    <pic:cNvPicPr>
                      <a:picLocks noChangeAspect="1"/>
                    </pic:cNvPicPr>
                  </pic:nvPicPr>
                  <pic:blipFill>
                    <a:blip r:embed="rId45"/>
                    <a:stretch>
                      <a:fillRect/>
                    </a:stretch>
                  </pic:blipFill>
                  <pic:spPr>
                    <a:xfrm>
                      <a:off x="0" y="0"/>
                      <a:ext cx="2952750" cy="1400175"/>
                    </a:xfrm>
                    <a:prstGeom prst="rect">
                      <a:avLst/>
                    </a:prstGeom>
                    <a:noFill/>
                    <a:ln>
                      <a:noFill/>
                    </a:ln>
                  </pic:spPr>
                </pic:pic>
              </a:graphicData>
            </a:graphic>
          </wp:inline>
        </w:drawing>
      </w:r>
    </w:p>
    <w:sectPr w:rsidR="001F7940" w:rsidRPr="005E380E">
      <w:headerReference w:type="default" r:id="rId46"/>
      <w:pgSz w:w="12240" w:h="15840"/>
      <w:pgMar w:top="1985" w:right="1138"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214DD" w:rsidRDefault="006214DD">
      <w:r>
        <w:separator/>
      </w:r>
    </w:p>
  </w:endnote>
  <w:endnote w:type="continuationSeparator" w:id="0">
    <w:p w:rsidR="006214DD" w:rsidRDefault="006214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var(--font-mono)">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214DD" w:rsidRDefault="006214DD">
      <w:r>
        <w:separator/>
      </w:r>
    </w:p>
  </w:footnote>
  <w:footnote w:type="continuationSeparator" w:id="0">
    <w:p w:rsidR="006214DD" w:rsidRDefault="006214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F7940" w:rsidRDefault="001F7940">
    <w:pPr>
      <w:pStyle w:val="Header"/>
      <w:jc w:val="center"/>
    </w:pPr>
  </w:p>
  <w:p w:rsidR="001F7940" w:rsidRDefault="001F79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75520606"/>
    </w:sdtPr>
    <w:sdtEndPr/>
    <w:sdtContent>
      <w:p w:rsidR="001F7940" w:rsidRDefault="00EB2F98">
        <w:pPr>
          <w:pStyle w:val="Header"/>
          <w:jc w:val="center"/>
        </w:pPr>
        <w:r>
          <w:fldChar w:fldCharType="begin"/>
        </w:r>
        <w:r>
          <w:instrText xml:space="preserve"> PAGE   \* MERGEFORMAT </w:instrText>
        </w:r>
        <w:r>
          <w:fldChar w:fldCharType="separate"/>
        </w:r>
        <w:r>
          <w:t>13</w:t>
        </w:r>
        <w:r>
          <w:fldChar w:fldCharType="end"/>
        </w:r>
      </w:p>
    </w:sdtContent>
  </w:sdt>
  <w:p w:rsidR="001F7940" w:rsidRDefault="001F79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860FDA64"/>
    <w:multiLevelType w:val="singleLevel"/>
    <w:tmpl w:val="860FDA64"/>
    <w:lvl w:ilvl="0">
      <w:start w:val="1"/>
      <w:numFmt w:val="decimal"/>
      <w:lvlText w:val="%1."/>
      <w:lvlJc w:val="left"/>
      <w:pPr>
        <w:tabs>
          <w:tab w:val="left" w:pos="425"/>
        </w:tabs>
        <w:ind w:left="425" w:hanging="425"/>
      </w:pPr>
      <w:rPr>
        <w:rFonts w:hint="default"/>
      </w:rPr>
    </w:lvl>
  </w:abstractNum>
  <w:abstractNum w:abstractNumId="1" w15:restartNumberingAfterBreak="0">
    <w:nsid w:val="9BE1F811"/>
    <w:multiLevelType w:val="singleLevel"/>
    <w:tmpl w:val="9BE1F811"/>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F81AE707"/>
    <w:multiLevelType w:val="singleLevel"/>
    <w:tmpl w:val="F81AE707"/>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56E0EA0"/>
    <w:multiLevelType w:val="multilevel"/>
    <w:tmpl w:val="642AF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43531"/>
    <w:multiLevelType w:val="multilevel"/>
    <w:tmpl w:val="D32CC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676B7"/>
    <w:multiLevelType w:val="singleLevel"/>
    <w:tmpl w:val="1AE676B7"/>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28FB6A64"/>
    <w:multiLevelType w:val="multilevel"/>
    <w:tmpl w:val="BECE8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793BAC"/>
    <w:multiLevelType w:val="multilevel"/>
    <w:tmpl w:val="0AE2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B97971"/>
    <w:multiLevelType w:val="multilevel"/>
    <w:tmpl w:val="58CE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6014ED"/>
    <w:multiLevelType w:val="multilevel"/>
    <w:tmpl w:val="F552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AF4239"/>
    <w:multiLevelType w:val="multilevel"/>
    <w:tmpl w:val="A3904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DA897D"/>
    <w:multiLevelType w:val="singleLevel"/>
    <w:tmpl w:val="4DDA897D"/>
    <w:lvl w:ilvl="0">
      <w:start w:val="1"/>
      <w:numFmt w:val="decimal"/>
      <w:lvlText w:val="%1)"/>
      <w:lvlJc w:val="left"/>
      <w:pPr>
        <w:tabs>
          <w:tab w:val="left" w:pos="425"/>
        </w:tabs>
        <w:ind w:left="425" w:hanging="425"/>
      </w:pPr>
      <w:rPr>
        <w:rFonts w:hint="default"/>
      </w:rPr>
    </w:lvl>
  </w:abstractNum>
  <w:abstractNum w:abstractNumId="12" w15:restartNumberingAfterBreak="0">
    <w:nsid w:val="500E8ABF"/>
    <w:multiLevelType w:val="singleLevel"/>
    <w:tmpl w:val="500E8ABF"/>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605618A5"/>
    <w:multiLevelType w:val="multilevel"/>
    <w:tmpl w:val="4AE8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6560C3"/>
    <w:multiLevelType w:val="multilevel"/>
    <w:tmpl w:val="E756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C77DD2"/>
    <w:multiLevelType w:val="singleLevel"/>
    <w:tmpl w:val="6DC77DD2"/>
    <w:lvl w:ilvl="0">
      <w:start w:val="1"/>
      <w:numFmt w:val="decimal"/>
      <w:lvlText w:val="%1."/>
      <w:lvlJc w:val="left"/>
      <w:pPr>
        <w:tabs>
          <w:tab w:val="left" w:pos="425"/>
        </w:tabs>
        <w:ind w:left="425" w:hanging="425"/>
      </w:pPr>
      <w:rPr>
        <w:rFonts w:hint="default"/>
      </w:rPr>
    </w:lvl>
  </w:abstractNum>
  <w:abstractNum w:abstractNumId="16" w15:restartNumberingAfterBreak="0">
    <w:nsid w:val="7A17153C"/>
    <w:multiLevelType w:val="multilevel"/>
    <w:tmpl w:val="AD7C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5"/>
  </w:num>
  <w:num w:numId="3">
    <w:abstractNumId w:val="12"/>
  </w:num>
  <w:num w:numId="4">
    <w:abstractNumId w:val="0"/>
  </w:num>
  <w:num w:numId="5">
    <w:abstractNumId w:val="15"/>
  </w:num>
  <w:num w:numId="6">
    <w:abstractNumId w:val="1"/>
  </w:num>
  <w:num w:numId="7">
    <w:abstractNumId w:val="2"/>
  </w:num>
  <w:num w:numId="8">
    <w:abstractNumId w:val="10"/>
  </w:num>
  <w:num w:numId="9">
    <w:abstractNumId w:val="7"/>
  </w:num>
  <w:num w:numId="10">
    <w:abstractNumId w:val="9"/>
  </w:num>
  <w:num w:numId="11">
    <w:abstractNumId w:val="3"/>
  </w:num>
  <w:num w:numId="12">
    <w:abstractNumId w:val="13"/>
  </w:num>
  <w:num w:numId="13">
    <w:abstractNumId w:val="16"/>
  </w:num>
  <w:num w:numId="14">
    <w:abstractNumId w:val="14"/>
  </w:num>
  <w:num w:numId="15">
    <w:abstractNumId w:val="8"/>
  </w:num>
  <w:num w:numId="16">
    <w:abstractNumId w:val="6"/>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797A1C7F"/>
    <w:rsid w:val="000833CB"/>
    <w:rsid w:val="001F7940"/>
    <w:rsid w:val="00563F98"/>
    <w:rsid w:val="005E380E"/>
    <w:rsid w:val="006214DD"/>
    <w:rsid w:val="00713599"/>
    <w:rsid w:val="00EB2F98"/>
    <w:rsid w:val="13E96573"/>
    <w:rsid w:val="16424A1A"/>
    <w:rsid w:val="30190862"/>
    <w:rsid w:val="40FE4F94"/>
    <w:rsid w:val="4BD35A37"/>
    <w:rsid w:val="797A1C7F"/>
    <w:rsid w:val="7C523D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AEBF58"/>
  <w15:docId w15:val="{D8C0CE3C-4EA2-40CB-BDEB-378B4E3C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annotation text" w:unhideWhenUsed="1" w:qFormat="1"/>
    <w:lsdException w:name="header" w:uiPriority="99" w:unhideWhenUsed="1" w:qFormat="1"/>
    <w:lsdException w:name="caption" w:uiPriority="35" w:unhideWhenUsed="1" w:qFormat="1"/>
    <w:lsdException w:name="table of figures" w:uiPriority="99" w:unhideWhenUsed="1" w:qFormat="1"/>
    <w:lsdException w:name="annotation reference" w:unhideWhenUsed="1" w:qFormat="1"/>
    <w:lsdException w:name="Title" w:qFormat="1"/>
    <w:lsdException w:name="Default Paragraph Font" w:semiHidden="1" w:qFormat="1"/>
    <w:lsdException w:name="Subtitle" w:qFormat="1"/>
    <w:lsdException w:name="Hyperlink" w:uiPriority="99" w:unhideWhenUsed="1"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rFonts w:eastAsia="Times New Roman"/>
      <w:sz w:val="24"/>
      <w:szCs w:val="24"/>
      <w:lang w:eastAsia="en-US"/>
    </w:rPr>
  </w:style>
  <w:style w:type="paragraph" w:styleId="Heading1">
    <w:name w:val="heading 1"/>
    <w:next w:val="Normal"/>
    <w:qFormat/>
    <w:pPr>
      <w:spacing w:beforeAutospacing="1" w:afterAutospacing="1"/>
      <w:outlineLvl w:val="0"/>
    </w:pPr>
    <w:rPr>
      <w:rFonts w:ascii="SimSun" w:hAnsi="SimSun" w:hint="eastAsia"/>
      <w:b/>
      <w:bCs/>
      <w:kern w:val="44"/>
      <w:sz w:val="48"/>
      <w:szCs w:val="48"/>
      <w:lang w:eastAsia="zh-CN"/>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unhideWhenUsed/>
    <w:qFormat/>
    <w:pPr>
      <w:spacing w:beforeAutospacing="1" w:afterAutospacing="1"/>
      <w:outlineLvl w:val="2"/>
    </w:pPr>
    <w:rPr>
      <w:rFonts w:ascii="SimSun" w:hAnsi="SimSun" w:hint="eastAsia"/>
      <w:b/>
      <w:bCs/>
      <w:sz w:val="27"/>
      <w:szCs w:val="27"/>
      <w:lang w:eastAsia="zh-CN"/>
    </w:rPr>
  </w:style>
  <w:style w:type="paragraph" w:styleId="Heading4">
    <w:name w:val="heading 4"/>
    <w:basedOn w:val="Normal"/>
    <w:next w:val="Normal"/>
    <w:link w:val="Heading4Char"/>
    <w:semiHidden/>
    <w:unhideWhenUsed/>
    <w:qFormat/>
    <w:rsid w:val="005E380E"/>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8">
    <w:name w:val="heading 8"/>
    <w:basedOn w:val="Normal"/>
    <w:next w:val="Normal"/>
    <w:link w:val="Heading8Char"/>
    <w:semiHidden/>
    <w:unhideWhenUsed/>
    <w:qFormat/>
    <w:rsid w:val="005E380E"/>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jc w:val="center"/>
    </w:pPr>
    <w:rPr>
      <w:bCs/>
      <w:sz w:val="26"/>
      <w:szCs w:val="26"/>
    </w:rPr>
  </w:style>
  <w:style w:type="character" w:styleId="CommentReference">
    <w:name w:val="annotation reference"/>
    <w:basedOn w:val="DefaultParagraphFont"/>
    <w:unhideWhenUsed/>
    <w:qFormat/>
    <w:rPr>
      <w:sz w:val="16"/>
      <w:szCs w:val="16"/>
    </w:rPr>
  </w:style>
  <w:style w:type="paragraph" w:styleId="CommentText">
    <w:name w:val="annotation text"/>
    <w:basedOn w:val="Normal"/>
    <w:unhideWhenUsed/>
    <w:qFormat/>
    <w:rPr>
      <w:sz w:val="20"/>
      <w:szCs w:val="20"/>
    </w:rPr>
  </w:style>
  <w:style w:type="character" w:styleId="Emphasis">
    <w:name w:val="Emphasis"/>
    <w:basedOn w:val="DefaultParagraphFont"/>
    <w:uiPriority w:val="20"/>
    <w:qFormat/>
    <w:rPr>
      <w:i/>
      <w:iCs/>
    </w:rPr>
  </w:style>
  <w:style w:type="paragraph" w:styleId="Header">
    <w:name w:val="header"/>
    <w:basedOn w:val="Normal"/>
    <w:uiPriority w:val="99"/>
    <w:unhideWhenUsed/>
    <w:qFormat/>
    <w:pPr>
      <w:tabs>
        <w:tab w:val="center" w:pos="4680"/>
        <w:tab w:val="right" w:pos="9360"/>
      </w:tabs>
    </w:pPr>
  </w:style>
  <w:style w:type="character" w:styleId="HTMLCode">
    <w:name w:val="HTML Code"/>
    <w:basedOn w:val="DefaultParagraphFont"/>
    <w:uiPriority w:val="99"/>
    <w:qFormat/>
    <w:rPr>
      <w:rFonts w:ascii="Courier New" w:hAnsi="Courier New" w:cs="Courier New"/>
      <w:sz w:val="20"/>
      <w:szCs w:val="20"/>
    </w:rPr>
  </w:style>
  <w:style w:type="paragraph" w:styleId="HTMLPreformatted">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line="360" w:lineRule="auto"/>
    </w:pPr>
    <w:rPr>
      <w:sz w:val="26"/>
    </w:rPr>
  </w:style>
  <w:style w:type="paragraph" w:styleId="TOC1">
    <w:name w:val="toc 1"/>
    <w:basedOn w:val="Normal"/>
    <w:next w:val="Normal"/>
    <w:uiPriority w:val="39"/>
    <w:unhideWhenUsed/>
    <w:qFormat/>
    <w:pPr>
      <w:spacing w:line="360" w:lineRule="auto"/>
    </w:pPr>
    <w:rPr>
      <w:sz w:val="26"/>
    </w:rPr>
  </w:style>
  <w:style w:type="paragraph" w:styleId="TOC2">
    <w:name w:val="toc 2"/>
    <w:basedOn w:val="Normal"/>
    <w:next w:val="Normal"/>
    <w:uiPriority w:val="39"/>
    <w:unhideWhenUsed/>
    <w:qFormat/>
    <w:pPr>
      <w:spacing w:line="360" w:lineRule="auto"/>
      <w:ind w:left="720"/>
    </w:pPr>
    <w:rPr>
      <w:sz w:val="26"/>
    </w:rPr>
  </w:style>
  <w:style w:type="paragraph" w:styleId="TOC3">
    <w:name w:val="toc 3"/>
    <w:basedOn w:val="Normal"/>
    <w:next w:val="Normal"/>
    <w:uiPriority w:val="39"/>
    <w:unhideWhenUsed/>
    <w:qFormat/>
    <w:pPr>
      <w:spacing w:line="360" w:lineRule="auto"/>
      <w:ind w:left="1440"/>
    </w:pPr>
    <w:rPr>
      <w:sz w:val="26"/>
    </w:rPr>
  </w:style>
  <w:style w:type="paragraph" w:styleId="TOC4">
    <w:name w:val="toc 4"/>
    <w:basedOn w:val="Normal"/>
    <w:next w:val="Normal"/>
    <w:uiPriority w:val="39"/>
    <w:unhideWhenUsed/>
    <w:qFormat/>
    <w:pPr>
      <w:spacing w:line="360" w:lineRule="auto"/>
      <w:ind w:left="2160"/>
    </w:pPr>
    <w:rPr>
      <w:sz w:val="26"/>
    </w:rPr>
  </w:style>
  <w:style w:type="paragraph" w:customStyle="1" w:styleId="Chng">
    <w:name w:val="Chương"/>
    <w:basedOn w:val="Normal"/>
    <w:qFormat/>
    <w:pPr>
      <w:tabs>
        <w:tab w:val="center" w:pos="6379"/>
      </w:tabs>
      <w:spacing w:line="360" w:lineRule="auto"/>
    </w:pPr>
    <w:rPr>
      <w:b/>
      <w:sz w:val="32"/>
      <w:szCs w:val="32"/>
    </w:rPr>
  </w:style>
  <w:style w:type="paragraph" w:customStyle="1" w:styleId="Nidungvnbn">
    <w:name w:val="Nội dung văn bản"/>
    <w:basedOn w:val="Normal"/>
    <w:link w:val="NidungvnbnChar"/>
    <w:qFormat/>
    <w:pPr>
      <w:spacing w:line="360" w:lineRule="auto"/>
      <w:ind w:firstLine="720"/>
      <w:jc w:val="both"/>
    </w:pPr>
    <w:rPr>
      <w:sz w:val="26"/>
      <w:szCs w:val="26"/>
    </w:rPr>
  </w:style>
  <w:style w:type="paragraph" w:customStyle="1" w:styleId="Tiumccp1">
    <w:name w:val="Tiểu mục cấp 1"/>
    <w:basedOn w:val="Normal"/>
    <w:qFormat/>
    <w:pPr>
      <w:tabs>
        <w:tab w:val="center" w:pos="6379"/>
      </w:tabs>
      <w:spacing w:line="360" w:lineRule="auto"/>
    </w:pPr>
    <w:rPr>
      <w:b/>
      <w:sz w:val="28"/>
      <w:szCs w:val="28"/>
    </w:rPr>
  </w:style>
  <w:style w:type="paragraph" w:customStyle="1" w:styleId="Default">
    <w:name w:val="Default"/>
    <w:qFormat/>
    <w:pPr>
      <w:autoSpaceDE w:val="0"/>
      <w:autoSpaceDN w:val="0"/>
      <w:adjustRightInd w:val="0"/>
    </w:pPr>
    <w:rPr>
      <w:rFonts w:eastAsia="Times New Roman"/>
      <w:color w:val="000000"/>
      <w:sz w:val="24"/>
      <w:szCs w:val="24"/>
      <w:lang w:eastAsia="en-US"/>
    </w:rPr>
  </w:style>
  <w:style w:type="character" w:customStyle="1" w:styleId="Bngbiu-nidungChar">
    <w:name w:val="Bảng biểu - nội dung Char"/>
    <w:basedOn w:val="NidungvnbnChar"/>
    <w:link w:val="Bngbiu-nidung"/>
    <w:qFormat/>
    <w:rPr>
      <w:color w:val="auto"/>
      <w:sz w:val="26"/>
      <w:szCs w:val="26"/>
    </w:rPr>
  </w:style>
  <w:style w:type="character" w:customStyle="1" w:styleId="NidungvnbnChar">
    <w:name w:val="Nội dung văn bản Char"/>
    <w:basedOn w:val="DefaultParagraphFont"/>
    <w:link w:val="Nidungvnbn"/>
    <w:qFormat/>
    <w:rPr>
      <w:sz w:val="26"/>
      <w:szCs w:val="26"/>
    </w:rPr>
  </w:style>
  <w:style w:type="paragraph" w:customStyle="1" w:styleId="Bngbiu-nidung">
    <w:name w:val="Bảng biểu - nội dung"/>
    <w:basedOn w:val="Default"/>
    <w:link w:val="Bngbiu-nidungChar"/>
    <w:qFormat/>
    <w:pPr>
      <w:spacing w:after="120" w:line="360" w:lineRule="auto"/>
      <w:ind w:firstLine="720"/>
      <w:jc w:val="both"/>
    </w:pPr>
    <w:rPr>
      <w:color w:val="auto"/>
      <w:sz w:val="26"/>
      <w:szCs w:val="26"/>
    </w:rPr>
  </w:style>
  <w:style w:type="paragraph" w:customStyle="1" w:styleId="Tiumccp2">
    <w:name w:val="Tiểu mục cấp 2"/>
    <w:basedOn w:val="Normal"/>
    <w:qFormat/>
    <w:pPr>
      <w:tabs>
        <w:tab w:val="center" w:pos="6379"/>
      </w:tabs>
      <w:spacing w:line="360" w:lineRule="auto"/>
    </w:pPr>
    <w:rPr>
      <w:b/>
      <w:i/>
      <w:sz w:val="28"/>
      <w:szCs w:val="26"/>
    </w:rPr>
  </w:style>
  <w:style w:type="paragraph" w:customStyle="1" w:styleId="Tiumccp3">
    <w:name w:val="Tiểu mục cấp 3"/>
    <w:basedOn w:val="Normal"/>
    <w:qFormat/>
    <w:pPr>
      <w:tabs>
        <w:tab w:val="center" w:pos="6379"/>
      </w:tabs>
      <w:spacing w:line="360" w:lineRule="auto"/>
    </w:pPr>
    <w:rPr>
      <w:sz w:val="28"/>
      <w:szCs w:val="26"/>
    </w:r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WPSOffice3">
    <w:name w:val="WPSOffice手动目录 3"/>
    <w:qFormat/>
    <w:pPr>
      <w:ind w:leftChars="400" w:left="400"/>
    </w:pPr>
  </w:style>
  <w:style w:type="character" w:customStyle="1" w:styleId="Heading8Char">
    <w:name w:val="Heading 8 Char"/>
    <w:basedOn w:val="DefaultParagraphFont"/>
    <w:link w:val="Heading8"/>
    <w:semiHidden/>
    <w:rsid w:val="005E380E"/>
    <w:rPr>
      <w:rFonts w:asciiTheme="majorHAnsi" w:eastAsiaTheme="majorEastAsia" w:hAnsiTheme="majorHAnsi" w:cstheme="majorBidi"/>
      <w:color w:val="272727" w:themeColor="text1" w:themeTint="D8"/>
      <w:sz w:val="21"/>
      <w:szCs w:val="21"/>
      <w:lang w:eastAsia="en-US"/>
    </w:rPr>
  </w:style>
  <w:style w:type="character" w:customStyle="1" w:styleId="Heading4Char">
    <w:name w:val="Heading 4 Char"/>
    <w:basedOn w:val="DefaultParagraphFont"/>
    <w:link w:val="Heading4"/>
    <w:semiHidden/>
    <w:rsid w:val="005E380E"/>
    <w:rPr>
      <w:rFonts w:asciiTheme="majorHAnsi" w:eastAsiaTheme="majorEastAsia" w:hAnsiTheme="majorHAnsi" w:cstheme="majorBidi"/>
      <w:i/>
      <w:iCs/>
      <w:color w:val="2E74B5" w:themeColor="accent1" w:themeShade="BF"/>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225387">
      <w:bodyDiv w:val="1"/>
      <w:marLeft w:val="0"/>
      <w:marRight w:val="0"/>
      <w:marTop w:val="0"/>
      <w:marBottom w:val="0"/>
      <w:divBdr>
        <w:top w:val="none" w:sz="0" w:space="0" w:color="auto"/>
        <w:left w:val="none" w:sz="0" w:space="0" w:color="auto"/>
        <w:bottom w:val="none" w:sz="0" w:space="0" w:color="auto"/>
        <w:right w:val="none" w:sz="0" w:space="0" w:color="auto"/>
      </w:divBdr>
      <w:divsChild>
        <w:div w:id="350961130">
          <w:marLeft w:val="0"/>
          <w:marRight w:val="0"/>
          <w:marTop w:val="0"/>
          <w:marBottom w:val="0"/>
          <w:divBdr>
            <w:top w:val="none" w:sz="0" w:space="0" w:color="auto"/>
            <w:left w:val="none" w:sz="0" w:space="0" w:color="auto"/>
            <w:bottom w:val="none" w:sz="0" w:space="0" w:color="auto"/>
            <w:right w:val="none" w:sz="0" w:space="0" w:color="auto"/>
          </w:divBdr>
          <w:divsChild>
            <w:div w:id="1179732787">
              <w:marLeft w:val="0"/>
              <w:marRight w:val="0"/>
              <w:marTop w:val="0"/>
              <w:marBottom w:val="0"/>
              <w:divBdr>
                <w:top w:val="none" w:sz="0" w:space="0" w:color="auto"/>
                <w:left w:val="none" w:sz="0" w:space="0" w:color="auto"/>
                <w:bottom w:val="none" w:sz="0" w:space="0" w:color="auto"/>
                <w:right w:val="none" w:sz="0" w:space="0" w:color="auto"/>
              </w:divBdr>
            </w:div>
          </w:divsChild>
        </w:div>
        <w:div w:id="1664814865">
          <w:marLeft w:val="0"/>
          <w:marRight w:val="0"/>
          <w:marTop w:val="0"/>
          <w:marBottom w:val="0"/>
          <w:divBdr>
            <w:top w:val="none" w:sz="0" w:space="0" w:color="auto"/>
            <w:left w:val="none" w:sz="0" w:space="0" w:color="auto"/>
            <w:bottom w:val="none" w:sz="0" w:space="0" w:color="auto"/>
            <w:right w:val="none" w:sz="0" w:space="0" w:color="auto"/>
          </w:divBdr>
          <w:divsChild>
            <w:div w:id="1857578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9058">
      <w:bodyDiv w:val="1"/>
      <w:marLeft w:val="0"/>
      <w:marRight w:val="0"/>
      <w:marTop w:val="0"/>
      <w:marBottom w:val="0"/>
      <w:divBdr>
        <w:top w:val="none" w:sz="0" w:space="0" w:color="auto"/>
        <w:left w:val="none" w:sz="0" w:space="0" w:color="auto"/>
        <w:bottom w:val="none" w:sz="0" w:space="0" w:color="auto"/>
        <w:right w:val="none" w:sz="0" w:space="0" w:color="auto"/>
      </w:divBdr>
      <w:divsChild>
        <w:div w:id="1757827784">
          <w:marLeft w:val="0"/>
          <w:marRight w:val="0"/>
          <w:marTop w:val="0"/>
          <w:marBottom w:val="0"/>
          <w:divBdr>
            <w:top w:val="none" w:sz="0" w:space="0" w:color="auto"/>
            <w:left w:val="none" w:sz="0" w:space="0" w:color="auto"/>
            <w:bottom w:val="none" w:sz="0" w:space="0" w:color="auto"/>
            <w:right w:val="none" w:sz="0" w:space="0" w:color="auto"/>
          </w:divBdr>
          <w:divsChild>
            <w:div w:id="67386822">
              <w:marLeft w:val="0"/>
              <w:marRight w:val="0"/>
              <w:marTop w:val="0"/>
              <w:marBottom w:val="0"/>
              <w:divBdr>
                <w:top w:val="none" w:sz="0" w:space="0" w:color="auto"/>
                <w:left w:val="none" w:sz="0" w:space="0" w:color="auto"/>
                <w:bottom w:val="none" w:sz="0" w:space="0" w:color="auto"/>
                <w:right w:val="none" w:sz="0" w:space="0" w:color="auto"/>
              </w:divBdr>
            </w:div>
          </w:divsChild>
        </w:div>
        <w:div w:id="514272109">
          <w:marLeft w:val="0"/>
          <w:marRight w:val="0"/>
          <w:marTop w:val="0"/>
          <w:marBottom w:val="0"/>
          <w:divBdr>
            <w:top w:val="none" w:sz="0" w:space="0" w:color="auto"/>
            <w:left w:val="none" w:sz="0" w:space="0" w:color="auto"/>
            <w:bottom w:val="none" w:sz="0" w:space="0" w:color="auto"/>
            <w:right w:val="none" w:sz="0" w:space="0" w:color="auto"/>
          </w:divBdr>
          <w:divsChild>
            <w:div w:id="159940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55716">
      <w:bodyDiv w:val="1"/>
      <w:marLeft w:val="0"/>
      <w:marRight w:val="0"/>
      <w:marTop w:val="0"/>
      <w:marBottom w:val="0"/>
      <w:divBdr>
        <w:top w:val="none" w:sz="0" w:space="0" w:color="auto"/>
        <w:left w:val="none" w:sz="0" w:space="0" w:color="auto"/>
        <w:bottom w:val="none" w:sz="0" w:space="0" w:color="auto"/>
        <w:right w:val="none" w:sz="0" w:space="0" w:color="auto"/>
      </w:divBdr>
      <w:divsChild>
        <w:div w:id="1171022171">
          <w:marLeft w:val="0"/>
          <w:marRight w:val="0"/>
          <w:marTop w:val="0"/>
          <w:marBottom w:val="0"/>
          <w:divBdr>
            <w:top w:val="none" w:sz="0" w:space="0" w:color="auto"/>
            <w:left w:val="none" w:sz="0" w:space="0" w:color="auto"/>
            <w:bottom w:val="none" w:sz="0" w:space="0" w:color="auto"/>
            <w:right w:val="none" w:sz="0" w:space="0" w:color="auto"/>
          </w:divBdr>
          <w:divsChild>
            <w:div w:id="1623534286">
              <w:marLeft w:val="0"/>
              <w:marRight w:val="0"/>
              <w:marTop w:val="0"/>
              <w:marBottom w:val="0"/>
              <w:divBdr>
                <w:top w:val="none" w:sz="0" w:space="0" w:color="auto"/>
                <w:left w:val="none" w:sz="0" w:space="0" w:color="auto"/>
                <w:bottom w:val="none" w:sz="0" w:space="0" w:color="auto"/>
                <w:right w:val="none" w:sz="0" w:space="0" w:color="auto"/>
              </w:divBdr>
            </w:div>
          </w:divsChild>
        </w:div>
        <w:div w:id="1550798577">
          <w:marLeft w:val="0"/>
          <w:marRight w:val="0"/>
          <w:marTop w:val="0"/>
          <w:marBottom w:val="0"/>
          <w:divBdr>
            <w:top w:val="none" w:sz="0" w:space="0" w:color="auto"/>
            <w:left w:val="none" w:sz="0" w:space="0" w:color="auto"/>
            <w:bottom w:val="none" w:sz="0" w:space="0" w:color="auto"/>
            <w:right w:val="none" w:sz="0" w:space="0" w:color="auto"/>
          </w:divBdr>
          <w:divsChild>
            <w:div w:id="12973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70677">
      <w:bodyDiv w:val="1"/>
      <w:marLeft w:val="0"/>
      <w:marRight w:val="0"/>
      <w:marTop w:val="0"/>
      <w:marBottom w:val="0"/>
      <w:divBdr>
        <w:top w:val="none" w:sz="0" w:space="0" w:color="auto"/>
        <w:left w:val="none" w:sz="0" w:space="0" w:color="auto"/>
        <w:bottom w:val="none" w:sz="0" w:space="0" w:color="auto"/>
        <w:right w:val="none" w:sz="0" w:space="0" w:color="auto"/>
      </w:divBdr>
    </w:div>
    <w:div w:id="767505095">
      <w:bodyDiv w:val="1"/>
      <w:marLeft w:val="0"/>
      <w:marRight w:val="0"/>
      <w:marTop w:val="0"/>
      <w:marBottom w:val="0"/>
      <w:divBdr>
        <w:top w:val="none" w:sz="0" w:space="0" w:color="auto"/>
        <w:left w:val="none" w:sz="0" w:space="0" w:color="auto"/>
        <w:bottom w:val="none" w:sz="0" w:space="0" w:color="auto"/>
        <w:right w:val="none" w:sz="0" w:space="0" w:color="auto"/>
      </w:divBdr>
    </w:div>
    <w:div w:id="12540452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TotalTime>
  <Pages>1</Pages>
  <Words>2282</Words>
  <Characters>13013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Ngọc Bình Lê</dc:creator>
  <cp:lastModifiedBy>admin</cp:lastModifiedBy>
  <cp:revision>4</cp:revision>
  <dcterms:created xsi:type="dcterms:W3CDTF">2025-11-15T05:55:00Z</dcterms:created>
  <dcterms:modified xsi:type="dcterms:W3CDTF">2025-11-21T18:52:00Z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EC0BC6BC19A74978ACF7F40044B35755_11</vt:lpwstr>
  </property>
</Properties>
</file>