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D01" w:rsidRDefault="00FE4F5B" w:rsidP="00315C7E">
      <w:pPr>
        <w:jc w:val="center"/>
      </w:pPr>
      <w:r>
        <w:t xml:space="preserve">Edward </w:t>
      </w:r>
      <w:proofErr w:type="spellStart"/>
      <w:r>
        <w:t>Tufte</w:t>
      </w:r>
      <w:proofErr w:type="spellEnd"/>
      <w:r>
        <w:t xml:space="preserve"> – Presenting data and information</w:t>
      </w:r>
    </w:p>
    <w:p w:rsidR="00530B9D" w:rsidRDefault="003C3BDD">
      <w:r>
        <w:t>General guidelines</w:t>
      </w:r>
    </w:p>
    <w:p w:rsidR="00530B9D" w:rsidRDefault="00315C7E" w:rsidP="00530B9D">
      <w:pPr>
        <w:pStyle w:val="ListParagraph"/>
        <w:numPr>
          <w:ilvl w:val="0"/>
          <w:numId w:val="2"/>
        </w:numPr>
      </w:pPr>
      <w:r>
        <w:t>Whatever</w:t>
      </w:r>
      <w:r w:rsidR="00530B9D">
        <w:t xml:space="preserve"> it takes</w:t>
      </w:r>
    </w:p>
    <w:p w:rsidR="00530B9D" w:rsidRDefault="00530B9D" w:rsidP="00530B9D">
      <w:pPr>
        <w:pStyle w:val="ListParagraph"/>
        <w:numPr>
          <w:ilvl w:val="0"/>
          <w:numId w:val="2"/>
        </w:numPr>
      </w:pPr>
      <w:r>
        <w:t>Don’t segregate information by mode of production</w:t>
      </w:r>
    </w:p>
    <w:p w:rsidR="00530B9D" w:rsidRDefault="00FE4F5B" w:rsidP="00530B9D">
      <w:pPr>
        <w:pStyle w:val="ListParagraph"/>
        <w:numPr>
          <w:ilvl w:val="0"/>
          <w:numId w:val="2"/>
        </w:numPr>
      </w:pPr>
      <w:r>
        <w:t>Deescalate no</w:t>
      </w:r>
      <w:r w:rsidR="00530B9D">
        <w:t>ise</w:t>
      </w:r>
    </w:p>
    <w:p w:rsidR="00FE69E3" w:rsidRDefault="00FE69E3" w:rsidP="00530B9D">
      <w:pPr>
        <w:pStyle w:val="ListParagraph"/>
        <w:numPr>
          <w:ilvl w:val="0"/>
          <w:numId w:val="2"/>
        </w:numPr>
      </w:pPr>
      <w:r>
        <w:t>Assist thinking about  the data</w:t>
      </w:r>
    </w:p>
    <w:p w:rsidR="00FE69E3" w:rsidRDefault="00FE69E3" w:rsidP="00530B9D">
      <w:pPr>
        <w:pStyle w:val="ListParagraph"/>
        <w:numPr>
          <w:ilvl w:val="0"/>
          <w:numId w:val="2"/>
        </w:numPr>
      </w:pPr>
      <w:r>
        <w:t xml:space="preserve">Help the audience anticipate </w:t>
      </w:r>
    </w:p>
    <w:p w:rsidR="00FE69E3" w:rsidRDefault="00FE69E3" w:rsidP="00FE69E3">
      <w:pPr>
        <w:pStyle w:val="ListParagraph"/>
        <w:numPr>
          <w:ilvl w:val="0"/>
          <w:numId w:val="2"/>
        </w:numPr>
      </w:pPr>
      <w:r>
        <w:t xml:space="preserve">No </w:t>
      </w:r>
      <w:r w:rsidR="00FE4F5B">
        <w:t>unnecessary</w:t>
      </w:r>
      <w:r>
        <w:t xml:space="preserve"> elements</w:t>
      </w:r>
    </w:p>
    <w:p w:rsidR="00FE69E3" w:rsidRDefault="00FE69E3" w:rsidP="00FE69E3">
      <w:pPr>
        <w:pStyle w:val="ListParagraph"/>
        <w:numPr>
          <w:ilvl w:val="0"/>
          <w:numId w:val="2"/>
        </w:numPr>
      </w:pPr>
      <w:r>
        <w:t>Dimensional</w:t>
      </w:r>
      <w:r w:rsidR="003C3BDD">
        <w:t xml:space="preserve"> </w:t>
      </w:r>
      <w:r>
        <w:t>compression</w:t>
      </w:r>
    </w:p>
    <w:p w:rsidR="00FE69E3" w:rsidRDefault="00FE69E3" w:rsidP="00FE69E3">
      <w:pPr>
        <w:pStyle w:val="ListParagraph"/>
        <w:numPr>
          <w:ilvl w:val="0"/>
          <w:numId w:val="2"/>
        </w:numPr>
      </w:pPr>
      <w:r>
        <w:t>Information resolution – more  bit per time</w:t>
      </w:r>
    </w:p>
    <w:p w:rsidR="00FE69E3" w:rsidRDefault="00FE69E3" w:rsidP="00FE69E3">
      <w:pPr>
        <w:pStyle w:val="ListParagraph"/>
        <w:numPr>
          <w:ilvl w:val="0"/>
          <w:numId w:val="2"/>
        </w:numPr>
      </w:pPr>
      <w:r>
        <w:t>Put your  name on your  work</w:t>
      </w:r>
    </w:p>
    <w:p w:rsidR="00FE69E3" w:rsidRDefault="00FE69E3" w:rsidP="00FE69E3">
      <w:pPr>
        <w:pStyle w:val="ListParagraph"/>
        <w:numPr>
          <w:ilvl w:val="0"/>
          <w:numId w:val="2"/>
        </w:numPr>
      </w:pPr>
      <w:r>
        <w:t>Add 3D models</w:t>
      </w:r>
    </w:p>
    <w:p w:rsidR="00FE69E3" w:rsidRDefault="00FE69E3" w:rsidP="00FE69E3">
      <w:pPr>
        <w:pStyle w:val="ListParagraph"/>
        <w:numPr>
          <w:ilvl w:val="0"/>
          <w:numId w:val="2"/>
        </w:numPr>
      </w:pPr>
      <w:r>
        <w:t>Do all important stuff on one space /adjacent in space</w:t>
      </w:r>
      <w:r w:rsidR="003C3BDD">
        <w:t xml:space="preserve"> pg 19. Envisioning information</w:t>
      </w:r>
    </w:p>
    <w:p w:rsidR="003C3BDD" w:rsidRDefault="003C3BDD" w:rsidP="00FE69E3">
      <w:pPr>
        <w:pStyle w:val="ListParagraph"/>
        <w:numPr>
          <w:ilvl w:val="0"/>
          <w:numId w:val="2"/>
        </w:numPr>
      </w:pPr>
      <w:r>
        <w:t>Tell user how to interact with the data,</w:t>
      </w:r>
      <w:r w:rsidR="00FE4F5B">
        <w:t xml:space="preserve"> </w:t>
      </w:r>
      <w:r>
        <w:t>give up the interface to  the user pg 147 Visual Explanations</w:t>
      </w:r>
    </w:p>
    <w:p w:rsidR="00FE4F5B" w:rsidRDefault="00FE4F5B" w:rsidP="00FE69E3">
      <w:pPr>
        <w:pStyle w:val="ListParagraph"/>
        <w:numPr>
          <w:ilvl w:val="0"/>
          <w:numId w:val="2"/>
        </w:numPr>
      </w:pPr>
      <w:r>
        <w:t>Story</w:t>
      </w:r>
    </w:p>
    <w:p w:rsidR="003C3BDD" w:rsidRDefault="003C3BDD" w:rsidP="003C3BDD">
      <w:r>
        <w:t>Charts</w:t>
      </w:r>
      <w:r w:rsidR="00FE4F5B">
        <w:t xml:space="preserve"> pg. 78 Beautiful evidence</w:t>
      </w:r>
    </w:p>
    <w:p w:rsidR="00FE4F5B" w:rsidRDefault="00FE4F5B" w:rsidP="003C3BDD">
      <w:pPr>
        <w:pStyle w:val="ListParagraph"/>
        <w:numPr>
          <w:ilvl w:val="0"/>
          <w:numId w:val="5"/>
        </w:numPr>
      </w:pPr>
      <w:r>
        <w:t>Analytical Design (see below)</w:t>
      </w:r>
    </w:p>
    <w:p w:rsidR="00FE4F5B" w:rsidRDefault="00FE4F5B" w:rsidP="003C3BDD">
      <w:pPr>
        <w:pStyle w:val="ListParagraph"/>
        <w:numPr>
          <w:ilvl w:val="0"/>
          <w:numId w:val="5"/>
        </w:numPr>
      </w:pPr>
      <w:r>
        <w:t>Show purpose</w:t>
      </w:r>
    </w:p>
    <w:p w:rsidR="003C3BDD" w:rsidRDefault="003C3BDD" w:rsidP="003C3BDD">
      <w:pPr>
        <w:pStyle w:val="ListParagraph"/>
        <w:numPr>
          <w:ilvl w:val="0"/>
          <w:numId w:val="5"/>
        </w:numPr>
      </w:pPr>
      <w:r>
        <w:t>Show how many</w:t>
      </w:r>
    </w:p>
    <w:p w:rsidR="00FE4F5B" w:rsidRDefault="00FE4F5B" w:rsidP="003C3BDD">
      <w:pPr>
        <w:pStyle w:val="ListParagraph"/>
        <w:numPr>
          <w:ilvl w:val="0"/>
          <w:numId w:val="5"/>
        </w:numPr>
      </w:pPr>
      <w:r>
        <w:t>Depict the nature of the relationship</w:t>
      </w:r>
    </w:p>
    <w:p w:rsidR="00FE4F5B" w:rsidRDefault="00FE4F5B" w:rsidP="003C3BDD">
      <w:pPr>
        <w:pStyle w:val="ListParagraph"/>
        <w:numPr>
          <w:ilvl w:val="0"/>
          <w:numId w:val="5"/>
        </w:numPr>
      </w:pPr>
      <w:r>
        <w:t>Create symmetry with audience and presenter</w:t>
      </w:r>
    </w:p>
    <w:p w:rsidR="00FE4F5B" w:rsidRDefault="00FE4F5B" w:rsidP="003C3BDD">
      <w:pPr>
        <w:pStyle w:val="ListParagraph"/>
        <w:numPr>
          <w:ilvl w:val="0"/>
          <w:numId w:val="5"/>
        </w:numPr>
      </w:pPr>
      <w:r>
        <w:t>No generic linking lines</w:t>
      </w:r>
    </w:p>
    <w:p w:rsidR="00FE4F5B" w:rsidRDefault="00FE4F5B" w:rsidP="003C3BDD">
      <w:pPr>
        <w:pStyle w:val="ListParagraph"/>
        <w:numPr>
          <w:ilvl w:val="0"/>
          <w:numId w:val="5"/>
        </w:numPr>
      </w:pPr>
      <w:r>
        <w:t>Map is the heart and soul of every diagram</w:t>
      </w:r>
    </w:p>
    <w:p w:rsidR="00FE4F5B" w:rsidRDefault="00FE4F5B" w:rsidP="003C3BDD">
      <w:pPr>
        <w:pStyle w:val="ListParagraph"/>
        <w:numPr>
          <w:ilvl w:val="0"/>
          <w:numId w:val="5"/>
        </w:numPr>
      </w:pPr>
      <w:r>
        <w:t>Text: hold it next to a map</w:t>
      </w:r>
    </w:p>
    <w:p w:rsidR="00FE4F5B" w:rsidRDefault="00FE4F5B" w:rsidP="003C3BDD">
      <w:pPr>
        <w:pStyle w:val="ListParagraph"/>
        <w:numPr>
          <w:ilvl w:val="0"/>
          <w:numId w:val="5"/>
        </w:numPr>
      </w:pPr>
      <w:r>
        <w:t xml:space="preserve">Believability </w:t>
      </w:r>
    </w:p>
    <w:p w:rsidR="00FE4F5B" w:rsidRDefault="00FE4F5B" w:rsidP="00FE4F5B">
      <w:pPr>
        <w:pStyle w:val="ListParagraph"/>
        <w:numPr>
          <w:ilvl w:val="1"/>
          <w:numId w:val="5"/>
        </w:numPr>
      </w:pPr>
      <w:r>
        <w:t>State issues and take the risk</w:t>
      </w:r>
    </w:p>
    <w:p w:rsidR="00FE4F5B" w:rsidRDefault="00FE4F5B" w:rsidP="00FE4F5B">
      <w:pPr>
        <w:pStyle w:val="ListParagraph"/>
        <w:numPr>
          <w:ilvl w:val="1"/>
          <w:numId w:val="5"/>
        </w:numPr>
      </w:pPr>
      <w:r>
        <w:t>Reasons to believe/ per review</w:t>
      </w:r>
    </w:p>
    <w:p w:rsidR="00FE4F5B" w:rsidRDefault="00FE4F5B" w:rsidP="00FE4F5B">
      <w:pPr>
        <w:pStyle w:val="ListParagraph"/>
        <w:numPr>
          <w:ilvl w:val="1"/>
          <w:numId w:val="5"/>
        </w:numPr>
      </w:pPr>
      <w:r>
        <w:t>Not too good to b true</w:t>
      </w:r>
    </w:p>
    <w:p w:rsidR="00FE4F5B" w:rsidRDefault="00FE4F5B" w:rsidP="00FE4F5B">
      <w:pPr>
        <w:pStyle w:val="ListParagraph"/>
        <w:numPr>
          <w:ilvl w:val="1"/>
          <w:numId w:val="5"/>
        </w:numPr>
      </w:pPr>
      <w:r>
        <w:t>Link to original dataset</w:t>
      </w:r>
    </w:p>
    <w:p w:rsidR="00FE4F5B" w:rsidRDefault="00FE4F5B" w:rsidP="00FE4F5B">
      <w:pPr>
        <w:pStyle w:val="ListParagraph"/>
        <w:numPr>
          <w:ilvl w:val="1"/>
          <w:numId w:val="5"/>
        </w:numPr>
      </w:pPr>
      <w:r>
        <w:t>Avoid cherry picking</w:t>
      </w:r>
    </w:p>
    <w:p w:rsidR="00FE4F5B" w:rsidRDefault="00FE4F5B" w:rsidP="00FE4F5B">
      <w:pPr>
        <w:pStyle w:val="ListParagraph"/>
        <w:numPr>
          <w:ilvl w:val="0"/>
          <w:numId w:val="5"/>
        </w:numPr>
      </w:pPr>
      <w:r>
        <w:t>Boxes can be clutter</w:t>
      </w:r>
    </w:p>
    <w:p w:rsidR="0073723B" w:rsidRDefault="00FE69E3">
      <w:r>
        <w:t xml:space="preserve">Analytical Design, </w:t>
      </w:r>
      <w:proofErr w:type="gramStart"/>
      <w:r>
        <w:t>pg  138</w:t>
      </w:r>
      <w:proofErr w:type="gramEnd"/>
      <w:r>
        <w:t xml:space="preserve"> </w:t>
      </w:r>
      <w:r w:rsidR="00FE4F5B">
        <w:t>Beautiful</w:t>
      </w:r>
      <w:r>
        <w:t xml:space="preserve">  evidence</w:t>
      </w:r>
    </w:p>
    <w:p w:rsidR="00530B9D" w:rsidRDefault="00530B9D" w:rsidP="00530B9D">
      <w:pPr>
        <w:pStyle w:val="ListParagraph"/>
        <w:numPr>
          <w:ilvl w:val="0"/>
          <w:numId w:val="4"/>
        </w:numPr>
      </w:pPr>
      <w:r>
        <w:t>Show comparisons,</w:t>
      </w:r>
      <w:r w:rsidR="00FE4F5B">
        <w:t xml:space="preserve"> contrasts</w:t>
      </w:r>
      <w:r>
        <w:t xml:space="preserve"> and differences</w:t>
      </w:r>
    </w:p>
    <w:p w:rsidR="00530B9D" w:rsidRDefault="00FE4F5B" w:rsidP="00530B9D">
      <w:pPr>
        <w:pStyle w:val="ListParagraph"/>
        <w:numPr>
          <w:ilvl w:val="0"/>
          <w:numId w:val="4"/>
        </w:numPr>
      </w:pPr>
      <w:r>
        <w:t>Causality, m</w:t>
      </w:r>
      <w:r w:rsidR="00530B9D">
        <w:t>echanism, structure,</w:t>
      </w:r>
      <w:r w:rsidR="00FE69E3">
        <w:t xml:space="preserve"> </w:t>
      </w:r>
      <w:r w:rsidR="00530B9D">
        <w:t>explanation</w:t>
      </w:r>
    </w:p>
    <w:p w:rsidR="00530B9D" w:rsidRDefault="00530B9D" w:rsidP="00530B9D">
      <w:pPr>
        <w:pStyle w:val="ListParagraph"/>
        <w:numPr>
          <w:ilvl w:val="0"/>
          <w:numId w:val="4"/>
        </w:numPr>
      </w:pPr>
      <w:r>
        <w:t>Multivariate -</w:t>
      </w:r>
      <w:r w:rsidR="00FE69E3">
        <w:t xml:space="preserve"> </w:t>
      </w:r>
      <w:r>
        <w:t>3/4 factors</w:t>
      </w:r>
    </w:p>
    <w:p w:rsidR="00530B9D" w:rsidRDefault="00530B9D" w:rsidP="00530B9D">
      <w:pPr>
        <w:pStyle w:val="ListParagraph"/>
        <w:numPr>
          <w:ilvl w:val="1"/>
          <w:numId w:val="4"/>
        </w:numPr>
      </w:pPr>
      <w:r>
        <w:t>Size</w:t>
      </w:r>
    </w:p>
    <w:p w:rsidR="00530B9D" w:rsidRDefault="00530B9D" w:rsidP="00530B9D">
      <w:pPr>
        <w:pStyle w:val="ListParagraph"/>
        <w:numPr>
          <w:ilvl w:val="1"/>
          <w:numId w:val="4"/>
        </w:numPr>
      </w:pPr>
      <w:r>
        <w:t>Direction</w:t>
      </w:r>
    </w:p>
    <w:p w:rsidR="00530B9D" w:rsidRDefault="00530B9D" w:rsidP="00530B9D">
      <w:pPr>
        <w:pStyle w:val="ListParagraph"/>
        <w:numPr>
          <w:ilvl w:val="1"/>
          <w:numId w:val="4"/>
        </w:numPr>
      </w:pPr>
      <w:r>
        <w:lastRenderedPageBreak/>
        <w:t>Temp</w:t>
      </w:r>
    </w:p>
    <w:p w:rsidR="00FE69E3" w:rsidRDefault="00530B9D" w:rsidP="00FE69E3">
      <w:pPr>
        <w:pStyle w:val="ListParagraph"/>
        <w:numPr>
          <w:ilvl w:val="1"/>
          <w:numId w:val="4"/>
        </w:numPr>
      </w:pPr>
      <w:r>
        <w:t>Date</w:t>
      </w:r>
    </w:p>
    <w:p w:rsidR="00FE69E3" w:rsidRDefault="00FE69E3" w:rsidP="00FE69E3">
      <w:pPr>
        <w:pStyle w:val="ListParagraph"/>
        <w:numPr>
          <w:ilvl w:val="0"/>
          <w:numId w:val="4"/>
        </w:numPr>
      </w:pPr>
      <w:r>
        <w:t>Completely int</w:t>
      </w:r>
      <w:r w:rsidR="00FE4F5B">
        <w:t>e</w:t>
      </w:r>
      <w:r>
        <w:t>grate  words and numbers</w:t>
      </w:r>
    </w:p>
    <w:p w:rsidR="00FE69E3" w:rsidRDefault="00FE69E3" w:rsidP="00FE69E3">
      <w:pPr>
        <w:pStyle w:val="ListParagraph"/>
        <w:numPr>
          <w:ilvl w:val="0"/>
          <w:numId w:val="4"/>
        </w:numPr>
      </w:pPr>
      <w:r>
        <w:t>Docum</w:t>
      </w:r>
      <w:r w:rsidR="00FE4F5B">
        <w:t>e</w:t>
      </w:r>
      <w:r>
        <w:t>ntation/Credibility</w:t>
      </w:r>
    </w:p>
    <w:p w:rsidR="00FE69E3" w:rsidRDefault="00FE69E3" w:rsidP="00FE69E3">
      <w:pPr>
        <w:pStyle w:val="ListParagraph"/>
        <w:numPr>
          <w:ilvl w:val="1"/>
          <w:numId w:val="4"/>
        </w:numPr>
      </w:pPr>
      <w:r>
        <w:t>What</w:t>
      </w:r>
      <w:r w:rsidR="00FE4F5B">
        <w:t xml:space="preserve"> is </w:t>
      </w:r>
      <w:r>
        <w:t>the</w:t>
      </w:r>
      <w:r w:rsidR="00FE4F5B">
        <w:t xml:space="preserve"> </w:t>
      </w:r>
      <w:r>
        <w:t>displ</w:t>
      </w:r>
      <w:r w:rsidR="00FE4F5B">
        <w:t>a</w:t>
      </w:r>
      <w:r>
        <w:t>y about</w:t>
      </w:r>
    </w:p>
    <w:p w:rsidR="00FE69E3" w:rsidRDefault="00FE69E3" w:rsidP="00FE69E3">
      <w:pPr>
        <w:pStyle w:val="ListParagraph"/>
        <w:numPr>
          <w:ilvl w:val="1"/>
          <w:numId w:val="4"/>
        </w:numPr>
      </w:pPr>
      <w:r>
        <w:t>Who did the work?</w:t>
      </w:r>
    </w:p>
    <w:p w:rsidR="00FE69E3" w:rsidRDefault="00FE4F5B" w:rsidP="00FE69E3">
      <w:pPr>
        <w:pStyle w:val="ListParagraph"/>
        <w:numPr>
          <w:ilvl w:val="1"/>
          <w:numId w:val="4"/>
        </w:numPr>
      </w:pPr>
      <w:r>
        <w:t>Wh</w:t>
      </w:r>
      <w:r w:rsidR="00FE69E3">
        <w:t>o’s  that</w:t>
      </w:r>
    </w:p>
    <w:p w:rsidR="00FE69E3" w:rsidRDefault="00FE69E3" w:rsidP="00FE69E3">
      <w:pPr>
        <w:pStyle w:val="ListParagraph"/>
        <w:numPr>
          <w:ilvl w:val="1"/>
          <w:numId w:val="4"/>
        </w:numPr>
      </w:pPr>
      <w:r>
        <w:t>Where  and when was the work done</w:t>
      </w:r>
    </w:p>
    <w:p w:rsidR="00FE69E3" w:rsidRDefault="00FE69E3" w:rsidP="00FE69E3">
      <w:pPr>
        <w:pStyle w:val="ListParagraph"/>
        <w:numPr>
          <w:ilvl w:val="1"/>
          <w:numId w:val="4"/>
        </w:numPr>
      </w:pPr>
      <w:r>
        <w:t xml:space="preserve">What </w:t>
      </w:r>
      <w:r w:rsidR="00FE4F5B">
        <w:t xml:space="preserve">are </w:t>
      </w:r>
      <w:r>
        <w:t>th</w:t>
      </w:r>
      <w:r w:rsidR="00FE4F5B">
        <w:t>e</w:t>
      </w:r>
      <w:r>
        <w:t xml:space="preserve"> data sources</w:t>
      </w:r>
    </w:p>
    <w:p w:rsidR="00FE69E3" w:rsidRDefault="00FE69E3" w:rsidP="00FE69E3">
      <w:pPr>
        <w:pStyle w:val="ListParagraph"/>
        <w:numPr>
          <w:ilvl w:val="1"/>
          <w:numId w:val="4"/>
        </w:numPr>
      </w:pPr>
      <w:r>
        <w:t>Any assumptions</w:t>
      </w:r>
    </w:p>
    <w:p w:rsidR="00FE69E3" w:rsidRDefault="00FE69E3" w:rsidP="00FE69E3">
      <w:pPr>
        <w:pStyle w:val="ListParagraph"/>
        <w:numPr>
          <w:ilvl w:val="1"/>
          <w:numId w:val="4"/>
        </w:numPr>
      </w:pPr>
      <w:r>
        <w:t>What are scales  of measurement</w:t>
      </w:r>
    </w:p>
    <w:p w:rsidR="00530B9D" w:rsidRDefault="00FE69E3" w:rsidP="00FE4F5B">
      <w:pPr>
        <w:pStyle w:val="ListParagraph"/>
        <w:numPr>
          <w:ilvl w:val="0"/>
          <w:numId w:val="4"/>
        </w:numPr>
      </w:pPr>
      <w:r>
        <w:t>All content</w:t>
      </w:r>
    </w:p>
    <w:p w:rsidR="00FE4F5B" w:rsidRDefault="00FE4F5B"/>
    <w:p w:rsidR="00FE4F5B" w:rsidRDefault="00FE4F5B">
      <w:r>
        <w:t xml:space="preserve">Examples of charts – </w:t>
      </w:r>
      <w:r w:rsidR="00530B9D">
        <w:t>Scienti</w:t>
      </w:r>
      <w:r>
        <w:t>fi</w:t>
      </w:r>
      <w:r w:rsidR="00530B9D">
        <w:t>c journal</w:t>
      </w:r>
    </w:p>
    <w:p w:rsidR="00530B9D" w:rsidRDefault="00530B9D">
      <w:proofErr w:type="spellStart"/>
      <w:r>
        <w:t>Sparklines</w:t>
      </w:r>
      <w:proofErr w:type="spellEnd"/>
      <w:r w:rsidR="003C3BDD">
        <w:t xml:space="preserve"> pg 46 Beautiful Evidence</w:t>
      </w:r>
    </w:p>
    <w:p w:rsidR="00530B9D" w:rsidRDefault="00530B9D" w:rsidP="00530B9D">
      <w:pPr>
        <w:pStyle w:val="ListParagraph"/>
        <w:numPr>
          <w:ilvl w:val="0"/>
          <w:numId w:val="3"/>
        </w:numPr>
      </w:pPr>
      <w:r>
        <w:t>Graphics can be anywhere</w:t>
      </w:r>
    </w:p>
    <w:p w:rsidR="00530B9D" w:rsidRDefault="00530B9D" w:rsidP="00530B9D">
      <w:pPr>
        <w:pStyle w:val="ListParagraph"/>
        <w:numPr>
          <w:ilvl w:val="0"/>
          <w:numId w:val="3"/>
        </w:numPr>
      </w:pPr>
      <w:r>
        <w:t xml:space="preserve">Noun, number, time chart, relate to </w:t>
      </w:r>
      <w:proofErr w:type="spellStart"/>
      <w:r>
        <w:t>chart,context</w:t>
      </w:r>
      <w:proofErr w:type="spellEnd"/>
      <w:r>
        <w:t xml:space="preserve"> </w:t>
      </w:r>
    </w:p>
    <w:p w:rsidR="00FE4F5B" w:rsidRDefault="003D3D01">
      <w:r>
        <w:t xml:space="preserve">Project management - </w:t>
      </w:r>
      <w:hyperlink r:id="rId5" w:history="1">
        <w:r>
          <w:rPr>
            <w:rStyle w:val="Hyperlink"/>
          </w:rPr>
          <w:t>http://www.edwardtufte.com/bboard/q-and-a-fetch-msg?msg_id=000076</w:t>
        </w:r>
      </w:hyperlink>
    </w:p>
    <w:p w:rsidR="00530B9D" w:rsidRDefault="00530B9D">
      <w:r>
        <w:t>Presentations</w:t>
      </w:r>
    </w:p>
    <w:p w:rsidR="003C3BDD" w:rsidRDefault="003C3BDD" w:rsidP="003C3BDD">
      <w:pPr>
        <w:pStyle w:val="ListParagraph"/>
        <w:numPr>
          <w:ilvl w:val="0"/>
          <w:numId w:val="7"/>
        </w:numPr>
      </w:pPr>
      <w:r>
        <w:t>Use PowerPoint for illustration</w:t>
      </w:r>
    </w:p>
    <w:p w:rsidR="003C3BDD" w:rsidRDefault="003C3BDD" w:rsidP="003C3BDD">
      <w:pPr>
        <w:pStyle w:val="ListParagraph"/>
        <w:numPr>
          <w:ilvl w:val="0"/>
          <w:numId w:val="7"/>
        </w:numPr>
      </w:pPr>
      <w:r>
        <w:t>Comparative advantage for the presenter: content, knowledge of t he presentation</w:t>
      </w:r>
    </w:p>
    <w:p w:rsidR="003C3BDD" w:rsidRDefault="003C3BDD" w:rsidP="003C3BDD">
      <w:pPr>
        <w:pStyle w:val="ListParagraph"/>
        <w:numPr>
          <w:ilvl w:val="0"/>
          <w:numId w:val="7"/>
        </w:numPr>
      </w:pPr>
      <w:r>
        <w:t xml:space="preserve">OK to use ESPN </w:t>
      </w:r>
      <w:proofErr w:type="spellStart"/>
      <w:r>
        <w:t>stlye</w:t>
      </w:r>
      <w:proofErr w:type="spellEnd"/>
      <w:r>
        <w:t xml:space="preserve"> chart</w:t>
      </w:r>
    </w:p>
    <w:p w:rsidR="003C3BDD" w:rsidRDefault="003C3BDD" w:rsidP="003C3BDD">
      <w:pPr>
        <w:pStyle w:val="ListParagraph"/>
        <w:numPr>
          <w:ilvl w:val="0"/>
          <w:numId w:val="7"/>
        </w:numPr>
      </w:pPr>
      <w:r>
        <w:t>Add video  with Beacons</w:t>
      </w:r>
    </w:p>
    <w:p w:rsidR="003C3BDD" w:rsidRDefault="003C3BDD" w:rsidP="003C3BDD">
      <w:pPr>
        <w:pStyle w:val="ListParagraph"/>
        <w:numPr>
          <w:ilvl w:val="0"/>
          <w:numId w:val="7"/>
        </w:numPr>
      </w:pPr>
      <w:r>
        <w:t xml:space="preserve">100% content </w:t>
      </w:r>
    </w:p>
    <w:p w:rsidR="003C3BDD" w:rsidRDefault="003C3BDD" w:rsidP="003C3BDD">
      <w:pPr>
        <w:pStyle w:val="ListParagraph"/>
        <w:numPr>
          <w:ilvl w:val="0"/>
          <w:numId w:val="6"/>
        </w:numPr>
      </w:pPr>
      <w:r>
        <w:t>:et[</w:t>
      </w:r>
      <w:proofErr w:type="spellStart"/>
      <w:r>
        <w:t>ep</w:t>
      </w:r>
      <w:proofErr w:type="spellEnd"/>
      <w:r>
        <w:t>[;</w:t>
      </w:r>
      <w:proofErr w:type="spellStart"/>
      <w:r>
        <w:t>egp</w:t>
      </w:r>
      <w:proofErr w:type="spellEnd"/>
      <w:r>
        <w:t xml:space="preserve"> through the </w:t>
      </w:r>
      <w:proofErr w:type="spellStart"/>
      <w:r>
        <w:t>ematrial</w:t>
      </w:r>
      <w:proofErr w:type="spellEnd"/>
      <w:r>
        <w:t>/ tech brief first</w:t>
      </w:r>
    </w:p>
    <w:p w:rsidR="003C3BDD" w:rsidRDefault="003C3BDD" w:rsidP="003C3BDD">
      <w:pPr>
        <w:pStyle w:val="ListParagraph"/>
        <w:numPr>
          <w:ilvl w:val="0"/>
          <w:numId w:val="6"/>
        </w:numPr>
      </w:pPr>
      <w:r>
        <w:t>Give people the manner which they should int</w:t>
      </w:r>
      <w:r w:rsidR="00F87C64">
        <w:t>e</w:t>
      </w:r>
      <w:r>
        <w:t>rpr</w:t>
      </w:r>
      <w:r w:rsidR="00F87C64">
        <w:t>e</w:t>
      </w:r>
      <w:r>
        <w:t>t the data</w:t>
      </w:r>
    </w:p>
    <w:p w:rsidR="003C3BDD" w:rsidRDefault="003C3BDD" w:rsidP="003C3BDD">
      <w:pPr>
        <w:pStyle w:val="ListParagraph"/>
        <w:numPr>
          <w:ilvl w:val="0"/>
          <w:numId w:val="6"/>
        </w:numPr>
      </w:pPr>
      <w:r>
        <w:t>Discuss topics  of focus</w:t>
      </w:r>
    </w:p>
    <w:p w:rsidR="003C3BDD" w:rsidRDefault="003C3BDD" w:rsidP="003C3BDD">
      <w:pPr>
        <w:pStyle w:val="ListParagraph"/>
        <w:numPr>
          <w:ilvl w:val="0"/>
          <w:numId w:val="6"/>
        </w:numPr>
      </w:pPr>
      <w:r>
        <w:t>Conclude with questions</w:t>
      </w:r>
    </w:p>
    <w:p w:rsidR="003C3BDD" w:rsidRDefault="00FE4F5B">
      <w:hyperlink r:id="rId6" w:history="1">
        <w:r>
          <w:rPr>
            <w:rStyle w:val="Hyperlink"/>
          </w:rPr>
          <w:t>http://www.edwardtufte.com/bboard/q-and-a-fetch-msg?msg_id=0003RO</w:t>
        </w:r>
      </w:hyperlink>
      <w:r w:rsidR="003D3D01">
        <w:t xml:space="preserve"> (</w:t>
      </w:r>
      <w:proofErr w:type="spellStart"/>
      <w:r w:rsidR="003D3D01">
        <w:t>Powerpoint</w:t>
      </w:r>
      <w:proofErr w:type="spellEnd"/>
      <w:r w:rsidR="003D3D01">
        <w:t>)</w:t>
      </w:r>
    </w:p>
    <w:p w:rsidR="00FE69E3" w:rsidRDefault="00FE69E3">
      <w:r>
        <w:t xml:space="preserve">Interpreting data – seek </w:t>
      </w:r>
      <w:proofErr w:type="gramStart"/>
      <w:r>
        <w:t>out  excellent</w:t>
      </w:r>
      <w:proofErr w:type="gramEnd"/>
      <w:r>
        <w:t xml:space="preserve"> items</w:t>
      </w:r>
    </w:p>
    <w:p w:rsidR="00530B9D" w:rsidRDefault="00FE4F5B">
      <w:r>
        <w:t xml:space="preserve">Adobe </w:t>
      </w:r>
      <w:proofErr w:type="spellStart"/>
      <w:r>
        <w:t>In</w:t>
      </w:r>
      <w:r w:rsidR="00530B9D">
        <w:t>design</w:t>
      </w:r>
      <w:proofErr w:type="spellEnd"/>
      <w:r>
        <w:t xml:space="preserve"> $49/month (month-to-month) </w:t>
      </w:r>
    </w:p>
    <w:p w:rsidR="00FE4F5B" w:rsidRDefault="00530B9D">
      <w:r>
        <w:t>Quark</w:t>
      </w:r>
    </w:p>
    <w:p w:rsidR="00530B9D" w:rsidRDefault="00530B9D">
      <w:r>
        <w:t>R</w:t>
      </w:r>
      <w:r w:rsidR="00FE69E3">
        <w:t xml:space="preserve"> (Used for New York Times)</w:t>
      </w:r>
      <w:r w:rsidR="00FE4F5B">
        <w:t xml:space="preserve"> - </w:t>
      </w:r>
      <w:hyperlink r:id="rId7" w:history="1">
        <w:r w:rsidR="00FE4F5B">
          <w:rPr>
            <w:rStyle w:val="Hyperlink"/>
          </w:rPr>
          <w:t>http://www.r-project.org/</w:t>
        </w:r>
      </w:hyperlink>
      <w:r w:rsidR="00FE4F5B">
        <w:t xml:space="preserve"> </w:t>
      </w:r>
    </w:p>
    <w:sectPr w:rsidR="00530B9D" w:rsidSect="0073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0150"/>
    <w:multiLevelType w:val="hybridMultilevel"/>
    <w:tmpl w:val="176E2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A6354"/>
    <w:multiLevelType w:val="hybridMultilevel"/>
    <w:tmpl w:val="CBDC4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904F6"/>
    <w:multiLevelType w:val="hybridMultilevel"/>
    <w:tmpl w:val="2604A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253936"/>
    <w:multiLevelType w:val="hybridMultilevel"/>
    <w:tmpl w:val="1752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C1F65"/>
    <w:multiLevelType w:val="hybridMultilevel"/>
    <w:tmpl w:val="1494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B012D"/>
    <w:multiLevelType w:val="hybridMultilevel"/>
    <w:tmpl w:val="A496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21234C"/>
    <w:multiLevelType w:val="hybridMultilevel"/>
    <w:tmpl w:val="BB3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savePreviewPicture/>
  <w:compat/>
  <w:rsids>
    <w:rsidRoot w:val="00530B9D"/>
    <w:rsid w:val="00315C7E"/>
    <w:rsid w:val="003C3BDD"/>
    <w:rsid w:val="003D3D01"/>
    <w:rsid w:val="00414FB6"/>
    <w:rsid w:val="00530B9D"/>
    <w:rsid w:val="0073723B"/>
    <w:rsid w:val="00F5342D"/>
    <w:rsid w:val="00F87C64"/>
    <w:rsid w:val="00FE4F5B"/>
    <w:rsid w:val="00FE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B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F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wardtufte.com/bboard/q-and-a-fetch-msg?msg_id=0003RO" TargetMode="External"/><Relationship Id="rId5" Type="http://schemas.openxmlformats.org/officeDocument/2006/relationships/hyperlink" Target="http://www.edwardtufte.com/bboard/q-and-a-fetch-msg?msg_id=00007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Paul Merage School of Business at UC Irvine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anjames</dc:creator>
  <cp:lastModifiedBy>anjames</cp:lastModifiedBy>
  <cp:revision>3</cp:revision>
  <dcterms:created xsi:type="dcterms:W3CDTF">2012-02-09T03:48:00Z</dcterms:created>
  <dcterms:modified xsi:type="dcterms:W3CDTF">2012-02-09T04:47:00Z</dcterms:modified>
</cp:coreProperties>
</file>