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■ BAS1007.D1.1(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CEC-2333HR1(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전기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인입공사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전용면으</w:t>
            </w:r>
            <w:proofErr w:type="spellEnd"/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로 무상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제공•운영하여야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멸실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⑥ 충전요금은 한국 전력의 전기요금, 환경부 충전요금 인상 또는 사업자의 사정에 따라 사업자가 변동할 수 있으며, 서비스제공자는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홈페</w:t>
            </w:r>
            <w:proofErr w:type="spellEnd"/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환경부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⑨ 본 계약에 의해 설치된 시설물(주차면 글씨/도색 포함)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기당 1일/1만원)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를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⑩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서비스이용자는‘공동주택관리법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제35조5항’에 의거하여 충전기 설치공사를 완료했을 때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시장·군수·구청장의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사용검사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필증을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⑪ 서비스이용자는 『환경친화적 자동차의 개발 및 보급 촉진에 관한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법률』에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따라 “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충전소”운영을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따른 환경부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제2조 계약의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해제•해지</w:t>
            </w:r>
            <w:proofErr w:type="spellEnd"/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설치완료확인서기준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)로부터 계약기간 동안 의무로 사용하여야 하며 중도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③ 서비스이용자의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책임있는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사유(제2항의 각호)로 본 계약이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해제•해지될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계약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해제•해지일로부터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 xml:space="preserve">   * 위약금 산정 방식: 기 투입비용(전기차 충전시설 설치비용) X (잔여 개월/약정 개월) + 철거비용+ 환경부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완속충전시설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환수율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2026년     월     일</w:t>
                </w:r>
              </w:sdtContent>
            </w:sdt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24BD6E6E" w14:textId="7EE9CE12" w:rsidR="008F605E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p w14:paraId="0CF3C56E" w14:textId="380E9CEA" w:rsidR="00BC7C43" w:rsidRDefault="008F605E">
      <w:pPr>
        <w:widowControl/>
        <w:wordWrap/>
        <w:autoSpaceDE/>
        <w:autoSpaceDN/>
        <w:rPr>
          <w:rFonts w:ascii="맑은 고딕" w:eastAsia="맑은 고딕" w:hAnsi="맑은 고딕" w:cs="Times New Roman" w:hint="eastAsia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12423AA5" w14:textId="026B05E1" w:rsidR="00BC7C43" w:rsidRPr="00D868BD" w:rsidRDefault="00BC7C43" w:rsidP="00BC7C43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lastRenderedPageBreak/>
        <w:t>[</w:t>
      </w: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5"/>
        <w:gridCol w:w="1485"/>
        <w:gridCol w:w="2040"/>
        <w:gridCol w:w="1860"/>
        <w:gridCol w:w="1665"/>
      </w:tblGrid>
      <w:tr w:rsidR="00BC7C43" w:rsidRPr="00D868BD" w14:paraId="4342D437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1D086C3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7CEB0D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F64202C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F33048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BC7C43" w:rsidRPr="00D868BD" w14:paraId="3D968187" w14:textId="77777777" w:rsidTr="00C179F0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5D41BE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53EF8D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BDCD8B9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27306C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D7C46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BC7C43" w:rsidRPr="00D868BD" w14:paraId="416D5270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1F3F747" w14:textId="1059951C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  <w:r w:rsidR="008F605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및 주거형 오피스텔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7623377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D5D1973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7A6139C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4B48C5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833AC80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BC7C43" w:rsidRPr="00D868BD" w14:paraId="252591CA" w14:textId="77777777" w:rsidTr="00C179F0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A006569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C3F350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FE12242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AEC0EFA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0D074DDD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C42BDDF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577B02C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  <w:tr w:rsidR="00194A4D" w:rsidRPr="00D868BD" w14:paraId="7D9C4C64" w14:textId="77777777" w:rsidTr="00B22707">
        <w:trPr>
          <w:trHeight w:val="495"/>
        </w:trPr>
        <w:tc>
          <w:tcPr>
            <w:tcW w:w="0" w:type="auto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14:paraId="08A5FC04" w14:textId="0024C9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BC7C43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지식산업센터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2C1E9DC" w14:textId="5C9329E1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E4A8BE" w14:textId="777777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443596E8" w14:textId="3A2A4090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6EB1108" w14:textId="1C0C0F94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2F93614" w14:textId="66FC3683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</w:tr>
      <w:tr w:rsidR="00194A4D" w:rsidRPr="00D868BD" w14:paraId="26101F7F" w14:textId="77777777" w:rsidTr="00B22707">
        <w:trPr>
          <w:trHeight w:val="495"/>
        </w:trPr>
        <w:tc>
          <w:tcPr>
            <w:tcW w:w="0" w:type="auto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71FDD07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C6F40FD" w14:textId="7D3A7D30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575A7E0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31D15E1" w14:textId="6DB628A5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DDD4F1F" w14:textId="00422DD8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E31582A" w14:textId="05E55A2A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</w:tbl>
    <w:p w14:paraId="2D56A689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03F996D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52EDEBA0" w14:textId="77777777" w:rsid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481967C1" w14:textId="188857C7" w:rsidR="00D868BD" w:rsidRP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  <w:r w:rsidR="00D868BD"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1704"/>
        <w:gridCol w:w="1867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proofErr w:type="spellStart"/>
            <w:r>
              <w:rPr>
                <w:rFonts w:hint="eastAsia"/>
                <w:sz w:val="18"/>
                <w:szCs w:val="18"/>
              </w:rPr>
              <w:t>일렉링크</w:t>
            </w:r>
            <w:proofErr w:type="spellEnd"/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301120CD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57F705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AA51CC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6B4DB95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1FCBF72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3" w:type="dxa"/>
            <w:gridSpan w:val="2"/>
            <w:vAlign w:val="center"/>
          </w:tcPr>
          <w:p w14:paraId="6ED65894" w14:textId="77777777" w:rsidR="00E82ABD" w:rsidRPr="0050113A" w:rsidRDefault="00E82ABD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</w:p>
        </w:tc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2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4" w:type="dxa"/>
            <w:gridSpan w:val="2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E82ABD" w14:paraId="2F60EA23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1C2415B1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5" w:type="dxa"/>
            <w:gridSpan w:val="2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799972E1" w14:textId="77777777" w:rsidTr="003D6E04">
        <w:tc>
          <w:tcPr>
            <w:tcW w:w="1552" w:type="dxa"/>
            <w:vMerge/>
            <w:vAlign w:val="center"/>
          </w:tcPr>
          <w:p w14:paraId="34031B7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764109B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381E330E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4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 xml:space="preserve">전기차 충전기 설치공사 관련하여 </w:t>
      </w:r>
      <w:proofErr w:type="spellStart"/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 xml:space="preserve">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E068A2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EE0368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0EF9EADA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proofErr w:type="spellStart"/>
      <w:r w:rsidRPr="00D868BD">
        <w:rPr>
          <w:rFonts w:ascii="KoPub돋움체 Bold,한컴돋움" w:eastAsia="KoPub돋움체 Bold,한컴돋움" w:hAnsi="KoPub돋움체 Bold,한컴돋움" w:cs="KoPub돋움체 Bold,한컴돋움" w:hint="eastAsia"/>
          <w:color w:val="000000"/>
          <w:spacing w:val="-2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KoPub돋움체 Bold,한컴돋움" w:eastAsia="KoPub돋움체 Bold,한컴돋움" w:hAnsi="KoPub돋움체 Bold,한컴돋움" w:cs="KoPub돋움체 Bold,한컴돋움" w:hint="eastAsia"/>
          <w:color w:val="000000"/>
          <w:spacing w:val="-2"/>
          <w:kern w:val="0"/>
          <w:sz w:val="24"/>
          <w14:ligatures w14:val="none"/>
        </w:rPr>
        <w:t xml:space="preserve">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proofErr w:type="spellStart"/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7kW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11kW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11kW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30kW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</w:t>
            </w: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</w:t>
            </w:r>
            <w:r w:rsidRPr="00250E19">
              <w:rPr>
                <w:rFonts w:asciiTheme="majorHAnsi" w:eastAsiaTheme="majorHAnsi" w:hAnsiTheme="majorHAnsi"/>
              </w:rPr>
              <w:t>기</w:t>
            </w:r>
            <w:r w:rsidRPr="00250E19">
              <w:rPr>
                <w:rFonts w:asciiTheme="majorHAnsi" w:eastAsiaTheme="majorHAnsi" w:hAnsiTheme="majorHAnsi"/>
              </w:rPr>
              <w:t xml:space="preserve">  </w:t>
            </w:r>
            <w:r w:rsidRPr="00250E19">
              <w:rPr>
                <w:rFonts w:asciiTheme="majorHAnsi" w:eastAsiaTheme="majorHAnsi" w:hAnsiTheme="majorHAnsi"/>
              </w:rPr>
              <w:t>케이블</w:t>
            </w:r>
            <w:r w:rsidRPr="00250E19">
              <w:rPr>
                <w:rFonts w:asciiTheme="majorHAnsi" w:eastAsiaTheme="majorHAnsi" w:hAnsiTheme="majorHAnsi"/>
              </w:rPr>
              <w:t xml:space="preserve"> (    )</w:t>
            </w:r>
            <w:r w:rsidRPr="00250E19">
              <w:rPr>
                <w:rFonts w:asciiTheme="majorHAnsi" w:eastAsiaTheme="majorHAnsi" w:hAnsiTheme="majorHAnsi"/>
              </w:rPr>
              <w:t>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1" w:name="FastQty"/>
            <w:bookmarkEnd w:id="2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Plug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6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6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87F96" w14:textId="77777777" w:rsidR="007C6BF7" w:rsidRDefault="007C6BF7" w:rsidP="00BE0DB0">
      <w:pPr>
        <w:spacing w:after="0"/>
      </w:pPr>
      <w:r>
        <w:separator/>
      </w:r>
    </w:p>
  </w:endnote>
  <w:endnote w:type="continuationSeparator" w:id="0">
    <w:p w14:paraId="6B2799F5" w14:textId="77777777" w:rsidR="007C6BF7" w:rsidRDefault="007C6BF7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E643A4" w14:textId="77777777" w:rsidR="007C6BF7" w:rsidRDefault="007C6BF7" w:rsidP="00BE0DB0">
      <w:pPr>
        <w:spacing w:after="0"/>
      </w:pPr>
      <w:r>
        <w:separator/>
      </w:r>
    </w:p>
  </w:footnote>
  <w:footnote w:type="continuationSeparator" w:id="0">
    <w:p w14:paraId="675B8093" w14:textId="77777777" w:rsidR="007C6BF7" w:rsidRDefault="007C6BF7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194A4D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C6BF7"/>
    <w:rsid w:val="007D77AF"/>
    <w:rsid w:val="00821C21"/>
    <w:rsid w:val="00874AAB"/>
    <w:rsid w:val="008917F4"/>
    <w:rsid w:val="0089459F"/>
    <w:rsid w:val="008C1992"/>
    <w:rsid w:val="008C6670"/>
    <w:rsid w:val="008D5649"/>
    <w:rsid w:val="008F605E"/>
    <w:rsid w:val="00910DD7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7C43"/>
    <w:rsid w:val="00BE0DB0"/>
    <w:rsid w:val="00C14EE5"/>
    <w:rsid w:val="00C241B0"/>
    <w:rsid w:val="00C555BA"/>
    <w:rsid w:val="00CF6E7F"/>
    <w:rsid w:val="00D3455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굴림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406467"/>
    <w:rsid w:val="007608B3"/>
    <w:rsid w:val="00986A8F"/>
    <w:rsid w:val="009D18C7"/>
    <w:rsid w:val="00B142A2"/>
    <w:rsid w:val="00CF3F5C"/>
    <w:rsid w:val="00D10C4E"/>
    <w:rsid w:val="00D3455F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1674</Words>
  <Characters>5593</Characters>
  <Application>Microsoft Office Word</Application>
  <DocSecurity>0</DocSecurity>
  <Lines>466</Lines>
  <Paragraphs>403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10</cp:revision>
  <cp:lastPrinted>2025-12-18T06:32:00Z</cp:lastPrinted>
  <dcterms:created xsi:type="dcterms:W3CDTF">2026-04-16T15:34:00Z</dcterms:created>
  <dcterms:modified xsi:type="dcterms:W3CDTF">2026-07-23T06:45:00Z</dcterms:modified>
</cp:coreProperties>
</file>