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7182" w14:textId="77777777" w:rsidR="00D868BD" w:rsidRPr="00D868BD" w:rsidRDefault="00D868BD" w:rsidP="00D868BD">
      <w:pPr>
        <w:widowControl/>
        <w:wordWrap/>
        <w:autoSpaceDE/>
        <w:autoSpaceDN/>
        <w:spacing w:after="0"/>
        <w:jc w:val="center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bookmarkStart w:id="0" w:name="OLE_LINK26"/>
      <w:r w:rsidRPr="00D868BD">
        <w:rPr>
          <w:rFonts w:ascii="맑은 고딕" w:eastAsia="맑은 고딕" w:hAnsi="맑은 고딕" w:cs="Gulim" w:hint="eastAsia"/>
          <w:b/>
          <w:bCs/>
          <w:color w:val="000000"/>
          <w:kern w:val="0"/>
          <w:sz w:val="30"/>
          <w:szCs w:val="30"/>
          <w14:ligatures w14:val="none"/>
        </w:rPr>
        <w:t>전기차 공용 완속 충전기 설치, 운영 계약서</w:t>
      </w:r>
    </w:p>
    <w:p w14:paraId="78C52CB7" w14:textId="77777777" w:rsidR="00D868BD" w:rsidRPr="00D868BD" w:rsidRDefault="00D868BD" w:rsidP="00D868BD">
      <w:pPr>
        <w:widowControl/>
        <w:wordWrap/>
        <w:autoSpaceDE/>
        <w:autoSpaceDN/>
        <w:spacing w:after="0"/>
        <w:jc w:val="center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tbl>
      <w:tblPr>
        <w:tblW w:w="104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  <w:gridCol w:w="1035"/>
        <w:gridCol w:w="2700"/>
        <w:gridCol w:w="278"/>
        <w:gridCol w:w="1192"/>
        <w:gridCol w:w="4052"/>
      </w:tblGrid>
      <w:tr w:rsidR="00D868BD" w:rsidRPr="00D868BD" w14:paraId="2E0D9712" w14:textId="77777777" w:rsidTr="00D868BD">
        <w:trPr>
          <w:trHeight w:val="64"/>
        </w:trPr>
        <w:tc>
          <w:tcPr>
            <w:tcW w:w="104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5153E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1. 계약 당사자</w:t>
            </w:r>
          </w:p>
        </w:tc>
      </w:tr>
      <w:tr w:rsidR="00D868BD" w:rsidRPr="00D868BD" w14:paraId="29E39C7C" w14:textId="77777777" w:rsidTr="00D868BD">
        <w:trPr>
          <w:trHeight w:val="285"/>
        </w:trPr>
        <w:tc>
          <w:tcPr>
            <w:tcW w:w="12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A695D9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서비스</w:t>
            </w:r>
          </w:p>
          <w:p w14:paraId="173736D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이용자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40255C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상 호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E5FDF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4B868D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사업자등록번호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75A91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D868BD" w:rsidRPr="00D868BD" w14:paraId="5E09659C" w14:textId="77777777" w:rsidTr="00D868BD">
        <w:trPr>
          <w:trHeight w:val="28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BF71A7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BE08E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전화번호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68C4C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  <w:tc>
          <w:tcPr>
            <w:tcW w:w="1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5138E5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이메일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006AA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D868BD" w:rsidRPr="00D868BD" w14:paraId="0EAC32D2" w14:textId="77777777" w:rsidTr="00D868BD">
        <w:trPr>
          <w:trHeight w:val="28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8BE7B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4438D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주 소</w:t>
            </w:r>
          </w:p>
        </w:tc>
        <w:tc>
          <w:tcPr>
            <w:tcW w:w="822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46154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D868BD" w:rsidRPr="00D868BD" w14:paraId="6D0EA8E6" w14:textId="77777777" w:rsidTr="00D868BD">
        <w:trPr>
          <w:trHeight w:val="285"/>
        </w:trPr>
        <w:tc>
          <w:tcPr>
            <w:tcW w:w="12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DD73D9" w14:textId="77777777" w:rsid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 w:val="17"/>
                <w:szCs w:val="17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서비스</w:t>
            </w:r>
          </w:p>
          <w:p w14:paraId="7E83DD0D" w14:textId="667E5DB2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제공자</w:t>
            </w: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C4303D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상 호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7B5905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SK일렉링크 주식회사</w:t>
            </w:r>
          </w:p>
        </w:tc>
        <w:tc>
          <w:tcPr>
            <w:tcW w:w="1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12EBE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사업자등록번호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3F0197D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378-86-02680</w:t>
            </w:r>
          </w:p>
        </w:tc>
      </w:tr>
      <w:tr w:rsidR="00D868BD" w:rsidRPr="00D868BD" w14:paraId="086025B8" w14:textId="77777777" w:rsidTr="00D868BD">
        <w:trPr>
          <w:trHeight w:val="28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726D3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D60717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전화번호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DAEB3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1566-1704</w:t>
            </w:r>
          </w:p>
        </w:tc>
        <w:tc>
          <w:tcPr>
            <w:tcW w:w="1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7DE84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주 소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45DDE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서울시 강남구 언주로135길 15</w:t>
            </w:r>
          </w:p>
        </w:tc>
      </w:tr>
      <w:tr w:rsidR="00D868BD" w:rsidRPr="00D868BD" w14:paraId="1F597A87" w14:textId="77777777" w:rsidTr="00D868BD">
        <w:trPr>
          <w:trHeight w:val="285"/>
        </w:trPr>
        <w:tc>
          <w:tcPr>
            <w:tcW w:w="104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93C78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2. 계약 정보</w:t>
            </w:r>
          </w:p>
        </w:tc>
      </w:tr>
      <w:tr w:rsidR="00D868BD" w:rsidRPr="00D868BD" w14:paraId="3DA4AE59" w14:textId="77777777" w:rsidTr="00D868BD">
        <w:trPr>
          <w:trHeight w:val="285"/>
        </w:trPr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BE5EA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계약기간</w:t>
            </w:r>
          </w:p>
        </w:tc>
        <w:tc>
          <w:tcPr>
            <w:tcW w:w="925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0418C01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 xml:space="preserve">충전기 서비스 시작일로부터 </w:t>
            </w:r>
            <w:sdt>
              <w:sdtPr>
                <w:rPr>
                  <w:rFonts w:ascii="맑은 고딕" w:eastAsia="맑은 고딕" w:hAnsi="맑은 고딕" w:cs="Gulim" w:hint="eastAsia"/>
                  <w:color w:val="000000"/>
                  <w:kern w:val="0"/>
                  <w:sz w:val="17"/>
                  <w:szCs w:val="17"/>
                  <w14:ligatures w14:val="none"/>
                </w:rPr>
                <w:alias w:val="계약기간"/>
                <w:tag w:val="skContractTerm"/>
                <w:id w:val="900000051"/>
                <w:text/>
              </w:sdtPr>
              <w:sdtContent>
                <w:r>
                  <w:rPr>
                    <w:rFonts w:ascii="맑은 고딕" w:eastAsia="맑은 고딕" w:hAnsi="맑은 고딕" w:cs="Gulim" w:hint="eastAsia"/>
                    <w:color w:val="000000"/>
                    <w:kern w:val="0"/>
                    <w:sz w:val="17"/>
                    <w:szCs w:val="17"/>
                    <w14:ligatures w14:val="none"/>
                  </w:rPr>
                  <w:t>□ 10년, □ 7년</w:t>
                </w:r>
              </w:sdtContent>
            </w:sdt>
          </w:p>
        </w:tc>
      </w:tr>
      <w:tr w:rsidR="00D868BD" w:rsidRPr="00D868BD" w14:paraId="408BBB13" w14:textId="77777777" w:rsidTr="00D868BD">
        <w:trPr>
          <w:trHeight w:val="540"/>
        </w:trPr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1C157B5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충전기 종류</w:t>
            </w:r>
          </w:p>
        </w:tc>
        <w:tc>
          <w:tcPr>
            <w:tcW w:w="373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4EB09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■ BAS1007.D1.1(스마트완속충전기),</w:t>
            </w:r>
          </w:p>
          <w:p w14:paraId="62DA6C9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□ CEC-2333HR1(스마트완속충전기)</w:t>
            </w:r>
          </w:p>
        </w:tc>
        <w:tc>
          <w:tcPr>
            <w:tcW w:w="14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0850332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수 량</w:t>
            </w:r>
          </w:p>
        </w:tc>
        <w:tc>
          <w:tcPr>
            <w:tcW w:w="4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D8784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Cs w:val="22"/>
                <w14:ligatures w14:val="none"/>
              </w:rPr>
              <w:t> </w:t>
            </w:r>
          </w:p>
        </w:tc>
      </w:tr>
      <w:tr w:rsidR="00D868BD" w:rsidRPr="00D868BD" w14:paraId="2084F77A" w14:textId="77777777" w:rsidTr="00D868BD">
        <w:trPr>
          <w:trHeight w:val="285"/>
        </w:trPr>
        <w:tc>
          <w:tcPr>
            <w:tcW w:w="1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949BF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운영요금</w:t>
            </w:r>
          </w:p>
        </w:tc>
        <w:tc>
          <w:tcPr>
            <w:tcW w:w="925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3071A8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[별첨1] ‘SK일렉링크 충전요금’ 참고</w:t>
            </w:r>
          </w:p>
        </w:tc>
      </w:tr>
      <w:tr w:rsidR="00D868BD" w:rsidRPr="00D868BD" w14:paraId="0A1F0568" w14:textId="77777777" w:rsidTr="00D868BD">
        <w:trPr>
          <w:trHeight w:val="285"/>
        </w:trPr>
        <w:tc>
          <w:tcPr>
            <w:tcW w:w="104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16B4B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3. 주요 계약 내용</w:t>
            </w:r>
          </w:p>
        </w:tc>
      </w:tr>
      <w:tr w:rsidR="00D868BD" w:rsidRPr="00D868BD" w14:paraId="44E97E6C" w14:textId="77777777" w:rsidTr="00D868BD">
        <w:trPr>
          <w:trHeight w:val="285"/>
        </w:trPr>
        <w:tc>
          <w:tcPr>
            <w:tcW w:w="104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D0E8E9" w14:textId="77777777" w:rsidR="008F1BED" w:rsidRP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b/>
                <w:bCs/>
                <w:sz w:val="14"/>
                <w:szCs w:val="14"/>
              </w:rPr>
              <w:t>제1조 전기차 충전시설의 설치 및 유지관리</w:t>
            </w:r>
          </w:p>
          <w:p w14:paraId="638402BE" w14:textId="77777777" w:rsidR="008F1BED" w:rsidRP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① 서비스제공자는 서비스이용자가 제공한 장소에 전기차 충전시설(충전기, 분전함, 전기선로 포함)설치를 완료하여야 하며, 서비스이용자는</w:t>
            </w:r>
          </w:p>
          <w:p w14:paraId="5A6A2A88" w14:textId="77777777" w:rsidR="008F1BED" w:rsidRP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전기 인입공사 및 한전 전기사용 신청 등에 협조하여야 하며, 서비스제공자에게 위탁한 충전 시설이 설치된 주차면을 전기차 전용면으</w:t>
            </w:r>
          </w:p>
          <w:p w14:paraId="35EE98BF" w14:textId="77777777" w:rsidR="008F1BED" w:rsidRP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로 무상 제공•운영하여야 한다.</w:t>
            </w:r>
          </w:p>
          <w:p w14:paraId="1D669C19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② 전기차 충전시설의 소유권은 서비스제공자에게 있으며, 서비스제공자는 본 계약기간 동안 설치된 전기차 충전시설을 운영하며, 서비스</w:t>
            </w:r>
          </w:p>
          <w:p w14:paraId="047F3437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이용자와 충전 서비스 이용자(충전시설을 이용하여 전기차를 충전하는 사람을 말하며 이하 같음)는 전기차 충전시설을 그 용법에 따라 사용할 수 있다.</w:t>
            </w:r>
          </w:p>
          <w:p w14:paraId="1F02E040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③ 서비스이용자와 서비스제공자는 서로 협의하여 최적의 설치 장소를 선정하며, 서비스이용자가 일방적으로 충전시설의 위치 변경을 요청</w:t>
            </w:r>
          </w:p>
          <w:p w14:paraId="4C61A88D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할 경우, 서비스제공자는 거부할 수 있다.</w:t>
            </w:r>
          </w:p>
          <w:p w14:paraId="598C16FE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더불어 충전기 설치를 위한 착공 이후 서비스이용자의 요청으로 인한 충전기 위치 변경 또는 서비스이용자의 귀책으로 인한 원상복구</w:t>
            </w:r>
          </w:p>
          <w:p w14:paraId="6E5AEC15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및 재설치에 소요되는 비용은 서비스이용자가 부담한다.</w:t>
            </w:r>
          </w:p>
          <w:p w14:paraId="311FCB5B" w14:textId="77777777" w:rsidR="008F1BED" w:rsidRPr="008F1BED" w:rsidRDefault="008F1BED" w:rsidP="008F1BED">
            <w:pPr>
              <w:pStyle w:val="hstyle1"/>
              <w:spacing w:after="0"/>
              <w:ind w:left="240" w:hanging="24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④ 서비스제공자는 전기차 충전시설의 관리, 하자보수, 부품교환 등 유지보수 및 관리업무를 수행한다. 다만, 서비스이용자는 비상버튼 해</w:t>
            </w:r>
          </w:p>
          <w:p w14:paraId="2BC920ED" w14:textId="77777777" w:rsidR="008F1BED" w:rsidRPr="008F1BED" w:rsidRDefault="008F1BED" w:rsidP="008F1BED">
            <w:pPr>
              <w:pStyle w:val="hstyle1"/>
              <w:spacing w:after="0"/>
              <w:ind w:left="240" w:hanging="24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지, 차단기 복구 등의 간단조치는 협조하며, 서비스제공자가 충전기 유지보수를 위해 서비스이용자에게 요구하는 경우, 설치 장소로의 진입을 허용하고 충전기의 멸실 및 훼손이 발생한 경우 즉시 서비스제공자에게 통지하여야 한다.</w:t>
            </w:r>
          </w:p>
          <w:p w14:paraId="5E00E6C8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⑤ 외부적, 물리적 원인으로 인해 충전기가 파손되거나, 서비스 이용자의 부주의로 인해 충전기가 고장이 발생한 경우, 서비스이용자는</w:t>
            </w:r>
          </w:p>
          <w:p w14:paraId="63A279D2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CCTV영상 또는 사건발생 경위에 대한 정보를 제공하는 등 서비스제공자의 충전기 파손 또는 고장 원인 파악에 최대한 협조하여야 한</w:t>
            </w:r>
          </w:p>
          <w:p w14:paraId="6B284E18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 xml:space="preserve">   다. 서비스제공자의 합리적인 협조 요청에 서비스이용자가 협조하지 않거나 원인 파악 결과 서비스이용자의 귀책사유가 인정되는 경우, </w:t>
            </w:r>
          </w:p>
          <w:p w14:paraId="0448E2A3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서비스제공자는 서비스이용자에게 유지보수 비용을 청구할 수 있다.</w:t>
            </w:r>
          </w:p>
          <w:p w14:paraId="7B2B3AB0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⑥ 충전요금은 한국 전력의 전기요금, 기후부 충전요금 인상 또는 사업자의 사정에 따라 사업자가 변동할 수 있으며, 서비스제공자는 홈페</w:t>
            </w:r>
          </w:p>
          <w:p w14:paraId="447769F9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이지 및 모바일 앱(APP)에 미리 고지하여 알린다.</w:t>
            </w:r>
          </w:p>
          <w:p w14:paraId="34294ED9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⑦ 계약체결 후 본 계약 상 설치 장소에 추가 설치가 필요한 경우, 서비스이용자는 서비스제공자와 우선 협의한다.</w:t>
            </w:r>
          </w:p>
          <w:p w14:paraId="2FC2A90F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 xml:space="preserve">⑧ 본 계약에 의해 설치된 시설물(주차면 글씨/도색 포함)에 변동, 변경 필요 시 사전에 서비스이용자와 서비스제공자가 상호 협의하여야 </w:t>
            </w:r>
          </w:p>
          <w:p w14:paraId="59DC7033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하며, 서비스이용자는 계약기간 내 서비스제공자와 협의 없이 전기차충전기 운영을 제한할 수 없으며, 서비스이용자가 임의로 운영제한</w:t>
            </w:r>
          </w:p>
          <w:p w14:paraId="78C946DD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시(충전시설 공급 전원 차단, 전기차충전기 이용불가 안내문 부착, 내연차량 혼용주차 안내문 부착, 전기차량 입차 제한 등) 전기차 충전</w:t>
            </w:r>
          </w:p>
          <w:p w14:paraId="5CB09388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시설 운영불가에 따른 운영손실비(완속충전기 기당 1일/1만원)를 서비스제공자에게 납부한다.</w:t>
            </w:r>
          </w:p>
          <w:p w14:paraId="7D189CFF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⑨ 서비스이용자는‘공동주택관리법 제35조5항’에 의거하여 충전기 설치공사를 완료했을 때 시장·군수·구청장의 사용검사 필증을 발급받아야</w:t>
            </w:r>
          </w:p>
          <w:p w14:paraId="344BE59D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한다.</w:t>
            </w:r>
          </w:p>
          <w:p w14:paraId="5EB47EFE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⑩ 서비스이용자는 『환경친화적 자동차의 개발 및 보급 촉진에 관한 법률』에 따라 충전시설의 운영을 방해하는 행위를 할 수 없다. 충전 방해행위로 인해 충전 인프라의 안정적 운영이 저해되는 경우, 서비스제공자는 관할 지방자치단체 등 관계기관에 해당 사실을 통보하거나 관련 법령에 따른 조치를 취할 수 있다.</w:t>
            </w:r>
          </w:p>
          <w:p w14:paraId="4D78B0A3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⑪ 서비스이용자의 요청으로 전기차 충전시설의 운영을 일시 중지하는 경우 운영 중지 기간만큼 계약 기간이 연장된다.</w:t>
            </w:r>
          </w:p>
          <w:p w14:paraId="2A1D394E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Style w:val="hncpagebreak"/>
                <w:rFonts w:asciiTheme="minorHAnsi" w:eastAsiaTheme="minorHAnsi" w:hAnsiTheme="minorHAnsi" w:hint="eastAsia"/>
                <w:sz w:val="14"/>
                <w:szCs w:val="14"/>
              </w:rPr>
              <w:t> </w:t>
            </w:r>
          </w:p>
          <w:p w14:paraId="3E2C21E1" w14:textId="77777777" w:rsidR="008F1BED" w:rsidRP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b/>
                <w:bCs/>
                <w:sz w:val="14"/>
                <w:szCs w:val="14"/>
              </w:rPr>
              <w:t>제2조 계약의 해제•해지</w:t>
            </w:r>
          </w:p>
          <w:p w14:paraId="3E1C8596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① 설치된 충전기는 준공일(설치완료확인서기준)로부터 계약기간 동안 의무로 사용하여야 하며 중도 해제•해지 경우 위약금이 발생할 수 있다.</w:t>
            </w:r>
          </w:p>
          <w:p w14:paraId="673DA4F4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② 서비스제공자는 다음 각 호의 어느 하나에 해당하는 사유가 발생하거나 기타 법률상 허용되는 경우 해지할 수 있다.</w:t>
            </w:r>
          </w:p>
          <w:p w14:paraId="42EE2033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1. 설치장소 실사 결과 또는 전기차 충전시설 설치공사 과정에서 전기차 충전시설 설치가 불가능하다고 합리적으로 판단하는 경우</w:t>
            </w:r>
          </w:p>
          <w:p w14:paraId="44560C29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  (기술적, 법률적으로 불가능한 경우뿐 만 아니라 과도한 비용 발생, 민원 발생 우려 등 사실상의 제약 사유를 포함함)</w:t>
            </w:r>
          </w:p>
          <w:p w14:paraId="341D4D3F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2.서비스이용자가 서비스제공자 또는 시공업체 또는 주무관청 등에 제공한 서류 또는 진술이 사실과 중요한 점이 다른 경우</w:t>
            </w:r>
          </w:p>
          <w:p w14:paraId="6329473F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③ 서비스이용자의 책임있는 사유(제2항의 각호)로 본 계약이 해제•해지될 경우 계약 해제•해지일로부터1개월 이내 각 전기차 충전시설에</w:t>
            </w:r>
          </w:p>
          <w:p w14:paraId="419F222A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대한 다음의 방식에 의하여 산정된 위약금을 지급해야 한다.</w:t>
            </w:r>
          </w:p>
          <w:p w14:paraId="10EE7CC7" w14:textId="77777777" w:rsidR="008F1BED" w:rsidRP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* 위약금 산정 방식: 기 투입비용(전기차 충전시설 설치비용) X (잔여 개월/약정 개월) + 철거비용</w:t>
            </w:r>
          </w:p>
          <w:p w14:paraId="283597C4" w14:textId="77777777" w:rsidR="008F1BED" w:rsidRP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  (환수율/계약 운영 기간)</w:t>
            </w:r>
          </w:p>
          <w:p w14:paraId="2B0BF9E5" w14:textId="77777777" w:rsidR="008F1BED" w:rsidRP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④ 부지소유자가 변경되는 등으로 서비스이용자가 부지 제공 의무를 이행하지 못하게 되는 경우에도 제3항이 적용된다.</w:t>
            </w:r>
          </w:p>
          <w:p w14:paraId="057E88CE" w14:textId="77777777" w:rsidR="008F1BED" w:rsidRP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lastRenderedPageBreak/>
              <w:t>⑤ 서비스이용자가 전기차 충전시설에 대한 이전을 요구할 경우 그에 대한 공사비용은 서비스이용자가 부담하고 서비스제공자가 이전 업</w:t>
            </w:r>
          </w:p>
          <w:p w14:paraId="2719E10D" w14:textId="0B3C19FA" w:rsid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무를 수행한다.</w:t>
            </w:r>
          </w:p>
          <w:p w14:paraId="70EB230D" w14:textId="77777777" w:rsidR="008F1BED" w:rsidRP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</w:p>
          <w:p w14:paraId="26DB7CE7" w14:textId="77777777" w:rsidR="008F1BED" w:rsidRPr="008F1BED" w:rsidRDefault="008F1BED" w:rsidP="008F1BED">
            <w:pPr>
              <w:pStyle w:val="hstyle1"/>
              <w:spacing w:after="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b/>
                <w:bCs/>
                <w:sz w:val="14"/>
                <w:szCs w:val="14"/>
              </w:rPr>
              <w:t>제3조 계약의 종료</w:t>
            </w:r>
          </w:p>
          <w:p w14:paraId="4D5360D7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① 본 계약의 계약기간은 충전기 서비스 시작일(설치완료확인서)로부터 계약 정보에 기재된 연수로 하며, 계약기간 만료일 30일 전까지 어느 일방도 서면으로 해지 의사를 통보하지 아니한 경우 본 계약은 2년 단위로 자동 연장된다.</w:t>
            </w:r>
          </w:p>
          <w:p w14:paraId="12B6F76B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② 본 계약에 따른 서비스제공자와 서비스이용자의 권리와 의무를 제3자에게 양도 또는 이전하는 경우, 제3자는 본 계약에 따른 권리와</w:t>
            </w:r>
          </w:p>
          <w:p w14:paraId="103E7926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의무를 승계한다.</w:t>
            </w:r>
          </w:p>
          <w:p w14:paraId="47BA5FE6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③ 본 계약 종료 후, 양 당사자가 합의하여 정한 기한까지 본 계약에 의하여 설치한 모든 전기차 시설은 서비스제공자의 비용으로 철거하</w:t>
            </w:r>
          </w:p>
          <w:p w14:paraId="53FDE421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여야 한다. 원상회복의무는 전기차 충전시설의 철거에 한정하며, 전기차 충전시설 외 시설 손상 복원은 해당되지 않는다.</w:t>
            </w:r>
          </w:p>
          <w:p w14:paraId="4E259D34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④ 본 계약 종료 후 서비스이용자가 다른 회사와 계약을 통해 서비스제공자의 설비를 이용할 수 없으며, 이 경우 서비스이용자도 서비스</w:t>
            </w:r>
          </w:p>
          <w:p w14:paraId="140CBE38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제공자가 해당 회사와 소유권 이전을 협의할 수 있도록 협조하여야 하며, 무단으로 사용할 경우 서비스이용자는 서비스제공자에게 전기</w:t>
            </w:r>
          </w:p>
          <w:p w14:paraId="47EA1427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차 충전시설 구축에 투입된 투자비 전액(전기차 충전시설 및 관련 설비 설치에 소요된 공사비용과 철거가 필요한 경우 철거비용 등 일</w:t>
            </w:r>
          </w:p>
          <w:p w14:paraId="7A1403A4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   체의 비용을 의미하며, 이에 국한되지 아니한다)을 지급한다.</w:t>
            </w:r>
          </w:p>
          <w:p w14:paraId="6CDCA4DC" w14:textId="77777777" w:rsidR="008F1BED" w:rsidRPr="008F1BED" w:rsidRDefault="008F1BED" w:rsidP="008F1BED">
            <w:pPr>
              <w:pStyle w:val="hstyle1"/>
              <w:spacing w:after="0"/>
              <w:ind w:left="180" w:hanging="180"/>
              <w:rPr>
                <w:rFonts w:asciiTheme="minorHAnsi" w:eastAsiaTheme="minorHAnsi" w:hAnsiTheme="minorHAnsi"/>
                <w:sz w:val="14"/>
                <w:szCs w:val="14"/>
              </w:rPr>
            </w:pPr>
            <w:r w:rsidRPr="008F1BED">
              <w:rPr>
                <w:rFonts w:asciiTheme="minorHAnsi" w:eastAsiaTheme="minorHAnsi" w:hAnsiTheme="minorHAnsi" w:hint="eastAsia"/>
                <w:sz w:val="14"/>
                <w:szCs w:val="14"/>
              </w:rPr>
              <w:t>⑤ 본 계약은 서비스이용자와 서비스제공자 양 당사자간의 서면합의에 의해서만 변경될 수 있으며, 본 계약에 규정되어 있지 않은 사항은</w:t>
            </w:r>
          </w:p>
          <w:p w14:paraId="73454EB6" w14:textId="04A99E9F" w:rsidR="00D868BD" w:rsidRPr="00D868BD" w:rsidRDefault="008F1BED" w:rsidP="008F1BE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 w:val="17"/>
                <w:szCs w:val="17"/>
                <w14:ligatures w14:val="none"/>
              </w:rPr>
            </w:pPr>
            <w:r w:rsidRPr="008F1BED">
              <w:rPr>
                <w:rFonts w:asciiTheme="minorHAnsi" w:eastAsiaTheme="minorHAnsi" w:hint="eastAsia"/>
                <w:sz w:val="14"/>
                <w:szCs w:val="14"/>
              </w:rPr>
              <w:t>   상호 합의한다.</w:t>
            </w:r>
          </w:p>
        </w:tc>
      </w:tr>
      <w:tr w:rsidR="00D868BD" w:rsidRPr="00D868BD" w14:paraId="2C66E0B0" w14:textId="77777777" w:rsidTr="00D868BD">
        <w:trPr>
          <w:trHeight w:val="285"/>
        </w:trPr>
        <w:tc>
          <w:tcPr>
            <w:tcW w:w="104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1C67D4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 w:line="360" w:lineRule="auto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lastRenderedPageBreak/>
              <w:t>상기와 같이 작성된 계약서2부를 서비스이용자와 서비스제공자 양측 날인 후 각1부씩 보관함.</w:t>
            </w:r>
          </w:p>
          <w:p w14:paraId="3CC08796" w14:textId="77777777" w:rsid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</w:p>
          <w:p w14:paraId="44B7D780" w14:textId="77777777" w:rsid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b/>
                <w:bCs/>
                <w:color w:val="000000"/>
                <w:kern w:val="0"/>
                <w:sz w:val="15"/>
                <w:szCs w:val="15"/>
                <w14:ligatures w14:val="none"/>
              </w:rPr>
            </w:pPr>
          </w:p>
          <w:p w14:paraId="0712542E" w14:textId="77777777" w:rsidR="008F1BED" w:rsidRDefault="00D868BD" w:rsidP="008F1BED">
            <w:pPr>
              <w:widowControl/>
              <w:wordWrap/>
              <w:autoSpaceDE/>
              <w:autoSpaceDN/>
              <w:spacing w:after="0" w:line="360" w:lineRule="auto"/>
              <w:jc w:val="center"/>
              <w:rPr>
                <w:rFonts w:ascii="맑은 고딕" w:eastAsia="맑은 고딕" w:hAnsi="맑은 고딕" w:cs="Gulim"/>
                <w:color w:val="000000"/>
                <w:kern w:val="0"/>
                <w:sz w:val="17"/>
                <w:szCs w:val="17"/>
                <w14:ligatures w14:val="none"/>
              </w:rPr>
            </w:pPr>
            <w:r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 xml:space="preserve">계약일  </w:t>
            </w:r>
            <w:sdt>
              <w:sdtPr>
                <w:rPr>
                  <w:rFonts w:ascii="맑은 고딕" w:eastAsia="맑은 고딕" w:hAnsi="맑은 고딕" w:cs="Gulim" w:hint="eastAsia"/>
                  <w:color w:val="000000"/>
                  <w:kern w:val="0"/>
                  <w:sz w:val="17"/>
                  <w:szCs w:val="17"/>
                  <w14:ligatures w14:val="none"/>
                </w:rPr>
                <w:alias w:val="계약일"/>
                <w:tag w:val="skContractDate"/>
                <w:id w:val="900000052"/>
                <w:text/>
              </w:sdtPr>
              <w:sdtContent>
                <w:r>
                  <w:rPr>
                    <w:rFonts w:ascii="맑은 고딕" w:eastAsia="맑은 고딕" w:hAnsi="맑은 고딕" w:cs="Gulim" w:hint="eastAsia"/>
                    <w:color w:val="000000"/>
                    <w:kern w:val="0"/>
                    <w:sz w:val="17"/>
                    <w:szCs w:val="17"/>
                    <w14:ligatures w14:val="none"/>
                  </w:rPr>
                  <w:t>2026년     월     일</w:t>
                </w:r>
              </w:sdtContent>
            </w:sdt>
          </w:p>
          <w:p w14:paraId="7553D6DD" w14:textId="09F77CBF" w:rsidR="008F1BED" w:rsidRPr="008F1BED" w:rsidRDefault="008F1BED" w:rsidP="008F1BE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 w:val="17"/>
                <w:szCs w:val="17"/>
                <w14:ligatures w14:val="none"/>
              </w:rPr>
            </w:pPr>
          </w:p>
        </w:tc>
      </w:tr>
      <w:tr w:rsidR="00D868BD" w:rsidRPr="00D868BD" w14:paraId="38D4156B" w14:textId="77777777" w:rsidTr="00566536">
        <w:trPr>
          <w:trHeight w:val="285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60EE123" w14:textId="0868AD28" w:rsidR="00D868BD" w:rsidRPr="00D868BD" w:rsidRDefault="00D868BD" w:rsidP="00D868BD">
            <w:pPr>
              <w:widowControl/>
              <w:wordWrap/>
              <w:autoSpaceDE/>
              <w:autoSpaceDN/>
              <w:spacing w:beforeLines="200" w:before="480" w:after="0" w:line="720" w:lineRule="auto"/>
              <w:rPr>
                <w:rFonts w:ascii="맑은 고딕" w:eastAsia="맑은 고딕" w:hAnsi="맑은 고딕" w:cs="Gulim"/>
                <w:color w:val="000000"/>
                <w:kern w:val="0"/>
                <w:sz w:val="17"/>
                <w:szCs w:val="17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서비스이용자</w:t>
            </w:r>
            <w:sdt>
              <w:sdtPr>
                <w:rPr>
                  <w:rFonts w:ascii="맑은 고딕" w:eastAsia="맑은 고딕" w:hAnsi="맑은 고딕" w:cs="Gulim" w:hint="eastAsia"/>
                  <w:color w:val="000000"/>
                  <w:kern w:val="0"/>
                  <w:sz w:val="17"/>
                  <w:szCs w:val="17"/>
                  <w14:ligatures w14:val="none"/>
                </w:rPr>
                <w:alias w:val="서명-이용자"/>
                <w:tag w:val="skSignUser"/>
                <w:id w:val="900000053"/>
                <w:text/>
              </w:sdtPr>
              <w:sdtContent>
                <w:r>
                  <w:rPr>
                    <w:rFonts w:ascii="맑은 고딕" w:eastAsia="맑은 고딕" w:hAnsi="맑은 고딕" w:cs="Gulim" w:hint="eastAsia"/>
                    <w:color w:val="000000"/>
                    <w:kern w:val="0"/>
                    <w:sz w:val="17"/>
                    <w:szCs w:val="17"/>
                    <w14:ligatures w14:val="none"/>
                  </w:rPr>
                  <w:t xml:space="preserve"> </w:t>
                </w:r>
                <w:r w:rsidRPr="00D868BD">
                  <w:rPr>
                    <w:rFonts w:ascii="맑은 고딕" w:eastAsia="맑은 고딕" w:hAnsi="맑은 고딕" w:cs="Gulim" w:hint="eastAsia"/>
                    <w:color w:val="000000"/>
                    <w:kern w:val="0"/>
                    <w:sz w:val="17"/>
                    <w:szCs w:val="17"/>
                    <w14:ligatures w14:val="none"/>
                  </w:rPr>
                  <w:t xml:space="preserve"> </w:t>
                </w:r>
                <w:r>
                  <w:rPr>
                    <w:rFonts w:ascii="맑은 고딕" w:eastAsia="맑은 고딕" w:hAnsi="맑은 고딕" w:cs="Gulim" w:hint="eastAsia"/>
                    <w:color w:val="000000"/>
                    <w:kern w:val="0"/>
                    <w:sz w:val="17"/>
                    <w:szCs w:val="17"/>
                    <w14:ligatures w14:val="none"/>
                  </w:rPr>
                  <w:t xml:space="preserve">                            </w:t>
                </w:r>
              </w:sdtContent>
            </w:sdt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(인)</w:t>
            </w:r>
          </w:p>
        </w:tc>
        <w:tc>
          <w:tcPr>
            <w:tcW w:w="52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759B50" w14:textId="55798E7E" w:rsidR="00D868BD" w:rsidRPr="00D868BD" w:rsidRDefault="00D868BD" w:rsidP="00D868BD">
            <w:pPr>
              <w:widowControl/>
              <w:wordWrap/>
              <w:autoSpaceDE/>
              <w:autoSpaceDN/>
              <w:spacing w:beforeLines="200" w:before="480" w:after="0" w:line="720" w:lineRule="auto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서비스제공자</w:t>
            </w:r>
            <w:r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 xml:space="preserve">       </w:t>
            </w: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> SK일렉링크 주식회사    </w:t>
            </w:r>
            <w:r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 xml:space="preserve">    </w:t>
            </w: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7"/>
                <w:szCs w:val="17"/>
                <w14:ligatures w14:val="none"/>
              </w:rPr>
              <w:t xml:space="preserve"> (인)</w:t>
            </w:r>
          </w:p>
        </w:tc>
      </w:tr>
    </w:tbl>
    <w:p w14:paraId="63D2CD5F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291DA934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71F0F4BF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43EA40D1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0CC56E51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0D25CB7B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7DFBEE0B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44E81D53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17B9C043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4C118C47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583F53A3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107877DF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789B6FD0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7E1D7B8A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4C195C70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03FBFF8B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75873C94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602BE5BC" w14:textId="77777777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0F1953C3" w14:textId="3362B5AE" w:rsidR="008F1BE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t> </w:t>
      </w:r>
    </w:p>
    <w:p w14:paraId="02D7FF1D" w14:textId="023D1481" w:rsidR="00D868BD" w:rsidRPr="00D868BD" w:rsidRDefault="008F1BED" w:rsidP="008F1BED">
      <w:pPr>
        <w:widowControl/>
        <w:wordWrap/>
        <w:autoSpaceDE/>
        <w:autoSpaceDN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  <w:br w:type="page"/>
      </w:r>
    </w:p>
    <w:p w14:paraId="41938AAB" w14:textId="08D38712" w:rsidR="00D868BD" w:rsidRPr="00D868BD" w:rsidRDefault="00D868BD" w:rsidP="00D868BD">
      <w:pPr>
        <w:widowControl/>
        <w:wordWrap/>
        <w:autoSpaceDE/>
        <w:autoSpaceDN/>
        <w:spacing w:after="0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Cs w:val="22"/>
          <w14:ligatures w14:val="none"/>
        </w:rPr>
        <w:lastRenderedPageBreak/>
        <w:t> </w:t>
      </w:r>
      <w:r w:rsidRPr="00D868BD">
        <w:rPr>
          <w:rFonts w:ascii="맑은 고딕" w:eastAsia="맑은 고딕" w:hAnsi="맑은 고딕" w:cs="Gulim" w:hint="eastAsia"/>
          <w:b/>
          <w:bCs/>
          <w:color w:val="000000"/>
          <w:kern w:val="0"/>
          <w:sz w:val="17"/>
          <w:szCs w:val="17"/>
          <w14:ligatures w14:val="none"/>
        </w:rPr>
        <w:t>별첨1. SK일렉링크 충전요금]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485"/>
        <w:gridCol w:w="2040"/>
        <w:gridCol w:w="1860"/>
        <w:gridCol w:w="1665"/>
      </w:tblGrid>
      <w:tr w:rsidR="00D868BD" w:rsidRPr="00D868BD" w14:paraId="3DB7F18A" w14:textId="77777777">
        <w:trPr>
          <w:trHeight w:val="270"/>
        </w:trPr>
        <w:tc>
          <w:tcPr>
            <w:tcW w:w="11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43B95AA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구분</w:t>
            </w:r>
          </w:p>
        </w:tc>
        <w:tc>
          <w:tcPr>
            <w:tcW w:w="148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CE988E8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계약기간</w:t>
            </w:r>
          </w:p>
        </w:tc>
        <w:tc>
          <w:tcPr>
            <w:tcW w:w="20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635E03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충전단가</w:t>
            </w:r>
          </w:p>
        </w:tc>
        <w:tc>
          <w:tcPr>
            <w:tcW w:w="35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BE7266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프로모션(충전혜택)</w:t>
            </w:r>
          </w:p>
        </w:tc>
      </w:tr>
      <w:tr w:rsidR="00D868BD" w:rsidRPr="00D868BD" w14:paraId="177F7764" w14:textId="77777777">
        <w:trPr>
          <w:trHeight w:val="21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BA0B9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5C164C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D0250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72A031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기간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AE2D5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1C6823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요금</w:t>
            </w:r>
          </w:p>
        </w:tc>
      </w:tr>
      <w:tr w:rsidR="00D868BD" w:rsidRPr="00D868BD" w14:paraId="17753A5B" w14:textId="77777777">
        <w:trPr>
          <w:trHeight w:val="270"/>
        </w:trPr>
        <w:tc>
          <w:tcPr>
            <w:tcW w:w="11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013FC4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6"/>
                <w:szCs w:val="16"/>
                <w14:ligatures w14:val="none"/>
              </w:rPr>
              <w:t>공동주택</w:t>
            </w: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9C1745F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6"/>
                <w:szCs w:val="16"/>
                <w14:ligatures w14:val="none"/>
              </w:rPr>
              <w:t>7년</w:t>
            </w:r>
          </w:p>
        </w:tc>
        <w:tc>
          <w:tcPr>
            <w:tcW w:w="204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D9A5F2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6"/>
                <w:szCs w:val="16"/>
                <w14:ligatures w14:val="none"/>
              </w:rPr>
              <w:t>SK일렉링크</w:t>
            </w:r>
          </w:p>
          <w:p w14:paraId="6640C0DE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6"/>
                <w:szCs w:val="16"/>
                <w14:ligatures w14:val="none"/>
              </w:rPr>
              <w:t>표준단가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D33E7DA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6"/>
                <w:szCs w:val="16"/>
                <w14:ligatures w14:val="none"/>
              </w:rPr>
              <w:t>6개월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5282EB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6"/>
                <w:szCs w:val="16"/>
                <w14:ligatures w14:val="none"/>
              </w:rPr>
              <w:t>150원</w:t>
            </w:r>
          </w:p>
        </w:tc>
      </w:tr>
      <w:tr w:rsidR="00D868BD" w:rsidRPr="00D868BD" w14:paraId="6C64A8DF" w14:textId="77777777">
        <w:trPr>
          <w:trHeight w:val="49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74C656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8DA66E0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6"/>
                <w:szCs w:val="16"/>
                <w14:ligatures w14:val="none"/>
              </w:rPr>
              <w:t>10년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A96609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6BC25C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6"/>
                <w:szCs w:val="16"/>
                <w14:ligatures w14:val="none"/>
              </w:rPr>
              <w:t>첫6개월</w:t>
            </w:r>
          </w:p>
          <w:p w14:paraId="6B01700C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6"/>
                <w:szCs w:val="16"/>
                <w14:ligatures w14:val="none"/>
              </w:rPr>
              <w:t>다음6개월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1345DC4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6"/>
                <w:szCs w:val="16"/>
                <w14:ligatures w14:val="none"/>
              </w:rPr>
              <w:t>150원</w:t>
            </w:r>
          </w:p>
          <w:p w14:paraId="40FE0723" w14:textId="77777777" w:rsidR="00D868BD" w:rsidRPr="00D868BD" w:rsidRDefault="00D868BD" w:rsidP="00D868BD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Gulim"/>
                <w:color w:val="000000"/>
                <w:kern w:val="0"/>
                <w:szCs w:val="22"/>
                <w14:ligatures w14:val="none"/>
              </w:rPr>
            </w:pPr>
            <w:r w:rsidRPr="00D868BD">
              <w:rPr>
                <w:rFonts w:ascii="맑은 고딕" w:eastAsia="맑은 고딕" w:hAnsi="맑은 고딕" w:cs="Gulim" w:hint="eastAsia"/>
                <w:color w:val="000000"/>
                <w:kern w:val="0"/>
                <w:sz w:val="16"/>
                <w:szCs w:val="16"/>
                <w14:ligatures w14:val="none"/>
              </w:rPr>
              <w:t>250원</w:t>
            </w:r>
          </w:p>
        </w:tc>
      </w:tr>
    </w:tbl>
    <w:p w14:paraId="20122BAE" w14:textId="77777777" w:rsidR="00D868BD" w:rsidRPr="00D868BD" w:rsidRDefault="00D868BD" w:rsidP="00D868BD">
      <w:pPr>
        <w:widowControl/>
        <w:wordWrap/>
        <w:autoSpaceDE/>
        <w:autoSpaceDN/>
        <w:spacing w:after="0" w:line="408" w:lineRule="auto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b/>
          <w:bCs/>
          <w:color w:val="000000"/>
          <w:kern w:val="0"/>
          <w:sz w:val="16"/>
          <w:szCs w:val="16"/>
          <w14:ligatures w14:val="none"/>
        </w:rPr>
        <w:t>[NOTE]</w:t>
      </w:r>
    </w:p>
    <w:p w14:paraId="74227BB6" w14:textId="77777777" w:rsidR="00D868BD" w:rsidRPr="00D868BD" w:rsidRDefault="00D868BD" w:rsidP="00D868BD">
      <w:pPr>
        <w:widowControl/>
        <w:wordWrap/>
        <w:autoSpaceDE/>
        <w:autoSpaceDN/>
        <w:spacing w:after="0" w:line="408" w:lineRule="auto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 w:val="16"/>
          <w:szCs w:val="16"/>
          <w14:ligatures w14:val="none"/>
        </w:rPr>
        <w:t>1) 프로모션 충전 요금은 서비스 시작일에 적용(SK일렉링크 회원 기준)</w:t>
      </w:r>
    </w:p>
    <w:p w14:paraId="20F9BFF4" w14:textId="77777777" w:rsidR="00D868BD" w:rsidRDefault="00D868BD" w:rsidP="00D868BD">
      <w:pPr>
        <w:widowControl/>
        <w:wordWrap/>
        <w:autoSpaceDE/>
        <w:autoSpaceDN/>
        <w:spacing w:after="0" w:line="408" w:lineRule="auto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color w:val="000000"/>
          <w:kern w:val="0"/>
          <w:sz w:val="16"/>
          <w:szCs w:val="16"/>
          <w14:ligatures w14:val="none"/>
        </w:rPr>
        <w:t>2) 프로모션 종료 후 충전단가는SK일렉링크 표준단가 적용</w:t>
      </w:r>
    </w:p>
    <w:p w14:paraId="5D16EFEA" w14:textId="72542419" w:rsidR="00D868BD" w:rsidRPr="00D868BD" w:rsidRDefault="00D868BD" w:rsidP="00D868BD">
      <w:pPr>
        <w:widowControl/>
        <w:wordWrap/>
        <w:autoSpaceDE/>
        <w:autoSpaceDN/>
        <w:spacing w:after="0" w:line="408" w:lineRule="auto"/>
        <w:rPr>
          <w:rFonts w:ascii="맑은 고딕" w:eastAsia="맑은 고딕" w:hAnsi="맑은 고딕" w:cs="Gulim"/>
          <w:color w:val="000000"/>
          <w:kern w:val="0"/>
          <w:szCs w:val="22"/>
          <w14:ligatures w14:val="none"/>
        </w:rPr>
      </w:pPr>
      <w:r w:rsidRPr="00D868BD">
        <w:rPr>
          <w:rFonts w:ascii="맑은 고딕" w:eastAsia="맑은 고딕" w:hAnsi="맑은 고딕" w:cs="Gulim" w:hint="eastAsia"/>
          <w:kern w:val="0"/>
          <w:sz w:val="16"/>
          <w:szCs w:val="16"/>
          <w14:ligatures w14:val="none"/>
        </w:rPr>
        <w:t>3) 표준 충전단가는 한전 단가 인상/환경부 충전요금 인상/물가인상에 따라 변동</w:t>
      </w:r>
    </w:p>
    <w:p w14:paraId="481967C1" w14:textId="7CCF0568" w:rsidR="00D868BD" w:rsidRDefault="00D868BD">
      <w:pPr>
        <w:widowControl/>
        <w:wordWrap/>
        <w:autoSpaceDE/>
        <w:autoSpaceDN/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</w:pPr>
      <w:r>
        <w:rPr>
          <w:rFonts w:ascii="맑은 고딕" w:eastAsia="맑은 고딕" w:hAnsi="맑은 고딕" w:cs="Times New Roman"/>
          <w:b/>
          <w:bCs/>
          <w:sz w:val="24"/>
          <w:szCs w:val="28"/>
          <w14:ligatures w14:val="none"/>
        </w:rPr>
        <w:br w:type="page"/>
      </w:r>
    </w:p>
    <w:bookmarkEnd w:id="0"/>
    <w:p w14:paraId="5DAEB4EA" w14:textId="77777777" w:rsidR="00E82ABD" w:rsidRPr="00250E19" w:rsidRDefault="00E82ABD" w:rsidP="00E82ABD">
      <w:pPr>
        <w:jc w:val="both"/>
        <w:rPr>
          <w:sz w:val="28"/>
          <w:szCs w:val="28"/>
        </w:rPr>
      </w:pPr>
      <w:r w:rsidRPr="00250E19">
        <w:rPr>
          <w:sz w:val="28"/>
          <w:szCs w:val="28"/>
        </w:rPr>
        <w:lastRenderedPageBreak/>
        <w:t>【</w:t>
      </w:r>
      <w:r w:rsidRPr="00250E19">
        <w:rPr>
          <w:rFonts w:hint="eastAsia"/>
          <w:sz w:val="28"/>
          <w:szCs w:val="28"/>
        </w:rPr>
        <w:t>별지 제7호 서식</w:t>
      </w:r>
      <w:r w:rsidRPr="00250E19">
        <w:rPr>
          <w:sz w:val="28"/>
          <w:szCs w:val="28"/>
        </w:rPr>
        <w:t>】</w:t>
      </w:r>
    </w:p>
    <w:p w14:paraId="125F6FF8" w14:textId="5FE850F1" w:rsidR="00E82ABD" w:rsidRPr="00250E19" w:rsidRDefault="00E82ABD" w:rsidP="00E82ABD">
      <w:pPr>
        <w:jc w:val="center"/>
        <w:rPr>
          <w:b/>
          <w:bCs/>
          <w:sz w:val="32"/>
          <w:szCs w:val="32"/>
          <w:u w:val="single"/>
        </w:rPr>
      </w:pPr>
      <w:r w:rsidRPr="00250E19">
        <w:rPr>
          <w:rFonts w:hint="eastAsia"/>
          <w:b/>
          <w:bCs/>
          <w:sz w:val="32"/>
          <w:szCs w:val="32"/>
          <w:u w:val="single"/>
        </w:rPr>
        <w:t>사전 현장 컨설팅 결과서</w:t>
      </w:r>
    </w:p>
    <w:tbl>
      <w:tblPr>
        <w:tblStyle w:val="aa"/>
        <w:tblW w:w="5000" w:type="pct"/>
        <w:tblInd w:w="0" w:type="dxa"/>
        <w:tblLook w:val="04A0" w:firstRow="1" w:lastRow="0" w:firstColumn="1" w:lastColumn="0" w:noHBand="0" w:noVBand="1"/>
      </w:tblPr>
      <w:tblGrid>
        <w:gridCol w:w="278"/>
        <w:gridCol w:w="1638"/>
        <w:gridCol w:w="1638"/>
        <w:gridCol w:w="1643"/>
        <w:gridCol w:w="812"/>
        <w:gridCol w:w="827"/>
        <w:gridCol w:w="1638"/>
        <w:gridCol w:w="1638"/>
        <w:gridCol w:w="324"/>
      </w:tblGrid>
      <w:tr w:rsidR="00E82ABD" w:rsidRPr="00250E19" w14:paraId="16597DEE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57335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1. 신청자 정보</w:t>
            </w:r>
          </w:p>
        </w:tc>
      </w:tr>
      <w:tr w:rsidR="00E82ABD" w:rsidRPr="00250E19" w14:paraId="15BA1FF3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0240C78A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bookmarkStart w:id="1" w:name="CustName6"/>
        <w:bookmarkEnd w:id="1"/>
        <w:tc>
          <w:tcPr>
            <w:tcW w:w="1570" w:type="pct"/>
            <w:gridSpan w:val="2"/>
            <w:vAlign w:val="center"/>
          </w:tcPr>
          <w:p w14:paraId="0A33B5D4" w14:textId="77777777" w:rsidR="00E82ABD" w:rsidRPr="00250E19" w:rsidRDefault="00000000" w:rsidP="003D6E04">
            <w:pPr>
              <w:spacing w:line="180" w:lineRule="auto"/>
              <w:jc w:val="center"/>
            </w:pPr>
            <w:sdt>
              <w:sdtPr>
                <w:rPr>
                  <w:rStyle w:val="10pt"/>
                </w:rPr>
                <w:id w:val="1897010284"/>
                <w:placeholder>
                  <w:docPart w:val="9F700E4E180EE34790B74C49A89DFF07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7B6C1F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사업자등록증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7CD33E70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연락처</w:t>
            </w:r>
          </w:p>
        </w:tc>
        <w:bookmarkStart w:id="2" w:name="CustTel3" w:displacedByCustomXml="next"/>
        <w:bookmarkEnd w:id="2" w:displacedByCustomXml="next"/>
        <w:sdt>
          <w:sdtPr>
            <w:rPr>
              <w:rStyle w:val="10pt"/>
            </w:rPr>
            <w:id w:val="-189372705"/>
            <w:placeholder>
              <w:docPart w:val="0C0FF32A7B47CD4E856015DF018DB24E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i/>
              <w:iCs/>
              <w:color w:val="A6A6A6" w:themeColor="background1" w:themeShade="A6"/>
              <w:u w:val="single"/>
            </w:rPr>
          </w:sdtEndPr>
          <w:sdtContent>
            <w:tc>
              <w:tcPr>
                <w:tcW w:w="1727" w:type="pct"/>
                <w:gridSpan w:val="3"/>
                <w:tcBorders>
                  <w:right w:val="single" w:sz="12" w:space="0" w:color="auto"/>
                </w:tcBorders>
              </w:tcPr>
              <w:p w14:paraId="4F0F36E7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관리사무소 전화번호</w:t>
                </w:r>
              </w:p>
            </w:tc>
          </w:sdtContent>
        </w:sdt>
      </w:tr>
      <w:tr w:rsidR="00E82ABD" w:rsidRPr="00250E19" w14:paraId="6B3FD3F7" w14:textId="77777777" w:rsidTr="003D6E04">
        <w:trPr>
          <w:trHeight w:val="37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20687390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3" w:name="CustAddr3" w:displacedByCustomXml="next"/>
        <w:bookmarkEnd w:id="3" w:displacedByCustomXml="next"/>
        <w:sdt>
          <w:sdtPr>
            <w:rPr>
              <w:rStyle w:val="10pt"/>
            </w:rPr>
            <w:id w:val="-1528866009"/>
            <w:placeholder>
              <w:docPart w:val="7A5233F932FBA0458EADE26E28669073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bCs/>
              <w:sz w:val="16"/>
              <w:szCs w:val="16"/>
            </w:rPr>
          </w:sdtEndPr>
          <w:sdtContent>
            <w:tc>
              <w:tcPr>
                <w:tcW w:w="4082" w:type="pct"/>
                <w:gridSpan w:val="7"/>
                <w:tcBorders>
                  <w:right w:val="single" w:sz="12" w:space="0" w:color="auto"/>
                </w:tcBorders>
              </w:tcPr>
              <w:p w14:paraId="62261D53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szCs w:val="22"/>
                    <w:u w:val="single"/>
                  </w:rPr>
                  <w:t>사업자등록증 주소</w:t>
                </w:r>
              </w:p>
            </w:tc>
          </w:sdtContent>
        </w:sdt>
      </w:tr>
      <w:tr w:rsidR="00E82ABD" w:rsidRPr="00250E19" w14:paraId="24CC1CF6" w14:textId="77777777" w:rsidTr="003D6E04">
        <w:trPr>
          <w:trHeight w:val="38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0AB38A4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  <w:b/>
                <w:bCs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 xml:space="preserve">2. 희망 충전시설 종류 및 수량 </w:t>
            </w: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 xml:space="preserve">【구분: 스마트 충전기( </w:t>
            </w: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 xml:space="preserve">O </w:t>
            </w: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>)】</w:t>
            </w:r>
          </w:p>
        </w:tc>
      </w:tr>
      <w:tr w:rsidR="005C7437" w:rsidRPr="00250E19" w14:paraId="6C3239CD" w14:textId="77777777" w:rsidTr="005C7437">
        <w:trPr>
          <w:trHeight w:val="51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4D219C6D" w14:textId="160612AC" w:rsidR="00000000" w:rsidRPr="00250E19" w:rsidRDefault="00000000" w:rsidP="005C7437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7kW </w:t>
            </w:r>
            <w:r w:rsidRPr="00250E19">
              <w:rPr>
                <w:rFonts w:asciiTheme="majorHAnsi" w:eastAsiaTheme="majorHAnsi" w:hAnsiTheme="majorHAnsi" w:hint="eastAsia"/>
              </w:rPr>
              <w:t>이상</w:t>
            </w:r>
            <w:r w:rsidRPr="00250E19">
              <w:rPr>
                <w:rFonts w:asciiTheme="majorHAnsi" w:eastAsiaTheme="majorHAnsi" w:hAnsiTheme="majorHAnsi" w:hint="eastAsia"/>
              </w:rPr>
              <w:t xml:space="preserve"> ~ 11kW </w:t>
            </w:r>
            <w:r w:rsidRPr="00250E19">
              <w:rPr>
                <w:rFonts w:asciiTheme="majorHAnsi" w:eastAsiaTheme="majorHAnsi" w:hAnsiTheme="majorHAnsi" w:hint="eastAsia"/>
              </w:rPr>
              <w:t>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F4F31B2" w14:textId="61EE7959" w:rsidR="00000000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</w:t>
            </w:r>
            <w:sdt>
              <w:sdtPr>
                <w:rPr>
                  <w:rStyle w:val="10pt"/>
                  <w:rFonts w:hint="eastAsia"/>
                </w:rPr>
                <w:id w:val="-1335375053"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/>
              </w:rPr>
              <w:t>)</w:t>
            </w:r>
            <w:r w:rsidRPr="00250E19">
              <w:rPr>
                <w:rFonts w:asciiTheme="majorHAnsi" w:eastAsiaTheme="majorHAnsi" w:hAnsiTheme="majorHAnsi"/>
              </w:rPr>
              <w:t>기</w:t>
            </w:r>
          </w:p>
        </w:tc>
      </w:tr>
      <w:tr w:rsidR="00E82ABD" w:rsidRPr="00250E19" w14:paraId="023CC1BB" w14:textId="77777777" w:rsidTr="005C7437">
        <w:trPr>
          <w:trHeight w:val="566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02E579BE" w14:textId="5C608E4A" w:rsidR="00E82ABD" w:rsidRPr="005C7437" w:rsidRDefault="00000000" w:rsidP="005C7437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11kW </w:t>
            </w:r>
            <w:r w:rsidRPr="00250E19">
              <w:rPr>
                <w:rFonts w:asciiTheme="majorHAnsi" w:eastAsiaTheme="majorHAnsi" w:hAnsiTheme="majorHAnsi" w:hint="eastAsia"/>
              </w:rPr>
              <w:t>이상</w:t>
            </w:r>
            <w:r w:rsidRPr="00250E19">
              <w:rPr>
                <w:rFonts w:asciiTheme="majorHAnsi" w:eastAsiaTheme="majorHAnsi" w:hAnsiTheme="majorHAnsi" w:hint="eastAsia"/>
              </w:rPr>
              <w:t xml:space="preserve"> ~ 30kW </w:t>
            </w:r>
            <w:r w:rsidRPr="00250E19">
              <w:rPr>
                <w:rFonts w:asciiTheme="majorHAnsi" w:eastAsiaTheme="majorHAnsi" w:hAnsiTheme="majorHAnsi" w:hint="eastAsia"/>
              </w:rPr>
              <w:t>미만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0A693C58" w14:textId="05C5E648" w:rsidR="00E82ABD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</w:t>
            </w:r>
            <w:r>
              <w:rPr>
                <w:rFonts w:asciiTheme="majorHAnsi" w:eastAsiaTheme="majorHAnsi" w:hAnsiTheme="majorHAnsi" w:hint="eastAsia"/>
              </w:rPr>
              <w:t xml:space="preserve">  </w:t>
            </w:r>
            <w:sdt>
              <w:sdtPr>
                <w:rPr>
                  <w:rStyle w:val="10pt"/>
                  <w:rFonts w:hint="eastAsia"/>
                </w:rPr>
                <w:id w:val="313466420"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/>
              </w:rPr>
              <w:t>)</w:t>
            </w:r>
            <w:r w:rsidRPr="00250E19">
              <w:rPr>
                <w:rFonts w:asciiTheme="majorHAnsi" w:eastAsiaTheme="majorHAnsi" w:hAnsiTheme="majorHAnsi"/>
              </w:rPr>
              <w:t>기</w:t>
            </w:r>
          </w:p>
        </w:tc>
      </w:tr>
      <w:tr w:rsidR="005C7437" w:rsidRPr="00250E19" w14:paraId="6802C94A" w14:textId="77777777" w:rsidTr="005C7437">
        <w:trPr>
          <w:trHeight w:val="559"/>
        </w:trPr>
        <w:tc>
          <w:tcPr>
            <w:tcW w:w="2490" w:type="pct"/>
            <w:gridSpan w:val="4"/>
            <w:tcBorders>
              <w:left w:val="single" w:sz="12" w:space="0" w:color="auto"/>
            </w:tcBorders>
          </w:tcPr>
          <w:p w14:paraId="7F331ACB" w14:textId="5D12201E" w:rsidR="00000000" w:rsidRPr="00250E19" w:rsidRDefault="00000000" w:rsidP="005C7437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전력분배형</w:t>
            </w: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r w:rsidRPr="00250E19">
              <w:rPr>
                <w:rFonts w:asciiTheme="majorHAnsi" w:eastAsiaTheme="majorHAnsi" w:hAnsiTheme="majorHAnsi" w:hint="eastAsia"/>
              </w:rPr>
              <w:t>충전기</w:t>
            </w:r>
          </w:p>
        </w:tc>
        <w:tc>
          <w:tcPr>
            <w:tcW w:w="2510" w:type="pct"/>
            <w:gridSpan w:val="5"/>
            <w:tcBorders>
              <w:right w:val="single" w:sz="12" w:space="0" w:color="auto"/>
            </w:tcBorders>
          </w:tcPr>
          <w:p w14:paraId="6697C8E4" w14:textId="5A6AF1C5" w:rsidR="00000000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</w:rPr>
              <w:t>(    )kW  (    )</w:t>
            </w:r>
            <w:r w:rsidRPr="00250E19">
              <w:rPr>
                <w:rFonts w:asciiTheme="majorHAnsi" w:eastAsiaTheme="majorHAnsi" w:hAnsiTheme="majorHAnsi"/>
              </w:rPr>
              <w:t>기</w:t>
            </w:r>
            <w:r w:rsidRPr="00250E19">
              <w:rPr>
                <w:rFonts w:asciiTheme="majorHAnsi" w:eastAsiaTheme="majorHAnsi" w:hAnsiTheme="majorHAnsi"/>
              </w:rPr>
              <w:t xml:space="preserve">  </w:t>
            </w:r>
            <w:r w:rsidRPr="00250E19">
              <w:rPr>
                <w:rFonts w:asciiTheme="majorHAnsi" w:eastAsiaTheme="majorHAnsi" w:hAnsiTheme="majorHAnsi"/>
              </w:rPr>
              <w:t>케이블</w:t>
            </w:r>
            <w:r w:rsidRPr="00250E19">
              <w:rPr>
                <w:rFonts w:asciiTheme="majorHAnsi" w:eastAsiaTheme="majorHAnsi" w:hAnsiTheme="majorHAnsi"/>
              </w:rPr>
              <w:t xml:space="preserve"> (    )</w:t>
            </w:r>
            <w:r w:rsidRPr="00250E19">
              <w:rPr>
                <w:rFonts w:asciiTheme="majorHAnsi" w:eastAsiaTheme="majorHAnsi" w:hAnsiTheme="majorHAnsi"/>
              </w:rPr>
              <w:t>개</w:t>
            </w:r>
          </w:p>
        </w:tc>
      </w:tr>
      <w:tr w:rsidR="00E82ABD" w:rsidRPr="00250E19" w14:paraId="202C64B5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6FE0DA8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3. 주차공간 확보</w:t>
            </w:r>
          </w:p>
        </w:tc>
      </w:tr>
      <w:tr w:rsidR="00E82ABD" w:rsidRPr="00250E19" w14:paraId="74D21E50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6220414E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주차면 수</w:t>
            </w:r>
          </w:p>
        </w:tc>
        <w:bookmarkStart w:id="4" w:name="Parkinglot2"/>
        <w:bookmarkEnd w:id="4"/>
        <w:tc>
          <w:tcPr>
            <w:tcW w:w="785" w:type="pct"/>
          </w:tcPr>
          <w:p w14:paraId="0A76271B" w14:textId="77777777" w:rsidR="00E82ABD" w:rsidRPr="00250E19" w:rsidRDefault="00000000" w:rsidP="003D6E04">
            <w:pPr>
              <w:jc w:val="right"/>
            </w:pPr>
            <w:sdt>
              <w:sdtPr>
                <w:rPr>
                  <w:rStyle w:val="10pt"/>
                  <w:rFonts w:hint="eastAsia"/>
                </w:rPr>
                <w:id w:val="350158903"/>
                <w:placeholder>
                  <w:docPart w:val="9C46EF1C2E9579469100A2AF716DC05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 w:rsidRPr="00250E19">
              <w:rPr>
                <w:rFonts w:hint="eastAsia"/>
              </w:rPr>
              <w:t xml:space="preserve"> 대</w:t>
            </w:r>
          </w:p>
        </w:tc>
        <w:tc>
          <w:tcPr>
            <w:tcW w:w="3297" w:type="pct"/>
            <w:gridSpan w:val="6"/>
            <w:tcBorders>
              <w:right w:val="single" w:sz="12" w:space="0" w:color="auto"/>
            </w:tcBorders>
          </w:tcPr>
          <w:p w14:paraId="71C6DB2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  <w:tr w:rsidR="00E82ABD" w:rsidRPr="00250E19" w14:paraId="620C8E24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right w:val="single" w:sz="12" w:space="0" w:color="auto"/>
            </w:tcBorders>
          </w:tcPr>
          <w:p w14:paraId="3BE1D747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4. 설치장소 및 환경</w:t>
            </w:r>
          </w:p>
        </w:tc>
      </w:tr>
      <w:tr w:rsidR="00E82ABD" w:rsidRPr="00250E19" w14:paraId="2F74EA61" w14:textId="77777777" w:rsidTr="003D6E04">
        <w:trPr>
          <w:trHeight w:val="376"/>
        </w:trPr>
        <w:tc>
          <w:tcPr>
            <w:tcW w:w="918" w:type="pct"/>
            <w:gridSpan w:val="2"/>
            <w:tcBorders>
              <w:left w:val="single" w:sz="12" w:space="0" w:color="auto"/>
            </w:tcBorders>
          </w:tcPr>
          <w:p w14:paraId="16B5E2A2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장소</w:t>
            </w:r>
          </w:p>
        </w:tc>
        <w:tc>
          <w:tcPr>
            <w:tcW w:w="4082" w:type="pct"/>
            <w:gridSpan w:val="7"/>
            <w:tcBorders>
              <w:right w:val="single" w:sz="12" w:space="0" w:color="auto"/>
            </w:tcBorders>
          </w:tcPr>
          <w:p w14:paraId="5AC41560" w14:textId="77777777" w:rsidR="00E82ABD" w:rsidRPr="00250E19" w:rsidRDefault="00000000" w:rsidP="003D6E04">
            <w:pPr>
              <w:tabs>
                <w:tab w:val="left" w:pos="1963"/>
              </w:tabs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322042069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공동주택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62909655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사업장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850464996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소상공인</w:t>
            </w:r>
            <w:r w:rsidR="00E82ABD">
              <w:rPr>
                <w:rFonts w:asciiTheme="majorHAnsi" w:eastAsiaTheme="majorHAnsi" w:hAnsiTheme="majorHAnsi" w:hint="eastAsia"/>
              </w:rPr>
              <w:t xml:space="preserve">  </w:t>
            </w:r>
            <w:r w:rsidR="00E82ABD" w:rsidRPr="00250E19">
              <w:rPr>
                <w:rFonts w:asciiTheme="majorHAnsi" w:eastAsiaTheme="majorHAnsi" w:hAnsiTheme="majorHAnsi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69777457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기타 ( </w:t>
            </w:r>
            <w:bookmarkStart w:id="5" w:name="Type33txt"/>
            <w:bookmarkEnd w:id="5"/>
            <w:sdt>
              <w:sdtPr>
                <w:rPr>
                  <w:rStyle w:val="10pt"/>
                </w:rPr>
                <w:id w:val="-1480913900"/>
                <w:placeholder>
                  <w:docPart w:val="F1D9F95559827047B2E036F6F0D8B265"/>
                </w:placeholder>
                <w:temporary/>
                <w:showingPlcHdr/>
                <w:text/>
              </w:sdtPr>
              <w:sdtEndPr>
                <w:rPr>
                  <w:rStyle w:val="a0"/>
                  <w:rFonts w:asciiTheme="majorHAnsi" w:eastAsiaTheme="majorHAnsi" w:hAnsiTheme="majorHAnsi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</w:sdtEndPr>
              <w:sdtContent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시설명(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  <w:r w:rsidR="00E82ABD" w:rsidRPr="00250E19">
              <w:rPr>
                <w:rFonts w:asciiTheme="majorHAnsi" w:eastAsiaTheme="majorHAnsi" w:hAnsiTheme="majorHAnsi"/>
              </w:rPr>
              <w:t xml:space="preserve"> )</w:t>
            </w:r>
          </w:p>
        </w:tc>
      </w:tr>
      <w:tr w:rsidR="00E82ABD" w:rsidRPr="00250E19" w14:paraId="0FE27A72" w14:textId="77777777" w:rsidTr="003D6E04">
        <w:trPr>
          <w:trHeight w:val="386"/>
        </w:trPr>
        <w:tc>
          <w:tcPr>
            <w:tcW w:w="918" w:type="pct"/>
            <w:gridSpan w:val="2"/>
            <w:tcBorders>
              <w:left w:val="single" w:sz="12" w:space="0" w:color="auto"/>
              <w:bottom w:val="single" w:sz="4" w:space="0" w:color="auto"/>
            </w:tcBorders>
          </w:tcPr>
          <w:p w14:paraId="3350514C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주소</w:t>
            </w:r>
          </w:p>
        </w:tc>
        <w:bookmarkStart w:id="6" w:name="InstallAddr3" w:displacedByCustomXml="next"/>
        <w:bookmarkEnd w:id="6" w:displacedByCustomXml="next"/>
        <w:sdt>
          <w:sdtPr>
            <w:rPr>
              <w:rStyle w:val="10pt"/>
            </w:rPr>
            <w:id w:val="1954517277"/>
            <w:placeholder>
              <w:docPart w:val="1D810342A8A0F04789C854C40654E8C5"/>
            </w:placeholder>
            <w:showingPlcHdr/>
            <w:text/>
          </w:sdtPr>
          <w:sdtEndPr>
            <w:rPr>
              <w:rStyle w:val="a0"/>
              <w:rFonts w:eastAsia="맑은 고딕"/>
              <w:b w:val="0"/>
              <w:i/>
              <w:iCs/>
              <w:color w:val="A6A6A6" w:themeColor="background1" w:themeShade="A6"/>
              <w:sz w:val="16"/>
              <w:szCs w:val="16"/>
              <w:u w:val="single"/>
            </w:rPr>
          </w:sdtEndPr>
          <w:sdtContent>
            <w:tc>
              <w:tcPr>
                <w:tcW w:w="4082" w:type="pct"/>
                <w:gridSpan w:val="7"/>
                <w:tcBorders>
                  <w:bottom w:val="single" w:sz="4" w:space="0" w:color="auto"/>
                  <w:right w:val="single" w:sz="12" w:space="0" w:color="auto"/>
                </w:tcBorders>
              </w:tcPr>
              <w:p w14:paraId="2B4BA415" w14:textId="77777777" w:rsidR="00E82ABD" w:rsidRPr="00250E19" w:rsidRDefault="00E82ABD" w:rsidP="003D6E04">
                <w:pPr>
                  <w:jc w:val="center"/>
                  <w:rPr>
                    <w:rFonts w:asciiTheme="majorHAnsi" w:eastAsiaTheme="majorHAnsi" w:hAnsiTheme="majorHAnsi"/>
                  </w:rPr>
                </w:pPr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건축물대장 주소</w:t>
                </w:r>
              </w:p>
            </w:tc>
          </w:sdtContent>
        </w:sdt>
      </w:tr>
      <w:tr w:rsidR="00E82ABD" w:rsidRPr="00250E19" w14:paraId="1443C69D" w14:textId="77777777" w:rsidTr="003D6E04">
        <w:trPr>
          <w:trHeight w:val="376"/>
        </w:trPr>
        <w:tc>
          <w:tcPr>
            <w:tcW w:w="5000" w:type="pct"/>
            <w:gridSpan w:val="9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E801F75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설치환경(확인 후 해당란에 체크)</w:t>
            </w:r>
          </w:p>
        </w:tc>
      </w:tr>
      <w:tr w:rsidR="00E82ABD" w:rsidRPr="00250E19" w14:paraId="3EFA29BA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0727394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06CDDE4C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건물형태</w:t>
            </w:r>
          </w:p>
        </w:tc>
        <w:tc>
          <w:tcPr>
            <w:tcW w:w="785" w:type="pct"/>
          </w:tcPr>
          <w:p w14:paraId="22D5BA3D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설치위치</w:t>
            </w:r>
          </w:p>
        </w:tc>
        <w:tc>
          <w:tcPr>
            <w:tcW w:w="785" w:type="pct"/>
          </w:tcPr>
          <w:p w14:paraId="7C568B93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소유여부</w:t>
            </w:r>
          </w:p>
        </w:tc>
        <w:tc>
          <w:tcPr>
            <w:tcW w:w="785" w:type="pct"/>
            <w:gridSpan w:val="2"/>
          </w:tcPr>
          <w:p w14:paraId="1F35894E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소유주와의관계</w:t>
            </w:r>
          </w:p>
        </w:tc>
        <w:tc>
          <w:tcPr>
            <w:tcW w:w="785" w:type="pct"/>
          </w:tcPr>
          <w:p w14:paraId="63E13566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전력인입</w:t>
            </w:r>
          </w:p>
        </w:tc>
        <w:tc>
          <w:tcPr>
            <w:tcW w:w="785" w:type="pct"/>
          </w:tcPr>
          <w:p w14:paraId="51CA6F82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설치타입</w:t>
            </w:r>
          </w:p>
        </w:tc>
        <w:tc>
          <w:tcPr>
            <w:tcW w:w="155" w:type="pct"/>
            <w:vMerge w:val="restart"/>
            <w:tcBorders>
              <w:top w:val="nil"/>
              <w:right w:val="single" w:sz="12" w:space="0" w:color="auto"/>
            </w:tcBorders>
          </w:tcPr>
          <w:p w14:paraId="5E24A5D1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D81DCC7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1E1FA681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3F4365D9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4301148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단독주택</w:t>
            </w:r>
          </w:p>
        </w:tc>
        <w:tc>
          <w:tcPr>
            <w:tcW w:w="785" w:type="pct"/>
          </w:tcPr>
          <w:p w14:paraId="17A71E82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70344031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실내,지하</w:t>
            </w:r>
          </w:p>
        </w:tc>
        <w:tc>
          <w:tcPr>
            <w:tcW w:w="785" w:type="pct"/>
          </w:tcPr>
          <w:p w14:paraId="014A318E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315296875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hint="eastAsia"/>
              </w:rPr>
              <w:t>소유</w:t>
            </w:r>
          </w:p>
        </w:tc>
        <w:tc>
          <w:tcPr>
            <w:tcW w:w="785" w:type="pct"/>
            <w:gridSpan w:val="2"/>
          </w:tcPr>
          <w:p w14:paraId="165BBD46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173694114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본인</w:t>
            </w:r>
          </w:p>
        </w:tc>
        <w:tc>
          <w:tcPr>
            <w:tcW w:w="785" w:type="pct"/>
          </w:tcPr>
          <w:p w14:paraId="5878F21B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621348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모자분할</w:t>
            </w:r>
          </w:p>
        </w:tc>
        <w:tc>
          <w:tcPr>
            <w:tcW w:w="785" w:type="pct"/>
          </w:tcPr>
          <w:p w14:paraId="32ECECAF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1673679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벽부형</w:t>
            </w: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640C2E6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0C8AEB4A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39FF955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1D11C6D0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1613170918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hint="eastAsia"/>
                  </w:rPr>
                  <w:t>■</w:t>
                </w:r>
              </w:sdtContent>
            </w:sdt>
            <w:r w:rsidR="00E82ABD" w:rsidRPr="00250E19">
              <w:rPr>
                <w:rFonts w:hint="eastAsia"/>
              </w:rPr>
              <w:t>아파트</w:t>
            </w:r>
          </w:p>
        </w:tc>
        <w:tc>
          <w:tcPr>
            <w:tcW w:w="785" w:type="pct"/>
          </w:tcPr>
          <w:p w14:paraId="4E04CB9D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207855163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실외,</w:t>
            </w:r>
            <w:r w:rsidR="00E82ABD">
              <w:rPr>
                <w:rFonts w:hint="eastAsia"/>
              </w:rPr>
              <w:t>노상</w:t>
            </w:r>
          </w:p>
        </w:tc>
        <w:tc>
          <w:tcPr>
            <w:tcW w:w="785" w:type="pct"/>
          </w:tcPr>
          <w:p w14:paraId="29042CC3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9494436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임대</w:t>
            </w:r>
          </w:p>
        </w:tc>
        <w:tc>
          <w:tcPr>
            <w:tcW w:w="785" w:type="pct"/>
            <w:gridSpan w:val="2"/>
          </w:tcPr>
          <w:p w14:paraId="20360FCE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5889753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가족</w:t>
            </w:r>
          </w:p>
        </w:tc>
        <w:tc>
          <w:tcPr>
            <w:tcW w:w="785" w:type="pct"/>
          </w:tcPr>
          <w:p w14:paraId="550918F1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1212161000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한전불입</w:t>
            </w:r>
          </w:p>
        </w:tc>
        <w:tc>
          <w:tcPr>
            <w:tcW w:w="785" w:type="pct"/>
          </w:tcPr>
          <w:p w14:paraId="590EBDDA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665706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스탠드</w:t>
            </w: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2596280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593AE709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8713FB0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3BA5198E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2100858647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연립주택</w:t>
            </w:r>
          </w:p>
        </w:tc>
        <w:tc>
          <w:tcPr>
            <w:tcW w:w="785" w:type="pct"/>
          </w:tcPr>
          <w:p w14:paraId="47D23587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665C46D2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7D15CAC4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42045741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지인</w:t>
            </w:r>
          </w:p>
        </w:tc>
        <w:tc>
          <w:tcPr>
            <w:tcW w:w="785" w:type="pct"/>
          </w:tcPr>
          <w:p w14:paraId="4810B14C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436E8042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013B410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F1997F6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3BE2C45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71B53CDD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57570806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상가</w:t>
            </w:r>
          </w:p>
        </w:tc>
        <w:tc>
          <w:tcPr>
            <w:tcW w:w="785" w:type="pct"/>
          </w:tcPr>
          <w:p w14:paraId="50ECD668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28EA31D1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3B85F731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65498263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직원</w:t>
            </w:r>
          </w:p>
        </w:tc>
        <w:tc>
          <w:tcPr>
            <w:tcW w:w="785" w:type="pct"/>
          </w:tcPr>
          <w:p w14:paraId="1D68EB98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5D22E30F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1E6DA32C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4B1501A9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3E7B56C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2B27D038" w14:textId="77777777" w:rsidR="00E82ABD" w:rsidRPr="00250E19" w:rsidRDefault="00000000" w:rsidP="003D6E04">
            <w:pPr>
              <w:jc w:val="both"/>
            </w:pPr>
            <w:sdt>
              <w:sdtPr>
                <w:rPr>
                  <w:rFonts w:asciiTheme="majorHAnsi" w:eastAsiaTheme="majorHAnsi" w:hAnsiTheme="majorHAnsi" w:hint="eastAsia"/>
                </w:rPr>
                <w:id w:val="-185525490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hint="eastAsia"/>
              </w:rPr>
              <w:t>기타</w:t>
            </w:r>
          </w:p>
        </w:tc>
        <w:tc>
          <w:tcPr>
            <w:tcW w:w="785" w:type="pct"/>
          </w:tcPr>
          <w:p w14:paraId="316BC1F8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0DFD27D4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gridSpan w:val="2"/>
          </w:tcPr>
          <w:p w14:paraId="43EDB699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173091588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>무관</w:t>
            </w:r>
          </w:p>
        </w:tc>
        <w:tc>
          <w:tcPr>
            <w:tcW w:w="785" w:type="pct"/>
          </w:tcPr>
          <w:p w14:paraId="1182E978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785" w:type="pct"/>
          </w:tcPr>
          <w:p w14:paraId="66436AEC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  <w:tc>
          <w:tcPr>
            <w:tcW w:w="155" w:type="pct"/>
            <w:vMerge/>
            <w:tcBorders>
              <w:right w:val="single" w:sz="12" w:space="0" w:color="auto"/>
            </w:tcBorders>
          </w:tcPr>
          <w:p w14:paraId="4369C0C4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7C419C14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7FED7DC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54FFC6F0" w14:textId="77777777" w:rsidR="00E82ABD" w:rsidRPr="00250E19" w:rsidRDefault="00E82ABD" w:rsidP="003D6E04">
            <w:pPr>
              <w:jc w:val="both"/>
            </w:pPr>
            <w:r w:rsidRPr="00250E19">
              <w:rPr>
                <w:rFonts w:hint="eastAsia"/>
              </w:rPr>
              <w:t>기타사항</w:t>
            </w:r>
          </w:p>
        </w:tc>
        <w:tc>
          <w:tcPr>
            <w:tcW w:w="2355" w:type="pct"/>
            <w:gridSpan w:val="4"/>
          </w:tcPr>
          <w:p w14:paraId="737FB821" w14:textId="77777777" w:rsidR="00E82ABD" w:rsidRPr="00A6684E" w:rsidRDefault="00000000" w:rsidP="003D6E04">
            <w:pPr>
              <w:jc w:val="both"/>
              <w:rPr>
                <w:rFonts w:asciiTheme="majorHAnsi" w:eastAsiaTheme="majorHAnsi" w:hAnsiTheme="majorHAnsi"/>
                <w:b/>
                <w:bCs/>
                <w:i/>
                <w:iCs/>
                <w:u w:val="single"/>
              </w:rPr>
            </w:pPr>
            <w:sdt>
              <w:sdtPr>
                <w:rPr>
                  <w:rStyle w:val="10pt"/>
                  <w:b w:val="0"/>
                  <w:bCs/>
                  <w:i/>
                  <w:iCs/>
                  <w:color w:val="A6A6A6" w:themeColor="background1" w:themeShade="A6"/>
                  <w:u w:val="single"/>
                </w:rPr>
                <w:id w:val="-561410159"/>
                <w:placeholder>
                  <w:docPart w:val="09B2AD16722AA84F96667823CECD0F10"/>
                </w:placeholder>
                <w:temporary/>
                <w:showingPlcHdr/>
                <w:text/>
              </w:sdtPr>
              <w:sdtEndPr>
                <w:rPr>
                  <w:rStyle w:val="a0"/>
                  <w:rFonts w:asciiTheme="majorHAnsi" w:eastAsiaTheme="majorHAnsi" w:hAnsiTheme="majorHAnsi"/>
                  <w:b/>
                </w:rPr>
              </w:sdtEndPr>
              <w:sdtContent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시설명 (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“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기타</w:t>
                </w:r>
                <w:r w:rsidR="00E82ABD" w:rsidRPr="00A6684E">
                  <w:rPr>
                    <w:rFonts w:asciiTheme="majorHAnsi" w:eastAsiaTheme="majorHAnsi" w:hAnsiTheme="majorHAnsi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”</w:t>
                </w:r>
                <w:r w:rsidR="00E82ABD" w:rsidRPr="00A6684E">
                  <w:rPr>
                    <w:rFonts w:asciiTheme="majorHAnsi" w:eastAsiaTheme="majorHAnsi" w:hAnsiTheme="majorHAnsi"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가 아닌 경우 삭제)</w:t>
                </w:r>
              </w:sdtContent>
            </w:sdt>
          </w:p>
        </w:tc>
        <w:tc>
          <w:tcPr>
            <w:tcW w:w="1570" w:type="pct"/>
            <w:gridSpan w:val="2"/>
          </w:tcPr>
          <w:p w14:paraId="05C7CD1E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주차공간 확보 </w:t>
            </w:r>
            <w:sdt>
              <w:sdtPr>
                <w:rPr>
                  <w:rFonts w:asciiTheme="majorHAnsi" w:eastAsiaTheme="majorHAnsi" w:hAnsiTheme="majorHAnsi" w:hint="eastAsia"/>
                </w:rPr>
                <w:id w:val="194410089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(필수항목)</w:t>
            </w:r>
          </w:p>
        </w:tc>
        <w:tc>
          <w:tcPr>
            <w:tcW w:w="155" w:type="pct"/>
            <w:vMerge/>
            <w:tcBorders>
              <w:bottom w:val="nil"/>
              <w:right w:val="single" w:sz="12" w:space="0" w:color="auto"/>
            </w:tcBorders>
          </w:tcPr>
          <w:p w14:paraId="5D14A66D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3EAE72B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C0DAE76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5. 전기 수용 용량</w:t>
            </w:r>
          </w:p>
        </w:tc>
      </w:tr>
      <w:tr w:rsidR="00E82ABD" w:rsidRPr="00250E19" w14:paraId="2417676C" w14:textId="77777777" w:rsidTr="003D6E04">
        <w:trPr>
          <w:trHeight w:val="386"/>
        </w:trPr>
        <w:tc>
          <w:tcPr>
            <w:tcW w:w="133" w:type="pc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</w:tcPr>
          <w:p w14:paraId="55B331AA" w14:textId="77777777" w:rsidR="00E82ABD" w:rsidRPr="00250E19" w:rsidRDefault="00E82ABD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8526D1" w14:textId="77777777" w:rsidR="00E82ABD" w:rsidRPr="00250E19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고압시 변압기 용량 확인</w:t>
            </w:r>
          </w:p>
        </w:tc>
        <w:tc>
          <w:tcPr>
            <w:tcW w:w="78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2EF485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980231648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확인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1D676EEE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D94DDDD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</w:tcPr>
          <w:p w14:paraId="30E74E3C" w14:textId="77777777" w:rsidR="00E82ABD" w:rsidRPr="00250E19" w:rsidRDefault="00E82ABD" w:rsidP="003D6E04">
            <w:pPr>
              <w:jc w:val="both"/>
            </w:pPr>
          </w:p>
        </w:tc>
        <w:tc>
          <w:tcPr>
            <w:tcW w:w="3924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B12FE2" w14:textId="77777777" w:rsidR="00E82ABD" w:rsidRPr="00250E19" w:rsidRDefault="00E82ABD" w:rsidP="00E82ABD">
            <w:pPr>
              <w:pStyle w:val="a6"/>
              <w:numPr>
                <w:ilvl w:val="0"/>
                <w:numId w:val="13"/>
              </w:num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저압 경우 계약전력 확인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86D403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940137475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확인</w:t>
            </w: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2B802193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26ACC02D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31062D9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/>
                <w:b/>
                <w:bCs/>
                <w:sz w:val="24"/>
              </w:rPr>
              <w:t>6. 중복설치 여부</w:t>
            </w:r>
          </w:p>
        </w:tc>
      </w:tr>
      <w:tr w:rsidR="00E82ABD" w:rsidRPr="00250E19" w14:paraId="2E5B8D87" w14:textId="77777777" w:rsidTr="003D6E04">
        <w:trPr>
          <w:trHeight w:val="210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C5551A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 w:val="restart"/>
            <w:vAlign w:val="center"/>
          </w:tcPr>
          <w:p w14:paraId="002AFD5E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운영중 또는</w:t>
            </w:r>
          </w:p>
          <w:p w14:paraId="0C46B660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설치예정</w:t>
            </w:r>
          </w:p>
        </w:tc>
        <w:tc>
          <w:tcPr>
            <w:tcW w:w="1961" w:type="pct"/>
            <w:gridSpan w:val="3"/>
            <w:tcBorders>
              <w:bottom w:val="nil"/>
              <w:right w:val="nil"/>
            </w:tcBorders>
          </w:tcPr>
          <w:p w14:paraId="0FCF2F56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-25135429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r w:rsidR="00E82ABD" w:rsidRPr="00250E19">
              <w:rPr>
                <w:rFonts w:asciiTheme="majorHAnsi" w:eastAsiaTheme="majorHAnsi" w:hAnsiTheme="majorHAnsi" w:hint="eastAsia"/>
              </w:rPr>
              <w:t>급속충전기(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2064678604"/>
                <w:placeholder>
                  <w:docPart w:val="41F28CF98E7F3845B0621F82AF21BC5D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bookmarkStart w:id="7" w:name="FastQty"/>
            <w:bookmarkEnd w:id="7"/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left w:val="nil"/>
              <w:bottom w:val="nil"/>
            </w:tcBorders>
          </w:tcPr>
          <w:p w14:paraId="1A57A969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3619634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완속충전기(</w:t>
            </w:r>
            <w:r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1393619667"/>
                <w:lock w:val="contentLocked"/>
                <w:placeholder>
                  <w:docPart w:val="F3BC699D9EFD78448027FFED589CE861"/>
                </w:placeholder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bookmarkStart w:id="8" w:name="SlowQty"/>
            <w:bookmarkEnd w:id="8"/>
            <w:r>
              <w:rPr>
                <w:rFonts w:asciiTheme="majorHAnsi" w:eastAsiaTheme="majorHAnsi" w:hAnsiTheme="majorHAnsi"/>
              </w:rPr>
              <w:t>기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300AEE0F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43BF2C7" w14:textId="77777777" w:rsidTr="003D6E04">
        <w:trPr>
          <w:trHeight w:val="1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09514E99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0F40F78C" w14:textId="77777777" w:rsidR="00E82ABD" w:rsidRPr="00250E19" w:rsidRDefault="00E82ABD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bottom w:val="nil"/>
              <w:right w:val="nil"/>
            </w:tcBorders>
          </w:tcPr>
          <w:p w14:paraId="4A657B48" w14:textId="77777777" w:rsidR="00E82ABD" w:rsidRPr="007872D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731112624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 xml:space="preserve"> 전력분배형 충전기(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-602881735"/>
                <w:placeholder>
                  <w:docPart w:val="3861AAD9E3A1964E8C1186C23E92436C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="00E82ABD"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 w:rsidR="00E82ABD">
              <w:rPr>
                <w:rFonts w:asciiTheme="majorHAnsi" w:eastAsiaTheme="majorHAnsi" w:hAnsiTheme="majorHAnsi" w:hint="eastAsia"/>
              </w:rPr>
              <w:t xml:space="preserve"> </w:t>
            </w:r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top w:val="nil"/>
              <w:left w:val="nil"/>
              <w:bottom w:val="nil"/>
            </w:tcBorders>
          </w:tcPr>
          <w:p w14:paraId="32374AF1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940579513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과금형콘센트(</w:t>
            </w:r>
            <w:r>
              <w:rPr>
                <w:rFonts w:asciiTheme="majorHAnsi" w:eastAsiaTheme="majorHAnsi" w:hAnsiTheme="majorHAnsi" w:hint="eastAsia"/>
              </w:rPr>
              <w:t xml:space="preserve">    </w:t>
            </w:r>
            <w:sdt>
              <w:sdtPr>
                <w:rPr>
                  <w:rStyle w:val="10pt"/>
                  <w:rFonts w:hint="eastAsia"/>
                </w:rPr>
                <w:id w:val="1226803090"/>
                <w:placeholder>
                  <w:docPart w:val="CCE28C976DE256498FD18D84ADAFCDA4"/>
                </w:placeholder>
                <w:temporary/>
                <w:showingPlcHdr/>
                <w:text/>
              </w:sdtPr>
              <w:sdtEndPr>
                <w:rPr>
                  <w:rStyle w:val="a0"/>
                  <w:rFonts w:eastAsia="맑은 고딕"/>
                  <w:b w:val="0"/>
                  <w:bCs/>
                  <w:i/>
                  <w:iCs/>
                  <w:color w:val="A6A6A6" w:themeColor="background1" w:themeShade="A6"/>
                  <w:sz w:val="16"/>
                  <w:szCs w:val="16"/>
                  <w:u w:val="single"/>
                </w:rPr>
              </w:sdtEndPr>
              <w:sdtContent>
                <w:r w:rsidRPr="007B6C1F">
                  <w:rPr>
                    <w:rStyle w:val="ad"/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OO </w:t>
                </w:r>
              </w:sdtContent>
            </w:sdt>
            <w:r>
              <w:rPr>
                <w:rFonts w:asciiTheme="majorHAnsi" w:eastAsiaTheme="majorHAnsi" w:hAnsiTheme="majorHAnsi" w:hint="eastAsia"/>
              </w:rPr>
              <w:t xml:space="preserve"> </w:t>
            </w:r>
            <w:bookmarkStart w:id="9" w:name="PlugQty"/>
            <w:bookmarkEnd w:id="9"/>
            <w:r>
              <w:rPr>
                <w:rFonts w:asciiTheme="majorHAnsi" w:eastAsiaTheme="majorHAnsi" w:hAnsiTheme="majorHAnsi"/>
              </w:rPr>
              <w:t>기</w:t>
            </w:r>
            <w:r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0E42D040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170975FE" w14:textId="77777777" w:rsidTr="003D6E04">
        <w:trPr>
          <w:trHeight w:val="129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7ADD99BA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  <w:vMerge/>
          </w:tcPr>
          <w:p w14:paraId="225F61D1" w14:textId="77777777" w:rsidR="00E82ABD" w:rsidRPr="00250E19" w:rsidRDefault="00E82ABD" w:rsidP="003D6E04">
            <w:pPr>
              <w:jc w:val="both"/>
            </w:pPr>
          </w:p>
        </w:tc>
        <w:tc>
          <w:tcPr>
            <w:tcW w:w="1961" w:type="pct"/>
            <w:gridSpan w:val="3"/>
            <w:tcBorders>
              <w:top w:val="nil"/>
              <w:right w:val="nil"/>
            </w:tcBorders>
          </w:tcPr>
          <w:p w14:paraId="40386252" w14:textId="77777777" w:rsidR="00E82ABD" w:rsidRPr="00250E19" w:rsidRDefault="00000000" w:rsidP="003D6E04">
            <w:pPr>
              <w:jc w:val="both"/>
              <w:rPr>
                <w:rFonts w:asciiTheme="majorHAnsi" w:eastAsiaTheme="majorHAnsi" w:hAnsiTheme="majorHAnsi"/>
              </w:rPr>
            </w:pPr>
            <w:sdt>
              <w:sdtPr>
                <w:rPr>
                  <w:rFonts w:asciiTheme="majorHAnsi" w:eastAsiaTheme="majorHAnsi" w:hAnsiTheme="majorHAnsi" w:hint="eastAsia"/>
                </w:rPr>
                <w:id w:val="2136826911"/>
                <w14:checkbox>
                  <w14:checked w14:val="0"/>
                  <w14:checkedState w14:val="25A0" w14:font="맑은 고딕"/>
                  <w14:uncheckedState w14:val="2610" w14:font="MS Gothic"/>
                </w14:checkbox>
              </w:sdtPr>
              <w:sdtContent>
                <w:r w:rsidR="00E82AB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82ABD" w:rsidRPr="00250E19">
              <w:rPr>
                <w:rFonts w:asciiTheme="majorHAnsi" w:eastAsiaTheme="majorHAnsi" w:hAnsiTheme="majorHAnsi" w:hint="eastAsia"/>
              </w:rPr>
              <w:t xml:space="preserve"> 키오스크(</w:t>
            </w:r>
            <w:r w:rsidR="00E82ABD">
              <w:rPr>
                <w:rFonts w:asciiTheme="majorHAnsi" w:eastAsiaTheme="majorHAnsi" w:hAnsiTheme="majorHAnsi" w:hint="eastAsia"/>
              </w:rPr>
              <w:t xml:space="preserve">        </w:t>
            </w:r>
            <w:r w:rsidR="00E82ABD">
              <w:rPr>
                <w:rFonts w:asciiTheme="majorHAnsi" w:eastAsiaTheme="majorHAnsi" w:hAnsiTheme="majorHAnsi"/>
              </w:rPr>
              <w:t>기</w:t>
            </w:r>
            <w:r w:rsidR="00E82ABD">
              <w:rPr>
                <w:rFonts w:asciiTheme="majorHAnsi" w:eastAsiaTheme="majorHAnsi" w:hAnsiTheme="majorHAnsi" w:hint="eastAsia"/>
              </w:rPr>
              <w:t>)</w:t>
            </w:r>
          </w:p>
        </w:tc>
        <w:tc>
          <w:tcPr>
            <w:tcW w:w="1964" w:type="pct"/>
            <w:gridSpan w:val="3"/>
            <w:tcBorders>
              <w:top w:val="nil"/>
              <w:left w:val="nil"/>
            </w:tcBorders>
          </w:tcPr>
          <w:p w14:paraId="4E20C3FF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 xml:space="preserve"> </w:t>
            </w:r>
            <w:sdt>
              <w:sdtPr>
                <w:rPr>
                  <w:rFonts w:asciiTheme="majorHAnsi" w:eastAsiaTheme="majorHAnsi" w:hAnsiTheme="majorHAnsi" w:hint="eastAsia"/>
                </w:rPr>
                <w:id w:val="-1538116413"/>
                <w14:checkbox>
                  <w14:checked w14:val="1"/>
                  <w14:checkedState w14:val="25A0" w14:font="맑은 고딕"/>
                  <w14:uncheckedState w14:val="2610" w14:font="MS Gothic"/>
                </w14:checkbox>
              </w:sdtPr>
              <w:sdtContent>
                <w:r>
                  <w:rPr>
                    <w:rFonts w:hint="eastAsia"/>
                  </w:rPr>
                  <w:t>■</w:t>
                </w:r>
              </w:sdtContent>
            </w:sdt>
            <w:r w:rsidRPr="00250E19">
              <w:rPr>
                <w:rFonts w:asciiTheme="majorHAnsi" w:eastAsiaTheme="majorHAnsi" w:hAnsiTheme="majorHAnsi" w:hint="eastAsia"/>
              </w:rPr>
              <w:t>해당사항 없음</w:t>
            </w:r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5A0BF02B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5626880" w14:textId="77777777" w:rsidTr="003D6E04">
        <w:trPr>
          <w:trHeight w:val="37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10058FA" w14:textId="77777777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  <w:b/>
                <w:bCs/>
                <w:sz w:val="24"/>
              </w:rPr>
              <w:t>7. 조사자</w:t>
            </w:r>
          </w:p>
        </w:tc>
      </w:tr>
      <w:tr w:rsidR="00E82ABD" w:rsidRPr="00250E19" w14:paraId="01F25E98" w14:textId="77777777" w:rsidTr="003D6E04">
        <w:trPr>
          <w:trHeight w:val="38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0B4FF61B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15A12A1A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상호</w:t>
            </w:r>
          </w:p>
        </w:tc>
        <w:bookmarkStart w:id="10" w:name="SurveyComp"/>
        <w:bookmarkEnd w:id="10"/>
        <w:tc>
          <w:tcPr>
            <w:tcW w:w="1570" w:type="pct"/>
            <w:gridSpan w:val="2"/>
          </w:tcPr>
          <w:p w14:paraId="62D8D513" w14:textId="77777777" w:rsidR="00E82ABD" w:rsidRPr="00250E19" w:rsidRDefault="00000000" w:rsidP="003D6E04">
            <w:pPr>
              <w:jc w:val="center"/>
            </w:pPr>
            <w:sdt>
              <w:sdtPr>
                <w:rPr>
                  <w:rStyle w:val="10pt"/>
                </w:rPr>
                <w:id w:val="1414659046"/>
                <w:placeholder>
                  <w:docPart w:val="9DA8E45F1F5EC04CA825CF6DD21F38AF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조사업체</w:t>
                </w:r>
                <w:r w:rsidR="00E82ABD" w:rsidRPr="00A6684E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상호명</w:t>
                </w:r>
              </w:sdtContent>
            </w:sdt>
          </w:p>
        </w:tc>
        <w:tc>
          <w:tcPr>
            <w:tcW w:w="785" w:type="pct"/>
            <w:gridSpan w:val="2"/>
          </w:tcPr>
          <w:p w14:paraId="33732B7F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연락처</w:t>
            </w:r>
          </w:p>
        </w:tc>
        <w:bookmarkStart w:id="11" w:name="SurveyTel"/>
        <w:bookmarkEnd w:id="11"/>
        <w:tc>
          <w:tcPr>
            <w:tcW w:w="1570" w:type="pct"/>
            <w:gridSpan w:val="2"/>
          </w:tcPr>
          <w:p w14:paraId="645868B2" w14:textId="77777777" w:rsidR="00E82ABD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Style w:val="10pt"/>
                </w:rPr>
                <w:id w:val="-632096669"/>
                <w:placeholder>
                  <w:docPart w:val="A9CC5F57DEFF6545B4592CF2BC568E5E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자</w:t>
                </w:r>
                <w:r w:rsidR="00E82ABD" w:rsidRPr="00A6684E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 xml:space="preserve"> </w:t>
                </w:r>
                <w:r w:rsidR="00E82ABD">
                  <w:rPr>
                    <w:rFonts w:hint="eastAsia"/>
                    <w:b/>
                    <w:bCs/>
                    <w:i/>
                    <w:iCs/>
                    <w:color w:val="A6A6A6" w:themeColor="background1" w:themeShade="A6"/>
                    <w:u w:val="single"/>
                  </w:rPr>
                  <w:t>연락처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2EB57265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3ADB3AFF" w14:textId="77777777" w:rsidTr="003D6E04">
        <w:trPr>
          <w:trHeight w:val="376"/>
        </w:trPr>
        <w:tc>
          <w:tcPr>
            <w:tcW w:w="133" w:type="pct"/>
            <w:tcBorders>
              <w:top w:val="nil"/>
              <w:left w:val="single" w:sz="12" w:space="0" w:color="auto"/>
              <w:bottom w:val="nil"/>
            </w:tcBorders>
          </w:tcPr>
          <w:p w14:paraId="4A238EC9" w14:textId="77777777" w:rsidR="00E82ABD" w:rsidRPr="00250E19" w:rsidRDefault="00E82ABD" w:rsidP="003D6E04">
            <w:pPr>
              <w:jc w:val="both"/>
            </w:pPr>
          </w:p>
        </w:tc>
        <w:tc>
          <w:tcPr>
            <w:tcW w:w="785" w:type="pct"/>
          </w:tcPr>
          <w:p w14:paraId="51299D3F" w14:textId="77777777" w:rsidR="00E82ABD" w:rsidRPr="00250E19" w:rsidRDefault="00E82ABD" w:rsidP="003D6E04">
            <w:pPr>
              <w:jc w:val="center"/>
            </w:pPr>
            <w:r w:rsidRPr="00250E19">
              <w:rPr>
                <w:rFonts w:hint="eastAsia"/>
              </w:rPr>
              <w:t>성명</w:t>
            </w:r>
          </w:p>
        </w:tc>
        <w:tc>
          <w:tcPr>
            <w:tcW w:w="1570" w:type="pct"/>
            <w:gridSpan w:val="2"/>
          </w:tcPr>
          <w:p w14:paraId="44825DC4" w14:textId="28C43B72" w:rsidR="00E82ABD" w:rsidRPr="00250E19" w:rsidRDefault="00913D60" w:rsidP="003D6E04">
            <w:pPr>
              <w:jc w:val="center"/>
            </w:pPr>
            <w:bookmarkStart w:id="12" w:name="SurveyName"/>
            <w:r>
              <w:rPr>
                <w:rFonts w:cs="Gulim" w:hint="eastAsia"/>
                <w:b/>
                <w:bCs/>
                <w:noProof/>
                <w:color w:val="000000"/>
                <w:sz w:val="30"/>
                <w:szCs w:val="30"/>
              </w:rPr>
              <w:drawing>
                <wp:anchor distT="0" distB="0" distL="114300" distR="114300" simplePos="0" relativeHeight="251658240" behindDoc="0" locked="0" layoutInCell="1" allowOverlap="1" wp14:anchorId="3D8DFDE5" wp14:editId="42307C2A">
                  <wp:simplePos x="0" y="0"/>
                  <wp:positionH relativeFrom="column">
                    <wp:posOffset>1036409</wp:posOffset>
                  </wp:positionH>
                  <wp:positionV relativeFrom="paragraph">
                    <wp:posOffset>-113172</wp:posOffset>
                  </wp:positionV>
                  <wp:extent cx="491207" cy="491207"/>
                  <wp:effectExtent l="0" t="0" r="4445" b="4445"/>
                  <wp:wrapNone/>
                  <wp:docPr id="10467537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753788" name="그림 104675378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07" cy="491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rPr>
                  <w:rStyle w:val="10pt"/>
                </w:rPr>
                <w:id w:val="140012807"/>
                <w:placeholder>
                  <w:docPart w:val="03A4FAA4AC5668408892CFFEEF325B8C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자명</w:t>
                </w:r>
              </w:sdtContent>
            </w:sdt>
            <w:r w:rsidR="00E82ABD">
              <w:t xml:space="preserve"> (인)</w:t>
            </w:r>
            <w:bookmarkEnd w:id="12"/>
            <w:r>
              <w:rPr>
                <w:rFonts w:cs="Gulim" w:hint="eastAsia"/>
                <w:b/>
                <w:bCs/>
                <w:noProof/>
                <w:color w:val="000000"/>
                <w:sz w:val="30"/>
                <w:szCs w:val="30"/>
              </w:rPr>
              <w:t xml:space="preserve"> </w:t>
            </w:r>
          </w:p>
        </w:tc>
        <w:tc>
          <w:tcPr>
            <w:tcW w:w="785" w:type="pct"/>
            <w:gridSpan w:val="2"/>
          </w:tcPr>
          <w:p w14:paraId="585406E9" w14:textId="77777777" w:rsidR="00E82ABD" w:rsidRPr="00250E19" w:rsidRDefault="00E82ABD" w:rsidP="003D6E04">
            <w:pPr>
              <w:jc w:val="center"/>
              <w:rPr>
                <w:rFonts w:asciiTheme="majorHAnsi" w:eastAsiaTheme="majorHAnsi" w:hAnsiTheme="majorHAnsi"/>
              </w:rPr>
            </w:pPr>
            <w:r w:rsidRPr="00250E19">
              <w:rPr>
                <w:rFonts w:asciiTheme="majorHAnsi" w:eastAsiaTheme="majorHAnsi" w:hAnsiTheme="majorHAnsi" w:hint="eastAsia"/>
              </w:rPr>
              <w:t>조사일</w:t>
            </w:r>
          </w:p>
        </w:tc>
        <w:bookmarkStart w:id="13" w:name="SurveyDate"/>
        <w:bookmarkEnd w:id="13"/>
        <w:tc>
          <w:tcPr>
            <w:tcW w:w="1570" w:type="pct"/>
            <w:gridSpan w:val="2"/>
          </w:tcPr>
          <w:p w14:paraId="2A9A0943" w14:textId="77777777" w:rsidR="00E82ABD" w:rsidRPr="00250E19" w:rsidRDefault="00000000" w:rsidP="003D6E04">
            <w:pPr>
              <w:jc w:val="center"/>
              <w:rPr>
                <w:rFonts w:asciiTheme="majorHAnsi" w:eastAsiaTheme="majorHAnsi" w:hAnsiTheme="majorHAnsi"/>
              </w:rPr>
            </w:pPr>
            <w:sdt>
              <w:sdtPr>
                <w:rPr>
                  <w:rStyle w:val="10pt"/>
                </w:rPr>
                <w:id w:val="-501512409"/>
                <w:placeholder>
                  <w:docPart w:val="D7EB9A128B7E6C479242B84C1B50B8FE"/>
                </w:placeholder>
                <w:showingPlcHdr/>
                <w:text/>
              </w:sdtPr>
              <w:sdtEndPr>
                <w:rPr>
                  <w:rStyle w:val="10"/>
                  <w:sz w:val="16"/>
                </w:rPr>
              </w:sdtEndPr>
              <w:sdtContent>
                <w:r w:rsidR="00E82ABD" w:rsidRPr="00A6684E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조사</w:t>
                </w:r>
                <w:r w:rsidR="00E82ABD">
                  <w:rPr>
                    <w:rStyle w:val="10pt"/>
                    <w:rFonts w:hint="eastAsia"/>
                    <w:i/>
                    <w:iCs/>
                    <w:color w:val="A6A6A6" w:themeColor="background1" w:themeShade="A6"/>
                    <w:u w:val="single"/>
                  </w:rPr>
                  <w:t>일</w:t>
                </w:r>
              </w:sdtContent>
            </w:sdt>
          </w:p>
        </w:tc>
        <w:tc>
          <w:tcPr>
            <w:tcW w:w="155" w:type="pct"/>
            <w:tcBorders>
              <w:top w:val="nil"/>
              <w:bottom w:val="nil"/>
              <w:right w:val="single" w:sz="12" w:space="0" w:color="auto"/>
            </w:tcBorders>
          </w:tcPr>
          <w:p w14:paraId="72622967" w14:textId="77777777" w:rsidR="00E82ABD" w:rsidRPr="00250E19" w:rsidRDefault="00E82ABD" w:rsidP="003D6E04">
            <w:pPr>
              <w:jc w:val="both"/>
            </w:pPr>
          </w:p>
        </w:tc>
      </w:tr>
      <w:tr w:rsidR="00E82ABD" w:rsidRPr="00250E19" w14:paraId="6515C9FA" w14:textId="77777777" w:rsidTr="003D6E04">
        <w:trPr>
          <w:trHeight w:val="386"/>
        </w:trPr>
        <w:tc>
          <w:tcPr>
            <w:tcW w:w="5000" w:type="pct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7315BE" w14:textId="4D1138FE" w:rsidR="00E82ABD" w:rsidRPr="00250E19" w:rsidRDefault="00E82ABD" w:rsidP="003D6E04">
            <w:pPr>
              <w:jc w:val="both"/>
              <w:rPr>
                <w:rFonts w:asciiTheme="majorHAnsi" w:eastAsiaTheme="majorHAnsi" w:hAnsiTheme="majorHAnsi"/>
              </w:rPr>
            </w:pPr>
          </w:p>
        </w:tc>
      </w:tr>
    </w:tbl>
    <w:p w14:paraId="0FF25F41" w14:textId="77777777" w:rsidR="00E82ABD" w:rsidRPr="00250E19" w:rsidRDefault="00E82ABD" w:rsidP="00E82ABD">
      <w:pPr>
        <w:jc w:val="both"/>
        <w:rPr>
          <w:sz w:val="20"/>
          <w:szCs w:val="20"/>
        </w:rPr>
      </w:pPr>
    </w:p>
    <w:p w14:paraId="603CF583" w14:textId="77777777" w:rsidR="00E82ABD" w:rsidRDefault="00E82ABD" w:rsidP="00E82ABD"/>
    <w:sectPr w:rsidR="00E82ABD" w:rsidSect="00E82ABD">
      <w:pgSz w:w="11906" w:h="16838"/>
      <w:pgMar w:top="851" w:right="720" w:bottom="851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A6560" w14:textId="77777777" w:rsidR="00446F44" w:rsidRDefault="00446F44" w:rsidP="00BE0DB0">
      <w:pPr>
        <w:spacing w:after="0"/>
      </w:pPr>
      <w:r>
        <w:separator/>
      </w:r>
    </w:p>
  </w:endnote>
  <w:endnote w:type="continuationSeparator" w:id="0">
    <w:p w14:paraId="7052D482" w14:textId="77777777" w:rsidR="00446F44" w:rsidRDefault="00446F44" w:rsidP="00BE0D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AAD91" w14:textId="77777777" w:rsidR="00446F44" w:rsidRDefault="00446F44" w:rsidP="00BE0DB0">
      <w:pPr>
        <w:spacing w:after="0"/>
      </w:pPr>
      <w:r>
        <w:separator/>
      </w:r>
    </w:p>
  </w:footnote>
  <w:footnote w:type="continuationSeparator" w:id="0">
    <w:p w14:paraId="720F9A4F" w14:textId="77777777" w:rsidR="00446F44" w:rsidRDefault="00446F44" w:rsidP="00BE0D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ECB"/>
    <w:multiLevelType w:val="hybridMultilevel"/>
    <w:tmpl w:val="702EFD16"/>
    <w:lvl w:ilvl="0" w:tplc="B6F8CEC6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DE463E9"/>
    <w:multiLevelType w:val="hybridMultilevel"/>
    <w:tmpl w:val="362A330C"/>
    <w:lvl w:ilvl="0" w:tplc="863C3F6A">
      <w:start w:val="4"/>
      <w:numFmt w:val="bullet"/>
      <w:lvlText w:val="-"/>
      <w:lvlJc w:val="left"/>
      <w:pPr>
        <w:ind w:left="2200" w:hanging="360"/>
      </w:pPr>
      <w:rPr>
        <w:rFonts w:ascii="바탕" w:eastAsia="바탕" w:hAnsi="바탕" w:cs="Times New Roman" w:hint="eastAsia"/>
      </w:rPr>
    </w:lvl>
    <w:lvl w:ilvl="1" w:tplc="04090003">
      <w:start w:val="1"/>
      <w:numFmt w:val="bullet"/>
      <w:lvlText w:val=""/>
      <w:lvlJc w:val="left"/>
      <w:pPr>
        <w:ind w:left="27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1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6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40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4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9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3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800" w:hanging="440"/>
      </w:pPr>
      <w:rPr>
        <w:rFonts w:ascii="Wingdings" w:hAnsi="Wingdings" w:hint="default"/>
      </w:rPr>
    </w:lvl>
  </w:abstractNum>
  <w:abstractNum w:abstractNumId="2" w15:restartNumberingAfterBreak="0">
    <w:nsid w:val="25C53932"/>
    <w:multiLevelType w:val="multilevel"/>
    <w:tmpl w:val="31E6BF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2"/>
      <w:numFmt w:val="decimal"/>
      <w:lvlText w:val="%7."/>
      <w:lvlJc w:val="left"/>
      <w:pPr>
        <w:ind w:left="440" w:hanging="440"/>
      </w:pPr>
      <w:rPr>
        <w:rFonts w:ascii="바탕" w:eastAsia="바탕" w:hAnsi="바탕" w:cs="Gulim" w:hint="eastAsia"/>
        <w:sz w:val="22"/>
        <w:szCs w:val="2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B79CB"/>
    <w:multiLevelType w:val="multilevel"/>
    <w:tmpl w:val="7ABA8D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A7F77"/>
    <w:multiLevelType w:val="hybridMultilevel"/>
    <w:tmpl w:val="772655F8"/>
    <w:lvl w:ilvl="0" w:tplc="BF906970">
      <w:start w:val="3"/>
      <w:numFmt w:val="decimalEnclosedCircle"/>
      <w:lvlText w:val="%1"/>
      <w:lvlJc w:val="left"/>
      <w:pPr>
        <w:ind w:left="644" w:hanging="360"/>
      </w:pPr>
    </w:lvl>
    <w:lvl w:ilvl="1" w:tplc="04090019">
      <w:start w:val="1"/>
      <w:numFmt w:val="upperLetter"/>
      <w:lvlText w:val="%2."/>
      <w:lvlJc w:val="left"/>
      <w:pPr>
        <w:ind w:left="1164" w:hanging="440"/>
      </w:pPr>
    </w:lvl>
    <w:lvl w:ilvl="2" w:tplc="0409001B">
      <w:start w:val="1"/>
      <w:numFmt w:val="lowerRoman"/>
      <w:lvlText w:val="%3."/>
      <w:lvlJc w:val="right"/>
      <w:pPr>
        <w:ind w:left="1604" w:hanging="440"/>
      </w:pPr>
    </w:lvl>
    <w:lvl w:ilvl="3" w:tplc="0409000F">
      <w:start w:val="1"/>
      <w:numFmt w:val="decimal"/>
      <w:lvlText w:val="%4."/>
      <w:lvlJc w:val="left"/>
      <w:pPr>
        <w:ind w:left="2044" w:hanging="440"/>
      </w:pPr>
    </w:lvl>
    <w:lvl w:ilvl="4" w:tplc="04090019">
      <w:start w:val="1"/>
      <w:numFmt w:val="upperLetter"/>
      <w:lvlText w:val="%5."/>
      <w:lvlJc w:val="left"/>
      <w:pPr>
        <w:ind w:left="2484" w:hanging="440"/>
      </w:pPr>
    </w:lvl>
    <w:lvl w:ilvl="5" w:tplc="0409001B">
      <w:start w:val="1"/>
      <w:numFmt w:val="lowerRoman"/>
      <w:lvlText w:val="%6."/>
      <w:lvlJc w:val="right"/>
      <w:pPr>
        <w:ind w:left="2924" w:hanging="440"/>
      </w:pPr>
    </w:lvl>
    <w:lvl w:ilvl="6" w:tplc="0409000F">
      <w:start w:val="1"/>
      <w:numFmt w:val="decimal"/>
      <w:lvlText w:val="%7."/>
      <w:lvlJc w:val="left"/>
      <w:pPr>
        <w:ind w:left="3364" w:hanging="440"/>
      </w:pPr>
    </w:lvl>
    <w:lvl w:ilvl="7" w:tplc="04090019">
      <w:start w:val="1"/>
      <w:numFmt w:val="upperLetter"/>
      <w:lvlText w:val="%8."/>
      <w:lvlJc w:val="left"/>
      <w:pPr>
        <w:ind w:left="3804" w:hanging="440"/>
      </w:pPr>
    </w:lvl>
    <w:lvl w:ilvl="8" w:tplc="0409001B">
      <w:start w:val="1"/>
      <w:numFmt w:val="lowerRoman"/>
      <w:lvlText w:val="%9."/>
      <w:lvlJc w:val="right"/>
      <w:pPr>
        <w:ind w:left="4244" w:hanging="440"/>
      </w:pPr>
    </w:lvl>
  </w:abstractNum>
  <w:abstractNum w:abstractNumId="5" w15:restartNumberingAfterBreak="0">
    <w:nsid w:val="3E241957"/>
    <w:multiLevelType w:val="multilevel"/>
    <w:tmpl w:val="70BE959E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53F9A"/>
    <w:multiLevelType w:val="multilevel"/>
    <w:tmpl w:val="4A04DEE2"/>
    <w:lvl w:ilvl="0">
      <w:start w:val="1"/>
      <w:numFmt w:val="decimal"/>
      <w:suff w:val="space"/>
      <w:lvlText w:val="%1."/>
      <w:lvlJc w:val="left"/>
      <w:pPr>
        <w:ind w:left="0" w:firstLine="0"/>
      </w:pPr>
      <w:rPr>
        <w:sz w:val="22"/>
        <w:szCs w:val="22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E2157"/>
    <w:multiLevelType w:val="hybridMultilevel"/>
    <w:tmpl w:val="EDC66DFA"/>
    <w:lvl w:ilvl="0" w:tplc="FFFFFFFF">
      <w:start w:val="1"/>
      <w:numFmt w:val="decimal"/>
      <w:lvlText w:val="%1."/>
      <w:lvlJc w:val="left"/>
      <w:pPr>
        <w:ind w:left="800" w:hanging="360"/>
      </w:p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>
      <w:start w:val="1"/>
      <w:numFmt w:val="lowerRoman"/>
      <w:lvlText w:val="%3."/>
      <w:lvlJc w:val="right"/>
      <w:pPr>
        <w:ind w:left="1760" w:hanging="440"/>
      </w:pPr>
    </w:lvl>
    <w:lvl w:ilvl="3" w:tplc="FFFFFFFF">
      <w:start w:val="1"/>
      <w:numFmt w:val="decimal"/>
      <w:lvlText w:val="%4."/>
      <w:lvlJc w:val="left"/>
      <w:pPr>
        <w:ind w:left="2200" w:hanging="440"/>
      </w:pPr>
    </w:lvl>
    <w:lvl w:ilvl="4" w:tplc="FFFFFFFF">
      <w:start w:val="1"/>
      <w:numFmt w:val="upperLetter"/>
      <w:lvlText w:val="%5."/>
      <w:lvlJc w:val="left"/>
      <w:pPr>
        <w:ind w:left="2640" w:hanging="440"/>
      </w:pPr>
    </w:lvl>
    <w:lvl w:ilvl="5" w:tplc="FFFFFFFF">
      <w:start w:val="1"/>
      <w:numFmt w:val="lowerRoman"/>
      <w:lvlText w:val="%6."/>
      <w:lvlJc w:val="right"/>
      <w:pPr>
        <w:ind w:left="3080" w:hanging="440"/>
      </w:pPr>
    </w:lvl>
    <w:lvl w:ilvl="6" w:tplc="FFFFFFFF">
      <w:start w:val="1"/>
      <w:numFmt w:val="decimal"/>
      <w:lvlText w:val="%7."/>
      <w:lvlJc w:val="left"/>
      <w:pPr>
        <w:ind w:left="3520" w:hanging="440"/>
      </w:pPr>
    </w:lvl>
    <w:lvl w:ilvl="7" w:tplc="FFFFFFFF">
      <w:start w:val="1"/>
      <w:numFmt w:val="upperLetter"/>
      <w:lvlText w:val="%8."/>
      <w:lvlJc w:val="left"/>
      <w:pPr>
        <w:ind w:left="3960" w:hanging="440"/>
      </w:pPr>
    </w:lvl>
    <w:lvl w:ilvl="8" w:tplc="FFFFFFFF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4B24849"/>
    <w:multiLevelType w:val="multilevel"/>
    <w:tmpl w:val="3CAE398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9255C1"/>
    <w:multiLevelType w:val="multilevel"/>
    <w:tmpl w:val="2B12DB8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  <w:rPr>
        <w:sz w:val="22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CD1098"/>
    <w:multiLevelType w:val="hybridMultilevel"/>
    <w:tmpl w:val="40E4E720"/>
    <w:lvl w:ilvl="0" w:tplc="F8047E20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DD31990"/>
    <w:multiLevelType w:val="hybridMultilevel"/>
    <w:tmpl w:val="0BEEFB4C"/>
    <w:lvl w:ilvl="0" w:tplc="0EFE7154">
      <w:start w:val="1"/>
      <w:numFmt w:val="decimal"/>
      <w:lvlText w:val="%1.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5756767"/>
    <w:multiLevelType w:val="multilevel"/>
    <w:tmpl w:val="6228F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212854"/>
    <w:multiLevelType w:val="hybridMultilevel"/>
    <w:tmpl w:val="C1E649A6"/>
    <w:lvl w:ilvl="0" w:tplc="6A12BDCA">
      <w:start w:val="49"/>
      <w:numFmt w:val="bullet"/>
      <w:suff w:val="space"/>
      <w:lvlText w:val="-"/>
      <w:lvlJc w:val="left"/>
      <w:pPr>
        <w:ind w:left="170" w:hanging="17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41928804">
    <w:abstractNumId w:val="1"/>
  </w:num>
  <w:num w:numId="2" w16cid:durableId="8713825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6792060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25456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579963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34617664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525345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0416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9" w16cid:durableId="11717252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43263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6445808">
    <w:abstractNumId w:val="10"/>
  </w:num>
  <w:num w:numId="12" w16cid:durableId="1255357644">
    <w:abstractNumId w:val="0"/>
  </w:num>
  <w:num w:numId="13" w16cid:durableId="1920409714">
    <w:abstractNumId w:val="13"/>
  </w:num>
  <w:num w:numId="14" w16cid:durableId="15516463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B0"/>
    <w:rsid w:val="0002185B"/>
    <w:rsid w:val="000430DB"/>
    <w:rsid w:val="000F10C2"/>
    <w:rsid w:val="00104ED7"/>
    <w:rsid w:val="001256BD"/>
    <w:rsid w:val="00170CE9"/>
    <w:rsid w:val="001815C4"/>
    <w:rsid w:val="00186940"/>
    <w:rsid w:val="00192BDC"/>
    <w:rsid w:val="00236D01"/>
    <w:rsid w:val="00247E91"/>
    <w:rsid w:val="00265527"/>
    <w:rsid w:val="0028036F"/>
    <w:rsid w:val="002B68AB"/>
    <w:rsid w:val="002B6CC8"/>
    <w:rsid w:val="002E0488"/>
    <w:rsid w:val="002E7A81"/>
    <w:rsid w:val="002F3609"/>
    <w:rsid w:val="0030526C"/>
    <w:rsid w:val="0032245B"/>
    <w:rsid w:val="00331ADE"/>
    <w:rsid w:val="00351417"/>
    <w:rsid w:val="00372B0B"/>
    <w:rsid w:val="003744E2"/>
    <w:rsid w:val="003B2D6D"/>
    <w:rsid w:val="00442FC3"/>
    <w:rsid w:val="00446F44"/>
    <w:rsid w:val="004A4E3C"/>
    <w:rsid w:val="004B19BA"/>
    <w:rsid w:val="00503BE3"/>
    <w:rsid w:val="005045B1"/>
    <w:rsid w:val="0059230E"/>
    <w:rsid w:val="005D223A"/>
    <w:rsid w:val="00602E63"/>
    <w:rsid w:val="006068FB"/>
    <w:rsid w:val="00627F4C"/>
    <w:rsid w:val="00676AE0"/>
    <w:rsid w:val="0068273A"/>
    <w:rsid w:val="006C1E05"/>
    <w:rsid w:val="006C39F4"/>
    <w:rsid w:val="006F175C"/>
    <w:rsid w:val="007B56F6"/>
    <w:rsid w:val="007D77AF"/>
    <w:rsid w:val="007E3A19"/>
    <w:rsid w:val="00821C21"/>
    <w:rsid w:val="00866FBF"/>
    <w:rsid w:val="00874AAB"/>
    <w:rsid w:val="008917F4"/>
    <w:rsid w:val="0089459F"/>
    <w:rsid w:val="008C1992"/>
    <w:rsid w:val="008C6670"/>
    <w:rsid w:val="008D5649"/>
    <w:rsid w:val="008F1BED"/>
    <w:rsid w:val="00910DD7"/>
    <w:rsid w:val="00913D60"/>
    <w:rsid w:val="009242E5"/>
    <w:rsid w:val="00963D03"/>
    <w:rsid w:val="00986755"/>
    <w:rsid w:val="009D18C7"/>
    <w:rsid w:val="00A25053"/>
    <w:rsid w:val="00AA2062"/>
    <w:rsid w:val="00AC286D"/>
    <w:rsid w:val="00AE061A"/>
    <w:rsid w:val="00AE106E"/>
    <w:rsid w:val="00AE3334"/>
    <w:rsid w:val="00B17A5F"/>
    <w:rsid w:val="00B27981"/>
    <w:rsid w:val="00B47480"/>
    <w:rsid w:val="00B65921"/>
    <w:rsid w:val="00B73F55"/>
    <w:rsid w:val="00BB0848"/>
    <w:rsid w:val="00BB1CB3"/>
    <w:rsid w:val="00BE0DB0"/>
    <w:rsid w:val="00C14EE5"/>
    <w:rsid w:val="00C241B0"/>
    <w:rsid w:val="00C555BA"/>
    <w:rsid w:val="00CF6E7F"/>
    <w:rsid w:val="00D4107B"/>
    <w:rsid w:val="00D868BD"/>
    <w:rsid w:val="00E16176"/>
    <w:rsid w:val="00E21966"/>
    <w:rsid w:val="00E230D9"/>
    <w:rsid w:val="00E82ABD"/>
    <w:rsid w:val="00EC16EB"/>
    <w:rsid w:val="00EF6A31"/>
    <w:rsid w:val="00F0449B"/>
    <w:rsid w:val="00F04A53"/>
    <w:rsid w:val="00F67E67"/>
    <w:rsid w:val="00F83BAB"/>
    <w:rsid w:val="00FD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90D5F"/>
  <w15:chartTrackingRefBased/>
  <w15:docId w15:val="{37D0DEF4-F8BC-4370-8801-118B9A48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D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0D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0D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0D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0D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0D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0D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0D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D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0D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0D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0D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0D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0D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0D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0D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0D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0DB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0D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0DB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BE0DB0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BE0DB0"/>
    <w:pPr>
      <w:spacing w:after="0"/>
    </w:pPr>
    <w:rPr>
      <w:rFonts w:ascii="맑은 고딕" w:eastAsia="맑은 고딕" w:hAnsi="맑은 고딕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E0DB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E0DB0"/>
  </w:style>
  <w:style w:type="paragraph" w:styleId="ac">
    <w:name w:val="footer"/>
    <w:basedOn w:val="a"/>
    <w:link w:val="Char4"/>
    <w:uiPriority w:val="99"/>
    <w:unhideWhenUsed/>
    <w:rsid w:val="0026552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265527"/>
  </w:style>
  <w:style w:type="character" w:styleId="ad">
    <w:name w:val="Placeholder Text"/>
    <w:basedOn w:val="a0"/>
    <w:uiPriority w:val="99"/>
    <w:semiHidden/>
    <w:rsid w:val="00E82ABD"/>
    <w:rPr>
      <w:color w:val="666666"/>
    </w:rPr>
  </w:style>
  <w:style w:type="character" w:customStyle="1" w:styleId="10">
    <w:name w:val="스타일1"/>
    <w:basedOn w:val="a0"/>
    <w:uiPriority w:val="1"/>
    <w:rsid w:val="00E82ABD"/>
    <w:rPr>
      <w:rFonts w:eastAsiaTheme="majorEastAsia"/>
      <w:b/>
      <w:sz w:val="16"/>
    </w:rPr>
  </w:style>
  <w:style w:type="character" w:customStyle="1" w:styleId="9pt">
    <w:name w:val="스타일(9pt)"/>
    <w:basedOn w:val="a0"/>
    <w:uiPriority w:val="1"/>
    <w:rsid w:val="00E82ABD"/>
    <w:rPr>
      <w:rFonts w:eastAsiaTheme="majorEastAsia"/>
      <w:b/>
      <w:sz w:val="18"/>
    </w:rPr>
  </w:style>
  <w:style w:type="character" w:customStyle="1" w:styleId="12pt">
    <w:name w:val="스타일(12pt)"/>
    <w:basedOn w:val="a0"/>
    <w:uiPriority w:val="1"/>
    <w:rsid w:val="00E82ABD"/>
    <w:rPr>
      <w:rFonts w:eastAsiaTheme="majorEastAsia"/>
      <w:sz w:val="24"/>
    </w:rPr>
  </w:style>
  <w:style w:type="character" w:customStyle="1" w:styleId="10pt">
    <w:name w:val="스타일(10pt)"/>
    <w:basedOn w:val="a0"/>
    <w:uiPriority w:val="1"/>
    <w:rsid w:val="00E82ABD"/>
    <w:rPr>
      <w:rFonts w:eastAsiaTheme="majorEastAsia"/>
      <w:b/>
      <w:sz w:val="20"/>
    </w:rPr>
  </w:style>
  <w:style w:type="character" w:styleId="ae">
    <w:name w:val="Hyperlink"/>
    <w:basedOn w:val="a0"/>
    <w:uiPriority w:val="99"/>
    <w:unhideWhenUsed/>
    <w:rsid w:val="00E82AB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82ABD"/>
    <w:rPr>
      <w:color w:val="605E5C"/>
      <w:shd w:val="clear" w:color="auto" w:fill="E1DFDD"/>
    </w:rPr>
  </w:style>
  <w:style w:type="paragraph" w:customStyle="1" w:styleId="hstyle1">
    <w:name w:val="hstyle1"/>
    <w:basedOn w:val="a"/>
    <w:rsid w:val="00D868BD"/>
    <w:pPr>
      <w:widowControl/>
      <w:wordWrap/>
      <w:autoSpaceDE/>
      <w:autoSpaceDN/>
    </w:pPr>
    <w:rPr>
      <w:rFonts w:ascii="맑은 고딕" w:eastAsia="맑은 고딕" w:hAnsi="맑은 고딕" w:cs="Gulim"/>
      <w:color w:val="000000"/>
      <w:kern w:val="0"/>
      <w:szCs w:val="22"/>
      <w14:ligatures w14:val="none"/>
    </w:rPr>
  </w:style>
  <w:style w:type="character" w:customStyle="1" w:styleId="hncpagebreak">
    <w:name w:val="hnc_page_break"/>
    <w:basedOn w:val="a0"/>
    <w:rsid w:val="00D868BD"/>
  </w:style>
  <w:style w:type="paragraph" w:customStyle="1" w:styleId="hstyle0">
    <w:name w:val="hstyle0"/>
    <w:basedOn w:val="a"/>
    <w:rsid w:val="00D868BD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700E4E180EE34790B74C49A89DFF0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CDB8CE6-F5AA-934C-9350-323A5E9F2CD0}"/>
      </w:docPartPr>
      <w:docPartBody>
        <w:p w:rsidR="00986A8F" w:rsidRDefault="00DB3B88" w:rsidP="00DB3B88">
          <w:pPr>
            <w:pStyle w:val="9F700E4E180EE34790B74C49A89DFF07"/>
          </w:pPr>
          <w:r w:rsidRPr="007B6C1F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사업자등록증 상호명</w:t>
          </w:r>
        </w:p>
      </w:docPartBody>
    </w:docPart>
    <w:docPart>
      <w:docPartPr>
        <w:name w:val="0C0FF32A7B47CD4E856015DF018DB24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A04992F-CA73-494E-82F8-EF4C71C81346}"/>
      </w:docPartPr>
      <w:docPartBody>
        <w:p w:rsidR="00986A8F" w:rsidRDefault="00DB3B88" w:rsidP="00DB3B88">
          <w:pPr>
            <w:pStyle w:val="0C0FF32A7B47CD4E856015DF018DB24E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관리사무소 전화번호</w:t>
          </w:r>
        </w:p>
      </w:docPartBody>
    </w:docPart>
    <w:docPart>
      <w:docPartPr>
        <w:name w:val="7A5233F932FBA0458EADE26E2866907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B3795D-2642-3F43-B888-349756877631}"/>
      </w:docPartPr>
      <w:docPartBody>
        <w:p w:rsidR="00986A8F" w:rsidRDefault="00DB3B88" w:rsidP="00DB3B88">
          <w:pPr>
            <w:pStyle w:val="7A5233F932FBA0458EADE26E28669073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2"/>
              <w:u w:val="single"/>
            </w:rPr>
            <w:t>사업자등록증 주소</w:t>
          </w:r>
        </w:p>
      </w:docPartBody>
    </w:docPart>
    <w:docPart>
      <w:docPartPr>
        <w:name w:val="9C46EF1C2E9579469100A2AF716DC05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F799821-1135-2E4F-9310-9A29800CE3DA}"/>
      </w:docPartPr>
      <w:docPartBody>
        <w:p w:rsidR="00986A8F" w:rsidRDefault="00DB3B88" w:rsidP="00DB3B88">
          <w:pPr>
            <w:pStyle w:val="9C46EF1C2E9579469100A2AF716DC05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1D9F95559827047B2E036F6F0D8B26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471570C-A1DE-F143-A40C-A376361379FF}"/>
      </w:docPartPr>
      <w:docPartBody>
        <w:p w:rsidR="00986A8F" w:rsidRDefault="00DB3B88" w:rsidP="00DB3B88">
          <w:pPr>
            <w:pStyle w:val="F1D9F95559827047B2E036F6F0D8B265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1D810342A8A0F04789C854C40654E8C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B2EFF0A-1EAE-E14B-95B5-6859B314A85E}"/>
      </w:docPartPr>
      <w:docPartBody>
        <w:p w:rsidR="00986A8F" w:rsidRDefault="00DB3B88" w:rsidP="00DB3B88">
          <w:pPr>
            <w:pStyle w:val="1D810342A8A0F04789C854C40654E8C5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건축물대장 주소</w:t>
          </w:r>
        </w:p>
      </w:docPartBody>
    </w:docPart>
    <w:docPart>
      <w:docPartPr>
        <w:name w:val="09B2AD16722AA84F96667823CECD0F1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FC2BA65-E913-844C-BDE2-2459C777F75C}"/>
      </w:docPartPr>
      <w:docPartBody>
        <w:p w:rsidR="00986A8F" w:rsidRDefault="00DB3B88" w:rsidP="00DB3B88">
          <w:pPr>
            <w:pStyle w:val="09B2AD16722AA84F96667823CECD0F10"/>
          </w:pP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시설명 (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“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기타</w:t>
          </w:r>
          <w:r w:rsidRPr="00A6684E">
            <w:rPr>
              <w:rFonts w:asciiTheme="majorHAnsi" w:eastAsiaTheme="majorHAnsi" w:hAnsiTheme="majorHAnsi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”</w:t>
          </w:r>
          <w:r w:rsidRPr="00A6684E">
            <w:rPr>
              <w:rFonts w:asciiTheme="majorHAnsi" w:eastAsiaTheme="majorHAnsi" w:hAnsiTheme="majorHAnsi"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가 아닌 경우 삭제)</w:t>
          </w:r>
        </w:p>
      </w:docPartBody>
    </w:docPart>
    <w:docPart>
      <w:docPartPr>
        <w:name w:val="41F28CF98E7F3845B0621F82AF21BC5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C2614B-7948-D24E-BC7A-0CEDD9E512C3}"/>
      </w:docPartPr>
      <w:docPartBody>
        <w:p w:rsidR="00986A8F" w:rsidRDefault="00DB3B88" w:rsidP="00DB3B88">
          <w:pPr>
            <w:pStyle w:val="41F28CF98E7F3845B0621F82AF21BC5D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F3BC699D9EFD78448027FFED589CE86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4FC41EB-C54D-814E-BCCA-EC4457692A08}"/>
      </w:docPartPr>
      <w:docPartBody>
        <w:p w:rsidR="00986A8F" w:rsidRDefault="00DB3B88" w:rsidP="00DB3B88">
          <w:pPr>
            <w:pStyle w:val="F3BC699D9EFD78448027FFED589CE861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3861AAD9E3A1964E8C1186C23E92436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78A02BD-D110-BB46-953D-E358174C37CD}"/>
      </w:docPartPr>
      <w:docPartBody>
        <w:p w:rsidR="00986A8F" w:rsidRDefault="00DB3B88" w:rsidP="00DB3B88">
          <w:pPr>
            <w:pStyle w:val="3861AAD9E3A1964E8C1186C23E92436C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CCE28C976DE256498FD18D84ADAFCDA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3F348F3-955A-F645-8F3C-371EFF560A94}"/>
      </w:docPartPr>
      <w:docPartBody>
        <w:p w:rsidR="00986A8F" w:rsidRDefault="00DB3B88" w:rsidP="00DB3B88">
          <w:pPr>
            <w:pStyle w:val="CCE28C976DE256498FD18D84ADAFCDA4"/>
          </w:pPr>
          <w:r w:rsidRPr="007B6C1F">
            <w:rPr>
              <w:rStyle w:val="a3"/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OO </w:t>
          </w:r>
        </w:p>
      </w:docPartBody>
    </w:docPart>
    <w:docPart>
      <w:docPartPr>
        <w:name w:val="9DA8E45F1F5EC04CA825CF6DD21F38A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8DDE69F-E6DD-CE40-8C97-05EC3DEA067F}"/>
      </w:docPartPr>
      <w:docPartBody>
        <w:p w:rsidR="00986A8F" w:rsidRDefault="00DB3B88" w:rsidP="00DB3B88">
          <w:pPr>
            <w:pStyle w:val="9DA8E45F1F5EC04CA825CF6DD21F38AF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조사업체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상호명</w:t>
          </w:r>
        </w:p>
      </w:docPartBody>
    </w:docPart>
    <w:docPart>
      <w:docPartPr>
        <w:name w:val="A9CC5F57DEFF6545B4592CF2BC568E5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F103BB1-E3AC-254B-B9DF-0AC717ACE1DD}"/>
      </w:docPartPr>
      <w:docPartBody>
        <w:p w:rsidR="00986A8F" w:rsidRDefault="00DB3B88" w:rsidP="00DB3B88">
          <w:pPr>
            <w:pStyle w:val="A9CC5F57DEFF6545B4592CF2BC568E5E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</w:t>
          </w:r>
          <w:r w:rsidRPr="00A6684E"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 xml:space="preserve"> </w:t>
          </w:r>
          <w:r>
            <w:rPr>
              <w:rFonts w:hint="eastAsia"/>
              <w:b/>
              <w:bCs/>
              <w:i/>
              <w:iCs/>
              <w:color w:val="A6A6A6" w:themeColor="background1" w:themeShade="A6"/>
              <w:sz w:val="20"/>
              <w:szCs w:val="20"/>
              <w:u w:val="single"/>
            </w:rPr>
            <w:t>연락처</w:t>
          </w:r>
        </w:p>
      </w:docPartBody>
    </w:docPart>
    <w:docPart>
      <w:docPartPr>
        <w:name w:val="03A4FAA4AC5668408892CFFEEF325B8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E23FEBA-C5DD-3B4F-8BF8-72BB7F365592}"/>
      </w:docPartPr>
      <w:docPartBody>
        <w:p w:rsidR="00986A8F" w:rsidRDefault="00DB3B88" w:rsidP="00DB3B88">
          <w:pPr>
            <w:pStyle w:val="03A4FAA4AC5668408892CFFEEF325B8C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자명</w:t>
          </w:r>
        </w:p>
      </w:docPartBody>
    </w:docPart>
    <w:docPart>
      <w:docPartPr>
        <w:name w:val="D7EB9A128B7E6C479242B84C1B50B8F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CF29283-C2BE-D142-A816-198232DAC98F}"/>
      </w:docPartPr>
      <w:docPartBody>
        <w:p w:rsidR="00986A8F" w:rsidRDefault="00DB3B88" w:rsidP="00DB3B88">
          <w:pPr>
            <w:pStyle w:val="D7EB9A128B7E6C479242B84C1B50B8FE"/>
          </w:pPr>
          <w:r w:rsidRPr="00A6684E"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조사</w:t>
          </w:r>
          <w:r>
            <w:rPr>
              <w:rStyle w:val="10pt"/>
              <w:rFonts w:hint="eastAsia"/>
              <w:i/>
              <w:iCs/>
              <w:color w:val="A6A6A6" w:themeColor="background1" w:themeShade="A6"/>
              <w:u w:val="single"/>
            </w:rPr>
            <w:t>일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88"/>
    <w:rsid w:val="007E3A19"/>
    <w:rsid w:val="00866FBF"/>
    <w:rsid w:val="00986A8F"/>
    <w:rsid w:val="009D18C7"/>
    <w:rsid w:val="00A170D8"/>
    <w:rsid w:val="00B142A2"/>
    <w:rsid w:val="00B36EDE"/>
    <w:rsid w:val="00CF3F5C"/>
    <w:rsid w:val="00D10C4E"/>
    <w:rsid w:val="00DB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B3B88"/>
    <w:rPr>
      <w:color w:val="666666"/>
    </w:rPr>
  </w:style>
  <w:style w:type="paragraph" w:customStyle="1" w:styleId="9F700E4E180EE34790B74C49A89DFF07">
    <w:name w:val="9F700E4E180EE34790B74C49A89DFF07"/>
    <w:rsid w:val="00DB3B88"/>
    <w:pPr>
      <w:widowControl w:val="0"/>
      <w:wordWrap w:val="0"/>
      <w:autoSpaceDE w:val="0"/>
      <w:autoSpaceDN w:val="0"/>
    </w:pPr>
  </w:style>
  <w:style w:type="paragraph" w:customStyle="1" w:styleId="0C0FF32A7B47CD4E856015DF018DB24E">
    <w:name w:val="0C0FF32A7B47CD4E856015DF018DB24E"/>
    <w:rsid w:val="00DB3B88"/>
    <w:pPr>
      <w:widowControl w:val="0"/>
      <w:wordWrap w:val="0"/>
      <w:autoSpaceDE w:val="0"/>
      <w:autoSpaceDN w:val="0"/>
    </w:pPr>
  </w:style>
  <w:style w:type="paragraph" w:customStyle="1" w:styleId="7A5233F932FBA0458EADE26E28669073">
    <w:name w:val="7A5233F932FBA0458EADE26E28669073"/>
    <w:rsid w:val="00DB3B88"/>
    <w:pPr>
      <w:widowControl w:val="0"/>
      <w:wordWrap w:val="0"/>
      <w:autoSpaceDE w:val="0"/>
      <w:autoSpaceDN w:val="0"/>
    </w:pPr>
  </w:style>
  <w:style w:type="paragraph" w:customStyle="1" w:styleId="D9B70E6420DE274D830E76B5B89ED1B1">
    <w:name w:val="D9B70E6420DE274D830E76B5B89ED1B1"/>
    <w:rsid w:val="00DB3B88"/>
    <w:pPr>
      <w:widowControl w:val="0"/>
      <w:wordWrap w:val="0"/>
      <w:autoSpaceDE w:val="0"/>
      <w:autoSpaceDN w:val="0"/>
    </w:pPr>
  </w:style>
  <w:style w:type="paragraph" w:customStyle="1" w:styleId="9C46EF1C2E9579469100A2AF716DC051">
    <w:name w:val="9C46EF1C2E9579469100A2AF716DC051"/>
    <w:rsid w:val="00DB3B88"/>
    <w:pPr>
      <w:widowControl w:val="0"/>
      <w:wordWrap w:val="0"/>
      <w:autoSpaceDE w:val="0"/>
      <w:autoSpaceDN w:val="0"/>
    </w:pPr>
  </w:style>
  <w:style w:type="paragraph" w:customStyle="1" w:styleId="F1D9F95559827047B2E036F6F0D8B265">
    <w:name w:val="F1D9F95559827047B2E036F6F0D8B265"/>
    <w:rsid w:val="00DB3B88"/>
    <w:pPr>
      <w:widowControl w:val="0"/>
      <w:wordWrap w:val="0"/>
      <w:autoSpaceDE w:val="0"/>
      <w:autoSpaceDN w:val="0"/>
    </w:pPr>
  </w:style>
  <w:style w:type="paragraph" w:customStyle="1" w:styleId="1D810342A8A0F04789C854C40654E8C5">
    <w:name w:val="1D810342A8A0F04789C854C40654E8C5"/>
    <w:rsid w:val="00DB3B88"/>
    <w:pPr>
      <w:widowControl w:val="0"/>
      <w:wordWrap w:val="0"/>
      <w:autoSpaceDE w:val="0"/>
      <w:autoSpaceDN w:val="0"/>
    </w:pPr>
  </w:style>
  <w:style w:type="paragraph" w:customStyle="1" w:styleId="09B2AD16722AA84F96667823CECD0F10">
    <w:name w:val="09B2AD16722AA84F96667823CECD0F10"/>
    <w:rsid w:val="00DB3B88"/>
    <w:pPr>
      <w:widowControl w:val="0"/>
      <w:wordWrap w:val="0"/>
      <w:autoSpaceDE w:val="0"/>
      <w:autoSpaceDN w:val="0"/>
    </w:pPr>
  </w:style>
  <w:style w:type="paragraph" w:customStyle="1" w:styleId="41F28CF98E7F3845B0621F82AF21BC5D">
    <w:name w:val="41F28CF98E7F3845B0621F82AF21BC5D"/>
    <w:rsid w:val="00DB3B88"/>
    <w:pPr>
      <w:widowControl w:val="0"/>
      <w:wordWrap w:val="0"/>
      <w:autoSpaceDE w:val="0"/>
      <w:autoSpaceDN w:val="0"/>
    </w:pPr>
  </w:style>
  <w:style w:type="paragraph" w:customStyle="1" w:styleId="F3BC699D9EFD78448027FFED589CE861">
    <w:name w:val="F3BC699D9EFD78448027FFED589CE861"/>
    <w:rsid w:val="00DB3B88"/>
    <w:pPr>
      <w:widowControl w:val="0"/>
      <w:wordWrap w:val="0"/>
      <w:autoSpaceDE w:val="0"/>
      <w:autoSpaceDN w:val="0"/>
    </w:pPr>
  </w:style>
  <w:style w:type="paragraph" w:customStyle="1" w:styleId="3861AAD9E3A1964E8C1186C23E92436C">
    <w:name w:val="3861AAD9E3A1964E8C1186C23E92436C"/>
    <w:rsid w:val="00DB3B88"/>
    <w:pPr>
      <w:widowControl w:val="0"/>
      <w:wordWrap w:val="0"/>
      <w:autoSpaceDE w:val="0"/>
      <w:autoSpaceDN w:val="0"/>
    </w:pPr>
  </w:style>
  <w:style w:type="paragraph" w:customStyle="1" w:styleId="CCE28C976DE256498FD18D84ADAFCDA4">
    <w:name w:val="CCE28C976DE256498FD18D84ADAFCDA4"/>
    <w:rsid w:val="00DB3B88"/>
    <w:pPr>
      <w:widowControl w:val="0"/>
      <w:wordWrap w:val="0"/>
      <w:autoSpaceDE w:val="0"/>
      <w:autoSpaceDN w:val="0"/>
    </w:pPr>
  </w:style>
  <w:style w:type="character" w:customStyle="1" w:styleId="10pt">
    <w:name w:val="스타일(10pt)"/>
    <w:basedOn w:val="a0"/>
    <w:uiPriority w:val="1"/>
    <w:rsid w:val="00DB3B88"/>
    <w:rPr>
      <w:rFonts w:eastAsiaTheme="majorEastAsia"/>
      <w:b/>
      <w:sz w:val="20"/>
    </w:rPr>
  </w:style>
  <w:style w:type="paragraph" w:customStyle="1" w:styleId="9DA8E45F1F5EC04CA825CF6DD21F38AF">
    <w:name w:val="9DA8E45F1F5EC04CA825CF6DD21F38AF"/>
    <w:rsid w:val="00DB3B88"/>
    <w:pPr>
      <w:widowControl w:val="0"/>
      <w:wordWrap w:val="0"/>
      <w:autoSpaceDE w:val="0"/>
      <w:autoSpaceDN w:val="0"/>
    </w:pPr>
  </w:style>
  <w:style w:type="paragraph" w:customStyle="1" w:styleId="A9CC5F57DEFF6545B4592CF2BC568E5E">
    <w:name w:val="A9CC5F57DEFF6545B4592CF2BC568E5E"/>
    <w:rsid w:val="00DB3B88"/>
    <w:pPr>
      <w:widowControl w:val="0"/>
      <w:wordWrap w:val="0"/>
      <w:autoSpaceDE w:val="0"/>
      <w:autoSpaceDN w:val="0"/>
    </w:pPr>
  </w:style>
  <w:style w:type="paragraph" w:customStyle="1" w:styleId="03A4FAA4AC5668408892CFFEEF325B8C">
    <w:name w:val="03A4FAA4AC5668408892CFFEEF325B8C"/>
    <w:rsid w:val="00DB3B88"/>
    <w:pPr>
      <w:widowControl w:val="0"/>
      <w:wordWrap w:val="0"/>
      <w:autoSpaceDE w:val="0"/>
      <w:autoSpaceDN w:val="0"/>
    </w:pPr>
  </w:style>
  <w:style w:type="paragraph" w:customStyle="1" w:styleId="D7EB9A128B7E6C479242B84C1B50B8FE">
    <w:name w:val="D7EB9A128B7E6C479242B84C1B50B8FE"/>
    <w:rsid w:val="00DB3B88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11ee6e5-21a0-48c4-8af4-6cc1347f763e}" enabled="1" method="Privileged" siteId="{a27ddcc1-bea5-4183-aa29-fd96d7612a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1126</Words>
  <Characters>3776</Characters>
  <Application>Microsoft Office Word</Application>
  <DocSecurity>0</DocSecurity>
  <Lines>343</Lines>
  <Paragraphs>272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임채진(LIM CHAE JIN) 매니저</dc:creator>
  <cp:keywords/>
  <dc:description/>
  <cp:lastModifiedBy>Jeong Woo Kim</cp:lastModifiedBy>
  <cp:revision>7</cp:revision>
  <cp:lastPrinted>2025-12-18T06:32:00Z</cp:lastPrinted>
  <dcterms:created xsi:type="dcterms:W3CDTF">2026-04-16T15:34:00Z</dcterms:created>
  <dcterms:modified xsi:type="dcterms:W3CDTF">2026-07-25T13:13:00Z</dcterms:modified>
</cp:coreProperties>
</file>