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77777777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서울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완속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r w:rsidR="00CF6E7F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완속충전기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r w:rsidR="00351417"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</w:t>
            </w:r>
            <w:proofErr w:type="spellStart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에</w:t>
            </w:r>
            <w:proofErr w:type="spellEnd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서비스 관련 문의 :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통합콜센터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3" w:name="OLE_LINK9"/>
      <w:bookmarkStart w:id="4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3"/>
    <w:bookmarkEnd w:id="4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1CB84E86" w14:textId="3F85AE1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5" w:name="OLE_LINK4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    월    일</w:t>
      </w:r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6" w:name="_Hlk214349193"/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bookmarkStart w:id="7" w:name="OLE_LINK13"/>
          </w:p>
          <w:bookmarkEnd w:id="7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 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5"/>
      <w:bookmarkEnd w:id="6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 w:hint="eastAsia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8" w:name="OLE_LINK2"/>
      <w:bookmarkStart w:id="9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8"/>
    <w:bookmarkEnd w:id="9"/>
    <w:p w14:paraId="659F98CB" w14:textId="0254A53B" w:rsidR="00BE0DB0" w:rsidRPr="00BE0DB0" w:rsidRDefault="00351417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b/>
            <w:bCs/>
            <w:color w:val="000000"/>
            <w:kern w:val="0"/>
            <w:szCs w:val="22"/>
            <w14:ligatures w14:val="none"/>
          </w:rPr>
          <w:alias w:val="약관-부지제공자"/>
          <w:tag w:val="custName"/>
          <w:id w:val="900000021"/>
          <w:text/>
        </w:sdtPr>
        <w:sdtContent>
          <w:r w:rsidRPr="00351417">
            <w:rPr>
              <w:rFonts w:ascii="바탕" w:eastAsia="바탕" w:hAnsi="바탕" w:cs="굴림" w:hint="eastAsia"/>
              <w:b/>
              <w:bCs/>
              <w:color w:val="000000"/>
              <w:kern w:val="0"/>
              <w:szCs w:val="22"/>
              <w14:ligatures w14:val="none"/>
            </w:rPr>
            <w:t>___________________________</w:t>
          </w:r>
        </w:sdtContent>
      </w:sdt>
      <w:r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제공하는 장소에서 “충전기 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운영관리서비스”를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0" w:name="OLE_LINK31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본 계약은 “충전사업자”가 “부지제공자”로부터 제공받은 장소에 “충전기 운영관리서비스”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수행함에 있어 “부지제공자”와 “충전사업자”가 준수하여야 할 사항을 계약함을 목적으로 한다.</w:t>
      </w:r>
    </w:p>
    <w:bookmarkEnd w:id="10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“충전기 운영관리서비스”(이하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한다)란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제공한 장소에 충전기 이용자가 충전기를 원활히 사용하도록 모니터링시스템,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과금시스템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2.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3.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연중무휴로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4.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다음 각 호의 1에 해당하는 사유가 발생한 경우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① 천재지변, 전쟁, 폭동, 화재, 파업 등의 쟁의행위, 정전, 통신사의 통신회선문제 등 기타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②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굴림" w:hint="eastAsia"/>
          <w:color w:val="000000"/>
          <w:kern w:val="0"/>
        </w:rPr>
        <w:t>제시스템</w:t>
      </w:r>
      <w:r w:rsidRPr="0035597D">
        <w:rPr>
          <w:rFonts w:ascii="바탕" w:eastAsia="바탕" w:hAnsi="바탕" w:cs="굴림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5.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원활히 사용할 수 있도록 전기자동차(PHEV포함) 주차면을 제공하여야 </w:t>
      </w:r>
      <w:r>
        <w:rPr>
          <w:rFonts w:ascii="바탕" w:eastAsia="바탕" w:hAnsi="바탕" w:cs="굴림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6.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사용하기 위해 편리하게 접근하며 사용할 수 있도록 조치하여야 하며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 유지보수, 정기점검 및 AS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7.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계약기간 내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협의 없이 전기차 충전기 운영을 제한할 수 없으며,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  * 기당 운영손실비: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완속충전기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1만원/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급속충전기 3만원/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1" w:name="OLE_LINK48"/>
      <w:r>
        <w:rPr>
          <w:rFonts w:ascii="바탕" w:eastAsia="바탕" w:hAnsi="바탕" w:cs="굴림" w:hint="eastAsia"/>
          <w:color w:val="000000"/>
          <w:kern w:val="0"/>
        </w:rPr>
        <w:t>8</w:t>
      </w:r>
      <w:r w:rsidRPr="000E1D0A">
        <w:rPr>
          <w:rFonts w:ascii="바탕" w:eastAsia="바탕" w:hAnsi="바탕" w:cs="굴림" w:hint="eastAsia"/>
          <w:color w:val="000000"/>
          <w:kern w:val="0"/>
        </w:rPr>
        <w:t>.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본 계약의 체결 및 이행을 위하여,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충전기 설치 및 운영에 필요한 기존 시설물 (분전함, 전기 배관/배선, 차단기 등 기타 시설물)의 활용을 별도의 비용 부담 없이 허용한다.</w:t>
      </w:r>
    </w:p>
    <w:bookmarkEnd w:id="11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12" w:name="OLE_LINK8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본 계약에 따른 전기자동차 충전기의 설치 위치는 별도의[사전 현장 컨설팅 결과서]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사전 서면에 의한 협의를 거쳐 </w:t>
      </w:r>
      <w:bookmarkEnd w:id="12"/>
      <w:r w:rsidRPr="0035597D">
        <w:rPr>
          <w:rFonts w:ascii="바탕" w:eastAsia="바탕" w:hAnsi="바탕" w:cs="굴림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4. </w:t>
      </w:r>
      <w:bookmarkStart w:id="13" w:name="OLE_LINK14"/>
      <w:r w:rsidRPr="0035597D">
        <w:rPr>
          <w:rFonts w:ascii="바탕" w:eastAsia="바탕" w:hAnsi="바탕" w:cs="굴림" w:hint="eastAsia"/>
          <w:color w:val="000000"/>
          <w:kern w:val="0"/>
        </w:rPr>
        <w:t>본</w:t>
      </w:r>
      <w:r w:rsidRPr="0035597D">
        <w:rPr>
          <w:rFonts w:ascii="바탕" w:eastAsia="바탕" w:hAnsi="바탕" w:cs="굴림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굴림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굴림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굴림"/>
          <w:color w:val="000000"/>
          <w:kern w:val="0"/>
        </w:rPr>
        <w:t xml:space="preserve">, </w:t>
      </w:r>
      <w:r w:rsidRPr="0035597D">
        <w:rPr>
          <w:rFonts w:ascii="바탕" w:eastAsia="바탕" w:hAnsi="바탕" w:cs="굴림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굴림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굴림" w:hint="eastAsia"/>
          <w:color w:val="000000"/>
          <w:kern w:val="0"/>
        </w:rPr>
        <w:t>(</w:t>
      </w:r>
      <w:r w:rsidRPr="0035597D">
        <w:rPr>
          <w:rFonts w:ascii="바탕" w:eastAsia="바탕" w:hAnsi="바탕" w:cs="굴림"/>
          <w:color w:val="000000"/>
          <w:kern w:val="0"/>
        </w:rPr>
        <w:t>관리주체</w:t>
      </w:r>
      <w:r w:rsidRPr="0035597D">
        <w:rPr>
          <w:rFonts w:ascii="바탕" w:eastAsia="바탕" w:hAnsi="바탕" w:cs="굴림" w:hint="eastAsia"/>
          <w:color w:val="000000"/>
          <w:kern w:val="0"/>
        </w:rPr>
        <w:t>)</w:t>
      </w:r>
      <w:r w:rsidRPr="0035597D">
        <w:rPr>
          <w:rFonts w:ascii="바탕" w:eastAsia="바탕" w:hAnsi="바탕" w:cs="굴림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굴림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굴림"/>
          <w:color w:val="000000"/>
          <w:kern w:val="0"/>
        </w:rPr>
        <w:t xml:space="preserve"> 협조하여야 한다.</w:t>
      </w:r>
      <w:bookmarkEnd w:id="13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전기차 충전기에 대한 충전 요금 설정 권한은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 기간 동안 충전기 이용에 대한 전기료를 모자 분리(또는 신규증설)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7611FE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7611FE">
        <w:rPr>
          <w:rFonts w:ascii="바탕" w:eastAsia="바탕" w:hAnsi="바탕" w:cs="굴림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굴림" w:hint="eastAsia"/>
          <w:color w:val="000000"/>
          <w:kern w:val="0"/>
        </w:rPr>
        <w:t>단</w:t>
      </w:r>
      <w:r w:rsidRPr="007611FE">
        <w:rPr>
          <w:rFonts w:ascii="바탕" w:eastAsia="바탕" w:hAnsi="바탕" w:cs="굴림"/>
          <w:color w:val="000000"/>
          <w:kern w:val="0"/>
        </w:rPr>
        <w:t>, 공동주택의 경우</w:t>
      </w:r>
      <w:r>
        <w:rPr>
          <w:rFonts w:ascii="바탕" w:eastAsia="바탕" w:hAnsi="바탕" w:cs="굴림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굴림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4" w:name="OLE_LINK32"/>
      <w:r w:rsidRPr="0035597D">
        <w:rPr>
          <w:rFonts w:ascii="바탕" w:eastAsia="바탕" w:hAnsi="바탕" w:cs="굴림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굴림" w:hint="eastAsia"/>
          <w:color w:val="000000"/>
          <w:kern w:val="0"/>
        </w:rPr>
        <w:t>서면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5" w:name="OLE_LINK6"/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가</w:t>
      </w:r>
      <w:r w:rsidRPr="0035597D">
        <w:rPr>
          <w:rFonts w:ascii="바탕" w:eastAsia="바탕" w:hAnsi="바탕" w:cs="굴림"/>
          <w:color w:val="000000"/>
          <w:kern w:val="0"/>
        </w:rPr>
        <w:t xml:space="preserve"> 환경공단(기후에너지환경부 산하 소속기관)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충전소 설치와 관련하여 보조금을 신청하였으나,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환경공단의 직권으로 (예산 마감, 보조금 미대상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토지∙건축물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기타 사유 등)</w:t>
      </w:r>
      <w:r w:rsidRPr="0035597D">
        <w:rPr>
          <w:rFonts w:ascii="바탕" w:eastAsia="바탕" w:hAnsi="바탕" w:cs="굴림"/>
          <w:color w:val="000000"/>
          <w:kern w:val="0"/>
        </w:rPr>
        <w:t>해당 충전소가 보조금 지원 대상에서 탈락(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미선정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>)된 경우, "충전사업자"는 별도의 책임 없이 본 계약의 전부 또는 일부를 해제 또는 해지할 수 있다</w:t>
      </w:r>
      <w:bookmarkEnd w:id="15"/>
      <w:r w:rsidRPr="0035597D">
        <w:rPr>
          <w:rFonts w:ascii="바탕" w:eastAsia="바탕" w:hAnsi="바탕" w:cs="굴림"/>
          <w:color w:val="000000"/>
          <w:kern w:val="0"/>
        </w:rPr>
        <w:t>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bookmarkStart w:id="16" w:name="OLE_LINK7"/>
      <w:r w:rsidRPr="0035597D">
        <w:rPr>
          <w:rFonts w:ascii="바탕" w:eastAsia="바탕" w:hAnsi="바탕" w:cs="굴림" w:hint="eastAsia"/>
          <w:color w:val="000000"/>
          <w:kern w:val="0"/>
        </w:rPr>
        <w:t>이</w:t>
      </w:r>
      <w:r w:rsidRPr="0035597D">
        <w:rPr>
          <w:rFonts w:ascii="바탕" w:eastAsia="바탕" w:hAnsi="바탕" w:cs="굴림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7" w:name="OLE_LINK5"/>
      <w:bookmarkEnd w:id="14"/>
      <w:bookmarkEnd w:id="16"/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굴림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굴림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굴림" w:hint="eastAsia"/>
          <w:color w:val="000000"/>
          <w:kern w:val="0"/>
        </w:rPr>
        <w:t>우,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굴림" w:hint="eastAsia"/>
          <w:color w:val="000000"/>
          <w:kern w:val="0"/>
        </w:rPr>
        <w:t>인프라</w:t>
      </w:r>
      <w:r w:rsidRPr="008272DC">
        <w:rPr>
          <w:rFonts w:ascii="바탕" w:eastAsia="바탕" w:hAnsi="바탕" w:cs="굴림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굴림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굴림"/>
          <w:color w:val="000000"/>
          <w:kern w:val="0"/>
        </w:rPr>
        <w:t>(</w:t>
      </w:r>
      <w:r w:rsidRPr="0035597D">
        <w:rPr>
          <w:rFonts w:ascii="바탕" w:eastAsia="바탕" w:hAnsi="바탕" w:cs="굴림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굴림"/>
          <w:color w:val="000000"/>
          <w:kern w:val="0"/>
        </w:rPr>
        <w:t xml:space="preserve"> 등</w:t>
      </w:r>
      <w:r w:rsidRPr="0035597D">
        <w:rPr>
          <w:rFonts w:ascii="바탕" w:eastAsia="바탕" w:hAnsi="바탕" w:cs="굴림" w:hint="eastAsia"/>
          <w:color w:val="000000"/>
          <w:kern w:val="0"/>
        </w:rPr>
        <w:t>,</w:t>
      </w:r>
      <w:r w:rsidRPr="008272DC">
        <w:rPr>
          <w:rFonts w:ascii="바탕" w:eastAsia="바탕" w:hAnsi="바탕" w:cs="굴림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굴림" w:hint="eastAsia"/>
          <w:color w:val="000000"/>
          <w:kern w:val="0"/>
        </w:rPr>
        <w:t>을</w:t>
      </w:r>
      <w:r w:rsidRPr="008272DC">
        <w:rPr>
          <w:rFonts w:ascii="바탕" w:eastAsia="바탕" w:hAnsi="바탕" w:cs="굴림"/>
          <w:color w:val="000000"/>
          <w:kern w:val="0"/>
        </w:rPr>
        <w:t xml:space="preserve"> 아래의 상환율로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bookmarkStart w:id="18" w:name="OLE_LINK15"/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bookmarkStart w:id="19" w:name="_Hlk229128127"/>
            <w:bookmarkEnd w:id="17"/>
            <w:bookmarkEnd w:id="18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30%</w:t>
            </w:r>
          </w:p>
        </w:tc>
      </w:tr>
      <w:bookmarkEnd w:id="19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0" w:name="OLE_LINK16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 xml:space="preserve">* </w:t>
      </w:r>
      <w:bookmarkStart w:id="21" w:name="OLE_LINK17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굴림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.</w:t>
      </w:r>
      <w:bookmarkEnd w:id="21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bookmarkEnd w:id="20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 xml:space="preserve">항의 </w:t>
      </w:r>
      <w:r w:rsidRPr="008272DC">
        <w:rPr>
          <w:rFonts w:ascii="바탕" w:eastAsia="바탕" w:hAnsi="바탕" w:cs="굴림" w:hint="eastAsia"/>
          <w:color w:val="000000"/>
          <w:kern w:val="0"/>
        </w:rPr>
        <w:t>경우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충전시설 구축에 소요된 모든 비용에 대한 증빙을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제공하여야 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설치된 충전시설에 대한 위치 이전을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요구할 경우 그에 대한 공사비용은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부담하고,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전기차충전기 설치완료 된 부지/건물 매각 시 해당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사전 서면 통지한다.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포괄적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승계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협의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시</w:t>
      </w:r>
      <w:r w:rsidRPr="008272DC">
        <w:rPr>
          <w:rFonts w:ascii="바탕" w:eastAsia="바탕" w:hAnsi="바탕" w:cs="굴림"/>
          <w:color w:val="000000"/>
          <w:kern w:val="0"/>
        </w:rPr>
        <w:t xml:space="preserve">,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매수인과 변경 계약을 체결하며, 이 경우 기존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</w:t>
      </w:r>
      <w:r>
        <w:rPr>
          <w:rFonts w:ascii="바탕" w:eastAsia="바탕" w:hAnsi="바탕" w:cs="굴림" w:hint="eastAsia"/>
          <w:color w:val="000000"/>
          <w:kern w:val="0"/>
        </w:rPr>
        <w:t>6</w:t>
      </w:r>
      <w:r w:rsidRPr="008272DC">
        <w:rPr>
          <w:rFonts w:ascii="바탕" w:eastAsia="바탕" w:hAnsi="바탕" w:cs="굴림"/>
          <w:color w:val="000000"/>
          <w:kern w:val="0"/>
        </w:rPr>
        <w:t xml:space="preserve">조 </w:t>
      </w:r>
      <w:r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</w:t>
      </w:r>
      <w:r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굴림"/>
          <w:color w:val="000000"/>
          <w:kern w:val="0"/>
        </w:rPr>
        <w:t xml:space="preserve"> ‘</w:t>
      </w:r>
      <w:r w:rsidRPr="0035597D">
        <w:rPr>
          <w:rFonts w:ascii="바탕" w:eastAsia="바탕" w:hAnsi="바탕" w:cs="굴림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굴림"/>
          <w:color w:val="000000"/>
          <w:kern w:val="0"/>
        </w:rPr>
        <w:t xml:space="preserve">’ 내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굴림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굴림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22" w:name="OLE_LINK33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와</w:t>
      </w:r>
      <w:r w:rsidRPr="0035597D">
        <w:rPr>
          <w:rFonts w:ascii="바탕" w:eastAsia="바탕" w:hAnsi="바탕" w:cs="굴림"/>
          <w:color w:val="000000"/>
          <w:kern w:val="0"/>
        </w:rPr>
        <w:t xml:space="preserve"> 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(계약의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해제∙해지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및 손해배상, 원상회복 청구, 기타</w:t>
      </w:r>
      <w:r w:rsidRPr="0035597D">
        <w:rPr>
          <w:rFonts w:ascii="바탕" w:eastAsia="바탕" w:hAnsi="바탕" w:cs="굴림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2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3" w:name="OLE_LINK29"/>
      <w:r>
        <w:rPr>
          <w:rFonts w:ascii="바탕" w:eastAsia="바탕" w:hAnsi="바탕" w:cs="굴림" w:hint="eastAsia"/>
          <w:b/>
          <w:bCs/>
          <w:color w:val="000000"/>
          <w:kern w:val="0"/>
        </w:rPr>
        <w:t>제8조(개인정보보호)</w:t>
      </w:r>
    </w:p>
    <w:bookmarkEnd w:id="23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개인정보보호를 위해 기술적, 관리적 조치를 취해 개인정보가 도난, </w:t>
      </w:r>
      <w:r>
        <w:rPr>
          <w:rFonts w:ascii="바탕" w:eastAsia="바탕" w:hAnsi="바탕" w:cs="굴림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24" w:name="OLE_LINK23"/>
      <w:bookmarkStart w:id="25" w:name="OLE_LINK24"/>
      <w:r>
        <w:rPr>
          <w:rFonts w:ascii="바탕" w:eastAsia="바탕" w:hAnsi="바탕" w:cs="굴림" w:hint="eastAsia"/>
          <w:color w:val="000000"/>
          <w:kern w:val="0"/>
        </w:rPr>
        <w:t xml:space="preserve">본 계약과 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관련하여</w:t>
      </w:r>
      <w:r w:rsidRPr="00AB2A17">
        <w:rPr>
          <w:rFonts w:ascii="바탕" w:eastAsia="바탕" w:hAnsi="바탕" w:cs="굴림"/>
          <w:color w:val="000000"/>
          <w:kern w:val="0"/>
        </w:rPr>
        <w:t>「</w:t>
      </w:r>
      <w:r>
        <w:rPr>
          <w:rFonts w:ascii="바탕" w:eastAsia="바탕" w:hAnsi="바탕" w:cs="굴림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굴림"/>
          <w:color w:val="000000"/>
          <w:kern w:val="0"/>
        </w:rPr>
        <w:t>」</w:t>
      </w:r>
      <w:r>
        <w:rPr>
          <w:rFonts w:ascii="바탕" w:eastAsia="바탕" w:hAnsi="바탕" w:cs="굴림" w:hint="eastAsia"/>
          <w:color w:val="000000"/>
          <w:kern w:val="0"/>
        </w:rPr>
        <w:t>제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>11조의5의 따른 지자체 등의 명령이나 제재는 동법 제11조의</w:t>
      </w:r>
      <w:bookmarkEnd w:id="24"/>
      <w:r>
        <w:rPr>
          <w:rFonts w:ascii="바탕" w:eastAsia="바탕" w:hAnsi="바탕" w:cs="굴림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5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351417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   월    일</w:t>
      </w:r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6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7" w:name="OLE_LINK27"/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</w:t>
            </w: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7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서울특별시 종로구 </w:t>
            </w: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6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8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9" w:name="CustName4"/>
        <w:bookmarkEnd w:id="29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30" w:name="Parkinglot"/>
        <w:bookmarkEnd w:id="30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1" w:name="InstallAddr2"/>
            <w:bookmarkEnd w:id="31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2" w:name="CustName8"/>
        <w:bookmarkEnd w:id="32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3" w:name="CustTel2" w:displacedByCustomXml="next"/>
        <w:bookmarkEnd w:id="33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4" w:name="SalesComp" w:displacedByCustomXml="next"/>
        <w:bookmarkEnd w:id="34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5" w:name="SalesName" w:displacedByCustomXml="next"/>
        <w:bookmarkEnd w:id="35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6" w:name="SalesTel" w:displacedByCustomXml="next"/>
        <w:bookmarkEnd w:id="36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77777777" w:rsidR="00897DA0" w:rsidRDefault="00897DA0" w:rsidP="003D6E04">
            <w:pPr>
              <w:jc w:val="center"/>
              <w:rPr>
                <w:rStyle w:val="9pt"/>
              </w:rPr>
            </w:pP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897DA0"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7" w:name="InstallQty2"/>
        <w:bookmarkEnd w:id="37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□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Month4"/>
            <w:bookmarkEnd w:id="38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9" w:name="ContDay4"/>
            <w:bookmarkEnd w:id="39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40" w:name="CustName5"/>
            <w:bookmarkEnd w:id="40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8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r>
            <w:rPr>
              <w:rFonts w:hint="eastAsia"/>
            </w:rPr>
            <w:t xml:space="preserve">운암포레스힐2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 xml:space="preserve"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 xml:space="preserve"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E82ABD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>
            <w:rPr>
              <w:rFonts w:hint="eastAsia"/>
              <w:b/>
              <w:bCs/>
            </w:rPr>
            <w:t xml:space="preserve"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7E0AB35D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41" w:name="ContMonth5"/>
            <w:bookmarkEnd w:id="4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2" w:name="ContDay5"/>
            <w:bookmarkEnd w:id="4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3" w:name="CustName7"/>
            <w:bookmarkEnd w:id="43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4" w:name="CustName6"/>
        <w:bookmarkEnd w:id="44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5" w:name="CustTel3" w:displacedByCustomXml="next"/>
        <w:bookmarkEnd w:id="45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6" w:name="CustAddr3" w:displacedByCustomXml="next"/>
        <w:bookmarkEnd w:id="46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7" w:name="Parkinglot2"/>
        <w:bookmarkEnd w:id="47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8" w:name="Type33txt"/>
            <w:bookmarkEnd w:id="48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9" w:name="InstallAddr3" w:displacedByCustomXml="next"/>
        <w:bookmarkEnd w:id="49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FastQty"/>
            <w:bookmarkEnd w:id="50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Slow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2" w:name="PlugQty"/>
            <w:bookmarkEnd w:id="5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3" w:name="SurveyComp"/>
        <w:bookmarkEnd w:id="53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4" w:name="SurveyTel"/>
        <w:bookmarkEnd w:id="54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55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5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6" w:name="SurveyDate"/>
        <w:bookmarkEnd w:id="56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proofErr w:type="spellStart"/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회사명(발신)"/>
          <w:tag w:val="custName"/>
          <w:id w:val="900000024"/>
          <w:text/>
        </w:sdtPr>
        <w:sdtContent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현대재송동아파트</w:t>
          </w:r>
          <w:proofErr w:type="spellEnd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 xml:space="preserve"> 관리사무소</w:t>
          </w:r>
        </w:sdtContent>
      </w:sdt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날짜"/>
          <w:tag w:val="gongmunDate"/>
          <w:id w:val="900000023"/>
          <w:text/>
        </w:sdtPr>
        <w:sdtContent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2025년 12월 01일</w:t>
          </w:r>
        </w:sdtContent>
      </w:sdt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당 아파트는 귀사로부터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요청받은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전기차수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확인 및 전기차충전기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기설치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관련하여, 아래와 같이 해당 자료를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회신드립니다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기준 일자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기준일자"/>
          <w:tag w:val="gongmunBaseDate"/>
          <w:id w:val="900000025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 xml:space="preserve">2025년 12월 기준</w:t>
          </w:r>
        </w:sdtContent>
      </w:sdt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등록 대수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등록대수"/>
          <w:tag w:val="evCount"/>
          <w:id w:val="900000026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 xml:space="preserve">6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proofErr w:type="spellStart"/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40"/>
            <w:szCs w:val="40"/>
            <w14:ligatures w14:val="none"/>
          </w:rPr>
          <w:alias w:val="공문-회사명(서명)"/>
          <w:tag w:val="custName"/>
          <w:id w:val="900000027"/>
          <w:text/>
        </w:sdtPr>
        <w:sdtContent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>현대재송동아파트</w:t>
          </w:r>
          <w:proofErr w:type="spellEnd"/>
          <w:r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 xml:space="preserve"> 관리사무소</w:t>
          </w:r>
        </w:sdtContent>
      </w:sdt>
      <w:r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 xml:space="preserve">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051-783-0672   E-MAIL : </w:t>
      </w:r>
      <w:hyperlink r:id="rId8" w:history="1">
        <w:sdt>
          <w:sdtPr>
            <w:rPr>
              <w:rStyle w:val="ae"/>
              <w:rFonts w:ascii="맑은 고딕" w:eastAsia="맑은 고딕" w:hAnsi="맑은 고딕" w:cs="굴림" w:hint="eastAsia"/>
              <w:kern w:val="0"/>
              <w:sz w:val="20"/>
              <w:szCs w:val="20"/>
              <w14:ligatures w14:val="none"/>
            </w:rPr>
            <w:alias w:val="공문-이메일"/>
            <w:tag w:val="custEmail"/>
            <w:id w:val="900000022"/>
            <w:text/>
          </w:sdtPr>
          <w:sdtContent>
            <w:r w:rsidRPr="00AC7CDE">
              <w:rPr>
                <w:rStyle w:val="ae"/>
                <w:rFonts w:ascii="맑은 고딕" w:eastAsia="맑은 고딕" w:hAnsi="맑은 고딕" w:cs="굴림" w:hint="eastAsia"/>
                <w:kern w:val="0"/>
                <w:sz w:val="20"/>
                <w:szCs w:val="20"/>
                <w14:ligatures w14:val="none"/>
              </w:rPr>
              <w:t>gs9966@naver.com</w:t>
            </w:r>
          </w:sdtContent>
        </w:sdt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F006E" w14:textId="77777777" w:rsidR="001C0B2A" w:rsidRDefault="001C0B2A" w:rsidP="00BE0DB0">
      <w:pPr>
        <w:spacing w:after="0"/>
      </w:pPr>
      <w:r>
        <w:separator/>
      </w:r>
    </w:p>
  </w:endnote>
  <w:endnote w:type="continuationSeparator" w:id="0">
    <w:p w14:paraId="0EF7F4EC" w14:textId="77777777" w:rsidR="001C0B2A" w:rsidRDefault="001C0B2A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34AE9" w14:textId="77777777" w:rsidR="001C0B2A" w:rsidRDefault="001C0B2A" w:rsidP="00BE0DB0">
      <w:pPr>
        <w:spacing w:after="0"/>
      </w:pPr>
      <w:r>
        <w:separator/>
      </w:r>
    </w:p>
  </w:footnote>
  <w:footnote w:type="continuationSeparator" w:id="0">
    <w:p w14:paraId="4B9EB086" w14:textId="77777777" w:rsidR="001C0B2A" w:rsidRDefault="001C0B2A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C7437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63D03"/>
    <w:rsid w:val="00986755"/>
    <w:rsid w:val="009D18C7"/>
    <w:rsid w:val="00A25053"/>
    <w:rsid w:val="00AA2062"/>
    <w:rsid w:val="00AC286D"/>
    <w:rsid w:val="00AD216C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3455F"/>
    <w:rsid w:val="00D4107B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s9966@naver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536897"/>
    <w:rsid w:val="00986A8F"/>
    <w:rsid w:val="009D18C7"/>
    <w:rsid w:val="00AD1AD4"/>
    <w:rsid w:val="00BC6D84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12</Pages>
  <Words>2314</Words>
  <Characters>7776</Characters>
  <Application>Microsoft Office Word</Application>
  <DocSecurity>0</DocSecurity>
  <Lines>706</Lines>
  <Paragraphs>504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6</cp:revision>
  <cp:lastPrinted>2025-12-18T06:32:00Z</cp:lastPrinted>
  <dcterms:created xsi:type="dcterms:W3CDTF">2026-07-22T09:24:00Z</dcterms:created>
  <dcterms:modified xsi:type="dcterms:W3CDTF">2026-07-23T01:19:00Z</dcterms:modified>
</cp:coreProperties>
</file>