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912" w:rsidRDefault="0040280D">
      <w:pPr>
        <w:rPr>
          <w:b/>
          <w:sz w:val="28"/>
        </w:rPr>
      </w:pPr>
      <w:r w:rsidRPr="0040280D">
        <w:rPr>
          <w:b/>
          <w:sz w:val="28"/>
          <w:lang w:val="en-HK"/>
        </w:rPr>
        <w:t>Chapter 2</w:t>
      </w:r>
      <w:r w:rsidRPr="0040280D">
        <w:rPr>
          <w:b/>
          <w:sz w:val="28"/>
          <w:lang w:val="en-HK"/>
        </w:rPr>
        <w:tab/>
      </w:r>
      <w:r w:rsidRPr="0040280D">
        <w:rPr>
          <w:b/>
          <w:sz w:val="28"/>
        </w:rPr>
        <w:t>Multi-arm Bandits</w:t>
      </w:r>
    </w:p>
    <w:p w:rsidR="00E4040D" w:rsidRPr="0040280D" w:rsidRDefault="00E4040D">
      <w:pPr>
        <w:rPr>
          <w:b/>
          <w:sz w:val="28"/>
        </w:rPr>
      </w:pPr>
    </w:p>
    <w:p w:rsidR="0040280D" w:rsidRDefault="00E4040D">
      <w:pPr>
        <w:rPr>
          <w:lang w:val="en-HK"/>
        </w:rPr>
      </w:pPr>
      <w:r>
        <w:t>2.2 Action-Value Methods</w:t>
      </w:r>
    </w:p>
    <w:p w:rsidR="0040280D" w:rsidRDefault="00E4040D">
      <w:pPr>
        <w:rPr>
          <w:lang w:val="en-HK"/>
        </w:rPr>
      </w:pPr>
      <w:r w:rsidRPr="00E4040D">
        <w:rPr>
          <w:lang w:val="en-HK"/>
        </w:rPr>
        <w:drawing>
          <wp:inline distT="0" distB="0" distL="0" distR="0" wp14:anchorId="09B9A067" wp14:editId="311B284D">
            <wp:extent cx="4553585" cy="571579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0D" w:rsidRDefault="00E4040D">
      <w:pPr>
        <w:rPr>
          <w:lang w:val="en-HK"/>
        </w:rPr>
      </w:pPr>
    </w:p>
    <w:p w:rsidR="00E4040D" w:rsidRDefault="00F13B0A">
      <w:r>
        <w:t>2.3 Incremental Implementation</w:t>
      </w:r>
      <w:r w:rsidR="005D2F82">
        <w:t xml:space="preserve"> (Tracking a S</w:t>
      </w:r>
      <w:r w:rsidR="005D2F82">
        <w:t>tationary Problem</w:t>
      </w:r>
      <w:r w:rsidR="005D2F82">
        <w:t>)</w:t>
      </w:r>
    </w:p>
    <w:p w:rsidR="00F13B0A" w:rsidRDefault="00F13B0A"/>
    <w:p w:rsidR="00F13B0A" w:rsidRDefault="00F13B0A">
      <w:r>
        <w:t xml:space="preserve">Given this average and a kth reward for the action, </w:t>
      </w:r>
      <w:proofErr w:type="spellStart"/>
      <w:r>
        <w:t>Rk</w:t>
      </w:r>
      <w:proofErr w:type="spellEnd"/>
      <w:r>
        <w:t>, then the average of all k rewards can be computed by</w:t>
      </w:r>
      <w:r>
        <w:t>:</w:t>
      </w:r>
    </w:p>
    <w:p w:rsidR="00F13B0A" w:rsidRDefault="00F13B0A" w:rsidP="00F13B0A">
      <w:pPr>
        <w:rPr>
          <w:lang w:val="en-HK"/>
        </w:rPr>
      </w:pPr>
      <w:r w:rsidRPr="00F13B0A">
        <w:rPr>
          <w:lang w:val="en-HK"/>
        </w:rPr>
        <w:lastRenderedPageBreak/>
        <w:drawing>
          <wp:inline distT="0" distB="0" distL="0" distR="0" wp14:anchorId="230839F8" wp14:editId="5DD5E592">
            <wp:extent cx="4126523" cy="1813731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4369" cy="182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82" w:rsidRDefault="00F13B0A" w:rsidP="00F13B0A">
      <w:r>
        <w:t xml:space="preserve">which holds even for k = 1, obtaining Q2 = R1 for arbitrary Q1. This </w:t>
      </w:r>
      <w:proofErr w:type="spellStart"/>
      <w:r>
        <w:t>imple</w:t>
      </w:r>
      <w:proofErr w:type="spellEnd"/>
      <w:r>
        <w:t xml:space="preserve"> mentation requires memory only for </w:t>
      </w:r>
      <w:proofErr w:type="spellStart"/>
      <w:r>
        <w:t>Qk</w:t>
      </w:r>
      <w:proofErr w:type="spellEnd"/>
      <w:r>
        <w:t xml:space="preserve"> and k, and only the small computation (2.3) for each new reward.</w:t>
      </w:r>
    </w:p>
    <w:p w:rsidR="005D2F82" w:rsidRDefault="005D2F82" w:rsidP="00F13B0A">
      <w:r>
        <w:t>The update rule (2.3) is of a form that occurs frequently throughout this book. The general form is</w:t>
      </w:r>
      <w:r>
        <w:t>:</w:t>
      </w:r>
    </w:p>
    <w:p w:rsidR="005D2F82" w:rsidRDefault="005D2F82" w:rsidP="00F13B0A">
      <w:pPr>
        <w:rPr>
          <w:lang w:val="en-HK"/>
        </w:rPr>
      </w:pPr>
      <w:r w:rsidRPr="005D2F82">
        <w:rPr>
          <w:lang w:val="en-HK"/>
        </w:rPr>
        <w:drawing>
          <wp:inline distT="0" distB="0" distL="0" distR="0" wp14:anchorId="76FDF723" wp14:editId="0293A2F2">
            <wp:extent cx="4038600" cy="29038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693" cy="29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6F" w:rsidRDefault="0094546F" w:rsidP="00F13B0A">
      <w:r>
        <w:t>We sometimes use the informal shorthand = 1 k to refer to this case, leaving the dependence of k on the action implicit.</w:t>
      </w:r>
    </w:p>
    <w:p w:rsidR="0094546F" w:rsidRDefault="0094546F" w:rsidP="00F13B0A"/>
    <w:p w:rsidR="0094546F" w:rsidRDefault="0094546F" w:rsidP="00F13B0A">
      <w:r>
        <w:t>2.4 Tracking a Nonstationary Problem</w:t>
      </w:r>
    </w:p>
    <w:p w:rsidR="0094546F" w:rsidRDefault="0094546F" w:rsidP="00F13B0A">
      <w:r>
        <w:t xml:space="preserve">the incremental update rule (2.3) for updating an average </w:t>
      </w:r>
      <w:proofErr w:type="spellStart"/>
      <w:r>
        <w:t>Qk</w:t>
      </w:r>
      <w:proofErr w:type="spellEnd"/>
      <w:r>
        <w:t xml:space="preserve"> of the k 1 past rewards is modi</w:t>
      </w:r>
      <w:r>
        <w:t>fi</w:t>
      </w:r>
      <w:r>
        <w:t>ed to be</w:t>
      </w:r>
      <w:r>
        <w:t>:</w:t>
      </w:r>
    </w:p>
    <w:p w:rsidR="0094546F" w:rsidRDefault="0094546F" w:rsidP="00F13B0A">
      <w:pPr>
        <w:rPr>
          <w:lang w:val="en-HK"/>
        </w:rPr>
      </w:pPr>
      <w:r w:rsidRPr="0094546F">
        <w:rPr>
          <w:lang w:val="en-HK"/>
        </w:rPr>
        <w:drawing>
          <wp:inline distT="0" distB="0" distL="0" distR="0" wp14:anchorId="1BBF540D" wp14:editId="578A8C44">
            <wp:extent cx="4024464" cy="28721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376" cy="31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6F" w:rsidRDefault="0094546F" w:rsidP="00F13B0A">
      <w:r>
        <w:t>where the step-size parameter is constant. This results in Qk+1 being a weighted average of past rewards and the initial estimate Q1:</w:t>
      </w:r>
    </w:p>
    <w:p w:rsidR="0094546F" w:rsidRDefault="0094546F" w:rsidP="00F13B0A"/>
    <w:p w:rsidR="0094546F" w:rsidRDefault="0094546F" w:rsidP="00F13B0A">
      <w:pPr>
        <w:rPr>
          <w:lang w:val="en-HK"/>
        </w:rPr>
      </w:pPr>
      <w:r w:rsidRPr="0094546F">
        <w:rPr>
          <w:lang w:val="en-HK"/>
        </w:rPr>
        <w:drawing>
          <wp:inline distT="0" distB="0" distL="0" distR="0" wp14:anchorId="6CED1174" wp14:editId="16ECD91B">
            <wp:extent cx="3886200" cy="15652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231" cy="156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6F" w:rsidRDefault="0094546F" w:rsidP="00F13B0A">
      <w:pPr>
        <w:rPr>
          <w:lang w:val="en-HK"/>
        </w:rPr>
      </w:pPr>
    </w:p>
    <w:p w:rsidR="00F97855" w:rsidRDefault="0094546F" w:rsidP="00F13B0A">
      <w:r>
        <w:lastRenderedPageBreak/>
        <w:t>2.5 Optimistic Initial Values</w:t>
      </w:r>
      <w:bookmarkStart w:id="0" w:name="_GoBack"/>
      <w:bookmarkEnd w:id="0"/>
    </w:p>
    <w:p w:rsidR="0094546F" w:rsidRPr="0040280D" w:rsidRDefault="00F97855" w:rsidP="00F13B0A">
      <w:pPr>
        <w:rPr>
          <w:lang w:val="en-HK"/>
        </w:rPr>
      </w:pPr>
      <w:r w:rsidRPr="00F97855">
        <w:drawing>
          <wp:inline distT="0" distB="0" distL="0" distR="0" wp14:anchorId="0D1F3A92" wp14:editId="5495C028">
            <wp:extent cx="4202723" cy="2083850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598" cy="209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46F" w:rsidRPr="00402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0D"/>
    <w:rsid w:val="0040280D"/>
    <w:rsid w:val="005D2F82"/>
    <w:rsid w:val="0094546F"/>
    <w:rsid w:val="00CD2912"/>
    <w:rsid w:val="00E4040D"/>
    <w:rsid w:val="00F13B0A"/>
    <w:rsid w:val="00F9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9131"/>
  <w15:chartTrackingRefBased/>
  <w15:docId w15:val="{21A617A4-60D3-4A63-9831-D13E7CA7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Kwong</dc:creator>
  <cp:keywords/>
  <dc:description/>
  <cp:lastModifiedBy>Tony Kwong</cp:lastModifiedBy>
  <cp:revision>7</cp:revision>
  <dcterms:created xsi:type="dcterms:W3CDTF">2025-09-23T07:25:00Z</dcterms:created>
  <dcterms:modified xsi:type="dcterms:W3CDTF">2025-09-23T07:46:00Z</dcterms:modified>
</cp:coreProperties>
</file>