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12" w:rsidRDefault="0040280D">
      <w:pPr>
        <w:rPr>
          <w:b/>
          <w:sz w:val="28"/>
        </w:rPr>
      </w:pPr>
      <w:r w:rsidRPr="0040280D">
        <w:rPr>
          <w:b/>
          <w:sz w:val="28"/>
          <w:lang w:val="en-HK"/>
        </w:rPr>
        <w:t>Chapter 2</w:t>
      </w:r>
      <w:r w:rsidRPr="0040280D">
        <w:rPr>
          <w:b/>
          <w:sz w:val="28"/>
          <w:lang w:val="en-HK"/>
        </w:rPr>
        <w:tab/>
      </w:r>
      <w:r w:rsidRPr="0040280D">
        <w:rPr>
          <w:b/>
          <w:sz w:val="28"/>
        </w:rPr>
        <w:t>Multi-arm Bandits</w:t>
      </w:r>
    </w:p>
    <w:p w:rsidR="00E4040D" w:rsidRPr="0040280D" w:rsidRDefault="00E4040D">
      <w:pPr>
        <w:rPr>
          <w:b/>
          <w:sz w:val="28"/>
        </w:rPr>
      </w:pPr>
    </w:p>
    <w:p w:rsidR="0040280D" w:rsidRDefault="00E4040D">
      <w:pPr>
        <w:rPr>
          <w:lang w:val="en-HK"/>
        </w:rPr>
      </w:pPr>
      <w:r>
        <w:t>2.2 Action-Value Methods</w:t>
      </w:r>
    </w:p>
    <w:p w:rsidR="0040280D" w:rsidRDefault="00E4040D">
      <w:pPr>
        <w:rPr>
          <w:lang w:val="en-HK"/>
        </w:rPr>
      </w:pPr>
      <w:r w:rsidRPr="00E4040D">
        <w:rPr>
          <w:noProof/>
        </w:rPr>
        <w:drawing>
          <wp:inline distT="0" distB="0" distL="0" distR="0" wp14:anchorId="09B9A067" wp14:editId="311B284D">
            <wp:extent cx="4553585" cy="57157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0D" w:rsidRDefault="00E4040D">
      <w:pPr>
        <w:rPr>
          <w:lang w:val="en-HK"/>
        </w:rPr>
      </w:pPr>
    </w:p>
    <w:p w:rsidR="00E4040D" w:rsidRDefault="00F13B0A">
      <w:r>
        <w:t>2.3 Incremental Implementation</w:t>
      </w:r>
      <w:r w:rsidR="005D2F82">
        <w:t xml:space="preserve"> (Tracking a Stationary Problem)</w:t>
      </w:r>
    </w:p>
    <w:p w:rsidR="00F13B0A" w:rsidRDefault="00F13B0A"/>
    <w:p w:rsidR="00F13B0A" w:rsidRDefault="00F13B0A">
      <w:r>
        <w:t>Given this average and a kth reward for the action, Rk, then the average of all k rewards can be computed by:</w:t>
      </w:r>
    </w:p>
    <w:p w:rsidR="00F13B0A" w:rsidRDefault="00F13B0A" w:rsidP="00F13B0A">
      <w:pPr>
        <w:rPr>
          <w:lang w:val="en-HK"/>
        </w:rPr>
      </w:pPr>
      <w:r w:rsidRPr="00F13B0A">
        <w:rPr>
          <w:noProof/>
        </w:rPr>
        <w:lastRenderedPageBreak/>
        <w:drawing>
          <wp:inline distT="0" distB="0" distL="0" distR="0" wp14:anchorId="230839F8" wp14:editId="5DD5E592">
            <wp:extent cx="4126523" cy="181373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369" cy="18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82" w:rsidRDefault="00F13B0A" w:rsidP="00F13B0A">
      <w:r>
        <w:t>which holds even for k = 1, obtaining Q2 = R1 for arbitrary Q1. This imple mentation requires memory only for Qk and k, and only the small computation (2.3) for each new reward.</w:t>
      </w:r>
    </w:p>
    <w:p w:rsidR="005D2F82" w:rsidRDefault="005D2F82" w:rsidP="00F13B0A">
      <w:r>
        <w:t>The update rule (2.3) is of a form that occurs frequently throughout this book. The general form is:</w:t>
      </w:r>
    </w:p>
    <w:p w:rsidR="005D2F82" w:rsidRDefault="005D2F82" w:rsidP="00F13B0A">
      <w:pPr>
        <w:rPr>
          <w:lang w:val="en-HK"/>
        </w:rPr>
      </w:pPr>
      <w:r w:rsidRPr="005D2F82">
        <w:rPr>
          <w:noProof/>
        </w:rPr>
        <w:drawing>
          <wp:inline distT="0" distB="0" distL="0" distR="0" wp14:anchorId="76FDF723" wp14:editId="0293A2F2">
            <wp:extent cx="4038600" cy="2903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693" cy="2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F" w:rsidRDefault="0094546F" w:rsidP="00F13B0A">
      <w:r>
        <w:t>We sometimes use the informal shorthand = 1 k to refer to this case, leaving the dependence of k on the action implicit.</w:t>
      </w:r>
    </w:p>
    <w:p w:rsidR="0094546F" w:rsidRDefault="0094546F" w:rsidP="00F13B0A"/>
    <w:p w:rsidR="0094546F" w:rsidRDefault="0094546F" w:rsidP="00F13B0A">
      <w:r>
        <w:t>2.4 Tracking a Nonstationary Problem</w:t>
      </w:r>
    </w:p>
    <w:p w:rsidR="0094546F" w:rsidRDefault="0094546F" w:rsidP="00F13B0A">
      <w:r>
        <w:t>the incremental update rule (2.3) for updating an average Qk of the k 1 past rewards is modified to be:</w:t>
      </w:r>
    </w:p>
    <w:p w:rsidR="0094546F" w:rsidRDefault="0094546F" w:rsidP="00F13B0A">
      <w:pPr>
        <w:rPr>
          <w:lang w:val="en-HK"/>
        </w:rPr>
      </w:pPr>
      <w:r w:rsidRPr="0094546F">
        <w:rPr>
          <w:noProof/>
        </w:rPr>
        <w:drawing>
          <wp:inline distT="0" distB="0" distL="0" distR="0" wp14:anchorId="1BBF540D" wp14:editId="578A8C44">
            <wp:extent cx="4024464" cy="28721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376" cy="3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F" w:rsidRDefault="0094546F" w:rsidP="00F13B0A">
      <w:r>
        <w:t>where the step-size parameter is constant. This results in Qk+1 being a weighted average of past rewards and the initial estimate Q1:</w:t>
      </w:r>
    </w:p>
    <w:p w:rsidR="0094546F" w:rsidRDefault="0094546F" w:rsidP="00F13B0A"/>
    <w:p w:rsidR="0094546F" w:rsidRDefault="0094546F" w:rsidP="00F13B0A">
      <w:pPr>
        <w:rPr>
          <w:lang w:val="en-HK"/>
        </w:rPr>
      </w:pPr>
      <w:r w:rsidRPr="0094546F">
        <w:rPr>
          <w:noProof/>
        </w:rPr>
        <w:drawing>
          <wp:inline distT="0" distB="0" distL="0" distR="0" wp14:anchorId="6CED1174" wp14:editId="16ECD91B">
            <wp:extent cx="3886200" cy="15652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231" cy="15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F" w:rsidRDefault="0094546F" w:rsidP="00F13B0A">
      <w:pPr>
        <w:rPr>
          <w:lang w:val="en-HK"/>
        </w:rPr>
      </w:pPr>
    </w:p>
    <w:p w:rsidR="00F97855" w:rsidRDefault="0094546F" w:rsidP="00F13B0A">
      <w:r>
        <w:t>2.5 Optimistic Initial Values</w:t>
      </w:r>
    </w:p>
    <w:p w:rsidR="0094546F" w:rsidRDefault="00F97855" w:rsidP="00F13B0A">
      <w:pPr>
        <w:rPr>
          <w:lang w:val="en-HK"/>
        </w:rPr>
      </w:pPr>
      <w:r w:rsidRPr="00F97855">
        <w:rPr>
          <w:noProof/>
        </w:rPr>
        <w:lastRenderedPageBreak/>
        <w:drawing>
          <wp:inline distT="0" distB="0" distL="0" distR="0" wp14:anchorId="0D1F3A92" wp14:editId="5495C028">
            <wp:extent cx="4202723" cy="208385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598" cy="20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F7" w:rsidRDefault="00D42DF7" w:rsidP="00F13B0A">
      <w:pPr>
        <w:rPr>
          <w:lang w:val="en-HK"/>
        </w:rPr>
      </w:pPr>
    </w:p>
    <w:p w:rsidR="00D42DF7" w:rsidRDefault="00D42DF7" w:rsidP="00D42DF7">
      <w:r>
        <w:t>For the sample-average methods,</w:t>
      </w:r>
      <w:r>
        <w:t xml:space="preserve"> </w:t>
      </w:r>
      <w:r>
        <w:t>the bias disappears once all actions have been selected at least once, but for methods with constant</w:t>
      </w:r>
      <w:r>
        <w:t xml:space="preserve"> e</w:t>
      </w:r>
      <w:bookmarkStart w:id="0" w:name="_GoBack"/>
      <w:bookmarkEnd w:id="0"/>
      <w:r>
        <w:t xml:space="preserve"> , the bias is permanent, though decreasing over time as given by (2.6).</w:t>
      </w:r>
    </w:p>
    <w:p w:rsidR="00D42DF7" w:rsidRPr="0040280D" w:rsidRDefault="00D42DF7" w:rsidP="00D42DF7">
      <w:pPr>
        <w:rPr>
          <w:lang w:val="en-HK"/>
        </w:rPr>
      </w:pPr>
      <w:r>
        <w:t>Figure 2.2 shows the performance on the 10-armed bandit testbed of a greedy method using Q1(a) = +5, for all a. For comparison, also shown is an-greedy method with Q1(a) = 0. Initially, the optimistic method performs worse because it explores more, but eventually it performs better because its exploration decreases with time. We call this technique for encouraging exploration optimistic initial values.</w:t>
      </w:r>
    </w:p>
    <w:sectPr w:rsidR="00D42DF7" w:rsidRPr="00402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0D"/>
    <w:rsid w:val="0040280D"/>
    <w:rsid w:val="005D2F82"/>
    <w:rsid w:val="0094546F"/>
    <w:rsid w:val="00CD2912"/>
    <w:rsid w:val="00D42DF7"/>
    <w:rsid w:val="00E4040D"/>
    <w:rsid w:val="00F13B0A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B2C4"/>
  <w15:chartTrackingRefBased/>
  <w15:docId w15:val="{21A617A4-60D3-4A63-9831-D13E7CA7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Kwong</dc:creator>
  <cp:keywords/>
  <dc:description/>
  <cp:lastModifiedBy>Tony Kwong</cp:lastModifiedBy>
  <cp:revision>8</cp:revision>
  <dcterms:created xsi:type="dcterms:W3CDTF">2025-09-23T07:25:00Z</dcterms:created>
  <dcterms:modified xsi:type="dcterms:W3CDTF">2025-09-24T01:25:00Z</dcterms:modified>
</cp:coreProperties>
</file>