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8C8C8C"/>
          <w:spacing w:val="300"/>
          <w:sz w:val="24"/>
          <w:szCs w:val="24"/>
        </w:rPr>
        <w:t xml:space="preserve">VERITAS INTELLIGENCE ANALYTICS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VeritasAutoPlot™</w:t>
      </w:r>
    </w:p>
    <w:p>
      <w:pPr>
        <w:spacing w:after="100"/>
        <w:jc w:val="center"/>
      </w:pPr>
      <w:r>
        <w:rPr>
          <w:rFonts w:ascii="Arial" w:cs="Arial" w:eastAsia="Arial" w:hAnsi="Arial"/>
          <w:color w:val="4C72B0"/>
          <w:sz w:val="32"/>
          <w:szCs w:val="32"/>
        </w:rPr>
        <w:t xml:space="preserve">各類圖表繪製個人規格書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C8C8C"/>
          <w:sz w:val="24"/>
          <w:szCs w:val="24"/>
        </w:rPr>
        <w:t xml:space="preserve">Personal Charting Preferences &amp; Standards</w:t>
      </w:r>
    </w:p>
    <w:p>
      <w:pPr>
        <w:spacing w:after="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C8C8C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C8C8C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2026-02-17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C8C8C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Tony K. / VIA Engineering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C8C8C"/>
                <w:sz w:val="20"/>
                <w:szCs w:val="20"/>
              </w:rPr>
              <w:t xml:space="preserve">Design Language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× MUJI × Seaborn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C8C8C"/>
                <w:sz w:val="20"/>
                <w:szCs w:val="20"/>
              </w:rPr>
              <w:t xml:space="preserve">Engine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Plotly.js / Matplotlib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8C8C8C"/>
          <w:sz w:val="18"/>
          <w:szCs w:val="18"/>
        </w:rPr>
        <w:t xml:space="preserve">功能只增不減  |  LEGO-style Modular  |  Safety First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1. 設計哲學 Design Philosophy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352F"/>
          <w:sz w:val="22"/>
          <w:szCs w:val="22"/>
        </w:rPr>
        <w:t xml:space="preserve">所有 VeritasAutoPlot 圖表均遵循以下核心設計原則，確保專業化、一致性、可讀性。</w:t>
      </w:r>
    </w:p>
    <w:p>
      <w:pPr>
        <w:pStyle w:val="Heading2"/>
        <w:spacing w:before="300" w:after="150"/>
      </w:pPr>
      <w:r>
        <w:rPr>
          <w:b/>
          <w:bCs/>
        </w:rPr>
        <w:t xml:space="preserve">1.1 核心原則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Notion × MUJI 風格：極簡、留白、清晰層次、功能導向、去裝飾化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Seaborn 配色：專業數據視覺化色盤（Deep 10色 + Muted 10色）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「12歲也會用」：選標的 → 選時間 → 一鍵出圖，不需懂參數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所有參數皆有 Default 值，但允許自由調整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資料鎖死（Data Locked）：HTML 輸出時資料凍結，不可修改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物件不可重疊：標籤自動避開數據線、長條圖、其他標籤</w:t>
      </w:r>
    </w:p>
    <w:p>
      <w:pPr>
        <w:pStyle w:val="Heading2"/>
        <w:spacing w:before="300" w:after="150"/>
      </w:pPr>
      <w:r>
        <w:rPr>
          <w:b/>
          <w:bCs/>
        </w:rPr>
        <w:t xml:space="preserve">1.2 字體系統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84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字體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標題/內文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+ Noto Sans TC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無襯線、可讀性高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數字/價格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等寬、對齊整齊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裝飾性標題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視覺高級感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</w:rPr>
        <w:t xml:space="preserve">1.3 字體大小階層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20"/>
        <w:gridCol w:w="332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權重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圖表標題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 (clamp 14-18px)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Semi-bold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軸標籤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11-12px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Regular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圖例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11px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Regular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Tooltip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數字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22-28px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Bold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副標題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10px uppercase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Medium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2. 配色系統 Color System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352F"/>
          <w:sz w:val="22"/>
          <w:szCs w:val="22"/>
        </w:rPr>
        <w:t xml:space="preserve">VeritasAutoPlot 採用 Seaborn Deep 為主色盤，Notion/MUJI 為背景色調，確保視覺專業性與一致性。</w:t>
      </w:r>
    </w:p>
    <w:p>
      <w:pPr>
        <w:pStyle w:val="Heading2"/>
        <w:spacing w:before="300" w:after="150"/>
      </w:pPr>
      <w:r>
        <w:rPr>
          <w:b/>
          <w:bCs/>
        </w:rPr>
        <w:t xml:space="preserve">2.1 Seaborn Deep 主色盤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504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2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8C8C8C"/>
                <w:sz w:val="20"/>
                <w:szCs w:val="20"/>
              </w:rPr>
              <w:t xml:space="preserve">#4C72B0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主要/左軸/成交量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84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8C8C8C"/>
                <w:sz w:val="20"/>
                <w:szCs w:val="20"/>
              </w:rPr>
              <w:t xml:space="preserve">#DD8452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右軸/Signal/警告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A86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8C8C8C"/>
                <w:sz w:val="20"/>
                <w:szCs w:val="20"/>
              </w:rPr>
              <w:t xml:space="preserve">#55A868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上漲/成功/URL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4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8C8C8C"/>
                <w:sz w:val="20"/>
                <w:szCs w:val="20"/>
              </w:rPr>
              <w:t xml:space="preserve">#C44E52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下跌/錯誤/MACD負值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172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8C8C8C"/>
                <w:sz w:val="20"/>
                <w:szCs w:val="20"/>
              </w:rPr>
              <w:t xml:space="preserve">#8172B3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強調/RSI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78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8C8C8C"/>
                <w:sz w:val="20"/>
                <w:szCs w:val="20"/>
              </w:rPr>
              <w:t xml:space="preserve">#937860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輔助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8B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8C8C8C"/>
                <w:sz w:val="20"/>
                <w:szCs w:val="20"/>
              </w:rPr>
              <w:t xml:space="preserve">#DA8BC3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MA120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8C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8C8C8C"/>
                <w:sz w:val="20"/>
                <w:szCs w:val="20"/>
              </w:rPr>
              <w:t xml:space="preserve">#8C8C8C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MA240/次要文字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B97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Yellow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8C8C8C"/>
                <w:sz w:val="20"/>
                <w:szCs w:val="20"/>
              </w:rPr>
              <w:t xml:space="preserve">#CCB974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MA5/警示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B5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8C8C8C"/>
                <w:sz w:val="20"/>
                <w:szCs w:val="20"/>
              </w:rPr>
              <w:t xml:space="preserve">#64B5CD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MA10/輔助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</w:rPr>
        <w:t xml:space="preserve">2.2 背景色調 (Notion/MUJI)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34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bg-primary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主卡片/圖表區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bg-secondary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#F7F6F3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側欄/交替行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#FAFAFA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頁面底色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bg-hover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rgba(55,53,47,0.04)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懸停狀態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text-primary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#37352F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主要文字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text-secondary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#6B6B6B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次要文字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text-tertiary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#9B9A97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輔助文字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</w:rPr>
        <w:t xml:space="preserve">2.3 K線圖專用色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6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上漲 K 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#55A868 (Green)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台股紅漲綠跌，但運用 Seaborn 色系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下跌 K 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#C44E52 (Red)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統一視覺語言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成交量柱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#4C72B0 (Blue) @ 60%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半透明不遮擋主圖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外資柱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#58A6FF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專屬色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3. 均線系統 Moving Average System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352F"/>
          <w:sz w:val="22"/>
          <w:szCs w:val="22"/>
        </w:rPr>
        <w:t xml:space="preserve">MA 線是技術分析圖的核心視覺元素，各條線色彩、粗細、可見性皆有固定規範。</w:t>
      </w:r>
    </w:p>
    <w:p>
      <w:pPr>
        <w:pStyle w:val="Heading2"/>
        <w:spacing w:before="300" w:after="150"/>
      </w:pPr>
      <w:r>
        <w:rPr>
          <w:b/>
          <w:bCs/>
        </w:rPr>
        <w:t xml:space="preserve">3.1 SMA 簡單移動平均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1800"/>
        <w:gridCol w:w="1540"/>
        <w:gridCol w:w="25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線別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頁數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顏色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線寬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黃色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#CCB974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青色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#64B5CD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綠色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#55A868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藍色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#4C72B0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紫色/粉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#DA8BC3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MA240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灰色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#8C8C8C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352F"/>
          <w:sz w:val="22"/>
          <w:szCs w:val="22"/>
        </w:rPr>
        <w:t xml:space="preserve">注：MA60 為最重要的趋勢線，線寬最粗 (2.0px)。MA5/MA10 為短線參考，線寬較細。MA120/MA240 預設關閉以避免圖面過於擁擠。</w:t>
      </w:r>
    </w:p>
    <w:p>
      <w:pPr>
        <w:pStyle w:val="Heading2"/>
        <w:spacing w:before="300" w:after="150"/>
      </w:pPr>
      <w:r>
        <w:rPr>
          <w:b/>
          <w:bCs/>
        </w:rPr>
        <w:t xml:space="preserve">3.2 EMA 指數移動平均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1800"/>
        <w:gridCol w:w="20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線別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頁數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顏色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線型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#DD8452 (Orange)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#8172B3 (Purple)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3.3 標籤位置規則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均線標籤放置於圖表右側，緊貼y軸最後一個數據點的價位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多條線價位接近時，自動垂直散開 (stagger) 避免重疊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最小間距 = (最高值 - 最低值) × 2%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標籤格式：「SMA60: 985.30」運用 JetBrains Mono 字體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4. 布林通道 Bollinger Bands</w:t>
      </w:r>
    </w:p>
    <w:p>
      <w:pPr>
        <w:pStyle w:val="Heading2"/>
        <w:spacing w:before="300" w:after="150"/>
      </w:pPr>
      <w:r>
        <w:rPr>
          <w:b/>
          <w:bCs/>
        </w:rPr>
        <w:t xml:space="preserve">4.1 參數設定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43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參數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可調範圍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5-100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 計算週期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 Dev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0.5-4.0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標準差倍數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虛線、淺藍色 #4C72B0 @ 40%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虛線、淺藍色 #4C72B0 @ 40%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 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SMA20，已在均線系統中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上下線之間填充淺藍 #4C72B0 @ 8%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</w:rPr>
        <w:t xml:space="preserve">4.2 視覺規則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BB 上下線用虛線 (dash)，不與 MA 實線混淆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BB 填充區域用極低透明度 (8%)，僅提供視覺參考不影響 K 線可讀性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預設 ON，可透過 chip toggle 關閉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BB 突破時可配合成交量放大確認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5. K線圖規格 Candlestick Chart</w:t>
      </w:r>
    </w:p>
    <w:p>
      <w:pPr>
        <w:pStyle w:val="Heading2"/>
        <w:spacing w:before="300" w:after="150"/>
      </w:pPr>
      <w:r>
        <w:rPr>
          <w:b/>
          <w:bCs/>
        </w:rPr>
        <w:t xml:space="preserve">5.1 圖表佈局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352F"/>
          <w:sz w:val="22"/>
          <w:szCs w:val="22"/>
        </w:rPr>
        <w:t xml:space="preserve">K 線圖採用上下分區設計：上方為 K 線 + MA + BB 主圖區（佔 75%），下方為成交量柱狀圖（佔 25%）。兩區共享 X 軸（時間軸），縮放同步。</w:t>
      </w:r>
    </w:p>
    <w:p>
      <w:pPr>
        <w:pStyle w:val="Heading2"/>
        <w:spacing w:before="300" w:after="150"/>
      </w:pPr>
      <w:r>
        <w:rPr>
          <w:b/>
          <w:bCs/>
        </w:rPr>
        <w:t xml:space="preserve">5.2 K 線本體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8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上漲燭台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綠色 #55A868 / 實心填充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台股紅漲綠跌慣例可選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下跌燭台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紅色 #C44E52 / 實心填充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可切換紅漲綠跌模式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影線 (Wick)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同燭台色 / 1px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上下影線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燭台寬度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(Plotly default)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距離感自動調整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圖表類型切換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Candlestick / Line / OHLC / Area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chip 選擇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</w:rPr>
        <w:t xml:space="preserve">5.3 Y 軸配置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價格 Y 軸放置右側 (side: right)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網格線用淺灰 #EBEBEB，不干擾主圖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右軸網格線透明 (gridcolor: transparent)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可切換 Log Scale (對數座標)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Range Slider 底部縮圖導航（可關閉）</w:t>
      </w:r>
    </w:p>
    <w:p>
      <w:pPr>
        <w:pStyle w:val="Heading2"/>
        <w:spacing w:before="300" w:after="150"/>
      </w:pPr>
      <w:r>
        <w:rPr>
          <w:b/>
          <w:bCs/>
        </w:rPr>
        <w:t xml:space="preserve">5.4 Volume 成交量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位置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下方子圖，佔總高度 25%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形式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上漲柱色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#55A868 @ 60% 透明度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下跌柱色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#C44E52 @ 60% 透明度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軸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右側，與主圖右軸對齊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網格線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無（避免雜亂）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6. 雙軸圖規格 Dual Axis Chart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352F"/>
          <w:sz w:val="22"/>
          <w:szCs w:val="22"/>
        </w:rPr>
        <w:t xml:space="preserve">雙軸圖用於比較兩個不同量綱的數據序列，如價格 vs RSI、價格 vs 外資買賣超、VIX vs S&amp;P 500等。</w:t>
      </w:r>
    </w:p>
    <w:p>
      <w:pPr>
        <w:pStyle w:val="Heading2"/>
        <w:spacing w:before="300" w:after="150"/>
      </w:pPr>
      <w:r>
        <w:rPr>
          <w:b/>
          <w:bCs/>
        </w:rPr>
        <w:t xml:space="preserve">6.1 軸配置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2400"/>
        <w:gridCol w:w="264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預設色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網格線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#4C72B0 (Blue)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淺灰 #EBEBEB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主要數據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右軸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右側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#DD8452 (Orange)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透明 (transparent)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次要/情緒數據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352F"/>
          <w:sz w:val="22"/>
          <w:szCs w:val="22"/>
        </w:rPr>
        <w:t xml:space="preserve">重要：右軸網格線必須透明，避免兩套網格重疊造成視覺混亂。</w:t>
      </w:r>
    </w:p>
    <w:p>
      <w:pPr>
        <w:pStyle w:val="Heading2"/>
        <w:spacing w:before="300" w:after="150"/>
      </w:pPr>
      <w:r>
        <w:rPr>
          <w:b/>
          <w:bCs/>
        </w:rPr>
        <w:t xml:space="preserve">6.2 左右軸對應資料選項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rPr>
          <w:tblHeader/>
        </w:trP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左軸可選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右軸可選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股價 Price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外資買賣超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成交量 Volume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投信買賣超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融資餘額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營收 Revenue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本益比 P/E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毛利率 Margin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AAII Bearish %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VIX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</w:rPr>
        <w:t xml:space="preserve">6.3 統計分析面板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352F"/>
          <w:sz w:val="22"/>
          <w:szCs w:val="22"/>
        </w:rPr>
        <w:t xml:space="preserve">雙軸圖下方自動顯示四個統計指標：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4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公式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相關係數 (r)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Σ(x-μx)(y-μy) / √(Σ(x-μx)² × Σ(y-μy)²)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 到 +1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 決定係數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× 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解釋力百分比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最佳領先/落後天數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遍歷 ±60天找最大相關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時間差分析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顯著性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統計顯著判斷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面板採用 Seaborn 配色卡片式顯示，各指標分開獨立卡片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數字運用 JetBrains Mono 字體，放大顯示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時間軸自動對齊：Daily master，不同頻率自動轉換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缺值處理：price/factor 用前值延續，volume 不補值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7. 垂直堆疊圖 Vertical Stack Chart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352F"/>
          <w:sz w:val="22"/>
          <w:szCs w:val="22"/>
        </w:rPr>
        <w:t xml:space="preserve">多圖垂直堆疊是技術分析的標準佈局，所有子圖共享 X 軸（時間軸），縮放同步。</w:t>
      </w:r>
    </w:p>
    <w:p>
      <w:pPr>
        <w:pStyle w:val="Heading2"/>
        <w:spacing w:before="300" w:after="150"/>
      </w:pPr>
      <w:r>
        <w:rPr>
          <w:b/>
          <w:bCs/>
        </w:rPr>
        <w:t xml:space="preserve">7.1 面板配置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340"/>
        <w:gridCol w:w="3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面板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高度比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+ MA 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(30%)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成交量柱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(10%)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 Histogram + Signal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(14日)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 隨機指標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法人買賣 / 自訂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</w:rPr>
        <w:t xml:space="preserve">7.2 子圖規則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最少 2 個面板，最多 8 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面板開關切換時，其他面板自動重新分配高度比例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 軸僅在最底部面板顯示，其他面板隱藏 X 軸標籤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各面板右側有獨立 Y 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面板間距為 4px，緊湊但有區分</w:t>
      </w:r>
    </w:p>
    <w:p>
      <w:pPr>
        <w:pStyle w:val="Heading2"/>
        <w:spacing w:before="300" w:after="150"/>
      </w:pPr>
      <w:r>
        <w:rPr>
          <w:b/>
          <w:bCs/>
        </w:rPr>
        <w:t xml:space="preserve">7.3 技術指標參數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000"/>
        <w:gridCol w:w="354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參數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參考線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Fast:12, Slow:26, Signal:9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0軸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 紅綠 + Signal 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Period: 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 / 30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超買超賣參考線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K:9, D:3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/ 20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線藍色、D 線紅色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8. 熱力圖規格 Heatmap</w:t>
      </w:r>
    </w:p>
    <w:p>
      <w:pPr>
        <w:pStyle w:val="Heading2"/>
        <w:spacing w:before="300" w:after="150"/>
      </w:pPr>
      <w:r>
        <w:rPr>
          <w:b/>
          <w:bCs/>
        </w:rPr>
        <w:t xml:space="preserve">8.1 熱力圖類型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5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Matrix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欄位 × 欄位 相關係數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RdBu (Diverging)，zmin:-1, zmax:1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Returns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年份 × 月份 月報酬率 %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RdYlGn (Diverging)，zmid:0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 Performance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產業 × 時間 表現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Coolwarm / Viridis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</w:rPr>
        <w:t xml:space="preserve">8.2 視覺規則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Cell 內顯示數值標註 (toggleable)，字型 10px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數值 &gt; 特定閾值時字色自動切換為白色（確保可讀性）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Colorbar 在右側，thickness:15, len:0.6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Cell 間距 xgap:2, ygap:2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 軸反轉 (autorange: reversed)，最新年份在上方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9. 儀表板規格 Dashboard</w:t>
      </w:r>
    </w:p>
    <w:p>
      <w:pPr>
        <w:pStyle w:val="Heading2"/>
        <w:spacing w:before="300" w:after="150"/>
      </w:pPr>
      <w:r>
        <w:rPr>
          <w:b/>
          <w:bCs/>
        </w:rPr>
        <w:t xml:space="preserve">9.1 佈局結構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352F"/>
          <w:sz w:val="22"/>
          <w:szCs w:val="22"/>
        </w:rPr>
        <w:t xml:space="preserve">Dashboard 採用 CSS Grid 矩陣式佈局，上方為 KPI 卡片列，下方為多圖表組合。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44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區域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 位置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Row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4個摘要卡片 (Last Close / Change% / Volume / 指標)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最上方一行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Chart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任意圖表類型 (K線/雙軸/堆疊)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左側大區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 Panel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補充資訊 / 持股 / 觀察名單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右側小區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熱力圖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/ Calendar Returns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下方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</w:rPr>
        <w:t xml:space="preserve">9.2 KPI 卡片設計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卡片內容：副標題 (10px uppercase) + 主數字 (22px bold JetBrains Mono) + 變化值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上漲顯示綠色 + ↑，下跌顯示紅色 + 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卡片遮罩: box-shadow: 0 1px 3px rgba(0,0,0,0.08)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卡片圓角: 8px (MUJI soft)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自動計算 KPI 值：Close / Change / Volume / 自訂指標</w:t>
      </w:r>
    </w:p>
    <w:p>
      <w:pPr>
        <w:pStyle w:val="Heading2"/>
        <w:spacing w:before="300" w:after="150"/>
      </w:pPr>
      <w:r>
        <w:rPr>
          <w:b/>
          <w:bCs/>
        </w:rPr>
        <w:t xml:space="preserve">9.3 響應式規則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44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斷點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寬度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欄數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768px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1欄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側欄收合、字體×0.75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1024px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2欄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字體×0.85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1920px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3欄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字體×1.0（預設）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Ultrawide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1920px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4欄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字體×1.1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字體用 clamp() 響應式縮放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Sidebar 在手機自動收合為 hamburger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註釋密度在小螢幕自動減少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Plotly responsive: true + ResizeObserver 自動調整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10. 事件標註系統 Event &amp; Crisis Annotation</w:t>
      </w:r>
    </w:p>
    <w:p>
      <w:pPr>
        <w:pStyle w:val="Heading2"/>
        <w:spacing w:before="300" w:after="150"/>
      </w:pPr>
      <w:r>
        <w:rPr>
          <w:b/>
          <w:bCs/>
        </w:rPr>
        <w:t xml:space="preserve">10.1 垂直事件線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3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屬性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線型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 (虛線)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不與數據線混淆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線色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紅色 #C44E52 (Default)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可自訂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線寬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細線不干擾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透明度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不遮擋主圖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標籤位置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頂部，自動旋轉 90°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擁擠時旋轉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資料來源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VDF 事件表 / 自訂列表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可配置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</w:rPr>
        <w:t xml:space="preserve">10.2 危機期間陰影 (Crisis Shading)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 axvspan / vrect 繪製區間色塊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色彩：灰色漸層 (#7f7f7f) 至藍色 (#587cd9)，依嚴重程度變化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透明度：25% (alpha: 0.25)，不遮擋圖表數據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危機區域內自動檢測最高點、最低點並標註</w:t>
      </w:r>
    </w:p>
    <w:p>
      <w:pPr>
        <w:pStyle w:val="Heading2"/>
        <w:spacing w:before="300" w:after="150"/>
      </w:pPr>
      <w:r>
        <w:rPr>
          <w:b/>
          <w:bCs/>
        </w:rPr>
        <w:t xml:space="preserve">10.3 最高/最低點自動標註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自動偵測時間範圍內的 max/min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標註格式：散點 + 文字標籤 (價位, 日期, 跌幅%)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自動避開主圖數據線（Anti-Overlap Engine）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危機區域內的標籤如過於擁擠，自動偏移至區域外</w:t>
      </w:r>
    </w:p>
    <w:p>
      <w:pPr>
        <w:pStyle w:val="Heading2"/>
        <w:spacing w:before="300" w:after="150"/>
      </w:pPr>
      <w:r>
        <w:rPr>
          <w:b/>
          <w:bCs/>
        </w:rPr>
        <w:t xml:space="preserve">10.4 Anti-Overlap 標籤避碰引擎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352F"/>
          <w:sz w:val="22"/>
          <w:szCs w:val="22"/>
        </w:rPr>
        <w:t xml:space="preserve">標籤避碰是 VeritasAutoPlot 的核心差異化功能，確保任何標籤不會與數據線、其他標籤、軸邊界重疊。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4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候選位置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個方位 (N/S/E/W/NE/NW/SE/SW) + 4 個對角線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評分機制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距離理想位置 + 重疊懲罰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 Line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所有位置皆重疊時，用箭頭連接線偏移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垂直散開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同一 X 位置多個標籤扇形展開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邊界感知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標籤不超出圖表區域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密度調整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手機上自動減少標註數量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11. 輸出系統 Output System</w:t>
      </w:r>
    </w:p>
    <w:p>
      <w:pPr>
        <w:pStyle w:val="Heading2"/>
        <w:spacing w:before="300" w:after="150"/>
      </w:pPr>
      <w:r>
        <w:rPr>
          <w:b/>
          <w:bCs/>
        </w:rPr>
        <w:t xml:space="preserve">11.1 靜態 PNG 輸出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30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參數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預設值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可調範圍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/ 150 / 180 / 300 / 600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預設已夠高畫質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格式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/ SVG / PDF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預設 PNG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透明/白色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不用透明背景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bbox_inches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無留白裁切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檔名樣式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{ticker}_{chart_type}_{date}.png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自動命名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</w:rPr>
        <w:t xml:space="preserve">11.2 動態 HTML 輸出 (資料鎖死)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352F"/>
          <w:sz w:val="22"/>
          <w:szCs w:val="22"/>
        </w:rPr>
        <w:t xml:space="preserve">HTML 輸出的核心原則：資料在輸出時凍結不可篡改，但保留互動功能。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414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屬性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獨立檔案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standalone: true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單一 .html，無需伺服器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資料嵌入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data_embedded: true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所有數據烘焙入 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資料鎖死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Object.freeze(DATA)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用戶不可修改數據點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互動功能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/ Pan / Hover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保留全部互動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編輯權限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editable: false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禁止拖曳數據點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Modebar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僅顯示 zoom/pan/reset/下載 PNG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11.3 模板系統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單圖完成後可存取為模板 (Save Template)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模板包含：圖表類型、所有參數設定、顏色配置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下次開啟自動帶入模板參數，只需更新數據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多個單圖可堆疊成組合模板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模板儲存為 JSON 格式，支援匯出/匯入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12. VDF 資料整合 Data Integration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352F"/>
          <w:sz w:val="22"/>
          <w:szCs w:val="22"/>
        </w:rPr>
        <w:t xml:space="preserve">VeritasAutoPlot 與 VDF (VeritasDataForge) 資料庫無縫對接，支援任何格式自動讀取。</w:t>
      </w:r>
    </w:p>
    <w:p>
      <w:pPr>
        <w:pStyle w:val="Heading2"/>
        <w:spacing w:before="300" w:after="150"/>
      </w:pPr>
      <w:r>
        <w:rPr>
          <w:b/>
          <w:bCs/>
        </w:rPr>
        <w:t xml:space="preserve">12.1 支援格式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3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延伸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Parquet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.parquet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VDF 主要儲存格式，高效壓縮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.csv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通用文字格式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.xlsx / .xls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試算表格式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DuckDB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.duckdb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VDF 查詢引擎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.json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回傳格式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</w:rPr>
        <w:t xml:space="preserve">12.2 資料來源 (VDF 整合)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44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來源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提供資料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TWSE/TPEX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台股每日行情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價量、三大法人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財報/營收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公開資訊觀測站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yfinance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國際股價/ETF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全球市場數據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AKShare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中國市場數據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A股/宏觀數據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美國經濟數據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利率/GDP/CPI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AAII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投資人情緒調查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Bullish/Bearish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 Fear &amp; Greed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恐懼與貪婪指數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市場情緒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</w:rPr>
        <w:t xml:space="preserve">12.3 資料處理規則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時間對齊：Daily master，自動對齊不同頻率的數據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缺值處理：price/factor 用前值延續 (forward fill)；volume 不補值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標準化：可選 100 基準標準化 (Normalized)，方便雙軸比較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頻率轉換：週/月數據自動轉日頻率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下拉選單自動填充：VDF 連線後動態生成可選欄位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13. UI 控制元件規格</w:t>
      </w:r>
    </w:p>
    <w:p>
      <w:pPr>
        <w:pStyle w:val="Heading2"/>
        <w:spacing w:before="300" w:after="150"/>
      </w:pPr>
      <w:r>
        <w:rPr>
          <w:b/>
          <w:bCs/>
        </w:rPr>
        <w:t xml:space="preserve">13.1 Chip Toggle (功能開關)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352F"/>
          <w:sz w:val="22"/>
          <w:szCs w:val="22"/>
        </w:rPr>
        <w:t xml:space="preserve">Chip 是 VeritasAutoPlot 的核心互動元件，用於切換 MA 線、BB Band、Grid、Log Scale、H/L 標註等功能。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84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樣式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(ON)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實心填充 #4C72B0，白色文字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功能啟用中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Inactive (OFF)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透明背景，灰色文字、淺邊框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功能關閉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微亮背景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懸停提示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</w:rPr>
        <w:t xml:space="preserve">13.2 Color Picker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每條 MA 線 / K 線上漲下跌皆可自訂顏色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預設值已套用 Seaborn 配色，一般不需調整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input type=color 原生控制元件</w:t>
      </w:r>
    </w:p>
    <w:p>
      <w:pPr>
        <w:pStyle w:val="Heading2"/>
        <w:spacing w:before="300" w:after="150"/>
      </w:pPr>
      <w:r>
        <w:rPr>
          <w:b/>
          <w:bCs/>
        </w:rPr>
        <w:t xml:space="preserve">13.3 Slider (滑桿)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BB Period: range 5-100，step 1，default 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BB Std Dev: range 0.5-4.0，step 0.1，default 2.0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DPI: range 72-600，step preset</w:t>
      </w:r>
    </w:p>
    <w:p>
      <w:pPr>
        <w:pStyle w:val="Heading2"/>
        <w:spacing w:before="300" w:after="150"/>
      </w:pPr>
      <w:r>
        <w:rPr>
          <w:b/>
          <w:bCs/>
        </w:rPr>
        <w:t xml:space="preserve">13.4 下拉選單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圖表類型選擇：Candlestick / Line / OHLC /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左軸/右軸數據選擇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熱力圖類型選擇：Correlation / Calendar / Sector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色譜選擇：RdBu / Coolwarm / Viridis / RdYlGn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14. Plotly 全域配置</w:t>
      </w:r>
    </w:p>
    <w:p>
      <w:pPr>
        <w:pStyle w:val="Heading2"/>
        <w:spacing w:before="300" w:after="150"/>
      </w:pPr>
      <w:r>
        <w:rPr>
          <w:b/>
          <w:bCs/>
        </w:rPr>
        <w:t xml:space="preserve">14.1 Layout 預設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3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屬性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plot_bgcolor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純白圖表區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paper_bgcolor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純白紙張區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font.family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Inter, Noto Sans TC, sans-serif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主字體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font.size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預設字型大小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font.color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#37352F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主要文字色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xaxis.gridcolor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#EBEBEB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淺灰網格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yaxis.gridcolor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#EBEBEB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淺灰網格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yaxis2.gridcolor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右軸無網格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t:50, r:60, b:50, l:60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堅實適中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hovermode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unified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統一 hover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showlegend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顯示圖例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legend.orientation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水平圖例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legend.y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-0.15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圖表下方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</w:rPr>
        <w:t xml:space="preserve">14.2 Config 預設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3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屬性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自動調整大小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displayModeBar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隱藏工具列（乾淨介面）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scrollZoom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滾輪縮放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禁止編輯數據點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rPr>
          <w:b/>
          <w:bCs/>
        </w:rPr>
        <w:t xml:space="preserve">15. 設計檢查清單 Checklist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352F"/>
          <w:sz w:val="22"/>
          <w:szCs w:val="22"/>
        </w:rPr>
        <w:t xml:space="preserve">每次建置新圖表或修改現有圖表時，必須確認以下項目全部通過。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7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檢查項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標準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左軸色 = #4C72B0 (Blue)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 Deep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右軸色 = #DD8452 (Orange)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 Deep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右軸網格線 = transparent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無重疊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字體 = Inter + Noto Sans TC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主字體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數字字體 = JetBrains Mono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等寬對齊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Chip Toggle 正常運作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所有開關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標籤無重疊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Anti-Overlap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手機版 sidebar 收合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 displayModeBar = false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乾淨介面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資料鎖死 (HTML輸出)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Object.freeze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相關係數/R²/領先天數顯示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雙軸圖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× MUJI 風格一致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整體設計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高畫質 PNG 輸出 (DPI≥18）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輸出品質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模板 Save/Load/Delete 正常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模板系統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VDF 資料格式自動識別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整合</w:t>
            </w:r>
          </w:p>
        </w:tc>
      </w:tr>
    </w:tbl>
    <w:p>
      <w:pPr>
        <w:spacing w:after="200"/>
      </w:pPr>
    </w:p>
    <w:p>
      <w:pPr>
        <w:pBdr>
          <w:top w:val="single" w:color="E0E0E0" w:sz="1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C8C8C"/>
          <w:sz w:val="18"/>
          <w:szCs w:val="18"/>
        </w:rPr>
        <w:t xml:space="preserve">End of Specification  —  VeritasAutoPlot™ v4.0</w:t>
      </w:r>
    </w:p>
    <w:p>
      <w:pPr>
        <w:spacing w:after="100"/>
        <w:jc w:val="center"/>
      </w:pPr>
      <w:r>
        <w:rPr>
          <w:rFonts w:ascii="Arial" w:cs="Arial" w:eastAsia="Arial" w:hAnsi="Arial"/>
          <w:color w:val="8C8C8C"/>
          <w:sz w:val="16"/>
          <w:szCs w:val="16"/>
        </w:rPr>
        <w:t xml:space="preserve">功能只增不減  |  LEGO-style Modular Architecture  |  VIA Ecosystem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4"/>
      </w:pBdr>
      <w:jc w:val="center"/>
    </w:pPr>
    <w:r>
      <w:rPr>
        <w:rFonts w:ascii="Arial" w:cs="Arial" w:eastAsia="Arial" w:hAnsi="Arial"/>
        <w:color w:val="8C8C8C"/>
        <w:sz w:val="16"/>
        <w:szCs w:val="16"/>
      </w:rPr>
      <w:t xml:space="preserve">VIA Engineering  |  Confidential  |  </w:t>
    </w:r>
    <w:r>
      <w:rPr>
        <w:rFonts w:ascii="Arial" w:cs="Arial" w:eastAsia="Arial" w:hAnsi="Arial"/>
        <w:color w:val="8C8C8C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C8C8C"/>
        <w:sz w:val="16"/>
        <w:szCs w:val="16"/>
      </w:rPr>
      <w:t xml:space="preserve">VeritasAutoPlot™ Charting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C72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35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2026-02-16T18:18:23.763Z</dcterms:created>
  <dcterms:modified xsi:type="dcterms:W3CDTF">2026-02-16T18:18:23.764Z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