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4D3DF" w14:textId="0962F15C" w:rsidR="00B84A13" w:rsidRDefault="00BD002E" w:rsidP="00DD388A">
      <w:pPr>
        <w:jc w:val="center"/>
      </w:pPr>
      <w:r w:rsidRPr="00BD002E">
        <w:t>Release Plan Template - CMPS 115 – Software Methodology</w:t>
      </w:r>
    </w:p>
    <w:p w14:paraId="33D21583" w14:textId="2C2931BC" w:rsidR="00DD388A" w:rsidRDefault="00C833EB" w:rsidP="00DD388A">
      <w:r>
        <w:t>Heading</w:t>
      </w:r>
    </w:p>
    <w:p w14:paraId="4365B29E" w14:textId="730274B0" w:rsidR="00C833EB" w:rsidRDefault="00C833EB" w:rsidP="00DD388A">
      <w:r>
        <w:t>High Level goal(s)</w:t>
      </w:r>
    </w:p>
    <w:p w14:paraId="4043681E" w14:textId="1BF5C431" w:rsidR="00C833EB" w:rsidRDefault="00C833EB" w:rsidP="00DD388A">
      <w:r>
        <w:t>User Stories</w:t>
      </w:r>
      <w:bookmarkStart w:id="0" w:name="_GoBack"/>
      <w:bookmarkEnd w:id="0"/>
    </w:p>
    <w:sectPr w:rsidR="00C8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13"/>
    <w:rsid w:val="00B84A13"/>
    <w:rsid w:val="00BD002E"/>
    <w:rsid w:val="00C833EB"/>
    <w:rsid w:val="00DD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D6E7"/>
  <w15:chartTrackingRefBased/>
  <w15:docId w15:val="{A41E620C-AA05-4518-B215-51305C06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Tung-Lin Lee</dc:creator>
  <cp:keywords/>
  <dc:description/>
  <cp:lastModifiedBy>Tung-Lin Lee</cp:lastModifiedBy>
  <cp:revision>4</cp:revision>
  <dcterms:created xsi:type="dcterms:W3CDTF">2019-07-01T15:48:00Z</dcterms:created>
  <dcterms:modified xsi:type="dcterms:W3CDTF">2019-07-01T15:51:00Z</dcterms:modified>
</cp:coreProperties>
</file>