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深度尽职调查报告：Vera Therapeutics (VERA) —— 靶向 BAFF/APRIL 双通路的终局博弈与并购沙盘推演</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管理层基本盘 (Management &amp; Track Record)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生物科技（Biotech）领域的量化投研与尽职调查中，管线资产的内在价值构成了公司的底盘，而管理层在临床执行、商业化布局以及华尔街资本运作中的操盘能力，则决定了该资产最终能否以高溢价在并购（M&amp;A）市场中变现。Vera Therapeutics (Nasdaq: VERA) 的高层架构呈现出极度浓厚的“吉利德（Gilead Sciences）黑手党”色彩，同时完美融合了顶级大厂的商业化基因与华尔街顶级并购掮客的资本嗅觉。这种高度定制化的高管与董事会结构，是为 2026 年的商业爆发或高溢价并购量身定做的。</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首席执行官 Marshall Fordyce 医学博士拥有超过十五年的临床转化、药物开发与商业化领导经验。在其职业生涯的高光阶段，Fordyce 曾担任 Gilead 临床研究高级总监，主导并贡献了七款新药的获批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。更为关键的是，他曾作为 Gilead 核心管线 tenofovir alafenamide (TAF) 的项目负责人，成功孵化了包括 Genvoya 和 Descovy 在内的五款重磅商业化产品，这些产品仅在 2019 年便为 Gilead 创造了超过 120 亿美元的全球销售总额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。Fordyce 对于重磅炸弹药物（Blockbuster）的操盘经验，使其在设定核心管线 Atacicept 的临床终点与商业定位时，展现出极强的市场前瞻性。与其并肩作战的首席开发官 Joanne Curley 博士与首席业务官 Lauren Frenz 同样出身于 Gilead，分别在投资组合管理与商业化组织中担任要职，构筑了 Vera 坚实的研发与商业基建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首席医疗官 Celia Lin 医学博士的履历则补齐了晚期临床试验执行与监管博弈的拼图。Lin 曾任职于 Genentech 与 Amgen，专攻孤儿药、肾脏病学与炎症等多个治疗领域，尤其擅长领导全球第三期（Phase 3）临床试验的执行与复杂的监管申报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。她在 B 细胞靶向疗法与罕见肾病领域的深厚背景，不仅确保了 Atacicept 在临床设计上的科学严谨性，更是该药物能够顺利斩获美国食品药品监督管理局（FDA）突破性疗法认定（Breakthrough Therapy Designation）及优先审评资格（Priority Review）的核心技术保障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进入 2025 年底至 2026 年初这一关键的价值兑现期，Vera 管理层的两项重大战略性人事任命彻底暴露了其底牌，向华尔街释放了强烈的估值重塑信号。其一，公司正式晋升 Matt Skelton 为首席商业官（CCO）。Skelton 是一位在生物制药商业化领域极具破坏力的老将，其在 Seagen 任职期间，曾将该公司的商业化组织从单一产品成功扩展至四款获批产品，并在 Amgen 与 Eli Lilly 积累了深厚的全球营销、销售运营与市场预测经验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。Skelton 的全面接管，标志着 Vera 正在全速推进 2026 年中旬 Atacicept 独立商业化发射的各项军备竞赛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其二，董事会层面的变动揭示了更为深远的资本图谋。Vera 相继任命了 James R. Meyers 与 Christopher Hite 进入董事会。Meyers 拥有超过三十年的生物制药商业领导经验，进一步夯实了商业化防线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。而 Christopher Hite 的入局则极具攻击性，他现任 Royalty Pharma 执行副总裁兼副主席，在生物制药财务战略领域深耕超过二十五年，曾担任花旗银行全球医疗健康投资银行部门主管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。最令华尔街瞩目的是，Hite 曾全程在 Acceleron 制药董事会任职，并主导了 2021 年 Merck 对 Acceleron 高达 115 亿美元的世纪并购案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。Hite 的加盟，不仅是为潜在的商业化筹集资金提供智力支持，更是明确宣告 Vera 已经进入了实质性的 M&amp;A 估值模型搭建与潜在买家谈判筹备阶段。</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核心管理层 / 董事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过往核心履历与成就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在 Vera 的战略价值定位</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Marshall Fordyce (CEO)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前 Gilead 临床高级总监，主导 TAF 项目（百亿美元级销售额）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统筹全局，制定重磅炸弹药物的商业化与研发愿景。</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Celia Lin (CMO)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前 Genentech/Amgen 医疗总监，精通孤儿药与 B 细胞靶向疗法晚期临床与监管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确保 Phase 3 数据质量，主导 FDA 优先审评与 PDUFA 冲刺。</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Matt Skelton (CCO)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前 Seagen 商业化高管，主导产品线从 1 扩充至 4 的商业化网络构建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搭建 2026 年中旬 Atacicept 美国市场独立发射的销售与定价网络。</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Christopher Hite (董事)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Royalty Pharma 执行副总裁，前花旗投行高管，操盘 Acceleron 115 亿美元被并购案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设计财务防御策略，主导潜在的顶级 Big Pharma 并购谈判与竞价博弈。</w:t>
            </w:r>
          </w:p>
        </w:tc>
      </w:tr>
    </w:tbl>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综合来看，Vera 的管理层基本盘极其稳固且目的性极强。这是一个由临床研发大脑、晚期试验统帅、顶级商业化推手以及华尔街并购掮客组成的梦之队。他们不仅具备独立将 Atacicept 推向市场的硬实力，更具备在谈判桌上逼迫大型跨国药企（Big Pharma）开出天价的博弈资本。</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科学机制与临床/统计学推演 (Science &amp; Clinical Data)</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IgA 肾病（IgAN）的发病机制遵循医学界公认的“四重打击（Multi-hit）”假说。该假说的核心驱动力是半乳糖缺陷型 IgA1 (Gd-IgA1) 的过量产生，随后体内产生针对 Gd-IgA1 的自身抗体，两者结合形成致病性免疫复合物，最终沉积在肾小球系膜区，引发炎症、血尿、蛋白尿，并不可逆地导致肾功能衰竭。在这一病理级联反应中，B 细胞激活因子（BAFF）和增殖诱导配体（APRIL）扮演着至关重要的角色，它们通过与 B 细胞表面的 TACI 受体结合，维持 B 细胞的存活并驱动浆细胞产生大量的 Gd-IgA1 与自身抗体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Atacicept 是一种高度工程化的原生人类跨膜激活剂及钙调亲环素配体相互作用因子（TACI）-Fc 融合蛋白。与市场上单靶向 APRIL 的单克隆抗体（如 Otsuka 的 Sibeprenlimab 或 Novartis 的 Zigakibart）截然不同，Atacicept 通过诱饵受体（Decoy Receptor）机制，以极高的纳摩尔级亲和力同时强效阻断 BAFF 和 APRIL 两个关键通路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。这种双重阻断（Dual Blockade）机制不仅仅是切断了致病性 IgA 产生的单一分支，而是从根本上重塑了免疫系统的稳态，广泛耗竭了自身反应性 B 细胞的生存环境，从而展现出深度的疾病修饰（Disease-modifying）潜力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ORIGIN 3 Phase 3 临床数据的统计学底牌</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2025 年 11 月，Vera 在美国肾脏病学会（ASN）肾脏周的全体开幕会议上公布了关键的 ORIGIN 3 试验 36 周中期分析数据，并同步将该结果发表于国际顶级医学期刊《新英格兰医学杂志》（NEJM）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。这份数据包是 Vera 能够成功斩获 FDA 优先审评，并锁定 2026 年 7 月 7 日 PDUFA（处方药使用者费用法案）目标行动日期的核心法宝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ORIGIN 3 是一项全球性、多中心、双盲、随机、安慰剂对照的第三期临床试验，预设中期分析共纳入 203 名患者，其中 Atacicept 150mg 组 106 人，安慰剂组 97 人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。该试验的基线特征极具说服力且贴近真实世界的高危人群：患者平均年龄为 40 岁，估计肾小球滤过率（eGFR）基线为 65 mL/min/1.73m²（表明肾功能已出现实质性受损），24 小时尿蛋白肌酐比（UPCR）高达 1.8 g/g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。更关键的是，伴随临床实践的演进，超过 50% 的入组患者已经在使用 SGLT2 抑制剂（SGLT2i）结合最大耐受剂量的肾素-血管紧张素系统（RAS）抑制剂作为基础治疗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在第 36 周的初步终点评估中，Atacicept 展现出了压倒性的疗效。Atacicept 治疗组的 UPCR 较基线大幅下降了 45.7%，而安慰剂组仅下降 6.8%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。经过统计学模型调整后，两组之间产生了 41.8 个百分点的几何平均净差异，且 p 值小于 0.001（p&lt;0.0001），达到了极高的统计学显著性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。这一超过 40% 的降幅远远跨越了 FDA 针对加速批准所设立的蛋白尿下降门槛，确立了其在该领域的极佳身位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除了主要的蛋白尿终点，Atacicept 在生物标志物和次要终点上的表现同样无懈可击。治疗 36 周后，能够直接反映疾病源头的 Gd-IgA1 水平骤降了 68.3%，而代表肾小球活动性炎症的血尿症状，在基线伴有血尿的患者中实现了高达 81.0% 的完全消除率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。深层的统计学推演表明，这种获益跨越了所有预设的亚组，无论是按年龄、性别、种族、基线蛋白尿严重程度、基线 eGFR 水平，还是是否联合使用 SGLT2i 进行分层，Atacicept 的抗蛋白尿效力均保持了高度的一致性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。由于安慰剂组在极致的 RASi + SGLT2i 背景下仅获得了 6.8% 的蛋白尿改善，这反向印证了 Atacicept 的 45.7% 降幅是纯粹由 BAFF/APRIL 双重阻断机制带来的增量免疫学收益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临床终点 / 生物标志物 (36周评估)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Atacicept 150mg 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安慰剂组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净治疗差异与统计学显著性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临床意义推演与机制确证</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UPCR (尿蛋白肌酐比) 下降率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-45.7%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净差 41.8% (p &lt; 0.001)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远超监管加速批准门槛，确立强效抗蛋白尿基准，证明免疫修饰效力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Gd-IgA1 降低幅度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-68.3%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未见显著下降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极度显著差异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证实靶点完全命中，从源头切断了致病性半乳糖缺陷型 IgA1 的产生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血尿完全消除率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极低</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显著优于安慰剂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血尿代表肾脏微血管炎症，81% 的消除率预示长期的微观组织学修复与肾脏保护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严重不良事件 (SAE) 发生率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0.5% (1例)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5.1% (11例)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具有极佳的安全性信号</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安全性击碎了资本市场对双靶点免疫抑制的隐忧，无严重机会性感染或死亡事件发生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eGFR 斜率护城河与历史安全阴影的救赎</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对于任何一款志在改变肾病诊疗范式的药物而言，蛋白尿的下降（UPCR）仅仅是叩开 FDA 大门的替代终点（Surrogate Endpoint），真正决定药物长期生命力与最终完全批准（Traditional Approval）的“圣杯”，是其对估计肾小球滤过率（eGFR）衰减斜率的长期扭转能力。</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在这一维度上，Vera 的 Phase 2b ORIGIN 试验及其长达 96 周的开放标签扩展（OLE）研究提供了极其震撼的长期随访数据。在该数据切面中，继续接受 150mg Atacicept 治疗的患者不仅维持了 52.2% 的 UPCR 深度下降和 65.9% 的 Gd-IgA1 抑制，其 eGFR 的年化斜率（Annualized Slope）更是被控制在了微乎其微的 -0.6 mL/min/1.73m²/year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。需要指出的是，正常无肾病健康成年人群的生理性 eGFR 衰减速度大约为每年 -1.0 mL/min 左右。这意味着，Atacicept 不仅仅是延缓了疾病进展，它在长达两年的时间窗口内几乎“冻结”了 IgAN 的肾功能衰退，将其转化为了一种不影响自然寿命的可控慢性病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此外，Atacicept 的估值体系中长期存在一个历史遗留的“安全幽灵”。早年间，该药物在系统性红斑狼疮（SLE）的 APRIL-SLE 试验中，其 150mg 高剂量组曾因患者出现严重的低丙种球蛋白血症，并伴发致命的肺部感染和肺泡出血而被提前终止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。华尔街的量化模型一直对这种双靶点极致阻断可能带来的重度免疫抑制抱有疑虑。然而，在 IgAN 的整个 ORIGIN 临床项目中，数据彻底洗刷了这一污名。在 36 周的中期分析中，Atacicept 150mg 组没有发生任何死亡事件，严重不良事件（SAE）发生率仅为 0.5%（仅 1 例），甚至远低于安慰剂组的 5.1%（11 例）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。绝大部分不良反应仅为轻度至中度的注射部位反应（19.2% 对比 1.9%）及普通的上呼吸道感染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。这种适应症之间的巨大安全性鸿沟，深刻反映了 SLE 与 IgAN 在底层免疫病理上的差异——SLE 患者本身存在更广泛的免疫缺陷且通常联用大剂量的系统性皮质类固醇激素，而在 IgAN 的标准化背景治疗下，Atacicept 展现出了近乎完美的靶向特异性安全性，免疫球蛋白的降低处于可预测且稳定的区间，未触发危险的低水平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竞争格局与中国 Biotech 防线 (Competitive Space &amp; Moat)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IgA 肾病赛道目前正处于一场惨烈的核武级别军备竞赛之中。随着疾病机制的解密与加速审批通道的开启，Vera Therapeutics 所面临的竞争对手既包括资源无限、全赛道下注的跨国巨头（Big Pharma），也包括凭借机制优化或极佳临床数据意图撕裂欧美市场的中国 Biotech。Atacicept 要想在 2026 年杀出重围，必须在疗效、长期硬终点与给药便利性上构建全方位的护城河。</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Novartis (诺华)：内生性困局与 eGFR 统计学迷思</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诺华在肾病领域构筑了目前最宽广的管线矩阵，其储备包括补体旁路 B 因子抑制剂 Iptacopan (Fabhalta)、内皮素 A (ETA) 受体拮抗剂 Atrasentan (Vanrafia)，以及通过 2023 年斥资 35 亿美元收购 Chinook Therapeutics 获得的皮下注射 APRIL 单抗 Zigakibart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然而，冷酷的临床统计数据正在暴露诺华的隐患。2026 年 2 月，诺华公布了 Vanrafia 关键 Phase 3 ALIGN 试验的最终长期数据。结果显示，在停止治疗 4 周后的第 136 周，Vanrafia 组与安慰剂组的 eGFR 变化差值为 2.39 ml/min/1.73m²，但其双侧 p 值定格在 0.057，</w:t>
      </w:r>
      <w:r w:rsidDel="00000000" w:rsidR="00000000" w:rsidRPr="00000000">
        <w:rPr>
          <w:rFonts w:ascii="Google Sans" w:cs="Google Sans" w:eastAsia="Google Sans" w:hAnsi="Google Sans"/>
          <w:b w:val="1"/>
          <w:bCs w:val="1"/>
          <w:color w:val="1f1f1f"/>
          <w:rtl w:val="0"/>
        </w:rPr>
        <w:t xml:space="preserve">遗憾地未能跨过 p&lt;0.05 的统计学显著性红线</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。尽管诺华的公关策略试图通过强调第 132 周（治疗结束时）2.59 ml/min/1.73 m² (p=0.039) 的“临床意义”来强行向 FDA 推进传统批准申请，但这一统计学层面的瑕疵已经引起了华尔街的警觉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。这一失误深刻揭示了内皮素受体拮抗剂（ETA）在长期稳定肾功能硬终点上的局限性，使得业界资本更加坚定向更上游的免疫调节剂（如 BAFF/APRIL 通路）倾斜。与此同时，诺华的 Zigakibart 预计要到 2027 年才会提交监管申请，这赋予了 Vera 极其宝贵的一到两年市场先发期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Vertex Pharmaceuticals (福泰制药)：机制进化的最大长期威胁</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Vertex 通过 2024 年以 49 亿美元天价收购 Alpine Immune Sciences，将 Povetacicept 收入囊中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。Povetacicept 同样是一款双靶点 BAFF/APRIL 抑制剂，但其采用了定向进化技术重组了 TACI 结构域，在体外和体内动物模型中展现出比野生型 TACI-Fc（即 Atacicept）更强的配体亲和力与组织穿透性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Povetacicept 的 Phase 2 RUBY-3 数据极具威慑力。在 80mg 每四周一次的皮下注射剂量下，患者在 48 周时 UPCR 均值下降了 64%，Gd-IgA1 水平深度衰减 77%，并且有 53% 的患者达到了临床缓解，同时维持了 eGFR 的绝对稳定 </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。更为致命的是，该药物在原发性膜性肾病（pMN）队列中同样展现出 82% 的 UPCR 下降与 100% 的免疫学缓解率 </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。Vertex 已利用这些数据获得了 FDA 的突破性疗法认定，并计划使用优先审评凭证加速推进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量化竞争推演</w:t>
      </w:r>
      <w:r w:rsidDel="00000000" w:rsidR="00000000" w:rsidRPr="00000000">
        <w:rPr>
          <w:rFonts w:ascii="Google Sans" w:cs="Google Sans" w:eastAsia="Google Sans" w:hAnsi="Google Sans"/>
          <w:color w:val="1f1f1f"/>
          <w:rtl w:val="0"/>
        </w:rPr>
        <w:t xml:space="preserve">：虽然 Povetacicept 在机制效力上（由于更强的亲和力与每月一次的给药频率）对 Atacicept 构成了压制，但其关键的 Phase 3 RAINIER 试验目前仅处于完全入组阶段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。Vera 凭借 2026 年 7 月的 PDUFA 日期，拥有不可忽视的时间壁垒。在慢病管理领域，一旦首发药物在患者群体中确立了处方习惯，且耐受性良好无严重感染，后来者需要极高的替换成本才能撼动既有格局。</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Otsuka (大冢制药)：商业化先锋与华尔街定价锚点</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大冢的 Sibeprenlimab（商品名 Voyxact，一款特异性 APRIL 单克隆抗体）于 2025 年 11 月凭借 VISIONARY Phase 3 试验的中期数据获得了 FDA 的加速批准 </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。该药物在 9 个月时实现了 51% 的安慰剂校正后蛋白尿下降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。尽管它仅阻断 APRIL 通路，缺乏对 BAFF 的压制，导致部分投研机构质疑其长期的免疫调控深度，但 Otsuka 的入局对 Vera 而言是一个极其重大的利好。Voyxact 的获批以及大冢所公布的极具野心的批发采购成本（WAC）定价，为整个 APRIL/BAFF 靶点类药物设定了高昂的价格锚点。这一实质性的市场教育与定价对标，直接促使高盛（Goldman Sachs）等顶级投行大幅上调了对 Atacicept 的峰值销售预期，并将其目标价上调至 95 美元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中国 Biotech 防线：RemeGen (荣昌生物) 与 Vor Bio 的远端博弈</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来自中国的荣昌生物所研发的泰它西普（Telitacicept）是赛道内的另一款双靶点 BAFF/APRIL 融合蛋白。其在中国进行的 Phase 3 IgAN 临床数据显示，每周 240mg 皮下注射治疗 39 周后，UPCR 较安慰剂组实现了极具统计学意义的 55% 下降，并有效维持了 eGFR 的稳定 </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。此外，泰它西普在 SLE 治疗中的中国 Phase 3 数据已被《新英格兰医学杂志》（NEJM）重磅发表，确证了其在改善 SRI-4 响应率方面的卓越效能，且其安全性通过严格的免疫球蛋白监测方案得到了有效控制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为了冲击欧美市场，荣昌生物于 2025 年 6 月将其大中华区以外的商业化权益授权给了美国 Biotech 公司 Vor Bio，交易包含 4500 万美元预付款、8000 万美元认股权证以及最高超过 40 亿美元的里程碑付款 </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防御壁垒深度剖析</w:t>
      </w:r>
      <w:r w:rsidDel="00000000" w:rsidR="00000000" w:rsidRPr="00000000">
        <w:rPr>
          <w:rFonts w:ascii="Google Sans" w:cs="Google Sans" w:eastAsia="Google Sans" w:hAnsi="Google Sans"/>
          <w:color w:val="1f1f1f"/>
          <w:rtl w:val="0"/>
        </w:rPr>
        <w:t xml:space="preserve">：尽管 Telitacicept 在分子机制和临床数据上完全具备与 Atacicept 分庭抗礼的实力，但商业化执行能力构成了 Vera 最坚固的防火墙。Vor Bio 本质上是一家专注细胞疗法的公司，其在接手该资产前的 2025 年 5 月，刚刚经历了令人震惊的 95% 裁员，并停止了其原有的急性髓系白血病（AML）管线，资金链处于极度紧绷状态 </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。一家刚刚从濒死边缘重组的公司，其临床执行力与商业化网络铺设能力根本无法在 2026-2027 年的美国高端专科市场对拥有 7 亿美元现金储备与前 Gilead 核心高管坐镇的 Vera 构成实质性威胁。因此，Atacicept 在西方市场构筑的针对“中国分子”的防线，在现阶段固若金汤。</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商业化前景与市场空间 (Commercial Outlook &amp; Unmet Need)</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在过去的数十年中，IgA 肾病常被误认为是一种进展缓慢的相对良性疾病，临床多采用非特异性的 RAS 抑制剂和毒副作用极大的系统性糖皮质激素进行消极防御 </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。然而，最新的流行病学监控数据显示，确诊 IgAN 的患者中，高达 40% 到 50% 会在 10 到 20 年的生命周期内不可逆转地进展为终末期肾病（ESRD），面临着透析或肾移植的绝境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根据机构深度估算，跨越七大主要市场（7MM）的 IgAN 整体市场规模在 2024 年约为 7.3 亿美元，2025 年爬升至 8.78 亿美元。在日益增长的疾病认知、非创伤性诊断技术的普及以及诸如 Atacicept、Povetacicept 等创新疾病修饰疗法的推动下，该市场预计将以 30.5% 的强劲复合年增长率（CAGR）狂飙突进，至 2034 年将膨胀至惊人的 97 亿美元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孤儿药定价逻辑与 ICER 的支付方博弈</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在商业化定价端，IgAN 赛道已经彻底脱离了传统普药的逻辑，进入了“罕见病/孤儿药”的超高溢价区间。目前市场上已获批的基础修饰疗法定价极为激进：Travere 的 Filspari (sparsentan) 标定为每年约 11.88 万美元的账面价格 </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，而 Calliditas 基于皮质类固醇的 Tarpeyo (迟释布地奈德) 年费更是高达 17 万美元左右 </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然而，这种超额定价必然引发支付体系的反弹。美国极具影响力的临床与经济评论研究所（ICER）在 2026 年 2 月发布的最终证据报告中对该领域发出了成本预警。报告明确指出，尽管 Sibeprenlimab、Atacicept 和 Nefecon（Tarpeyo）均展现出“渐进或更好”（B+ 等级）的净健康收益，但按照其当前或基于对标竞品所推算的定价水平，这些药物的成本远超美国常规的成本效益阈值（ICER 给出的公允健康收益价格基准 HBPB 仅为每年 6.1 万至 8.1 万美元） </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商业化反制与渗透策略</w:t>
      </w:r>
      <w:r w:rsidDel="00000000" w:rsidR="00000000" w:rsidRPr="00000000">
        <w:rPr>
          <w:rFonts w:ascii="Google Sans" w:cs="Google Sans" w:eastAsia="Google Sans" w:hAnsi="Google Sans"/>
          <w:color w:val="1f1f1f"/>
          <w:rtl w:val="0"/>
        </w:rPr>
        <w:t xml:space="preserve">：尽管 ICER 提出了性价比警告，但在美国的私人医疗保险与 Medicare 支付体系中，对于能够避免天价透析治疗和肾移植的底层修饰疗法，报销意愿依然极高。透析所产生的年均巨额成本以及对整体医疗系统造成的庞大资源消耗，使得 Atacicept 这类能够实现 eGFR 长期稳定在 -0.6 mL/min 这一惊人数据的药物拥有极强的真实世界议价权。此外，Atacicept 采用了预充式自动注射器（Autoinjector）设计，支持患者在家中进行每周一次的皮下自我注射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。这一剂型设计大幅降低了患者频繁前往医疗机构接受静脉输注的时间与经济成本，在患者依从性与医生处方倾向上对部分竞品形成了降维打击。</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PIONEER 篮子试验：从单兵作战到平台型市场的降维打击</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Vera 的商业野心并未止步于 IgAN。公司深谙华尔街对管线厚度的要求，已果断启动了 Phase 2 篮子试验（Basket Trial）—— PIONEER。该试验旨在于 2026 年上半年提取初期数据，探索 Atacicept 在抗 PLA2R 阳性原发性膜性肾病 (pMN)、抗 nephrin 阳性局灶节段性肾小球硬化 (FSGS) 以及微小病变肾病 (MCD) 等多个自身免疫性肾小球疾病中的潜力 </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如果 PIONEER 能够复制在 IgAN 中的卓越疗效，Atacicept 将瞬间跨越单一适应症的局限，蜕变为覆盖整个肾脏免疫疾病领域的“Pipeline-in-a-product”（产品即管线）。基于这种管线纵深的扩展潜力，华尔街投行的高频模型预测，经过临床风险调整后，Atacicept 的 2026 年初期销售额预计为 5600 万美元，但在 2033 年的峰值销售额（Peak Sales）将指数级攀升至 25 亿美元 </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并购博弈与 Big Pharma 胃口 (M&amp;A / BD Appetite)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过去二十四个月内，免疫学、炎症以及罕见肾病领域无疑是全球大型跨国药企（Big Pharma）并购交锋最为白热化的战场。诸多行业巨头正面临着迫在眉睫的专利悬崖（例如 AbbVie 的 Humira 以及 J&amp;J 的 Stelara 面临严重的生物类似药冲击），亟需收购那些能够迅速贡献庞大营收且具备重磅炸弹潜力的临床后期资产来填补业绩真空 </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收购方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被收购资产/公司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核心管线与靶点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并购规模 (M&amp;A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战略意图与赛道对标</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Vertex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Alpine Immune Sciences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Povetacicept (BAFF/APRIL)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$49 亿美元 (2024年)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抢占双靶点机制的最优解（Best-in-class），构筑 IgAN 与更广泛自身免疫管线的绝对护城河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Novartis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Chinook Therapeutics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Zigakibart (APRIL) 及 Atrasentan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$35 亿美元 (2023年)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构建 IgAN 从内皮素到 APRIL 的全机制管线覆盖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Biogen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HI-Bio (Human Immunology)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Felzartamab (抗 CD38)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$11.5 亿首付 + $6.5 亿里程碑 (2024年)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切入抗体介导的排斥反应及 IgAN 领域，利用细胞耗竭机制增强免疫管线厚度 </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Eli Lilly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Morphic Therapeutic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口服整合素抑制剂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$32 亿美元 (2024年)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炎症性肠病 (IBD) 及前沿免疫领域的强效补充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量化并购沙盘推演</w:t>
      </w:r>
      <w:r w:rsidDel="00000000" w:rsidR="00000000" w:rsidRPr="00000000">
        <w:rPr>
          <w:rFonts w:ascii="Google Sans" w:cs="Google Sans" w:eastAsia="Google Sans" w:hAnsi="Google Sans"/>
          <w:color w:val="1f1f1f"/>
          <w:rtl w:val="0"/>
        </w:rPr>
        <w:t xml:space="preserve">： 参考 Vertex 在 2024 年收购尚处于 Phase 2 阶段的 Alpine 就毫不犹豫地给出了 49 亿美元的估值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。反观 Vera Therapeutics，目前已手握成功跨过主要终点的 Phase 3 完整数据包，且获得了 FDA 的优先审评（锁定了 2026 年 7 月的近在咫尺的 PDUFA 日期）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。从金融工程中风险调整贴现率（Risk-adjusted Discount Rate）的维度来看，Vera 的去风险化（De-risking）程度远高于被收购时的 Alpine，其资产确定性处于极高水平。</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潜在的白衣骑士（White Knight）或竞价者画像非常清晰：</w:t>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Amgen (安进) / GSK</w:t>
      </w:r>
      <w:r w:rsidDel="00000000" w:rsidR="00000000" w:rsidRPr="00000000">
        <w:rPr>
          <w:rFonts w:ascii="Google Sans" w:cs="Google Sans" w:eastAsia="Google Sans" w:hAnsi="Google Sans"/>
          <w:color w:val="1f1f1f"/>
          <w:rtl w:val="0"/>
        </w:rPr>
        <w:t xml:space="preserve">：这两家企业在自身免疫系统和 B 细胞耗竭领域拥有深厚的历史积累，但遗憾错失了 IgAN 第一波靶向药物的红利期。直接买下临近获批的 Vera，可以瞬间获得 25 亿美元峰值销售潜力的护城河资产，并迅速激活其全球庞大的免疫科与肾科销售网络。</w:t>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AstraZeneca (阿斯利康) / Alexion</w:t>
      </w:r>
      <w:r w:rsidDel="00000000" w:rsidR="00000000" w:rsidRPr="00000000">
        <w:rPr>
          <w:rFonts w:ascii="Google Sans" w:cs="Google Sans" w:eastAsia="Google Sans" w:hAnsi="Google Sans"/>
          <w:color w:val="1f1f1f"/>
          <w:rtl w:val="0"/>
        </w:rPr>
        <w:t xml:space="preserve">：在罕见病与补体领域极具进攻性。当其补体抑制剂 ULTOMIRIS 在肾病拓展面临不同机制的激烈竞争时，溢价收购 Atacicept 可以作为其肾脏免疫学板块的核心支柱与防御对冲。</w:t>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拥有极其强悍的前 Gilead 与前 Royalty Pharma 基因的 Vera 董事会（特别是 James R. Meyers 与 Christopher Hite）绝对不会允许公司被低估贱卖。他们的阳谋显然是：一边通过 CCO Matt Skelton 构建近乎完美的独立商业化假象甚至实质推进美国销售网络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，一边在暗中与 2-3 家 Big Pharma 开启数据室并进行连环竞价。合理的高溢价并购目标金额应落在 </w:t>
      </w:r>
      <w:r w:rsidDel="00000000" w:rsidR="00000000" w:rsidRPr="00000000">
        <w:rPr>
          <w:rFonts w:ascii="Google Sans" w:cs="Google Sans" w:eastAsia="Google Sans" w:hAnsi="Google Sans"/>
          <w:b w:val="1"/>
          <w:bCs w:val="1"/>
          <w:color w:val="1f1f1f"/>
          <w:rtl w:val="0"/>
        </w:rPr>
        <w:t xml:space="preserve">55 亿至 70 亿美元</w:t>
      </w:r>
      <w:r w:rsidDel="00000000" w:rsidR="00000000" w:rsidRPr="00000000">
        <w:rPr>
          <w:rFonts w:ascii="Google Sans" w:cs="Google Sans" w:eastAsia="Google Sans" w:hAnsi="Google Sans"/>
          <w:color w:val="1f1f1f"/>
          <w:rtl w:val="0"/>
        </w:rPr>
        <w:t xml:space="preserve"> 之间。</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财务生存期与华尔街共识 (Financials, Valuation &amp; Sentiment)</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Vera Therapeutics 在财务战略与资本结构上展现出了教科书级别的“未雨绸缪”。对于处于研发冲刺期和商业化破晓前夕的 Biotech 而言，资产负债表的绝对厚度直接决定了其在 FDA 冗长审评期内的存活率，以及在潜在 M&amp;A 谈判桌上的底气。</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烧钱率与深度资本跑道 (Cash Runway)</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根据 2025 年的年度财务报告，Vera 的净亏损大幅扩大至 2.996 亿美元（对应每股亏损 4.66 美元），较 2024 年的 1.521 亿美元（每股亏损 2.75 美元）几乎翻倍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。这一剧烈的利润表恶化在量化视角下完全是良性的扩张。亏损的激增主要由于研发（R&amp;D）支出狂飙至 2.153 亿美元（驱动 ORIGIN 3 的庞大收尾工作与 PIONEER 篮子试验的全面推进），以及一般及行政（G&amp;A）支出大幅攀升至 1.002 亿美元（为 2026 年中旬的商业化团队建设、全美销售网络铺设与前期库存备货进行高强度前置投入）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。全年的经营活动现金流出净额达到 2.411 亿美元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然而，Vera 通过极具攻击性的资本运作，彻底封死了做空机构对其资金链可能断裂的狙击。截至 2025 年 12 月 31 日，公司账面囤积了高达 7.146 亿美元的现金、现金等价物及有价证券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。更具战略意义的是，公司在 2025 年顺利完成了大规模股权融资，并与现有合作伙伴 Oxford Finance 达成了高达 5 亿美元的定期贷款债务协议，获得了合计 8 亿美元的潜在融资总额度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。这一庞大的弹药库，使得管理层可以极其自信地向市场宣称，其充裕的资金不仅足以支撑公司运营超越 Atacicept 的潜在获批日，更能从容覆盖美国市场的早期商业化烧钱期及后续的标签扩展研发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估值模型错位与华尔街极端情绪</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当前华尔街顶级投行对 Vera 的多头情绪处于极致状态，覆盖该股票的 13 位分析师一致给出“强力买入”或“买入”评级，无一做空。基于分析师的共识预期，该股票的 12 个月平均目标价为 78.77 美元，最高看至 110 美元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高盛 (Goldman Sachs) 的催化效应</w:t>
      </w:r>
      <w:r w:rsidDel="00000000" w:rsidR="00000000" w:rsidRPr="00000000">
        <w:rPr>
          <w:rFonts w:ascii="Google Sans" w:cs="Google Sans" w:eastAsia="Google Sans" w:hAnsi="Google Sans"/>
          <w:color w:val="1f1f1f"/>
          <w:rtl w:val="0"/>
        </w:rPr>
        <w:t xml:space="preserve">：高盛分析师将 Vera 的目标价大幅上调至 95 美元。其核心量化逻辑在于对标效应——大冢的竞争药物 Voyxact 获批后所披露的 WAC 定价远超市场预期。这一举动实质上极大地扩张了整个 APRIL/BAFF 类药物的总潜在市场（TAM）。高盛认为，竞争对手的高额定价对 Vera 构成了巨大的“净利好 (Net Benefit)”，显著提升了 Atacicept 未来的利润率模型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。同时，TD Cowen 也因同样的价格重估逻辑将目标价上调至 73 美元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定量估值错位 (Valuation Dislocation)</w:t>
      </w:r>
      <w:r w:rsidDel="00000000" w:rsidR="00000000" w:rsidRPr="00000000">
        <w:rPr>
          <w:rFonts w:ascii="Google Sans" w:cs="Google Sans" w:eastAsia="Google Sans" w:hAnsi="Google Sans"/>
          <w:color w:val="1f1f1f"/>
          <w:rtl w:val="0"/>
        </w:rPr>
        <w:t xml:space="preserve">：目前的市场定价呈现出典型的 Biotech 错位。Vera 股票的市净率（P/B）高达 4.8 倍，远高于美国生物科技行业 2.7 倍的均值 </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。然而，对于尚未产生正向现金流的后期生物科技公司而言，P/B 并非最优锚定指标。根据 Simply Wall St 构建的折现现金流（DCF）绝对估值模型，在计入未来的峰值销售与高额利润率后，Vera 的内在未来现金流价值高达每股 215.22 美元。这意味着当前在 40 美元区间震荡的股票存在超过 80% 的严重折价 </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。市场当前的折价实质上是对商业化执行风险与最后监管障碍的过度贴现。</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before="240"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财务与估值指标 (截至 2025 年底/2026 年初)</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数据表现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投资意义推演</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年末账面现金及等价物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$7.146 亿美元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提供极强的抗风险能力，规避了 PDUFA 前的稀释性融资风险。</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综合融资总能力</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$8 亿美元 (股权+债务)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为潜在的独立商业化硬核对抗提供无上限的资本弹药。</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2025 年研发支出 (R&amp;D)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$2.153 亿美元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彰显管线推进的密集度与 PIONEER 篮子试验的高强度投入。</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折现现金流 (DCF) 模型估值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$215.22 / 股 </w:t>
            </w:r>
            <w:r w:rsidDel="00000000" w:rsidR="00000000" w:rsidRPr="00000000">
              <w:rPr>
                <w:rFonts w:ascii="Google Sans" w:cs="Google Sans" w:eastAsia="Google Sans" w:hAnsi="Google Sans"/>
                <w:color w:val="444746"/>
                <w:sz w:val="24"/>
                <w:szCs w:val="24"/>
                <w:vertAlign w:val="superscript"/>
                <w:rtl w:val="0"/>
              </w:rPr>
              <w:t xml:space="preserve">59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揭示当前市场定价对后期临床及商业化现金流的过度折价。</w:t>
            </w:r>
          </w:p>
        </w:tc>
      </w:tr>
    </w:tbl>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不可忽视的是，盘面存在一个巨大的技术性隐患——做空数据的极端异动。截至 2026 年初，Vera 的做空股数维持在 800 万股左右的极高水平，卖空金额高达 3.39 亿美元 </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。在基本面无虞、FDA 优先审评推进顺利、且资金极度充裕的背景下，如此庞大的空头仓位无异于悬崖边缘的狂舞。任何超预期的利好（如突发的并购要约或 7 月份的无瑕疵获批）都极有可能引爆史诗级的“逼空 (Short Squeeze)”，导致股价在极短时间内呈现脉冲式暴涨。</w:t>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最终审判局与情景假设 (The Final Verdict &amp; Scenarios)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综合宏观支付政策、靶点分子机制的优劣势、临床统计学效力的绝对压制以及并购市场的海量资金流向，本报告对 Vera Therapeutics 在 2026 至 2027 年的历史进程进行硬核的终局推演。在量化视角下，Vera 目前已不仅仅是一个临床后期项目，而是一个即将跨越生死线、自带顶级商业包装、且拥有坚不可摧资产负债表的 Alpha 级别资产。</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情景一：基准假设 Base Case (概率 60%) —— 商业化兑现与防御性并购的完美着陆</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FDA 在设定的 2026 年 7 月 7 日 PDUFA 期限内，顺理成章地加速批准 Atacicept 用于治疗有疾病进展风险的成人 IgA 肾病患者。产品在首席商业官 Matt Skelton 极其熟稔的操盘下，于 2026 年第三季度强势切入美国专科市场。得益于预充式自动注射器的极高便利性以及长达 96 周近乎完美的 eGFR 斜率（-0.6 mL/min/1.73m²）作为学术推广后盾，Atacicept 迅速蚕食了 Filspari 和 Tarpeyo 的市场份额，并在与 Voyxact 的竞争中利用双靶点更深度的免疫抑制理念占据上风。随着商业化放量的证实，公司的公允估值稳步上升至 50 亿美元区间。在此估值中枢下，面临专利悬崖并急需扩展肾脏及自身免疫管线的大型制药巨头出价 80 至 90 美元/股发起防御性收购，Vera 带有吉利德基因的董事会顺水推舟，完成平稳退出。</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情景二：牛市假设 Bull Case (概率 25%) —— 平台化破局引发连环竞价战争</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催化剂的共振达到极致。除了 IgAN 在 7 月份的毫无争议获批外，2026 年上半年公布的 PIONEER 篮子试验交出惊艳华尔街的答卷，在 pMN 和 FSGS 患者中展现出与 IgAN 同样强悍的蛋白尿下降幅度和底层免疫重塑能力。这一数据立刻将 Atacicept 从“一种优秀的肾病药物”升维为“广谱自身免疫肾病领域的超级终端平台”。与此同时，竞争对手出现战略性失误——诺华的 Vanrafia 试图利用 p=0.057 的瑕疵数据强冲传统批准路径遭到 FDA 苛刻刁难，而 Vertex 的 Povetacicept 在扩大的 Phase 3 队列中暴露出难以预料的安全信号。在资产稀缺性达到顶峰时，董事会的并购圣手 Christopher Hite 成功在华尔街挑起两到三家 Big Pharma 的连环竞价战争（Bidding War）。最终收购要约达到疯狂的 110 至 130 美元/股（对应 70 亿至 80 亿美元市值）。这一突发要约瞬间击穿了盘面上 800 万股的庞大空头仓位，引发惨烈的逼空踩踏，股价在数日内脉冲式爆表。</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情景三：熊市假设 Bear Case (概率 15%) —— 监管黑天鹅降临或长期免疫衰竭</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尽管 ORIGIN 3 的疗效数据亮眼，但在 PDUFA 冲刺的最后关头，黑天鹅不期而至。FDA 对 Atacicept 的 CMC（化学、制造与控制）流程提出质疑，或对其位于第三方的生物制造工厂的现场核查中发现严重缺陷，向 Vera 发出完整回应函（CRL），导致获批时间被灾难性地延期 12 至 18 个月。另一种更为致命的情景是，在 2027 年公布的 ORIGIN 3 两年长期随访数据中，Atacicept 治疗组意外出现了罕见但极其严重的低丙种球蛋白血症（Hypogammaglobulinemia）相关致命感染事件，令资本市场瞬间回忆起该药物在早期 SLE 试验中的致死黑历史。在此致命打击下，大冢的 Voyxact 与福泰的 Povetacicept 趁机彻底占领心智与市场份额。Vera 的股价遭受毁灭性重创，暴跌至 15 至 20 美元区间的清算价值附近，最终被迫在低位被其他企业进行拆解式的资产重组或极低溢价收购。</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核心结论归纳</w:t>
      </w:r>
      <w:r w:rsidDel="00000000" w:rsidR="00000000" w:rsidRPr="00000000">
        <w:rPr>
          <w:rFonts w:ascii="Google Sans" w:cs="Google Sans" w:eastAsia="Google Sans" w:hAnsi="Google Sans"/>
          <w:color w:val="1f1f1f"/>
          <w:rtl w:val="0"/>
        </w:rPr>
        <w:t xml:space="preserve">：在冷酷的量化模型与基本面投研的显微镜下，Vera Therapeutics 是 2026 年 Biotech 领域极少数风险收益比（Risk/Reward Ratio）呈现极度不对称的标的。其下行风险已被高达 7.1 亿美元的实体流动性底盘和扎实的 36 周统计学显著性（p&lt;0.001 的压倒性疗效）牢牢托底；而其上行空间则无限敞开于百亿美元级别的靶点重组、竞争对手数据的潜在瑕疵，以及大型跨国药企对 Best-in-class 免疫资产的无底线饥渴。在 PDUFA 倒计时与并购暗流的双重共振下，Vera 已然站在了估值核爆的临界点。</w:t>
      </w:r>
    </w:p>
    <w:p w:rsidR="00000000" w:rsidDel="00000000" w:rsidP="00000000" w:rsidRDefault="00000000" w:rsidRPr="00000000" w14:paraId="0000009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S-1 - SEC.gov, accessed March 7, 2026, </w:t>
      </w:r>
      <w:hyperlink r:id="rId6">
        <w:r w:rsidDel="00000000" w:rsidR="00000000" w:rsidRPr="00000000">
          <w:rPr>
            <w:rFonts w:ascii="Google Sans" w:cs="Google Sans" w:eastAsia="Google Sans" w:hAnsi="Google Sans"/>
            <w:color w:val="0000ee"/>
            <w:sz w:val="24"/>
            <w:szCs w:val="24"/>
            <w:u w:val="single"/>
            <w:rtl w:val="0"/>
          </w:rPr>
          <w:t xml:space="preserve">https://www.sec.gov/Archives/edgar/data/1831828/000119312521129272/d96328ds1.htm</w:t>
        </w:r>
      </w:hyperlink>
      <w:r w:rsidDel="00000000" w:rsidR="00000000" w:rsidRPr="00000000">
        <w:rPr>
          <w:rtl w:val="0"/>
        </w:rPr>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Vera Therapeutics, Inc. (VERA) Stock Price, Market Cap, Segmented Revenue &amp; Earnings, accessed March 7, 2026, </w:t>
      </w:r>
      <w:hyperlink r:id="rId7">
        <w:r w:rsidDel="00000000" w:rsidR="00000000" w:rsidRPr="00000000">
          <w:rPr>
            <w:rFonts w:ascii="Google Sans" w:cs="Google Sans" w:eastAsia="Google Sans" w:hAnsi="Google Sans"/>
            <w:color w:val="0000ee"/>
            <w:sz w:val="24"/>
            <w:szCs w:val="24"/>
            <w:u w:val="single"/>
            <w:rtl w:val="0"/>
          </w:rPr>
          <w:t xml:space="preserve">https://www.datainsightsmarket.com/companies/VERA</w:t>
        </w:r>
      </w:hyperlink>
      <w:r w:rsidDel="00000000" w:rsidR="00000000" w:rsidRPr="00000000">
        <w:rPr>
          <w:rtl w:val="0"/>
        </w:rPr>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Vera Therapeutics Appoints Industry Veteran Dr. Celia Lin as Chief Medical Officer, accessed March 7, 2026, </w:t>
      </w:r>
      <w:hyperlink r:id="rId8">
        <w:r w:rsidDel="00000000" w:rsidR="00000000" w:rsidRPr="00000000">
          <w:rPr>
            <w:rFonts w:ascii="Google Sans" w:cs="Google Sans" w:eastAsia="Google Sans" w:hAnsi="Google Sans"/>
            <w:color w:val="0000ee"/>
            <w:sz w:val="24"/>
            <w:szCs w:val="24"/>
            <w:u w:val="single"/>
            <w:rtl w:val="0"/>
          </w:rPr>
          <w:t xml:space="preserve">https://www.prnewswire.com/news-releases/vera-therapeutics-appoints-industry-veteran-dr-celia-lin-as-chief-medical-officer-301272039.html</w:t>
        </w:r>
      </w:hyperlink>
      <w:r w:rsidDel="00000000" w:rsidR="00000000" w:rsidRPr="00000000">
        <w:rPr>
          <w:rtl w:val="0"/>
        </w:rPr>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Vera Therapeutics promotes Matt Skelton to chief commercial officer - Investing.com, accessed March 7, 2026, </w:t>
      </w:r>
      <w:hyperlink r:id="rId9">
        <w:r w:rsidDel="00000000" w:rsidR="00000000" w:rsidRPr="00000000">
          <w:rPr>
            <w:rFonts w:ascii="Google Sans" w:cs="Google Sans" w:eastAsia="Google Sans" w:hAnsi="Google Sans"/>
            <w:color w:val="0000ee"/>
            <w:sz w:val="24"/>
            <w:szCs w:val="24"/>
            <w:u w:val="single"/>
            <w:rtl w:val="0"/>
          </w:rPr>
          <w:t xml:space="preserve">https://www.investing.com/news/company-news/vera-therapeutics-promotes-matt-skelton-to-chief-commercial-officer-93CH-4469907</w:t>
        </w:r>
      </w:hyperlink>
      <w:r w:rsidDel="00000000" w:rsidR="00000000" w:rsidRPr="00000000">
        <w:rPr>
          <w:rtl w:val="0"/>
        </w:rPr>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Vera Therapeutics Announces Appointment of Matt Skelton to Chief Commercial Officer, accessed March 7, 2026, </w:t>
      </w:r>
      <w:hyperlink r:id="rId10">
        <w:r w:rsidDel="00000000" w:rsidR="00000000" w:rsidRPr="00000000">
          <w:rPr>
            <w:rFonts w:ascii="Google Sans" w:cs="Google Sans" w:eastAsia="Google Sans" w:hAnsi="Google Sans"/>
            <w:color w:val="0000ee"/>
            <w:sz w:val="24"/>
            <w:szCs w:val="24"/>
            <w:u w:val="single"/>
            <w:rtl w:val="0"/>
          </w:rPr>
          <w:t xml:space="preserve">https://www.globenewswire.com/news-release/2026/01/28/3227518/0/en/Vera-Therapeutics-Announces-Appointment-of-Matt-Skelton-to-Chief-Commercial-Officer.html</w:t>
        </w:r>
      </w:hyperlink>
      <w:r w:rsidDel="00000000" w:rsidR="00000000" w:rsidRPr="00000000">
        <w:rPr>
          <w:rtl w:val="0"/>
        </w:rPr>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Vera Therapeutics posts 2025 loss, advances atacicept | VERA SEC ..., accessed March 7, 2026, </w:t>
      </w:r>
      <w:hyperlink r:id="rId11">
        <w:r w:rsidDel="00000000" w:rsidR="00000000" w:rsidRPr="00000000">
          <w:rPr>
            <w:rFonts w:ascii="Google Sans" w:cs="Google Sans" w:eastAsia="Google Sans" w:hAnsi="Google Sans"/>
            <w:color w:val="0000ee"/>
            <w:sz w:val="24"/>
            <w:szCs w:val="24"/>
            <w:u w:val="single"/>
            <w:rtl w:val="0"/>
          </w:rPr>
          <w:t xml:space="preserve">https://www.stocktitan.net/sec-filings/VERA/8-k-vera-therapeutics-inc-reports-material-event-183d5aaa282d.html</w:t>
        </w:r>
      </w:hyperlink>
      <w:r w:rsidDel="00000000" w:rsidR="00000000" w:rsidRPr="00000000">
        <w:rPr>
          <w:rtl w:val="0"/>
        </w:rPr>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Royalty Pharma vice chair joins Vera board before potential IgA drug launch, accessed March 7, 2026, </w:t>
      </w:r>
      <w:hyperlink r:id="rId12">
        <w:r w:rsidDel="00000000" w:rsidR="00000000" w:rsidRPr="00000000">
          <w:rPr>
            <w:rFonts w:ascii="Google Sans" w:cs="Google Sans" w:eastAsia="Google Sans" w:hAnsi="Google Sans"/>
            <w:color w:val="0000ee"/>
            <w:sz w:val="24"/>
            <w:szCs w:val="24"/>
            <w:u w:val="single"/>
            <w:rtl w:val="0"/>
          </w:rPr>
          <w:t xml:space="preserve">https://www.stocktitan.net/news/VERA/vera-therapeutics-appoints-christopher-hite-to-board-of-qz903nujo4fd.html</w:t>
        </w:r>
      </w:hyperlink>
      <w:r w:rsidDel="00000000" w:rsidR="00000000" w:rsidRPr="00000000">
        <w:rPr>
          <w:rtl w:val="0"/>
        </w:rPr>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Atacicept in IgA Nephropathy: Analysis of the Interim Phase 3 Data in - Kidney News, accessed March 7, 2026, </w:t>
      </w:r>
      <w:hyperlink r:id="rId13">
        <w:r w:rsidDel="00000000" w:rsidR="00000000" w:rsidRPr="00000000">
          <w:rPr>
            <w:rFonts w:ascii="Google Sans" w:cs="Google Sans" w:eastAsia="Google Sans" w:hAnsi="Google Sans"/>
            <w:color w:val="0000ee"/>
            <w:sz w:val="24"/>
            <w:szCs w:val="24"/>
            <w:u w:val="single"/>
            <w:rtl w:val="0"/>
          </w:rPr>
          <w:t xml:space="preserve">https://www.kidneynews.org/view/journals/kidney-news/18/2/article-p8_4.xml</w:t>
        </w:r>
      </w:hyperlink>
      <w:r w:rsidDel="00000000" w:rsidR="00000000" w:rsidRPr="00000000">
        <w:rPr>
          <w:rtl w:val="0"/>
        </w:rPr>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Kidney Week - Abstract Details (2025) - American Society of Nephrology, accessed March 7, 2026, </w:t>
      </w:r>
      <w:hyperlink r:id="rId14">
        <w:r w:rsidDel="00000000" w:rsidR="00000000" w:rsidRPr="00000000">
          <w:rPr>
            <w:rFonts w:ascii="Google Sans" w:cs="Google Sans" w:eastAsia="Google Sans" w:hAnsi="Google Sans"/>
            <w:color w:val="0000ee"/>
            <w:sz w:val="24"/>
            <w:szCs w:val="24"/>
            <w:u w:val="single"/>
            <w:rtl w:val="0"/>
          </w:rPr>
          <w:t xml:space="preserve">https://www.asn-online.org/education/kidneyweek/2025/program-abstract.aspx?controlId=4383582</w:t>
        </w:r>
      </w:hyperlink>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Povetacicept, an Enhanced Dual APRIL/BAFF Antagonist That Modulates B Lymphocytes and Pathogenic Autoantibodies for the Treatment of Lupus and Other B Cell–Related Autoimmune Diseases - ResearchGate, accessed March 7, 2026, </w:t>
      </w:r>
      <w:hyperlink r:id="rId15">
        <w:r w:rsidDel="00000000" w:rsidR="00000000" w:rsidRPr="00000000">
          <w:rPr>
            <w:rFonts w:ascii="Google Sans" w:cs="Google Sans" w:eastAsia="Google Sans" w:hAnsi="Google Sans"/>
            <w:color w:val="0000ee"/>
            <w:sz w:val="24"/>
            <w:szCs w:val="24"/>
            <w:u w:val="single"/>
            <w:rtl w:val="0"/>
          </w:rPr>
          <w:t xml:space="preserve">https://www.researchgate.net/publication/367498322_Povetacicept_an_Enhanced_Dual_APRILBAFF_Antagonist_That_Modulates_B_Lymphocytes_and_Pathogenic_Autoantibodies_for_the_Treatment_of_Lupus_and_Other_B_Cell-Related_Autoimmune_Diseases</w:t>
        </w:r>
      </w:hyperlink>
      <w:r w:rsidDel="00000000" w:rsidR="00000000" w:rsidRPr="00000000">
        <w:rPr>
          <w:rtl w:val="0"/>
        </w:rPr>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Vera Therapeutics Announces Positive ORIGIN Phase 3 Data for Atacicept in IgA Nephropathy Presented at ASN Kidney Week 2025 and Published in the New England Journal of Medicine - Drugs.com, accessed March 7, 2026, </w:t>
      </w:r>
      <w:hyperlink r:id="rId16">
        <w:r w:rsidDel="00000000" w:rsidR="00000000" w:rsidRPr="00000000">
          <w:rPr>
            <w:rFonts w:ascii="Google Sans" w:cs="Google Sans" w:eastAsia="Google Sans" w:hAnsi="Google Sans"/>
            <w:color w:val="0000ee"/>
            <w:sz w:val="24"/>
            <w:szCs w:val="24"/>
            <w:u w:val="single"/>
            <w:rtl w:val="0"/>
          </w:rPr>
          <w:t xml:space="preserve">https://www.drugs.com/clinical_trials/vera-therapeutics-announces-positive-origin-phase-3-data-atacicept-iga-nephropathy-presented-asn-22235.html</w:t>
        </w:r>
      </w:hyperlink>
      <w:r w:rsidDel="00000000" w:rsidR="00000000" w:rsidRPr="00000000">
        <w:rPr>
          <w:rtl w:val="0"/>
        </w:rPr>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Attacking the Origin of IgAN: ORIGIN3 and Atacicept - NephJC, accessed March 7, 2026, </w:t>
      </w:r>
      <w:hyperlink r:id="rId17">
        <w:r w:rsidDel="00000000" w:rsidR="00000000" w:rsidRPr="00000000">
          <w:rPr>
            <w:rFonts w:ascii="Google Sans" w:cs="Google Sans" w:eastAsia="Google Sans" w:hAnsi="Google Sans"/>
            <w:color w:val="0000ee"/>
            <w:sz w:val="24"/>
            <w:szCs w:val="24"/>
            <w:u w:val="single"/>
            <w:rtl w:val="0"/>
          </w:rPr>
          <w:t xml:space="preserve">http://www.nephjc.com/news/atacicept-origin3-gtfb36</w:t>
        </w:r>
      </w:hyperlink>
      <w:r w:rsidDel="00000000" w:rsidR="00000000" w:rsidRPr="00000000">
        <w:rPr>
          <w:rtl w:val="0"/>
        </w:rPr>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Vera Therapeutics Announces Positive ORIGIN Phase 3 Data for Atacicept in IgA Nephropathy Presented at ASN Kidney Week 2025 and Published in the New England Journal of Medicine - GlobeNewswire, accessed March 7, 2026, </w:t>
      </w:r>
      <w:hyperlink r:id="rId18">
        <w:r w:rsidDel="00000000" w:rsidR="00000000" w:rsidRPr="00000000">
          <w:rPr>
            <w:rFonts w:ascii="Google Sans" w:cs="Google Sans" w:eastAsia="Google Sans" w:hAnsi="Google Sans"/>
            <w:color w:val="0000ee"/>
            <w:sz w:val="24"/>
            <w:szCs w:val="24"/>
            <w:u w:val="single"/>
            <w:rtl w:val="0"/>
          </w:rPr>
          <w:t xml:space="preserve">https://www.globenewswire.com/news-release/2025/11/06/3182759/0/en/Vera-Therapeutics-Announces-Positive-ORIGIN-Phase-3-Data-for-Atacicept-in-IgA-Nephropathy-Presented-at-ASN-Kidney-Week-2025-and-Published-in-the-New-England-Journal-of-Medicine.html</w:t>
        </w:r>
      </w:hyperlink>
      <w:r w:rsidDel="00000000" w:rsidR="00000000" w:rsidRPr="00000000">
        <w:rPr>
          <w:rtl w:val="0"/>
        </w:rPr>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Vera Therapeutics Provides Business Update and Reports Full Year 2025 Financial Results, accessed March 7, 2026, </w:t>
      </w:r>
      <w:hyperlink r:id="rId19">
        <w:r w:rsidDel="00000000" w:rsidR="00000000" w:rsidRPr="00000000">
          <w:rPr>
            <w:rFonts w:ascii="Google Sans" w:cs="Google Sans" w:eastAsia="Google Sans" w:hAnsi="Google Sans"/>
            <w:color w:val="0000ee"/>
            <w:sz w:val="24"/>
            <w:szCs w:val="24"/>
            <w:u w:val="single"/>
            <w:rtl w:val="0"/>
          </w:rPr>
          <w:t xml:space="preserve">https://www.stocktitan.net/news/VERA/vera-therapeutics-provides-business-update-and-reports-full-year-qctubht41wyc.html</w:t>
        </w:r>
      </w:hyperlink>
      <w:r w:rsidDel="00000000" w:rsidR="00000000" w:rsidRPr="00000000">
        <w:rPr>
          <w:rtl w:val="0"/>
        </w:rPr>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Phase 3 Trial of Atacicept in Patients with IgA Nephropathy - PubMed, accessed March 7, 2026, </w:t>
      </w:r>
      <w:hyperlink r:id="rId20">
        <w:r w:rsidDel="00000000" w:rsidR="00000000" w:rsidRPr="00000000">
          <w:rPr>
            <w:rFonts w:ascii="Google Sans" w:cs="Google Sans" w:eastAsia="Google Sans" w:hAnsi="Google Sans"/>
            <w:color w:val="0000ee"/>
            <w:sz w:val="24"/>
            <w:szCs w:val="24"/>
            <w:u w:val="single"/>
            <w:rtl w:val="0"/>
          </w:rPr>
          <w:t xml:space="preserve">https://pubmed.ncbi.nlm.nih.gov/41196369/</w:t>
        </w:r>
      </w:hyperlink>
      <w:r w:rsidDel="00000000" w:rsidR="00000000" w:rsidRPr="00000000">
        <w:rPr>
          <w:rtl w:val="0"/>
        </w:rPr>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Vera Therapeutics, Inc. (VERA) Discusses Interim Results of ORIGIN ..., accessed March 7, 2026, </w:t>
      </w:r>
      <w:hyperlink r:id="rId21">
        <w:r w:rsidDel="00000000" w:rsidR="00000000" w:rsidRPr="00000000">
          <w:rPr>
            <w:rFonts w:ascii="Google Sans" w:cs="Google Sans" w:eastAsia="Google Sans" w:hAnsi="Google Sans"/>
            <w:color w:val="0000ee"/>
            <w:sz w:val="24"/>
            <w:szCs w:val="24"/>
            <w:u w:val="single"/>
            <w:rtl w:val="0"/>
          </w:rPr>
          <w:t xml:space="preserve">https://seekingalpha.com/article/4839973-vera-therapeutics-inc-vera-discusses-interim-results-of-origin-phase-3-trial-of-atacicept-for</w:t>
        </w:r>
      </w:hyperlink>
      <w:r w:rsidDel="00000000" w:rsidR="00000000" w:rsidRPr="00000000">
        <w:rPr>
          <w:rtl w:val="0"/>
        </w:rPr>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Vera delivers IgAN win, but clock favours Otsuka in regulatory race - FirstWord Pharma, accessed March 7, 2026, </w:t>
      </w:r>
      <w:hyperlink r:id="rId22">
        <w:r w:rsidDel="00000000" w:rsidR="00000000" w:rsidRPr="00000000">
          <w:rPr>
            <w:rFonts w:ascii="Google Sans" w:cs="Google Sans" w:eastAsia="Google Sans" w:hAnsi="Google Sans"/>
            <w:color w:val="0000ee"/>
            <w:sz w:val="24"/>
            <w:szCs w:val="24"/>
            <w:u w:val="single"/>
            <w:rtl w:val="0"/>
          </w:rPr>
          <w:t xml:space="preserve">https://firstwordpharma.com/story/5967879</w:t>
        </w:r>
      </w:hyperlink>
      <w:r w:rsidDel="00000000" w:rsidR="00000000" w:rsidRPr="00000000">
        <w:rPr>
          <w:rtl w:val="0"/>
        </w:rPr>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Kidney Week 2025: ORIGIN 3 Sets the Stage for Atacicept in IgA Nephropathy - HCPLive, accessed March 7, 2026, </w:t>
      </w:r>
      <w:hyperlink r:id="rId23">
        <w:r w:rsidDel="00000000" w:rsidR="00000000" w:rsidRPr="00000000">
          <w:rPr>
            <w:rFonts w:ascii="Google Sans" w:cs="Google Sans" w:eastAsia="Google Sans" w:hAnsi="Google Sans"/>
            <w:color w:val="0000ee"/>
            <w:sz w:val="24"/>
            <w:szCs w:val="24"/>
            <w:u w:val="single"/>
            <w:rtl w:val="0"/>
          </w:rPr>
          <w:t xml:space="preserve">https://www.hcplive.com/view/kidney-week-2025-origin-3-sets-stage-for-atacicept-in-iga-nephropathy</w:t>
        </w:r>
      </w:hyperlink>
      <w:r w:rsidDel="00000000" w:rsidR="00000000" w:rsidRPr="00000000">
        <w:rPr>
          <w:rtl w:val="0"/>
        </w:rPr>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Long-Term Results from an Open-Label Extension Study of Atacicept for the Treatment of IgA Nephropathy - PubMed, accessed March 7, 2026, </w:t>
      </w:r>
      <w:hyperlink r:id="rId24">
        <w:r w:rsidDel="00000000" w:rsidR="00000000" w:rsidRPr="00000000">
          <w:rPr>
            <w:rFonts w:ascii="Google Sans" w:cs="Google Sans" w:eastAsia="Google Sans" w:hAnsi="Google Sans"/>
            <w:color w:val="0000ee"/>
            <w:sz w:val="24"/>
            <w:szCs w:val="24"/>
            <w:u w:val="single"/>
            <w:rtl w:val="0"/>
          </w:rPr>
          <w:t xml:space="preserve">https://pubmed.ncbi.nlm.nih.gov/39462308/</w:t>
        </w:r>
      </w:hyperlink>
      <w:r w:rsidDel="00000000" w:rsidR="00000000" w:rsidRPr="00000000">
        <w:rPr>
          <w:rtl w:val="0"/>
        </w:rPr>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Results of Open-Label Extension of the ORIGIN Phase 2b Study of Atacicept | Docwire News, accessed March 7, 2026, </w:t>
      </w:r>
      <w:hyperlink r:id="rId25">
        <w:r w:rsidDel="00000000" w:rsidR="00000000" w:rsidRPr="00000000">
          <w:rPr>
            <w:rFonts w:ascii="Google Sans" w:cs="Google Sans" w:eastAsia="Google Sans" w:hAnsi="Google Sans"/>
            <w:color w:val="0000ee"/>
            <w:sz w:val="24"/>
            <w:szCs w:val="24"/>
            <w:u w:val="single"/>
            <w:rtl w:val="0"/>
          </w:rPr>
          <w:t xml:space="preserve">https://www.docwirenews.com/post/results-of-open-label-extension-of-the-origin-phase-2b-study-of-atacicept</w:t>
        </w:r>
      </w:hyperlink>
      <w:r w:rsidDel="00000000" w:rsidR="00000000" w:rsidRPr="00000000">
        <w:rPr>
          <w:rtl w:val="0"/>
        </w:rPr>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Efficacy and safety of telitacicept in IgA nephropathy: real-world study outcomes, accessed March 7, 2026, </w:t>
      </w:r>
      <w:hyperlink r:id="rId26">
        <w:r w:rsidDel="00000000" w:rsidR="00000000" w:rsidRPr="00000000">
          <w:rPr>
            <w:rFonts w:ascii="Google Sans" w:cs="Google Sans" w:eastAsia="Google Sans" w:hAnsi="Google Sans"/>
            <w:color w:val="0000ee"/>
            <w:sz w:val="24"/>
            <w:szCs w:val="24"/>
            <w:u w:val="single"/>
            <w:rtl w:val="0"/>
          </w:rPr>
          <w:t xml:space="preserve">https://academic.oup.com/ckj/article/18/6/sfaf154/8137896</w:t>
        </w:r>
      </w:hyperlink>
      <w:r w:rsidDel="00000000" w:rsidR="00000000" w:rsidRPr="00000000">
        <w:rPr>
          <w:rtl w:val="0"/>
        </w:rPr>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Telitacicept Improves Clinical Response but Increases Infection and Hypogammaglobulinemia Risk in Adults with Active SLE: Phase 3 Trial Results - Vera Health, accessed March 7, 2026, </w:t>
      </w:r>
      <w:hyperlink r:id="rId27">
        <w:r w:rsidDel="00000000" w:rsidR="00000000" w:rsidRPr="00000000">
          <w:rPr>
            <w:rFonts w:ascii="Google Sans" w:cs="Google Sans" w:eastAsia="Google Sans" w:hAnsi="Google Sans"/>
            <w:color w:val="0000ee"/>
            <w:sz w:val="24"/>
            <w:szCs w:val="24"/>
            <w:u w:val="single"/>
            <w:rtl w:val="0"/>
          </w:rPr>
          <w:t xml:space="preserve">https://www.verahealth.ai/fr/news/2182cbb1-939a-4e9b-89f3-b01c121d5da9</w:t>
        </w:r>
      </w:hyperlink>
      <w:r w:rsidDel="00000000" w:rsidR="00000000" w:rsidRPr="00000000">
        <w:rPr>
          <w:rtl w:val="0"/>
        </w:rPr>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Key Biopharma Deals of 2024 - Kybora, accessed March 7, 2026, </w:t>
      </w:r>
      <w:hyperlink r:id="rId28">
        <w:r w:rsidDel="00000000" w:rsidR="00000000" w:rsidRPr="00000000">
          <w:rPr>
            <w:rFonts w:ascii="Google Sans" w:cs="Google Sans" w:eastAsia="Google Sans" w:hAnsi="Google Sans"/>
            <w:color w:val="0000ee"/>
            <w:sz w:val="24"/>
            <w:szCs w:val="24"/>
            <w:u w:val="single"/>
            <w:rtl w:val="0"/>
          </w:rPr>
          <w:t xml:space="preserve">https://kybora.com/key-biopharma-deals-of-2024/</w:t>
        </w:r>
      </w:hyperlink>
      <w:r w:rsidDel="00000000" w:rsidR="00000000" w:rsidRPr="00000000">
        <w:rPr>
          <w:rtl w:val="0"/>
        </w:rPr>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IgA Nephropathy (IgAN) market across the 7MM is estimated at approximately USD 878 million in 2025, analyses DelveInsight - Barchart.com, accessed March 7, 2026, </w:t>
      </w:r>
      <w:hyperlink r:id="rId29">
        <w:r w:rsidDel="00000000" w:rsidR="00000000" w:rsidRPr="00000000">
          <w:rPr>
            <w:rFonts w:ascii="Google Sans" w:cs="Google Sans" w:eastAsia="Google Sans" w:hAnsi="Google Sans"/>
            <w:color w:val="0000ee"/>
            <w:sz w:val="24"/>
            <w:szCs w:val="24"/>
            <w:u w:val="single"/>
            <w:rtl w:val="0"/>
          </w:rPr>
          <w:t xml:space="preserve">https://www.barchart.com/story/news/265111/iga-nephropathy-igan-market-across-the-7mm-is-estimated-at-approximately-usd-878-million-in-2025-analyses-delveinsight</w:t>
        </w:r>
      </w:hyperlink>
      <w:r w:rsidDel="00000000" w:rsidR="00000000" w:rsidRPr="00000000">
        <w:rPr>
          <w:rtl w:val="0"/>
        </w:rPr>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Novartis Vanrafia® Phase III data support slowing of kidney function decline in patients with IgA nephropathy, accessed March 7, 2026, </w:t>
      </w:r>
      <w:hyperlink r:id="rId30">
        <w:r w:rsidDel="00000000" w:rsidR="00000000" w:rsidRPr="00000000">
          <w:rPr>
            <w:rFonts w:ascii="Google Sans" w:cs="Google Sans" w:eastAsia="Google Sans" w:hAnsi="Google Sans"/>
            <w:color w:val="0000ee"/>
            <w:sz w:val="24"/>
            <w:szCs w:val="24"/>
            <w:u w:val="single"/>
            <w:rtl w:val="0"/>
          </w:rPr>
          <w:t xml:space="preserve">https://www.novartis.com/us-en/news/media-releases/novartis-vanrafia-phase-iii-data-support-slowing-kidney-function-decline-patients-iga-nephropathy</w:t>
        </w:r>
      </w:hyperlink>
      <w:r w:rsidDel="00000000" w:rsidR="00000000" w:rsidRPr="00000000">
        <w:rPr>
          <w:rtl w:val="0"/>
        </w:rPr>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Novartis Says Conditionally Approved Kidney Drug Shows Long-Term Promise - Finviz, accessed March 7, 2026, </w:t>
      </w:r>
      <w:hyperlink r:id="rId31">
        <w:r w:rsidDel="00000000" w:rsidR="00000000" w:rsidRPr="00000000">
          <w:rPr>
            <w:rFonts w:ascii="Google Sans" w:cs="Google Sans" w:eastAsia="Google Sans" w:hAnsi="Google Sans"/>
            <w:color w:val="0000ee"/>
            <w:sz w:val="24"/>
            <w:szCs w:val="24"/>
            <w:u w:val="single"/>
            <w:rtl w:val="0"/>
          </w:rPr>
          <w:t xml:space="preserve">https://finviz.com/news/310295/novartis-says-conditionally-approved-kidney-drug-shows-long-term-promise</w:t>
        </w:r>
      </w:hyperlink>
      <w:r w:rsidDel="00000000" w:rsidR="00000000" w:rsidRPr="00000000">
        <w:rPr>
          <w:rtl w:val="0"/>
        </w:rPr>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Novartis to seek full FDA approval for IgAN drug Vanrafia despite missing ph. 3 kidney function goal - Fierce Pharma, accessed March 7, 2026, </w:t>
      </w:r>
      <w:hyperlink r:id="rId32">
        <w:r w:rsidDel="00000000" w:rsidR="00000000" w:rsidRPr="00000000">
          <w:rPr>
            <w:rFonts w:ascii="Google Sans" w:cs="Google Sans" w:eastAsia="Google Sans" w:hAnsi="Google Sans"/>
            <w:color w:val="0000ee"/>
            <w:sz w:val="24"/>
            <w:szCs w:val="24"/>
            <w:u w:val="single"/>
            <w:rtl w:val="0"/>
          </w:rPr>
          <w:t xml:space="preserve">https://www.fiercepharma.com/pharma/novartis-seek-full-fda-approval-igan-drug-vanrafia-despite-missing-phase-3-kidney-function</w:t>
        </w:r>
      </w:hyperlink>
      <w:r w:rsidDel="00000000" w:rsidR="00000000" w:rsidRPr="00000000">
        <w:rPr>
          <w:rtl w:val="0"/>
        </w:rPr>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10-K - SEC.gov, accessed March 7, 2026, </w:t>
      </w:r>
      <w:hyperlink r:id="rId33">
        <w:r w:rsidDel="00000000" w:rsidR="00000000" w:rsidRPr="00000000">
          <w:rPr>
            <w:rFonts w:ascii="Google Sans" w:cs="Google Sans" w:eastAsia="Google Sans" w:hAnsi="Google Sans"/>
            <w:color w:val="0000ee"/>
            <w:sz w:val="24"/>
            <w:szCs w:val="24"/>
            <w:u w:val="single"/>
            <w:rtl w:val="0"/>
          </w:rPr>
          <w:t xml:space="preserve">https://www.sec.gov/Archives/edgar/data/1831828/000095017025029969/vera-20241231.htm</w:t>
        </w:r>
      </w:hyperlink>
      <w:r w:rsidDel="00000000" w:rsidR="00000000" w:rsidRPr="00000000">
        <w:rPr>
          <w:rtl w:val="0"/>
        </w:rPr>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top 10 biopharma M&amp;A deals of 2024 - Fierce Pharma, accessed March 7, 2026, </w:t>
      </w:r>
      <w:hyperlink r:id="rId34">
        <w:r w:rsidDel="00000000" w:rsidR="00000000" w:rsidRPr="00000000">
          <w:rPr>
            <w:rFonts w:ascii="Google Sans" w:cs="Google Sans" w:eastAsia="Google Sans" w:hAnsi="Google Sans"/>
            <w:color w:val="0000ee"/>
            <w:sz w:val="24"/>
            <w:szCs w:val="24"/>
            <w:u w:val="single"/>
            <w:rtl w:val="0"/>
          </w:rPr>
          <w:t xml:space="preserve">https://www.fiercepharma.com/pharma/top-10-biopharma-ma-deals-2024</w:t>
        </w:r>
      </w:hyperlink>
      <w:r w:rsidDel="00000000" w:rsidR="00000000" w:rsidRPr="00000000">
        <w:rPr>
          <w:rtl w:val="0"/>
        </w:rPr>
      </w:r>
    </w:p>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Autoimmune R&amp;D Partnerships, M&amp;A, Ventures, and IPOs in 2024 - DealForma, accessed March 7, 2026, </w:t>
      </w:r>
      <w:hyperlink r:id="rId35">
        <w:r w:rsidDel="00000000" w:rsidR="00000000" w:rsidRPr="00000000">
          <w:rPr>
            <w:rFonts w:ascii="Google Sans" w:cs="Google Sans" w:eastAsia="Google Sans" w:hAnsi="Google Sans"/>
            <w:color w:val="0000ee"/>
            <w:sz w:val="24"/>
            <w:szCs w:val="24"/>
            <w:u w:val="single"/>
            <w:rtl w:val="0"/>
          </w:rPr>
          <w:t xml:space="preserve">https://dealforma.com/autoimmune-rd-partnerships-ma-ventures-and-ipos-in-2024/</w:t>
        </w:r>
      </w:hyperlink>
      <w:r w:rsidDel="00000000" w:rsidR="00000000" w:rsidRPr="00000000">
        <w:rPr>
          <w:rtl w:val="0"/>
        </w:rPr>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Vertex Presents Updated Phase 1/2 Data From RUBY-3 Study That Continue to Demonstrate Best-in-Class Potential for Povetacicept in Adults with IgA Nephropathy and Primary Membranous Nephropathy at American Society of Nephrology Kidney Week - Newsroom, accessed March 7, 2026, </w:t>
      </w:r>
      <w:hyperlink r:id="rId36">
        <w:r w:rsidDel="00000000" w:rsidR="00000000" w:rsidRPr="00000000">
          <w:rPr>
            <w:rFonts w:ascii="Google Sans" w:cs="Google Sans" w:eastAsia="Google Sans" w:hAnsi="Google Sans"/>
            <w:color w:val="0000ee"/>
            <w:sz w:val="24"/>
            <w:szCs w:val="24"/>
            <w:u w:val="single"/>
            <w:rtl w:val="0"/>
          </w:rPr>
          <w:t xml:space="preserve">https://news.vrtx.com/news-releases/news-release-details/vertex-presents-updated-phase-12-data-ruby-3-study-continue</w:t>
        </w:r>
      </w:hyperlink>
      <w:r w:rsidDel="00000000" w:rsidR="00000000" w:rsidRPr="00000000">
        <w:rPr>
          <w:rtl w:val="0"/>
        </w:rPr>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Povetacicept Shows Disease-Modifying Potential in IgAN and Primary MN | Docwire News, accessed March 7, 2026, </w:t>
      </w:r>
      <w:hyperlink r:id="rId37">
        <w:r w:rsidDel="00000000" w:rsidR="00000000" w:rsidRPr="00000000">
          <w:rPr>
            <w:rFonts w:ascii="Google Sans" w:cs="Google Sans" w:eastAsia="Google Sans" w:hAnsi="Google Sans"/>
            <w:color w:val="0000ee"/>
            <w:sz w:val="24"/>
            <w:szCs w:val="24"/>
            <w:u w:val="single"/>
            <w:rtl w:val="0"/>
          </w:rPr>
          <w:t xml:space="preserve">https://www.docwirenews.com/post/povetacicept-shows-disease-modifying-potential-in-igan-and-primary-mn</w:t>
        </w:r>
      </w:hyperlink>
      <w:r w:rsidDel="00000000" w:rsidR="00000000" w:rsidRPr="00000000">
        <w:rPr>
          <w:rtl w:val="0"/>
        </w:rPr>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B-Cell Directed Therapies for IgA Nephropathy: Effectiveness and Value - ICER, accessed March 7, 2026, </w:t>
      </w:r>
      <w:hyperlink r:id="rId38">
        <w:r w:rsidDel="00000000" w:rsidR="00000000" w:rsidRPr="00000000">
          <w:rPr>
            <w:rFonts w:ascii="Google Sans" w:cs="Google Sans" w:eastAsia="Google Sans" w:hAnsi="Google Sans"/>
            <w:color w:val="0000ee"/>
            <w:sz w:val="24"/>
            <w:szCs w:val="24"/>
            <w:u w:val="single"/>
            <w:rtl w:val="0"/>
          </w:rPr>
          <w:t xml:space="preserve">https://icer.org/wp-content/uploads/2025/12/ICER_IgAN_Draft-Report_For-Publication_121025.pdf</w:t>
        </w:r>
      </w:hyperlink>
      <w:r w:rsidDel="00000000" w:rsidR="00000000" w:rsidRPr="00000000">
        <w:rPr>
          <w:rtl w:val="0"/>
        </w:rPr>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FDA Grants Accelerated Approval to VOYXACT, a New Treatment Option for Adults with IgA Nephropathy - NephCure, accessed March 7, 2026, </w:t>
      </w:r>
      <w:hyperlink r:id="rId39">
        <w:r w:rsidDel="00000000" w:rsidR="00000000" w:rsidRPr="00000000">
          <w:rPr>
            <w:rFonts w:ascii="Google Sans" w:cs="Google Sans" w:eastAsia="Google Sans" w:hAnsi="Google Sans"/>
            <w:color w:val="0000ee"/>
            <w:sz w:val="24"/>
            <w:szCs w:val="24"/>
            <w:u w:val="single"/>
            <w:rtl w:val="0"/>
          </w:rPr>
          <w:t xml:space="preserve">https://nephcure.org/the-fda-grants-accelerated-approval-to-voyxact-a-new-treatment-option-for-adults-with-iga-nephropathy/</w:t>
        </w:r>
      </w:hyperlink>
      <w:r w:rsidDel="00000000" w:rsidR="00000000" w:rsidRPr="00000000">
        <w:rPr>
          <w:rtl w:val="0"/>
        </w:rPr>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Otsuka Receives FDA Accelerated Approval for VOYXACT® (sibeprenlimab-szsi) for the Reduction of Proteinuria in Adults with Primary Immunoglobulin A Nephropathy (IgAN) at Risk for Disease Progression, accessed March 7, 2026, </w:t>
      </w:r>
      <w:hyperlink r:id="rId40">
        <w:r w:rsidDel="00000000" w:rsidR="00000000" w:rsidRPr="00000000">
          <w:rPr>
            <w:rFonts w:ascii="Google Sans" w:cs="Google Sans" w:eastAsia="Google Sans" w:hAnsi="Google Sans"/>
            <w:color w:val="0000ee"/>
            <w:sz w:val="24"/>
            <w:szCs w:val="24"/>
            <w:u w:val="single"/>
            <w:rtl w:val="0"/>
          </w:rPr>
          <w:t xml:space="preserve">https://www.otsuka-us.com/news/otsuka-receives-fda-accelerated-approval-voyxactr-sibeprenlimab-szsi-reduction-proteinuria</w:t>
        </w:r>
      </w:hyperlink>
      <w:r w:rsidDel="00000000" w:rsidR="00000000" w:rsidRPr="00000000">
        <w:rPr>
          <w:rtl w:val="0"/>
        </w:rPr>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Goldman Sachs raises Vera Therapeutics stock price target to $95 on IgAN pricing, accessed March 7, 2026, </w:t>
      </w:r>
      <w:hyperlink r:id="rId41">
        <w:r w:rsidDel="00000000" w:rsidR="00000000" w:rsidRPr="00000000">
          <w:rPr>
            <w:rFonts w:ascii="Google Sans" w:cs="Google Sans" w:eastAsia="Google Sans" w:hAnsi="Google Sans"/>
            <w:color w:val="0000ee"/>
            <w:sz w:val="24"/>
            <w:szCs w:val="24"/>
            <w:u w:val="single"/>
            <w:rtl w:val="0"/>
          </w:rPr>
          <w:t xml:space="preserve">https://www.investing.com/news/analyst-ratings/goldman-sachs-raises-vera-therapeutics-stock-price-target-to-95-on-igan-pricing-93CH-4416701</w:t>
        </w:r>
      </w:hyperlink>
      <w:r w:rsidDel="00000000" w:rsidR="00000000" w:rsidRPr="00000000">
        <w:rPr>
          <w:rtl w:val="0"/>
        </w:rPr>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American Society of Nephrology | Kidney Week - Abstract Details (2025) - ASN, accessed March 7, 2026, </w:t>
      </w:r>
      <w:hyperlink r:id="rId42">
        <w:r w:rsidDel="00000000" w:rsidR="00000000" w:rsidRPr="00000000">
          <w:rPr>
            <w:rFonts w:ascii="Google Sans" w:cs="Google Sans" w:eastAsia="Google Sans" w:hAnsi="Google Sans"/>
            <w:color w:val="0000ee"/>
            <w:sz w:val="24"/>
            <w:szCs w:val="24"/>
            <w:u w:val="single"/>
            <w:rtl w:val="0"/>
          </w:rPr>
          <w:t xml:space="preserve">https://www.asn-online.org/education/kidneyweek/2025/program-abstract.aspx?controlId=4401400</w:t>
        </w:r>
      </w:hyperlink>
      <w:r w:rsidDel="00000000" w:rsidR="00000000" w:rsidRPr="00000000">
        <w:rPr>
          <w:rtl w:val="0"/>
        </w:rPr>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RemeGen secures telitacicept Phase III win in IgAN, seeks China approval, accessed March 7, 2026, </w:t>
      </w:r>
      <w:hyperlink r:id="rId43">
        <w:r w:rsidDel="00000000" w:rsidR="00000000" w:rsidRPr="00000000">
          <w:rPr>
            <w:rFonts w:ascii="Google Sans" w:cs="Google Sans" w:eastAsia="Google Sans" w:hAnsi="Google Sans"/>
            <w:color w:val="0000ee"/>
            <w:sz w:val="24"/>
            <w:szCs w:val="24"/>
            <w:u w:val="single"/>
            <w:rtl w:val="0"/>
          </w:rPr>
          <w:t xml:space="preserve">https://www.clinicaltrialsarena.com/news/remegen-telitacicept-phase-iii-igan/</w:t>
        </w:r>
      </w:hyperlink>
      <w:r w:rsidDel="00000000" w:rsidR="00000000" w:rsidRPr="00000000">
        <w:rPr>
          <w:rtl w:val="0"/>
        </w:rPr>
      </w:r>
    </w:p>
    <w:p w:rsidR="00000000" w:rsidDel="00000000" w:rsidP="00000000" w:rsidRDefault="00000000" w:rsidRPr="00000000" w14:paraId="000000C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Vor Bio Announces Publication of China Phase 3 Study of Telitacicept in Systemic Lupus Erythematosus in The New England Journal of Medicine, accessed March 7, 2026, </w:t>
      </w:r>
      <w:hyperlink r:id="rId44">
        <w:r w:rsidDel="00000000" w:rsidR="00000000" w:rsidRPr="00000000">
          <w:rPr>
            <w:rFonts w:ascii="Google Sans" w:cs="Google Sans" w:eastAsia="Google Sans" w:hAnsi="Google Sans"/>
            <w:color w:val="0000ee"/>
            <w:sz w:val="24"/>
            <w:szCs w:val="24"/>
            <w:u w:val="single"/>
            <w:rtl w:val="0"/>
          </w:rPr>
          <w:t xml:space="preserve">https://ir.vorbio.com/news-releases/news-release-details/vor-bio-announces-publication-china-phase-3-study-telitacicept</w:t>
        </w:r>
      </w:hyperlink>
      <w:r w:rsidDel="00000000" w:rsidR="00000000" w:rsidRPr="00000000">
        <w:rPr>
          <w:rtl w:val="0"/>
        </w:rPr>
      </w:r>
    </w:p>
    <w:p w:rsidR="00000000" w:rsidDel="00000000" w:rsidP="00000000" w:rsidRDefault="00000000" w:rsidRPr="00000000" w14:paraId="000000C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Vor Bio Enters into Exclusive Global License Agreement with RemeGen for Late-Stage Autoimmune Asset, accessed March 7, 2026, </w:t>
      </w:r>
      <w:hyperlink r:id="rId45">
        <w:r w:rsidDel="00000000" w:rsidR="00000000" w:rsidRPr="00000000">
          <w:rPr>
            <w:rFonts w:ascii="Google Sans" w:cs="Google Sans" w:eastAsia="Google Sans" w:hAnsi="Google Sans"/>
            <w:color w:val="0000ee"/>
            <w:sz w:val="24"/>
            <w:szCs w:val="24"/>
            <w:u w:val="single"/>
            <w:rtl w:val="0"/>
          </w:rPr>
          <w:t xml:space="preserve">https://ir.vorbio.com/news-releases/news-release-details/vor-bio-enters-exclusive-global-license-agreement-remegen-late</w:t>
        </w:r>
      </w:hyperlink>
      <w:r w:rsidDel="00000000" w:rsidR="00000000" w:rsidRPr="00000000">
        <w:rPr>
          <w:rtl w:val="0"/>
        </w:rPr>
      </w:r>
    </w:p>
    <w:p w:rsidR="00000000" w:rsidDel="00000000" w:rsidP="00000000" w:rsidRDefault="00000000" w:rsidRPr="00000000" w14:paraId="000000C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PureTech Founded Entity Vor Bio Announces Exclusive Global License Agreement with RemeGen for Late-Stage Autoimmune Asset and $175 Million Private Placement, accessed March 7, 2026, </w:t>
      </w:r>
      <w:hyperlink r:id="rId46">
        <w:r w:rsidDel="00000000" w:rsidR="00000000" w:rsidRPr="00000000">
          <w:rPr>
            <w:rFonts w:ascii="Google Sans" w:cs="Google Sans" w:eastAsia="Google Sans" w:hAnsi="Google Sans"/>
            <w:color w:val="0000ee"/>
            <w:sz w:val="24"/>
            <w:szCs w:val="24"/>
            <w:u w:val="single"/>
            <w:rtl w:val="0"/>
          </w:rPr>
          <w:t xml:space="preserve">https://news.puretechhealth.com/news-releases/news-release-details/puretech-founded-entity-vor-bio-announces-exclusive-global/</w:t>
        </w:r>
      </w:hyperlink>
      <w:r w:rsidDel="00000000" w:rsidR="00000000" w:rsidRPr="00000000">
        <w:rPr>
          <w:rtl w:val="0"/>
        </w:rPr>
      </w:r>
    </w:p>
    <w:p w:rsidR="00000000" w:rsidDel="00000000" w:rsidP="00000000" w:rsidRDefault="00000000" w:rsidRPr="00000000" w14:paraId="000000C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RemeGen's telitacicept meets the mark in phase 3 Sjögren's study in China - Fierce Pharma, accessed March 7, 2026, </w:t>
      </w:r>
      <w:hyperlink r:id="rId47">
        <w:r w:rsidDel="00000000" w:rsidR="00000000" w:rsidRPr="00000000">
          <w:rPr>
            <w:rFonts w:ascii="Google Sans" w:cs="Google Sans" w:eastAsia="Google Sans" w:hAnsi="Google Sans"/>
            <w:color w:val="0000ee"/>
            <w:sz w:val="24"/>
            <w:szCs w:val="24"/>
            <w:u w:val="single"/>
            <w:rtl w:val="0"/>
          </w:rPr>
          <w:t xml:space="preserve">https://www.fiercepharma.com/pharma/remegens-ph-3-sjogrens-win-china-bodes-well-recent-vor-bio-licensing-pact</w:t>
        </w:r>
      </w:hyperlink>
      <w:r w:rsidDel="00000000" w:rsidR="00000000" w:rsidRPr="00000000">
        <w:rPr>
          <w:rtl w:val="0"/>
        </w:rPr>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Atacicept and the Promise of Targeted Approaches to IgAN - Docwire News, accessed March 7, 2026, </w:t>
      </w:r>
      <w:hyperlink r:id="rId48">
        <w:r w:rsidDel="00000000" w:rsidR="00000000" w:rsidRPr="00000000">
          <w:rPr>
            <w:rFonts w:ascii="Google Sans" w:cs="Google Sans" w:eastAsia="Google Sans" w:hAnsi="Google Sans"/>
            <w:color w:val="0000ee"/>
            <w:sz w:val="24"/>
            <w:szCs w:val="24"/>
            <w:u w:val="single"/>
            <w:rtl w:val="0"/>
          </w:rPr>
          <w:t xml:space="preserve">https://www.docwirenews.com/post/atacicept-and-the-promise-of-targeted-approaches-to-igan</w:t>
        </w:r>
      </w:hyperlink>
      <w:r w:rsidDel="00000000" w:rsidR="00000000" w:rsidRPr="00000000">
        <w:rPr>
          <w:rtl w:val="0"/>
        </w:rPr>
      </w:r>
    </w:p>
    <w:p w:rsidR="00000000" w:rsidDel="00000000" w:rsidP="00000000" w:rsidRDefault="00000000" w:rsidRPr="00000000" w14:paraId="000000C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Institute for Clinical and Economic Review Releases Evidence Report on Therapies for IgA Nephropathy - ICER, accessed March 7, 2026, </w:t>
      </w:r>
      <w:hyperlink r:id="rId49">
        <w:r w:rsidDel="00000000" w:rsidR="00000000" w:rsidRPr="00000000">
          <w:rPr>
            <w:rFonts w:ascii="Google Sans" w:cs="Google Sans" w:eastAsia="Google Sans" w:hAnsi="Google Sans"/>
            <w:color w:val="0000ee"/>
            <w:sz w:val="24"/>
            <w:szCs w:val="24"/>
            <w:u w:val="single"/>
            <w:rtl w:val="0"/>
          </w:rPr>
          <w:t xml:space="preserve">https://icer.org/news-insights/press-releases/institute-for-clinical-and-economic-review-releases-evidence-report-on-therapies-for-iga-nephropathy/</w:t>
        </w:r>
      </w:hyperlink>
      <w:r w:rsidDel="00000000" w:rsidR="00000000" w:rsidRPr="00000000">
        <w:rPr>
          <w:rtl w:val="0"/>
        </w:rPr>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Biogen Presents Positive Results from Phase 2 IGNAZ Study of Felzartamab in IgA Nephropathy at American Society of Nephrology (ASN) Kidney Week 2024, accessed March 7, 2026, </w:t>
      </w:r>
      <w:hyperlink r:id="rId50">
        <w:r w:rsidDel="00000000" w:rsidR="00000000" w:rsidRPr="00000000">
          <w:rPr>
            <w:rFonts w:ascii="Google Sans" w:cs="Google Sans" w:eastAsia="Google Sans" w:hAnsi="Google Sans"/>
            <w:color w:val="0000ee"/>
            <w:sz w:val="24"/>
            <w:szCs w:val="24"/>
            <w:u w:val="single"/>
            <w:rtl w:val="0"/>
          </w:rPr>
          <w:t xml:space="preserve">https://investors.biogen.com/news-releases/news-release-details/biogen-presents-positive-results-phase-2-ignaz-study-felzartamab</w:t>
        </w:r>
      </w:hyperlink>
      <w:r w:rsidDel="00000000" w:rsidR="00000000" w:rsidRPr="00000000">
        <w:rPr>
          <w:rtl w:val="0"/>
        </w:rPr>
      </w:r>
    </w:p>
    <w:p w:rsidR="00000000" w:rsidDel="00000000" w:rsidP="00000000" w:rsidRDefault="00000000" w:rsidRPr="00000000" w14:paraId="000000C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Travere undercuts key rival in rare kidney disease IgAN - pharmaphorum, accessed March 7, 2026, </w:t>
      </w:r>
      <w:hyperlink r:id="rId51">
        <w:r w:rsidDel="00000000" w:rsidR="00000000" w:rsidRPr="00000000">
          <w:rPr>
            <w:rFonts w:ascii="Google Sans" w:cs="Google Sans" w:eastAsia="Google Sans" w:hAnsi="Google Sans"/>
            <w:color w:val="0000ee"/>
            <w:sz w:val="24"/>
            <w:szCs w:val="24"/>
            <w:u w:val="single"/>
            <w:rtl w:val="0"/>
          </w:rPr>
          <w:t xml:space="preserve">https://pharmaphorum.com/news/travere-undercuts-key-rival-rare-kidney-disease-igan</w:t>
        </w:r>
      </w:hyperlink>
      <w:r w:rsidDel="00000000" w:rsidR="00000000" w:rsidRPr="00000000">
        <w:rPr>
          <w:rtl w:val="0"/>
        </w:rPr>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IgA Nephropathy - ICER, accessed March 7, 2026, </w:t>
      </w:r>
      <w:hyperlink r:id="rId52">
        <w:r w:rsidDel="00000000" w:rsidR="00000000" w:rsidRPr="00000000">
          <w:rPr>
            <w:rFonts w:ascii="Google Sans" w:cs="Google Sans" w:eastAsia="Google Sans" w:hAnsi="Google Sans"/>
            <w:color w:val="0000ee"/>
            <w:sz w:val="24"/>
            <w:szCs w:val="24"/>
            <w:u w:val="single"/>
            <w:rtl w:val="0"/>
          </w:rPr>
          <w:t xml:space="preserve">https://icer.org/assessment/iga-nephropathy-2025/</w:t>
        </w:r>
      </w:hyperlink>
      <w:r w:rsidDel="00000000" w:rsidR="00000000" w:rsidRPr="00000000">
        <w:rPr>
          <w:rtl w:val="0"/>
        </w:rPr>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B-Cell Directed Therapies for IgA Nephropathy: Effectiveness and Value - ICER, accessed March 7, 2026, </w:t>
      </w:r>
      <w:hyperlink r:id="rId53">
        <w:r w:rsidDel="00000000" w:rsidR="00000000" w:rsidRPr="00000000">
          <w:rPr>
            <w:rFonts w:ascii="Google Sans" w:cs="Google Sans" w:eastAsia="Google Sans" w:hAnsi="Google Sans"/>
            <w:color w:val="0000ee"/>
            <w:sz w:val="24"/>
            <w:szCs w:val="24"/>
            <w:u w:val="single"/>
            <w:rtl w:val="0"/>
          </w:rPr>
          <w:t xml:space="preserve">https://icer.org/wp-content/uploads/2026/02/ICER_IgAN_Evidence-Report_For-Publication_020926.pdf</w:t>
        </w:r>
      </w:hyperlink>
      <w:r w:rsidDel="00000000" w:rsidR="00000000" w:rsidRPr="00000000">
        <w:rPr>
          <w:rtl w:val="0"/>
        </w:rPr>
      </w:r>
    </w:p>
    <w:p w:rsidR="00000000" w:rsidDel="00000000" w:rsidP="00000000" w:rsidRDefault="00000000" w:rsidRPr="00000000" w14:paraId="000000C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Vera Therapeutics, Inc. (VERA) Presents at TD Cowen 46th Annual Health Care Conference Transcript | Seeking Alpha, accessed March 7, 2026, </w:t>
      </w:r>
      <w:hyperlink r:id="rId54">
        <w:r w:rsidDel="00000000" w:rsidR="00000000" w:rsidRPr="00000000">
          <w:rPr>
            <w:rFonts w:ascii="Google Sans" w:cs="Google Sans" w:eastAsia="Google Sans" w:hAnsi="Google Sans"/>
            <w:color w:val="0000ee"/>
            <w:sz w:val="24"/>
            <w:szCs w:val="24"/>
            <w:u w:val="single"/>
            <w:rtl w:val="0"/>
          </w:rPr>
          <w:t xml:space="preserve">https://seekingalpha.com/article/4879629-vera-therapeutics-inc-vera-presents-at-td-cowen-46th-annual-health-care-conference-transcript</w:t>
        </w:r>
      </w:hyperlink>
      <w:r w:rsidDel="00000000" w:rsidR="00000000" w:rsidRPr="00000000">
        <w:rPr>
          <w:rtl w:val="0"/>
        </w:rPr>
      </w:r>
    </w:p>
    <w:p w:rsidR="00000000" w:rsidDel="00000000" w:rsidP="00000000" w:rsidRDefault="00000000" w:rsidRPr="00000000" w14:paraId="000000C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Study Details | NCT06983028 | Atacicept in Multiple Glomerular Diseases | ClinicalTrials.gov, accessed March 7, 2026, </w:t>
      </w:r>
      <w:hyperlink r:id="rId55">
        <w:r w:rsidDel="00000000" w:rsidR="00000000" w:rsidRPr="00000000">
          <w:rPr>
            <w:rFonts w:ascii="Google Sans" w:cs="Google Sans" w:eastAsia="Google Sans" w:hAnsi="Google Sans"/>
            <w:color w:val="0000ee"/>
            <w:sz w:val="24"/>
            <w:szCs w:val="24"/>
            <w:u w:val="single"/>
            <w:rtl w:val="0"/>
          </w:rPr>
          <w:t xml:space="preserve">https://clinicaltrials.gov/study/NCT06983028</w:t>
        </w:r>
      </w:hyperlink>
      <w:r w:rsidDel="00000000" w:rsidR="00000000" w:rsidRPr="00000000">
        <w:rPr>
          <w:rtl w:val="0"/>
        </w:rPr>
      </w:r>
    </w:p>
    <w:p w:rsidR="00000000" w:rsidDel="00000000" w:rsidP="00000000" w:rsidRDefault="00000000" w:rsidRPr="00000000" w14:paraId="000000C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Vera Therapeutics Provides Business Update and Reports Second Quarter 2025 Financial Results, accessed March 7, 2026, </w:t>
      </w:r>
      <w:hyperlink r:id="rId56">
        <w:r w:rsidDel="00000000" w:rsidR="00000000" w:rsidRPr="00000000">
          <w:rPr>
            <w:rFonts w:ascii="Google Sans" w:cs="Google Sans" w:eastAsia="Google Sans" w:hAnsi="Google Sans"/>
            <w:color w:val="0000ee"/>
            <w:sz w:val="24"/>
            <w:szCs w:val="24"/>
            <w:u w:val="single"/>
            <w:rtl w:val="0"/>
          </w:rPr>
          <w:t xml:space="preserve">https://veratherapeutics.gcs-web.com/news-releases/news-release-details/vera-therapeutics-provides-business-update-and-reports-second-2</w:t>
        </w:r>
      </w:hyperlink>
      <w:r w:rsidDel="00000000" w:rsidR="00000000" w:rsidRPr="00000000">
        <w:rPr>
          <w:rtl w:val="0"/>
        </w:rPr>
      </w:r>
    </w:p>
    <w:p w:rsidR="00000000" w:rsidDel="00000000" w:rsidP="00000000" w:rsidRDefault="00000000" w:rsidRPr="00000000" w14:paraId="000000C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EX-99.1 - SEC.gov, accessed March 7, 2026, </w:t>
      </w:r>
      <w:hyperlink r:id="rId57">
        <w:r w:rsidDel="00000000" w:rsidR="00000000" w:rsidRPr="00000000">
          <w:rPr>
            <w:rFonts w:ascii="Google Sans" w:cs="Google Sans" w:eastAsia="Google Sans" w:hAnsi="Google Sans"/>
            <w:color w:val="0000ee"/>
            <w:sz w:val="24"/>
            <w:szCs w:val="24"/>
            <w:u w:val="single"/>
            <w:rtl w:val="0"/>
          </w:rPr>
          <w:t xml:space="preserve">https://www.sec.gov/Archives/edgar/data/1831828/000119312526073421/vera-ex99_1.htm</w:t>
        </w:r>
      </w:hyperlink>
      <w:r w:rsidDel="00000000" w:rsidR="00000000" w:rsidRPr="00000000">
        <w:rPr>
          <w:rtl w:val="0"/>
        </w:rPr>
      </w:r>
    </w:p>
    <w:p w:rsidR="00000000" w:rsidDel="00000000" w:rsidP="00000000" w:rsidRDefault="00000000" w:rsidRPr="00000000" w14:paraId="000000C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Vera Therapeutics (VERA) Stock Forecast: Analyst Ratings, Predictions &amp; Price Target 2026, accessed March 7, 2026, </w:t>
      </w:r>
      <w:hyperlink r:id="rId58">
        <w:r w:rsidDel="00000000" w:rsidR="00000000" w:rsidRPr="00000000">
          <w:rPr>
            <w:rFonts w:ascii="Google Sans" w:cs="Google Sans" w:eastAsia="Google Sans" w:hAnsi="Google Sans"/>
            <w:color w:val="0000ee"/>
            <w:sz w:val="24"/>
            <w:szCs w:val="24"/>
            <w:u w:val="single"/>
            <w:rtl w:val="0"/>
          </w:rPr>
          <w:t xml:space="preserve">https://public.com/stocks/vera/forecast-price-target</w:t>
        </w:r>
      </w:hyperlink>
      <w:r w:rsidDel="00000000" w:rsidR="00000000" w:rsidRPr="00000000">
        <w:rPr>
          <w:rtl w:val="0"/>
        </w:rPr>
      </w:r>
    </w:p>
    <w:p w:rsidR="00000000" w:rsidDel="00000000" w:rsidP="00000000" w:rsidRDefault="00000000" w:rsidRPr="00000000" w14:paraId="000000C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Among 2024's modest M&amp;A action, cancer, immunology and neuroscience deals trickle in, accessed March 7, 2026, </w:t>
      </w:r>
      <w:hyperlink r:id="rId59">
        <w:r w:rsidDel="00000000" w:rsidR="00000000" w:rsidRPr="00000000">
          <w:rPr>
            <w:rFonts w:ascii="Google Sans" w:cs="Google Sans" w:eastAsia="Google Sans" w:hAnsi="Google Sans"/>
            <w:color w:val="0000ee"/>
            <w:sz w:val="24"/>
            <w:szCs w:val="24"/>
            <w:u w:val="single"/>
            <w:rtl w:val="0"/>
          </w:rPr>
          <w:t xml:space="preserve">https://www.pharmavoice.com/news/pharma-acquisitions-mergers-immunology-cancer-neuroscience-vertex-novartis-lilly/732206/</w:t>
        </w:r>
      </w:hyperlink>
      <w:r w:rsidDel="00000000" w:rsidR="00000000" w:rsidRPr="00000000">
        <w:rPr>
          <w:rtl w:val="0"/>
        </w:rPr>
      </w:r>
    </w:p>
    <w:p w:rsidR="00000000" w:rsidDel="00000000" w:rsidP="00000000" w:rsidRDefault="00000000" w:rsidRPr="00000000" w14:paraId="000000D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Biogen Bolsters Late-Stage Pipeline, Expands Immunology Portfolio with Agreement to Acquire Human Immunology Biosciences, accessed March 7, 2026, </w:t>
      </w:r>
      <w:hyperlink r:id="rId60">
        <w:r w:rsidDel="00000000" w:rsidR="00000000" w:rsidRPr="00000000">
          <w:rPr>
            <w:rFonts w:ascii="Google Sans" w:cs="Google Sans" w:eastAsia="Google Sans" w:hAnsi="Google Sans"/>
            <w:color w:val="0000ee"/>
            <w:sz w:val="24"/>
            <w:szCs w:val="24"/>
            <w:u w:val="single"/>
            <w:rtl w:val="0"/>
          </w:rPr>
          <w:t xml:space="preserve">https://investors.biogen.com/news-releases/news-release-details/biogen-bolsters-late-stage-pipeline-expands-immunology-portfolio</w:t>
        </w:r>
      </w:hyperlink>
      <w:r w:rsidDel="00000000" w:rsidR="00000000" w:rsidRPr="00000000">
        <w:rPr>
          <w:rtl w:val="0"/>
        </w:rPr>
      </w:r>
    </w:p>
    <w:p w:rsidR="00000000" w:rsidDel="00000000" w:rsidP="00000000" w:rsidRDefault="00000000" w:rsidRPr="00000000" w14:paraId="000000D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Biogen Completes Acquisition of Human Immunology Biosciences, accessed March 7, 2026, </w:t>
      </w:r>
      <w:hyperlink r:id="rId61">
        <w:r w:rsidDel="00000000" w:rsidR="00000000" w:rsidRPr="00000000">
          <w:rPr>
            <w:rFonts w:ascii="Google Sans" w:cs="Google Sans" w:eastAsia="Google Sans" w:hAnsi="Google Sans"/>
            <w:color w:val="0000ee"/>
            <w:sz w:val="24"/>
            <w:szCs w:val="24"/>
            <w:u w:val="single"/>
            <w:rtl w:val="0"/>
          </w:rPr>
          <w:t xml:space="preserve">https://investors.biogen.com/news-releases/news-release-details/biogen-completes-acquisition-human-immunology-biosciences</w:t>
        </w:r>
      </w:hyperlink>
      <w:r w:rsidDel="00000000" w:rsidR="00000000" w:rsidRPr="00000000">
        <w:rPr>
          <w:rtl w:val="0"/>
        </w:rPr>
      </w:r>
    </w:p>
    <w:p w:rsidR="00000000" w:rsidDel="00000000" w:rsidP="00000000" w:rsidRDefault="00000000" w:rsidRPr="00000000" w14:paraId="000000D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Vera Therapeutics Appoints New Chief Commercial Officer | Intellectia.AI, accessed March 7, 2026, </w:t>
      </w:r>
      <w:hyperlink r:id="rId62">
        <w:r w:rsidDel="00000000" w:rsidR="00000000" w:rsidRPr="00000000">
          <w:rPr>
            <w:rFonts w:ascii="Google Sans" w:cs="Google Sans" w:eastAsia="Google Sans" w:hAnsi="Google Sans"/>
            <w:color w:val="0000ee"/>
            <w:sz w:val="24"/>
            <w:szCs w:val="24"/>
            <w:u w:val="single"/>
            <w:rtl w:val="0"/>
          </w:rPr>
          <w:t xml:space="preserve">https://intellectia.ai/news/stock/vera-therapeutics-appoints-new-chief-commercial-officer</w:t>
        </w:r>
      </w:hyperlink>
      <w:r w:rsidDel="00000000" w:rsidR="00000000" w:rsidRPr="00000000">
        <w:rPr>
          <w:rtl w:val="0"/>
        </w:rPr>
      </w:r>
    </w:p>
    <w:p w:rsidR="00000000" w:rsidDel="00000000" w:rsidP="00000000" w:rsidRDefault="00000000" w:rsidRPr="00000000" w14:paraId="000000D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Vera Therapeutics (VERA) Stock Forecast &amp; Price Target - Investing.com, accessed March 7, 2026, </w:t>
      </w:r>
      <w:hyperlink r:id="rId63">
        <w:r w:rsidDel="00000000" w:rsidR="00000000" w:rsidRPr="00000000">
          <w:rPr>
            <w:rFonts w:ascii="Google Sans" w:cs="Google Sans" w:eastAsia="Google Sans" w:hAnsi="Google Sans"/>
            <w:color w:val="0000ee"/>
            <w:sz w:val="24"/>
            <w:szCs w:val="24"/>
            <w:u w:val="single"/>
            <w:rtl w:val="0"/>
          </w:rPr>
          <w:t xml:space="preserve">https://www.investing.com/equities/vera-therapeutics-consensus-estimates</w:t>
        </w:r>
      </w:hyperlink>
      <w:r w:rsidDel="00000000" w:rsidR="00000000" w:rsidRPr="00000000">
        <w:rPr>
          <w:rtl w:val="0"/>
        </w:rPr>
      </w:r>
    </w:p>
    <w:p w:rsidR="00000000" w:rsidDel="00000000" w:rsidP="00000000" w:rsidRDefault="00000000" w:rsidRPr="00000000" w14:paraId="000000D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Assessing Vera Therapeutics (VERA) Valuation After FDA Priority Review And Phase 3 IgAN Success - Simply Wall St, accessed March 7, 2026, </w:t>
      </w:r>
      <w:hyperlink r:id="rId64">
        <w:r w:rsidDel="00000000" w:rsidR="00000000" w:rsidRPr="00000000">
          <w:rPr>
            <w:rFonts w:ascii="Google Sans" w:cs="Google Sans" w:eastAsia="Google Sans" w:hAnsi="Google Sans"/>
            <w:color w:val="0000ee"/>
            <w:sz w:val="24"/>
            <w:szCs w:val="24"/>
            <w:u w:val="single"/>
            <w:rtl w:val="0"/>
          </w:rPr>
          <w:t xml:space="preserve">https://simplywall.st/stocks/us/pharmaceuticals-biotech/nasdaq-vera/vera-therapeutics/news/assessing-vera-therapeutics-vera-valuation-after-fda-priorit</w:t>
        </w:r>
      </w:hyperlink>
      <w:r w:rsidDel="00000000" w:rsidR="00000000" w:rsidRPr="00000000">
        <w:rPr>
          <w:rtl w:val="0"/>
        </w:rPr>
      </w:r>
    </w:p>
    <w:p w:rsidR="00000000" w:rsidDel="00000000" w:rsidP="00000000" w:rsidRDefault="00000000" w:rsidRPr="00000000" w14:paraId="000000D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Assessing Vera Therapeutics (VERA) Valuation After FDA Priority Review And Phase 3 IgAN Success - Sahm, accessed March 7, 2026, </w:t>
      </w:r>
      <w:hyperlink r:id="rId65">
        <w:r w:rsidDel="00000000" w:rsidR="00000000" w:rsidRPr="00000000">
          <w:rPr>
            <w:rFonts w:ascii="Google Sans" w:cs="Google Sans" w:eastAsia="Google Sans" w:hAnsi="Google Sans"/>
            <w:color w:val="0000ee"/>
            <w:sz w:val="24"/>
            <w:szCs w:val="24"/>
            <w:u w:val="single"/>
            <w:rtl w:val="0"/>
          </w:rPr>
          <w:t xml:space="preserve">https://www.sahmcapital.com/news/content/assessing-vera-therapeutics-vera-valuation-after-fda-priority-review-and-phase-3-igan-success-2026-03-02</w:t>
        </w:r>
      </w:hyperlink>
      <w:r w:rsidDel="00000000" w:rsidR="00000000" w:rsidRPr="00000000">
        <w:rPr>
          <w:rtl w:val="0"/>
        </w:rPr>
      </w:r>
    </w:p>
    <w:p w:rsidR="00000000" w:rsidDel="00000000" w:rsidP="00000000" w:rsidRDefault="00000000" w:rsidRPr="00000000" w14:paraId="000000D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Look At Vera Therapeutics (VERA) Valuation After FDA Priority Review For Atacicept In IgA Nephropathy - Webull, accessed March 7, 2026, </w:t>
      </w:r>
      <w:hyperlink r:id="rId66">
        <w:r w:rsidDel="00000000" w:rsidR="00000000" w:rsidRPr="00000000">
          <w:rPr>
            <w:rFonts w:ascii="Google Sans" w:cs="Google Sans" w:eastAsia="Google Sans" w:hAnsi="Google Sans"/>
            <w:color w:val="0000ee"/>
            <w:sz w:val="24"/>
            <w:szCs w:val="24"/>
            <w:u w:val="single"/>
            <w:rtl w:val="0"/>
          </w:rPr>
          <w:t xml:space="preserve">https://www.webull.com/news/14164696968217600</w:t>
        </w:r>
      </w:hyperlink>
      <w:r w:rsidDel="00000000" w:rsidR="00000000" w:rsidRPr="00000000">
        <w:rPr>
          <w:rtl w:val="0"/>
        </w:rPr>
      </w:r>
    </w:p>
    <w:p w:rsidR="00000000" w:rsidDel="00000000" w:rsidP="00000000" w:rsidRDefault="00000000" w:rsidRPr="00000000" w14:paraId="000000D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Vera Therapeutics (VERA) Short Interest &amp; Short Float | Updated Mar 2026 - MarketBeat, accessed March 7, 2026, </w:t>
      </w:r>
      <w:hyperlink r:id="rId67">
        <w:r w:rsidDel="00000000" w:rsidR="00000000" w:rsidRPr="00000000">
          <w:rPr>
            <w:rFonts w:ascii="Google Sans" w:cs="Google Sans" w:eastAsia="Google Sans" w:hAnsi="Google Sans"/>
            <w:color w:val="0000ee"/>
            <w:sz w:val="24"/>
            <w:szCs w:val="24"/>
            <w:u w:val="single"/>
            <w:rtl w:val="0"/>
          </w:rPr>
          <w:t xml:space="preserve">https://www.marketbeat.com/stocks/NASDAQ/VERA/short-interest/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otsuka-us.com/news/otsuka-receives-fda-accelerated-approval-voyxactr-sibeprenlimab-szsi-reduction-proteinuria" TargetMode="External"/><Relationship Id="rId42" Type="http://schemas.openxmlformats.org/officeDocument/2006/relationships/hyperlink" Target="https://www.asn-online.org/education/kidneyweek/2025/program-abstract.aspx?controlId=4401400" TargetMode="External"/><Relationship Id="rId41" Type="http://schemas.openxmlformats.org/officeDocument/2006/relationships/hyperlink" Target="https://www.investing.com/news/analyst-ratings/goldman-sachs-raises-vera-therapeutics-stock-price-target-to-95-on-igan-pricing-93CH-4416701" TargetMode="External"/><Relationship Id="rId44" Type="http://schemas.openxmlformats.org/officeDocument/2006/relationships/hyperlink" Target="https://ir.vorbio.com/news-releases/news-release-details/vor-bio-announces-publication-china-phase-3-study-telitacicept" TargetMode="External"/><Relationship Id="rId43" Type="http://schemas.openxmlformats.org/officeDocument/2006/relationships/hyperlink" Target="https://www.clinicaltrialsarena.com/news/remegen-telitacicept-phase-iii-igan/" TargetMode="External"/><Relationship Id="rId46" Type="http://schemas.openxmlformats.org/officeDocument/2006/relationships/hyperlink" Target="https://news.puretechhealth.com/news-releases/news-release-details/puretech-founded-entity-vor-bio-announces-exclusive-global/" TargetMode="External"/><Relationship Id="rId45" Type="http://schemas.openxmlformats.org/officeDocument/2006/relationships/hyperlink" Target="https://ir.vorbio.com/news-releases/news-release-details/vor-bio-enters-exclusive-global-license-agreement-remegen-lat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nvesting.com/news/company-news/vera-therapeutics-promotes-matt-skelton-to-chief-commercial-officer-93CH-4469907" TargetMode="External"/><Relationship Id="rId48" Type="http://schemas.openxmlformats.org/officeDocument/2006/relationships/hyperlink" Target="https://www.docwirenews.com/post/atacicept-and-the-promise-of-targeted-approaches-to-igan" TargetMode="External"/><Relationship Id="rId47" Type="http://schemas.openxmlformats.org/officeDocument/2006/relationships/hyperlink" Target="https://www.fiercepharma.com/pharma/remegens-ph-3-sjogrens-win-china-bodes-well-recent-vor-bio-licensing-pact" TargetMode="External"/><Relationship Id="rId49" Type="http://schemas.openxmlformats.org/officeDocument/2006/relationships/hyperlink" Target="https://icer.org/news-insights/press-releases/institute-for-clinical-and-economic-review-releases-evidence-report-on-therapies-for-iga-nephropathy/" TargetMode="External"/><Relationship Id="rId5" Type="http://schemas.openxmlformats.org/officeDocument/2006/relationships/styles" Target="styles.xml"/><Relationship Id="rId6" Type="http://schemas.openxmlformats.org/officeDocument/2006/relationships/hyperlink" Target="https://www.sec.gov/Archives/edgar/data/1831828/000119312521129272/d96328ds1.htm" TargetMode="External"/><Relationship Id="rId7" Type="http://schemas.openxmlformats.org/officeDocument/2006/relationships/hyperlink" Target="https://www.datainsightsmarket.com/companies/VERA" TargetMode="External"/><Relationship Id="rId8" Type="http://schemas.openxmlformats.org/officeDocument/2006/relationships/hyperlink" Target="https://www.prnewswire.com/news-releases/vera-therapeutics-appoints-industry-veteran-dr-celia-lin-as-chief-medical-officer-301272039.html" TargetMode="External"/><Relationship Id="rId31" Type="http://schemas.openxmlformats.org/officeDocument/2006/relationships/hyperlink" Target="https://finviz.com/news/310295/novartis-says-conditionally-approved-kidney-drug-shows-long-term-promise" TargetMode="External"/><Relationship Id="rId30" Type="http://schemas.openxmlformats.org/officeDocument/2006/relationships/hyperlink" Target="https://www.novartis.com/us-en/news/media-releases/novartis-vanrafia-phase-iii-data-support-slowing-kidney-function-decline-patients-iga-nephropathy" TargetMode="External"/><Relationship Id="rId33" Type="http://schemas.openxmlformats.org/officeDocument/2006/relationships/hyperlink" Target="https://www.sec.gov/Archives/edgar/data/1831828/000095017025029969/vera-20241231.htm" TargetMode="External"/><Relationship Id="rId32" Type="http://schemas.openxmlformats.org/officeDocument/2006/relationships/hyperlink" Target="https://www.fiercepharma.com/pharma/novartis-seek-full-fda-approval-igan-drug-vanrafia-despite-missing-phase-3-kidney-function" TargetMode="External"/><Relationship Id="rId35" Type="http://schemas.openxmlformats.org/officeDocument/2006/relationships/hyperlink" Target="https://dealforma.com/autoimmune-rd-partnerships-ma-ventures-and-ipos-in-2024/" TargetMode="External"/><Relationship Id="rId34" Type="http://schemas.openxmlformats.org/officeDocument/2006/relationships/hyperlink" Target="https://www.fiercepharma.com/pharma/top-10-biopharma-ma-deals-2024" TargetMode="External"/><Relationship Id="rId37" Type="http://schemas.openxmlformats.org/officeDocument/2006/relationships/hyperlink" Target="https://www.docwirenews.com/post/povetacicept-shows-disease-modifying-potential-in-igan-and-primary-mn" TargetMode="External"/><Relationship Id="rId36" Type="http://schemas.openxmlformats.org/officeDocument/2006/relationships/hyperlink" Target="https://news.vrtx.com/news-releases/news-release-details/vertex-presents-updated-phase-12-data-ruby-3-study-continue" TargetMode="External"/><Relationship Id="rId39" Type="http://schemas.openxmlformats.org/officeDocument/2006/relationships/hyperlink" Target="https://nephcure.org/the-fda-grants-accelerated-approval-to-voyxact-a-new-treatment-option-for-adults-with-iga-nephropathy/" TargetMode="External"/><Relationship Id="rId38" Type="http://schemas.openxmlformats.org/officeDocument/2006/relationships/hyperlink" Target="https://icer.org/wp-content/uploads/2025/12/ICER_IgAN_Draft-Report_For-Publication_121025.pdf" TargetMode="External"/><Relationship Id="rId62" Type="http://schemas.openxmlformats.org/officeDocument/2006/relationships/hyperlink" Target="https://intellectia.ai/news/stock/vera-therapeutics-appoints-new-chief-commercial-officer" TargetMode="External"/><Relationship Id="rId61" Type="http://schemas.openxmlformats.org/officeDocument/2006/relationships/hyperlink" Target="https://investors.biogen.com/news-releases/news-release-details/biogen-completes-acquisition-human-immunology-biosciences" TargetMode="External"/><Relationship Id="rId20" Type="http://schemas.openxmlformats.org/officeDocument/2006/relationships/hyperlink" Target="https://pubmed.ncbi.nlm.nih.gov/41196369/" TargetMode="External"/><Relationship Id="rId64" Type="http://schemas.openxmlformats.org/officeDocument/2006/relationships/hyperlink" Target="https://simplywall.st/stocks/us/pharmaceuticals-biotech/nasdaq-vera/vera-therapeutics/news/assessing-vera-therapeutics-vera-valuation-after-fda-priorit" TargetMode="External"/><Relationship Id="rId63" Type="http://schemas.openxmlformats.org/officeDocument/2006/relationships/hyperlink" Target="https://www.investing.com/equities/vera-therapeutics-consensus-estimates" TargetMode="External"/><Relationship Id="rId22" Type="http://schemas.openxmlformats.org/officeDocument/2006/relationships/hyperlink" Target="https://firstwordpharma.com/story/5967879" TargetMode="External"/><Relationship Id="rId66" Type="http://schemas.openxmlformats.org/officeDocument/2006/relationships/hyperlink" Target="https://www.webull.com/news/14164696968217600" TargetMode="External"/><Relationship Id="rId21" Type="http://schemas.openxmlformats.org/officeDocument/2006/relationships/hyperlink" Target="https://seekingalpha.com/article/4839973-vera-therapeutics-inc-vera-discusses-interim-results-of-origin-phase-3-trial-of-atacicept-for" TargetMode="External"/><Relationship Id="rId65" Type="http://schemas.openxmlformats.org/officeDocument/2006/relationships/hyperlink" Target="https://www.sahmcapital.com/news/content/assessing-vera-therapeutics-vera-valuation-after-fda-priority-review-and-phase-3-igan-success-2026-03-02" TargetMode="External"/><Relationship Id="rId24" Type="http://schemas.openxmlformats.org/officeDocument/2006/relationships/hyperlink" Target="https://pubmed.ncbi.nlm.nih.gov/39462308/" TargetMode="External"/><Relationship Id="rId23" Type="http://schemas.openxmlformats.org/officeDocument/2006/relationships/hyperlink" Target="https://www.hcplive.com/view/kidney-week-2025-origin-3-sets-stage-for-atacicept-in-iga-nephropathy" TargetMode="External"/><Relationship Id="rId67" Type="http://schemas.openxmlformats.org/officeDocument/2006/relationships/hyperlink" Target="https://www.marketbeat.com/stocks/NASDAQ/VERA/short-interest/" TargetMode="External"/><Relationship Id="rId60" Type="http://schemas.openxmlformats.org/officeDocument/2006/relationships/hyperlink" Target="https://investors.biogen.com/news-releases/news-release-details/biogen-bolsters-late-stage-pipeline-expands-immunology-portfolio" TargetMode="External"/><Relationship Id="rId26" Type="http://schemas.openxmlformats.org/officeDocument/2006/relationships/hyperlink" Target="https://academic.oup.com/ckj/article/18/6/sfaf154/8137896" TargetMode="External"/><Relationship Id="rId25" Type="http://schemas.openxmlformats.org/officeDocument/2006/relationships/hyperlink" Target="https://www.docwirenews.com/post/results-of-open-label-extension-of-the-origin-phase-2b-study-of-atacicept" TargetMode="External"/><Relationship Id="rId28" Type="http://schemas.openxmlformats.org/officeDocument/2006/relationships/hyperlink" Target="https://kybora.com/key-biopharma-deals-of-2024/" TargetMode="External"/><Relationship Id="rId27" Type="http://schemas.openxmlformats.org/officeDocument/2006/relationships/hyperlink" Target="https://www.verahealth.ai/fr/news/2182cbb1-939a-4e9b-89f3-b01c121d5da9" TargetMode="External"/><Relationship Id="rId29" Type="http://schemas.openxmlformats.org/officeDocument/2006/relationships/hyperlink" Target="https://www.barchart.com/story/news/265111/iga-nephropathy-igan-market-across-the-7mm-is-estimated-at-approximately-usd-878-million-in-2025-analyses-delveinsight" TargetMode="External"/><Relationship Id="rId51" Type="http://schemas.openxmlformats.org/officeDocument/2006/relationships/hyperlink" Target="https://pharmaphorum.com/news/travere-undercuts-key-rival-rare-kidney-disease-igan" TargetMode="External"/><Relationship Id="rId50" Type="http://schemas.openxmlformats.org/officeDocument/2006/relationships/hyperlink" Target="https://investors.biogen.com/news-releases/news-release-details/biogen-presents-positive-results-phase-2-ignaz-study-felzartamab" TargetMode="External"/><Relationship Id="rId53" Type="http://schemas.openxmlformats.org/officeDocument/2006/relationships/hyperlink" Target="https://icer.org/wp-content/uploads/2026/02/ICER_IgAN_Evidence-Report_For-Publication_020926.pdf" TargetMode="External"/><Relationship Id="rId52" Type="http://schemas.openxmlformats.org/officeDocument/2006/relationships/hyperlink" Target="https://icer.org/assessment/iga-nephropathy-2025/" TargetMode="External"/><Relationship Id="rId11" Type="http://schemas.openxmlformats.org/officeDocument/2006/relationships/hyperlink" Target="https://www.stocktitan.net/sec-filings/VERA/8-k-vera-therapeutics-inc-reports-material-event-183d5aaa282d.html" TargetMode="External"/><Relationship Id="rId55" Type="http://schemas.openxmlformats.org/officeDocument/2006/relationships/hyperlink" Target="https://clinicaltrials.gov/study/NCT06983028" TargetMode="External"/><Relationship Id="rId10" Type="http://schemas.openxmlformats.org/officeDocument/2006/relationships/hyperlink" Target="https://www.globenewswire.com/news-release/2026/01/28/3227518/0/en/Vera-Therapeutics-Announces-Appointment-of-Matt-Skelton-to-Chief-Commercial-Officer.html" TargetMode="External"/><Relationship Id="rId54" Type="http://schemas.openxmlformats.org/officeDocument/2006/relationships/hyperlink" Target="https://seekingalpha.com/article/4879629-vera-therapeutics-inc-vera-presents-at-td-cowen-46th-annual-health-care-conference-transcript" TargetMode="External"/><Relationship Id="rId13" Type="http://schemas.openxmlformats.org/officeDocument/2006/relationships/hyperlink" Target="https://www.kidneynews.org/view/journals/kidney-news/18/2/article-p8_4.xml" TargetMode="External"/><Relationship Id="rId57" Type="http://schemas.openxmlformats.org/officeDocument/2006/relationships/hyperlink" Target="https://www.sec.gov/Archives/edgar/data/1831828/000119312526073421/vera-ex99_1.htm" TargetMode="External"/><Relationship Id="rId12" Type="http://schemas.openxmlformats.org/officeDocument/2006/relationships/hyperlink" Target="https://www.stocktitan.net/news/VERA/vera-therapeutics-appoints-christopher-hite-to-board-of-qz903nujo4fd.html" TargetMode="External"/><Relationship Id="rId56" Type="http://schemas.openxmlformats.org/officeDocument/2006/relationships/hyperlink" Target="https://veratherapeutics.gcs-web.com/news-releases/news-release-details/vera-therapeutics-provides-business-update-and-reports-second-2" TargetMode="External"/><Relationship Id="rId15" Type="http://schemas.openxmlformats.org/officeDocument/2006/relationships/hyperlink" Target="https://www.researchgate.net/publication/367498322_Povetacicept_an_Enhanced_Dual_APRILBAFF_Antagonist_That_Modulates_B_Lymphocytes_and_Pathogenic_Autoantibodies_for_the_Treatment_of_Lupus_and_Other_B_Cell-Related_Autoimmune_Diseases" TargetMode="External"/><Relationship Id="rId59" Type="http://schemas.openxmlformats.org/officeDocument/2006/relationships/hyperlink" Target="https://www.pharmavoice.com/news/pharma-acquisitions-mergers-immunology-cancer-neuroscience-vertex-novartis-lilly/732206/" TargetMode="External"/><Relationship Id="rId14" Type="http://schemas.openxmlformats.org/officeDocument/2006/relationships/hyperlink" Target="https://www.asn-online.org/education/kidneyweek/2025/program-abstract.aspx?controlId=4383582" TargetMode="External"/><Relationship Id="rId58" Type="http://schemas.openxmlformats.org/officeDocument/2006/relationships/hyperlink" Target="https://public.com/stocks/vera/forecast-price-target" TargetMode="External"/><Relationship Id="rId17" Type="http://schemas.openxmlformats.org/officeDocument/2006/relationships/hyperlink" Target="http://www.nephjc.com/news/atacicept-origin3-gtfb36" TargetMode="External"/><Relationship Id="rId16" Type="http://schemas.openxmlformats.org/officeDocument/2006/relationships/hyperlink" Target="https://www.drugs.com/clinical_trials/vera-therapeutics-announces-positive-origin-phase-3-data-atacicept-iga-nephropathy-presented-asn-22235.html" TargetMode="External"/><Relationship Id="rId19" Type="http://schemas.openxmlformats.org/officeDocument/2006/relationships/hyperlink" Target="https://www.stocktitan.net/news/VERA/vera-therapeutics-provides-business-update-and-reports-full-year-qctubht41wyc.html" TargetMode="External"/><Relationship Id="rId18" Type="http://schemas.openxmlformats.org/officeDocument/2006/relationships/hyperlink" Target="https://www.globenewswire.com/news-release/2025/11/06/3182759/0/en/Vera-Therapeutics-Announces-Positive-ORIGIN-Phase-3-Data-for-Atacicept-in-IgA-Nephropathy-Presented-at-ASN-Kidney-Week-2025-and-Published-in-the-New-England-Journal-of-Medicine.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