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38302448"/>
    <w:bookmarkStart w:id="1" w:name="_Hlk91029396"/>
    <w:bookmarkEnd w:id="0"/>
    <w:bookmarkEnd w:id="1"/>
    <w:p w14:paraId="0084E795" w14:textId="1E94B28C" w:rsidR="007466ED" w:rsidRPr="00C70945" w:rsidRDefault="000B308F" w:rsidP="00EF196D">
      <w:pPr>
        <w:pStyle w:val="Title"/>
        <w:spacing w:after="0" w:line="240" w:lineRule="auto"/>
        <w:rPr>
          <w:rFonts w:ascii="Source Sans Pro" w:hAnsi="Source Sans Pro"/>
        </w:rPr>
      </w:pPr>
      <w:sdt>
        <w:sdtPr>
          <w:rPr>
            <w:rFonts w:ascii="Source Sans Pro" w:hAnsi="Source Sans Pro"/>
          </w:rPr>
          <w:alias w:val="Title"/>
          <w:tag w:val=""/>
          <w:id w:val="-1070344263"/>
          <w:placeholder>
            <w:docPart w:val="483748A75B574F3A829D86301A39F722"/>
          </w:placeholder>
          <w:dataBinding w:prefixMappings="xmlns:ns0='http://purl.org/dc/elements/1.1/' xmlns:ns1='http://schemas.openxmlformats.org/package/2006/metadata/core-properties' " w:xpath="/ns1:coreProperties[1]/ns0:title[1]" w:storeItemID="{6C3C8BC8-F283-45AE-878A-BAB7291924A1}"/>
          <w:text/>
        </w:sdtPr>
        <w:sdtEndPr/>
        <w:sdtContent>
          <w:r w:rsidR="003F7598" w:rsidRPr="00C70945">
            <w:rPr>
              <w:rFonts w:ascii="Source Sans Pro" w:hAnsi="Source Sans Pro"/>
            </w:rPr>
            <w:t xml:space="preserve">M/s. </w:t>
          </w:r>
          <w:r w:rsidR="007E40A1" w:rsidRPr="00C70945">
            <w:rPr>
              <w:rFonts w:ascii="Source Sans Pro" w:hAnsi="Source Sans Pro"/>
            </w:rPr>
            <w:t>Lia Assurex</w:t>
          </w:r>
          <w:r w:rsidR="00F67003" w:rsidRPr="00C70945">
            <w:rPr>
              <w:rFonts w:ascii="Source Sans Pro" w:hAnsi="Source Sans Pro"/>
            </w:rPr>
            <w:t xml:space="preserve"> SAL</w:t>
          </w:r>
          <w:r w:rsidR="00695A0F" w:rsidRPr="00C70945">
            <w:rPr>
              <w:rFonts w:ascii="Source Sans Pro" w:hAnsi="Source Sans Pro"/>
            </w:rPr>
            <w:t xml:space="preserve"> </w:t>
          </w:r>
          <w:r w:rsidR="003F7598" w:rsidRPr="00C70945">
            <w:rPr>
              <w:rFonts w:ascii="Source Sans Pro" w:hAnsi="Source Sans Pro"/>
            </w:rPr>
            <w:t xml:space="preserve">– </w:t>
          </w:r>
          <w:r w:rsidR="00AE0CC2" w:rsidRPr="00C70945">
            <w:rPr>
              <w:rFonts w:ascii="Source Sans Pro" w:hAnsi="Source Sans Pro"/>
            </w:rPr>
            <w:t>Mr. B</w:t>
          </w:r>
          <w:r w:rsidR="00651BBD" w:rsidRPr="00C70945">
            <w:rPr>
              <w:rFonts w:ascii="Source Sans Pro" w:hAnsi="Source Sans Pro"/>
            </w:rPr>
            <w:t xml:space="preserve">echara Tony Raad </w:t>
          </w:r>
          <w:r w:rsidR="003F7598" w:rsidRPr="00C70945">
            <w:rPr>
              <w:rFonts w:ascii="Source Sans Pro" w:hAnsi="Source Sans Pro"/>
            </w:rPr>
            <w:t xml:space="preserve">– </w:t>
          </w:r>
          <w:r w:rsidR="00AA33F4" w:rsidRPr="00C70945">
            <w:rPr>
              <w:rFonts w:ascii="Source Sans Pro" w:hAnsi="Source Sans Pro"/>
            </w:rPr>
            <w:t>Lost Shipment</w:t>
          </w:r>
        </w:sdtContent>
      </w:sdt>
    </w:p>
    <w:p w14:paraId="05B4F3E2" w14:textId="77777777" w:rsidR="007466ED" w:rsidRPr="00C70945" w:rsidRDefault="007466ED" w:rsidP="00387978">
      <w:pPr>
        <w:pBdr>
          <w:bottom w:val="single" w:sz="4" w:space="4" w:color="1A8479" w:themeColor="text2"/>
          <w:between w:val="single" w:sz="4" w:space="4" w:color="1A8479" w:themeColor="text2"/>
        </w:pBdr>
        <w:spacing w:after="0" w:line="240" w:lineRule="auto"/>
        <w:jc w:val="both"/>
        <w:rPr>
          <w:rFonts w:ascii="Source Sans Pro" w:hAnsi="Source Sans Pro"/>
          <w:b/>
          <w:bCs/>
          <w:sz w:val="28"/>
          <w:szCs w:val="28"/>
        </w:rPr>
      </w:pPr>
    </w:p>
    <w:p w14:paraId="250E888D" w14:textId="4458C296" w:rsidR="00C575A8" w:rsidRPr="00C70945" w:rsidRDefault="00C575A8" w:rsidP="00387978">
      <w:pPr>
        <w:pBdr>
          <w:bottom w:val="single" w:sz="4" w:space="4" w:color="1A8479" w:themeColor="text2"/>
          <w:between w:val="single" w:sz="4" w:space="4" w:color="1A8479" w:themeColor="text2"/>
        </w:pBdr>
        <w:spacing w:after="0" w:line="240" w:lineRule="auto"/>
        <w:jc w:val="both"/>
        <w:rPr>
          <w:rFonts w:ascii="Source Sans Pro" w:hAnsi="Source Sans Pro"/>
          <w:sz w:val="28"/>
          <w:szCs w:val="28"/>
          <w:lang w:val="en-US"/>
        </w:rPr>
      </w:pPr>
      <w:r w:rsidRPr="00C70945">
        <w:rPr>
          <w:rFonts w:ascii="Source Sans Pro" w:hAnsi="Source Sans Pro"/>
          <w:b/>
          <w:bCs/>
          <w:sz w:val="28"/>
          <w:szCs w:val="28"/>
          <w:lang w:val="en-US"/>
        </w:rPr>
        <w:t>ULA reference:</w:t>
      </w:r>
      <w:r w:rsidRPr="00C70945">
        <w:rPr>
          <w:rFonts w:ascii="Source Sans Pro" w:hAnsi="Source Sans Pro"/>
          <w:sz w:val="28"/>
          <w:szCs w:val="28"/>
          <w:lang w:val="en-US"/>
        </w:rPr>
        <w:t xml:space="preserve">  2</w:t>
      </w:r>
      <w:r w:rsidR="007F4572" w:rsidRPr="00C70945">
        <w:rPr>
          <w:rFonts w:ascii="Source Sans Pro" w:hAnsi="Source Sans Pro"/>
          <w:sz w:val="28"/>
          <w:szCs w:val="28"/>
          <w:lang w:val="en-US"/>
        </w:rPr>
        <w:t>60303</w:t>
      </w:r>
      <w:r w:rsidRPr="00C70945">
        <w:rPr>
          <w:rFonts w:ascii="Source Sans Pro" w:hAnsi="Source Sans Pro"/>
          <w:sz w:val="28"/>
          <w:szCs w:val="28"/>
          <w:lang w:val="en-US"/>
        </w:rPr>
        <w:t xml:space="preserve"> – 1v1</w:t>
      </w:r>
    </w:p>
    <w:p w14:paraId="399944CB" w14:textId="1B49A522" w:rsidR="00C575A8" w:rsidRPr="00C70945" w:rsidRDefault="00C575A8" w:rsidP="00387978">
      <w:pPr>
        <w:pBdr>
          <w:bottom w:val="single" w:sz="4" w:space="4" w:color="1A8479" w:themeColor="text2"/>
          <w:between w:val="single" w:sz="4" w:space="4" w:color="1A8479" w:themeColor="text2"/>
        </w:pBdr>
        <w:spacing w:after="0" w:line="240" w:lineRule="auto"/>
        <w:jc w:val="both"/>
        <w:rPr>
          <w:rFonts w:ascii="Source Sans Pro" w:hAnsi="Source Sans Pro"/>
          <w:sz w:val="28"/>
          <w:szCs w:val="28"/>
          <w:lang w:val="en-US"/>
        </w:rPr>
      </w:pPr>
      <w:r w:rsidRPr="00C70945">
        <w:rPr>
          <w:rFonts w:ascii="Source Sans Pro" w:hAnsi="Source Sans Pro"/>
          <w:b/>
          <w:bCs/>
          <w:sz w:val="28"/>
          <w:szCs w:val="28"/>
          <w:lang w:val="en-US"/>
        </w:rPr>
        <w:t xml:space="preserve">Applicant’s Name: </w:t>
      </w:r>
      <w:r w:rsidRPr="00C70945">
        <w:rPr>
          <w:rFonts w:ascii="Source Sans Pro" w:hAnsi="Source Sans Pro"/>
          <w:sz w:val="28"/>
          <w:szCs w:val="28"/>
          <w:lang w:val="en-US"/>
        </w:rPr>
        <w:t>M/s</w:t>
      </w:r>
      <w:r w:rsidR="003F7598" w:rsidRPr="00C70945">
        <w:rPr>
          <w:rFonts w:ascii="Source Sans Pro" w:hAnsi="Source Sans Pro"/>
          <w:sz w:val="28"/>
          <w:szCs w:val="28"/>
          <w:lang w:val="en-US"/>
        </w:rPr>
        <w:t xml:space="preserve">. </w:t>
      </w:r>
      <w:r w:rsidR="00F67003" w:rsidRPr="00C70945">
        <w:rPr>
          <w:rFonts w:ascii="Source Sans Pro" w:hAnsi="Source Sans Pro"/>
          <w:sz w:val="28"/>
          <w:szCs w:val="28"/>
          <w:lang w:val="en-US"/>
        </w:rPr>
        <w:t>Lia Assurex</w:t>
      </w:r>
      <w:r w:rsidR="003F7598" w:rsidRPr="00C70945">
        <w:rPr>
          <w:rFonts w:ascii="Source Sans Pro" w:hAnsi="Source Sans Pro"/>
          <w:sz w:val="28"/>
          <w:szCs w:val="28"/>
          <w:lang w:val="en-US"/>
        </w:rPr>
        <w:t xml:space="preserve"> SAL </w:t>
      </w:r>
    </w:p>
    <w:p w14:paraId="7F37089B" w14:textId="062BD054" w:rsidR="00C575A8" w:rsidRPr="00C70945" w:rsidRDefault="00C575A8" w:rsidP="00387978">
      <w:pPr>
        <w:pBdr>
          <w:bottom w:val="single" w:sz="4" w:space="4" w:color="1A8479" w:themeColor="text2"/>
          <w:between w:val="single" w:sz="4" w:space="4" w:color="1A8479" w:themeColor="text2"/>
        </w:pBdr>
        <w:spacing w:after="0" w:line="240" w:lineRule="auto"/>
        <w:jc w:val="both"/>
        <w:rPr>
          <w:rFonts w:ascii="Source Sans Pro" w:hAnsi="Source Sans Pro"/>
          <w:bCs/>
          <w:sz w:val="28"/>
          <w:szCs w:val="28"/>
          <w:lang w:val="en-US"/>
        </w:rPr>
      </w:pPr>
      <w:r w:rsidRPr="00C70945">
        <w:rPr>
          <w:rFonts w:ascii="Source Sans Pro" w:hAnsi="Source Sans Pro"/>
          <w:b/>
          <w:bCs/>
          <w:sz w:val="28"/>
          <w:szCs w:val="28"/>
          <w:lang w:val="en-US"/>
        </w:rPr>
        <w:t>Assured’s Name</w:t>
      </w:r>
      <w:r w:rsidR="00E0245C" w:rsidRPr="00C70945">
        <w:rPr>
          <w:rFonts w:ascii="Source Sans Pro" w:hAnsi="Source Sans Pro"/>
          <w:b/>
          <w:bCs/>
          <w:sz w:val="28"/>
          <w:szCs w:val="28"/>
          <w:lang w:val="en-US"/>
        </w:rPr>
        <w:t>:</w:t>
      </w:r>
      <w:r w:rsidR="00E0245C" w:rsidRPr="00C70945">
        <w:rPr>
          <w:rFonts w:ascii="Source Sans Pro" w:hAnsi="Source Sans Pro"/>
          <w:sz w:val="28"/>
          <w:szCs w:val="28"/>
          <w:lang w:val="en-US"/>
        </w:rPr>
        <w:t xml:space="preserve"> </w:t>
      </w:r>
      <w:r w:rsidR="007F4572" w:rsidRPr="00C70945">
        <w:rPr>
          <w:rFonts w:ascii="Source Sans Pro" w:hAnsi="Source Sans Pro"/>
          <w:sz w:val="28"/>
          <w:szCs w:val="28"/>
          <w:lang w:val="en-US"/>
        </w:rPr>
        <w:t>Mr. Bechara Tony Raa</w:t>
      </w:r>
      <w:r w:rsidR="00920F33">
        <w:rPr>
          <w:rFonts w:ascii="Source Sans Pro" w:hAnsi="Source Sans Pro"/>
          <w:sz w:val="28"/>
          <w:szCs w:val="28"/>
          <w:lang w:val="en-US"/>
        </w:rPr>
        <w:t>d</w:t>
      </w:r>
    </w:p>
    <w:p w14:paraId="7D5218FE" w14:textId="53AA221A" w:rsidR="00C575A8" w:rsidRPr="00C70945" w:rsidRDefault="00C575A8" w:rsidP="00387978">
      <w:pPr>
        <w:pBdr>
          <w:bottom w:val="single" w:sz="4" w:space="4" w:color="1A8479" w:themeColor="text2"/>
          <w:between w:val="single" w:sz="4" w:space="4" w:color="1A8479" w:themeColor="text2"/>
        </w:pBdr>
        <w:spacing w:after="0" w:line="240" w:lineRule="auto"/>
        <w:jc w:val="both"/>
        <w:rPr>
          <w:rFonts w:ascii="Source Sans Pro" w:hAnsi="Source Sans Pro"/>
          <w:b/>
          <w:bCs/>
          <w:sz w:val="28"/>
          <w:szCs w:val="28"/>
          <w:lang w:val="en-US"/>
        </w:rPr>
      </w:pPr>
      <w:r w:rsidRPr="00C70945">
        <w:rPr>
          <w:rFonts w:ascii="Source Sans Pro" w:hAnsi="Source Sans Pro"/>
          <w:b/>
          <w:bCs/>
          <w:sz w:val="28"/>
          <w:szCs w:val="28"/>
          <w:lang w:val="en-US"/>
        </w:rPr>
        <w:t xml:space="preserve">Policy No. </w:t>
      </w:r>
      <w:r w:rsidR="0053137D" w:rsidRPr="00C70945">
        <w:rPr>
          <w:rFonts w:ascii="Source Sans Pro" w:hAnsi="Source Sans Pro"/>
          <w:sz w:val="28"/>
          <w:szCs w:val="28"/>
          <w:lang w:val="en-US"/>
        </w:rPr>
        <w:t>HO-MAP-0103552</w:t>
      </w:r>
    </w:p>
    <w:p w14:paraId="5195BDAF" w14:textId="29245B7E" w:rsidR="00C575A8" w:rsidRPr="00C70945" w:rsidRDefault="000B308F" w:rsidP="00387978">
      <w:pPr>
        <w:pBdr>
          <w:bottom w:val="single" w:sz="4" w:space="4" w:color="1A8479" w:themeColor="text2"/>
          <w:between w:val="single" w:sz="4" w:space="4" w:color="1A8479" w:themeColor="text2"/>
        </w:pBdr>
        <w:spacing w:after="0" w:line="240" w:lineRule="auto"/>
        <w:jc w:val="both"/>
        <w:rPr>
          <w:rFonts w:ascii="Source Sans Pro" w:hAnsi="Source Sans Pro"/>
          <w:sz w:val="28"/>
          <w:szCs w:val="28"/>
          <w:lang w:val="en-US"/>
        </w:rPr>
      </w:pPr>
      <w:sdt>
        <w:sdtPr>
          <w:rPr>
            <w:rFonts w:ascii="Source Sans Pro" w:hAnsi="Source Sans Pro"/>
            <w:sz w:val="28"/>
            <w:szCs w:val="28"/>
            <w:lang w:val="en-US"/>
          </w:rPr>
          <w:alias w:val="Publish Date"/>
          <w:tag w:val=""/>
          <w:id w:val="-2054678396"/>
          <w:placeholder>
            <w:docPart w:val="8A79C3149745491A84027FC260EB8AD2"/>
          </w:placeholder>
          <w:dataBinding w:prefixMappings="xmlns:ns0='http://schemas.microsoft.com/office/2006/coverPageProps' " w:xpath="/ns0:CoverPageProperties[1]/ns0:PublishDate[1]" w:storeItemID="{55AF091B-3C7A-41E3-B477-F2FDAA23CFDA}"/>
          <w:date w:fullDate="2026-03-23T00:00:00Z">
            <w:dateFormat w:val="dd MMMM yyyy"/>
            <w:lid w:val="en-GB"/>
            <w:storeMappedDataAs w:val="dateTime"/>
            <w:calendar w:val="gregorian"/>
          </w:date>
        </w:sdtPr>
        <w:sdtEndPr/>
        <w:sdtContent>
          <w:r w:rsidR="00EF67B5">
            <w:rPr>
              <w:rFonts w:ascii="Source Sans Pro" w:hAnsi="Source Sans Pro"/>
              <w:sz w:val="28"/>
              <w:szCs w:val="28"/>
            </w:rPr>
            <w:t>23</w:t>
          </w:r>
          <w:r w:rsidR="0053137D" w:rsidRPr="00C70945">
            <w:rPr>
              <w:rFonts w:ascii="Source Sans Pro" w:hAnsi="Source Sans Pro"/>
              <w:sz w:val="28"/>
              <w:szCs w:val="28"/>
            </w:rPr>
            <w:t xml:space="preserve"> March 2026</w:t>
          </w:r>
        </w:sdtContent>
      </w:sdt>
    </w:p>
    <w:p w14:paraId="4751E12C" w14:textId="77777777" w:rsidR="007466ED" w:rsidRPr="00C70945" w:rsidRDefault="007466ED" w:rsidP="00387978">
      <w:pPr>
        <w:spacing w:after="0" w:line="240" w:lineRule="auto"/>
        <w:jc w:val="both"/>
        <w:rPr>
          <w:rFonts w:ascii="Source Sans Pro" w:hAnsi="Source Sans Pro"/>
          <w:sz w:val="36"/>
          <w:szCs w:val="36"/>
          <w:lang w:val="en-US"/>
        </w:rPr>
      </w:pPr>
    </w:p>
    <w:tbl>
      <w:tblPr>
        <w:tblStyle w:val="TableGrid"/>
        <w:tblpPr w:leftFromText="180" w:rightFromText="180" w:vertAnchor="text" w:horzAnchor="margin" w:tblpXSpec="center" w:tblpY="246"/>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ayout w:type="fixed"/>
        <w:tblLook w:val="04A0" w:firstRow="1" w:lastRow="0" w:firstColumn="1" w:lastColumn="0" w:noHBand="0" w:noVBand="1"/>
      </w:tblPr>
      <w:tblGrid>
        <w:gridCol w:w="8278"/>
      </w:tblGrid>
      <w:tr w:rsidR="001A7C7E" w:rsidRPr="00C70945" w14:paraId="1A4CE1F6" w14:textId="77777777" w:rsidTr="001A7C7E">
        <w:tc>
          <w:tcPr>
            <w:cnfStyle w:val="001000000000" w:firstRow="0" w:lastRow="0" w:firstColumn="1" w:lastColumn="0" w:oddVBand="0" w:evenVBand="0" w:oddHBand="0" w:evenHBand="0" w:firstRowFirstColumn="0" w:firstRowLastColumn="0" w:lastRowFirstColumn="0" w:lastRowLastColumn="0"/>
            <w:tcW w:w="5000" w:type="pct"/>
            <w:shd w:val="clear" w:color="auto" w:fill="FFFFFF" w:themeFill="background1"/>
            <w:vAlign w:val="center"/>
          </w:tcPr>
          <w:p w14:paraId="2809C810" w14:textId="74DB8DE9" w:rsidR="001A7C7E" w:rsidRPr="00C70945" w:rsidRDefault="001A7C7E" w:rsidP="00EF196D">
            <w:pPr>
              <w:tabs>
                <w:tab w:val="left" w:pos="1478"/>
              </w:tabs>
              <w:jc w:val="center"/>
              <w:rPr>
                <w:rFonts w:ascii="Source Sans Pro" w:hAnsi="Source Sans Pro"/>
              </w:rPr>
            </w:pPr>
            <w:r w:rsidRPr="00C70945">
              <w:rPr>
                <w:rFonts w:ascii="Source Sans Pro" w:hAnsi="Source Sans Pro"/>
                <w:bCs/>
                <w:noProof/>
                <w:color w:val="000000" w:themeColor="text1"/>
                <w:sz w:val="36"/>
                <w:szCs w:val="36"/>
              </w:rPr>
              <w:drawing>
                <wp:inline distT="0" distB="0" distL="0" distR="0" wp14:anchorId="30E6117F" wp14:editId="0539F9ED">
                  <wp:extent cx="1457325" cy="917576"/>
                  <wp:effectExtent l="0" t="0" r="0" b="0"/>
                  <wp:docPr id="830037423" name="Picture 830037423" descr="A green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647312" name="Picture 1448647312" descr="A green and white logo&#10;&#10;Description automatically generated"/>
                          <pic:cNvPicPr/>
                        </pic:nvPicPr>
                        <pic:blipFill rotWithShape="1">
                          <a:blip r:embed="rId13" cstate="print">
                            <a:extLst>
                              <a:ext uri="{28A0092B-C50C-407E-A947-70E740481C1C}">
                                <a14:useLocalDpi xmlns:a14="http://schemas.microsoft.com/office/drawing/2010/main" val="0"/>
                              </a:ext>
                            </a:extLst>
                          </a:blip>
                          <a:srcRect l="22178" t="31168" r="17940" b="31129"/>
                          <a:stretch/>
                        </pic:blipFill>
                        <pic:spPr bwMode="auto">
                          <a:xfrm>
                            <a:off x="0" y="0"/>
                            <a:ext cx="1478353" cy="930816"/>
                          </a:xfrm>
                          <a:prstGeom prst="rect">
                            <a:avLst/>
                          </a:prstGeom>
                          <a:ln>
                            <a:noFill/>
                          </a:ln>
                          <a:extLst>
                            <a:ext uri="{53640926-AAD7-44D8-BBD7-CCE9431645EC}">
                              <a14:shadowObscured xmlns:a14="http://schemas.microsoft.com/office/drawing/2010/main"/>
                            </a:ext>
                          </a:extLst>
                        </pic:spPr>
                      </pic:pic>
                    </a:graphicData>
                  </a:graphic>
                </wp:inline>
              </w:drawing>
            </w:r>
          </w:p>
        </w:tc>
      </w:tr>
      <w:tr w:rsidR="007466ED" w:rsidRPr="00C70945" w14:paraId="1EEE4A4F" w14:textId="77777777" w:rsidTr="00E030F0">
        <w:tc>
          <w:tcPr>
            <w:cnfStyle w:val="001000000000" w:firstRow="0" w:lastRow="0" w:firstColumn="1" w:lastColumn="0" w:oddVBand="0" w:evenVBand="0" w:oddHBand="0" w:evenHBand="0" w:firstRowFirstColumn="0" w:firstRowLastColumn="0" w:lastRowFirstColumn="0" w:lastRowLastColumn="0"/>
            <w:tcW w:w="5000" w:type="pct"/>
            <w:shd w:val="clear" w:color="auto" w:fill="FFFFFF" w:themeFill="background1"/>
            <w:vAlign w:val="center"/>
          </w:tcPr>
          <w:p w14:paraId="12854D2C" w14:textId="77777777" w:rsidR="007466ED" w:rsidRPr="00C70945" w:rsidRDefault="007466ED" w:rsidP="00387978">
            <w:pPr>
              <w:tabs>
                <w:tab w:val="left" w:pos="1478"/>
              </w:tabs>
              <w:spacing w:before="240"/>
              <w:jc w:val="both"/>
              <w:rPr>
                <w:rFonts w:ascii="Source Sans Pro" w:hAnsi="Source Sans Pro"/>
                <w:color w:val="1A8479" w:themeColor="background2"/>
              </w:rPr>
            </w:pPr>
            <w:r w:rsidRPr="00C70945">
              <w:rPr>
                <w:rFonts w:ascii="Source Sans Pro" w:hAnsi="Source Sans Pro"/>
                <w:bCs/>
                <w:color w:val="1A8479" w:themeColor="background2"/>
              </w:rPr>
              <w:t>It’s about time you receive the quality of service and expertise your firm deserves.</w:t>
            </w:r>
          </w:p>
        </w:tc>
      </w:tr>
    </w:tbl>
    <w:p w14:paraId="36A56A74" w14:textId="77777777" w:rsidR="007466ED" w:rsidRPr="00C70945" w:rsidRDefault="007466ED" w:rsidP="00387978">
      <w:pPr>
        <w:tabs>
          <w:tab w:val="left" w:pos="1478"/>
        </w:tabs>
        <w:spacing w:after="0" w:line="240" w:lineRule="auto"/>
        <w:contextualSpacing/>
        <w:jc w:val="both"/>
        <w:rPr>
          <w:rFonts w:ascii="Source Sans Pro" w:hAnsi="Source Sans Pro"/>
          <w:b/>
          <w:bCs/>
          <w:color w:val="000000" w:themeColor="text1"/>
          <w:sz w:val="36"/>
          <w:szCs w:val="36"/>
        </w:rPr>
      </w:pPr>
      <w:r w:rsidRPr="00C70945">
        <w:rPr>
          <w:rFonts w:ascii="Source Sans Pro" w:hAnsi="Source Sans Pro"/>
          <w:noProof/>
        </w:rPr>
        <w:drawing>
          <wp:anchor distT="0" distB="0" distL="114300" distR="114300" simplePos="0" relativeHeight="251658240" behindDoc="0" locked="1" layoutInCell="1" allowOverlap="1" wp14:anchorId="6A6D0EEB" wp14:editId="44AF04E9">
            <wp:simplePos x="0" y="0"/>
            <wp:positionH relativeFrom="margin">
              <wp:posOffset>10795</wp:posOffset>
            </wp:positionH>
            <wp:positionV relativeFrom="margin">
              <wp:posOffset>5003800</wp:posOffset>
            </wp:positionV>
            <wp:extent cx="5293995" cy="3640455"/>
            <wp:effectExtent l="0" t="0" r="1905" b="0"/>
            <wp:wrapNone/>
            <wp:docPr id="30" name="Picture 30" descr="A low angle view of a building&#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Logo DO NOT HIDE" descr="A low angle view of a building&#10;&#10;Description automatically generated with low confidence"/>
                    <pic:cNvPicPr/>
                  </pic:nvPicPr>
                  <pic:blipFill rotWithShape="1">
                    <a:blip r:embed="rId14">
                      <a:extLst>
                        <a:ext uri="{28A0092B-C50C-407E-A947-70E740481C1C}">
                          <a14:useLocalDpi xmlns:a14="http://schemas.microsoft.com/office/drawing/2010/main" val="0"/>
                        </a:ext>
                      </a:extLst>
                    </a:blip>
                    <a:srcRect l="155" r="5406"/>
                    <a:stretch/>
                  </pic:blipFill>
                  <pic:spPr bwMode="auto">
                    <a:xfrm>
                      <a:off x="0" y="0"/>
                      <a:ext cx="5293995" cy="36404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70945">
        <w:rPr>
          <w:rFonts w:ascii="Source Sans Pro" w:hAnsi="Source Sans Pro"/>
        </w:rPr>
        <w:tab/>
      </w:r>
    </w:p>
    <w:p w14:paraId="02F1AEFF" w14:textId="77777777" w:rsidR="007466ED" w:rsidRPr="00C70945" w:rsidRDefault="007466ED" w:rsidP="00387978">
      <w:pPr>
        <w:tabs>
          <w:tab w:val="left" w:pos="1478"/>
        </w:tabs>
        <w:contextualSpacing/>
        <w:jc w:val="both"/>
        <w:rPr>
          <w:rFonts w:ascii="Source Sans Pro" w:hAnsi="Source Sans Pro"/>
        </w:rPr>
      </w:pPr>
    </w:p>
    <w:p w14:paraId="0CD331B9" w14:textId="77777777" w:rsidR="007466ED" w:rsidRPr="00C70945" w:rsidRDefault="007466ED" w:rsidP="00387978">
      <w:pPr>
        <w:tabs>
          <w:tab w:val="left" w:pos="1478"/>
        </w:tabs>
        <w:contextualSpacing/>
        <w:jc w:val="both"/>
        <w:rPr>
          <w:rFonts w:ascii="Source Sans Pro" w:hAnsi="Source Sans Pro"/>
        </w:rPr>
      </w:pPr>
      <w:r w:rsidRPr="00C70945">
        <w:rPr>
          <w:rFonts w:ascii="Source Sans Pro" w:hAnsi="Source Sans Pro"/>
        </w:rPr>
        <w:tab/>
      </w:r>
      <w:r w:rsidRPr="00C70945">
        <w:rPr>
          <w:rFonts w:ascii="Source Sans Pro" w:hAnsi="Source Sans Pro"/>
        </w:rPr>
        <w:tab/>
      </w:r>
    </w:p>
    <w:p w14:paraId="1D274BD2" w14:textId="77777777" w:rsidR="007466ED" w:rsidRPr="00C70945" w:rsidRDefault="007466ED" w:rsidP="00387978">
      <w:pPr>
        <w:tabs>
          <w:tab w:val="left" w:pos="1478"/>
        </w:tabs>
        <w:jc w:val="both"/>
        <w:rPr>
          <w:rFonts w:ascii="Source Sans Pro" w:hAnsi="Source Sans Pro"/>
          <w:b/>
          <w:bCs/>
          <w:color w:val="1A8479" w:themeColor="accent6"/>
          <w:sz w:val="28"/>
          <w:szCs w:val="28"/>
        </w:rPr>
        <w:sectPr w:rsidR="007466ED" w:rsidRPr="00C70945" w:rsidSect="00CF5A2E">
          <w:headerReference w:type="default" r:id="rId15"/>
          <w:type w:val="continuous"/>
          <w:pgSz w:w="11906" w:h="16838" w:code="9"/>
          <w:pgMar w:top="1418" w:right="1814" w:bottom="907" w:left="1814" w:header="567" w:footer="567" w:gutter="0"/>
          <w:cols w:space="708"/>
          <w:docGrid w:linePitch="360"/>
        </w:sectPr>
      </w:pPr>
    </w:p>
    <w:p w14:paraId="079477F2" w14:textId="0CF0987F" w:rsidR="007466ED" w:rsidRPr="00C70945" w:rsidRDefault="007466ED" w:rsidP="00387978">
      <w:pPr>
        <w:pStyle w:val="TOCHeading"/>
        <w:jc w:val="both"/>
        <w:rPr>
          <w:rFonts w:ascii="Source Sans Pro" w:hAnsi="Source Sans Pro"/>
          <w:lang w:eastAsia="en-GB"/>
        </w:rPr>
      </w:pPr>
      <w:r w:rsidRPr="00C70945">
        <w:rPr>
          <w:rFonts w:ascii="Source Sans Pro" w:hAnsi="Source Sans Pro"/>
          <w:lang w:eastAsia="en-GB"/>
        </w:rPr>
        <w:lastRenderedPageBreak/>
        <w:t>Document Control Page</w:t>
      </w:r>
    </w:p>
    <w:tbl>
      <w:tblPr>
        <w:tblpPr w:leftFromText="180" w:rightFromText="180" w:vertAnchor="text" w:tblpY="1"/>
        <w:tblOverlap w:val="never"/>
        <w:tblW w:w="10055"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CellMar>
          <w:left w:w="0" w:type="dxa"/>
          <w:right w:w="0" w:type="dxa"/>
        </w:tblCellMar>
        <w:tblLook w:val="01E0" w:firstRow="1" w:lastRow="1" w:firstColumn="1" w:lastColumn="1" w:noHBand="0" w:noVBand="0"/>
      </w:tblPr>
      <w:tblGrid>
        <w:gridCol w:w="3288"/>
        <w:gridCol w:w="3288"/>
        <w:gridCol w:w="3479"/>
      </w:tblGrid>
      <w:tr w:rsidR="007466ED" w:rsidRPr="00C70945" w14:paraId="201C64D4" w14:textId="77777777" w:rsidTr="00D15222">
        <w:trPr>
          <w:trHeight w:val="244"/>
        </w:trPr>
        <w:tc>
          <w:tcPr>
            <w:tcW w:w="3288" w:type="dxa"/>
            <w:shd w:val="clear" w:color="auto" w:fill="EBEBEB"/>
            <w:vAlign w:val="center"/>
          </w:tcPr>
          <w:p w14:paraId="65CA4023" w14:textId="0143794F" w:rsidR="007466ED" w:rsidRPr="00C70945" w:rsidRDefault="001A6CD0" w:rsidP="001A6CD0">
            <w:pPr>
              <w:pStyle w:val="TableContent"/>
              <w:spacing w:line="240" w:lineRule="auto"/>
              <w:rPr>
                <w:rFonts w:ascii="Source Sans Pro" w:hAnsi="Source Sans Pro"/>
                <w:b/>
                <w:color w:val="auto"/>
              </w:rPr>
            </w:pPr>
            <w:r w:rsidRPr="00C70945">
              <w:rPr>
                <w:rFonts w:ascii="Source Sans Pro" w:hAnsi="Source Sans Pro"/>
                <w:b/>
                <w:color w:val="auto"/>
              </w:rPr>
              <w:t>Written by:</w:t>
            </w:r>
          </w:p>
        </w:tc>
        <w:tc>
          <w:tcPr>
            <w:tcW w:w="3288" w:type="dxa"/>
            <w:shd w:val="clear" w:color="auto" w:fill="EBEBEB"/>
            <w:vAlign w:val="center"/>
          </w:tcPr>
          <w:p w14:paraId="1B0B7045" w14:textId="7DEF3A5A" w:rsidR="00901576" w:rsidRPr="00C70945" w:rsidRDefault="00901576" w:rsidP="002E2C00">
            <w:pPr>
              <w:pStyle w:val="TableContent"/>
              <w:spacing w:line="240" w:lineRule="auto"/>
              <w:rPr>
                <w:rFonts w:ascii="Source Sans Pro" w:hAnsi="Source Sans Pro"/>
                <w:b/>
                <w:color w:val="auto"/>
              </w:rPr>
            </w:pPr>
            <w:r w:rsidRPr="00C70945">
              <w:rPr>
                <w:rFonts w:ascii="Source Sans Pro" w:hAnsi="Source Sans Pro"/>
                <w:b/>
                <w:color w:val="auto"/>
              </w:rPr>
              <w:t>Reviewed By:</w:t>
            </w:r>
          </w:p>
        </w:tc>
        <w:tc>
          <w:tcPr>
            <w:tcW w:w="3479" w:type="dxa"/>
            <w:shd w:val="clear" w:color="auto" w:fill="EBEBEB"/>
            <w:vAlign w:val="center"/>
          </w:tcPr>
          <w:p w14:paraId="20DED84A" w14:textId="77777777" w:rsidR="007466ED" w:rsidRPr="00C70945" w:rsidRDefault="007466ED" w:rsidP="002E2C00">
            <w:pPr>
              <w:pStyle w:val="TableContent"/>
              <w:rPr>
                <w:rFonts w:ascii="Source Sans Pro" w:hAnsi="Source Sans Pro"/>
                <w:b/>
                <w:color w:val="auto"/>
              </w:rPr>
            </w:pPr>
            <w:r w:rsidRPr="00C70945">
              <w:rPr>
                <w:rFonts w:ascii="Source Sans Pro" w:hAnsi="Source Sans Pro"/>
                <w:b/>
                <w:color w:val="auto"/>
              </w:rPr>
              <w:t>Approved by:</w:t>
            </w:r>
          </w:p>
        </w:tc>
      </w:tr>
      <w:tr w:rsidR="007466ED" w:rsidRPr="00C70945" w14:paraId="389F5D6B" w14:textId="77777777" w:rsidTr="006E6A6F">
        <w:trPr>
          <w:trHeight w:val="243"/>
        </w:trPr>
        <w:tc>
          <w:tcPr>
            <w:tcW w:w="3288" w:type="dxa"/>
            <w:vAlign w:val="center"/>
          </w:tcPr>
          <w:p w14:paraId="7C54D99A" w14:textId="023713CC" w:rsidR="00694E49" w:rsidRPr="00C70945" w:rsidRDefault="001A6CD0" w:rsidP="006E6A6F">
            <w:pPr>
              <w:pStyle w:val="TableContent"/>
              <w:spacing w:before="0" w:after="0" w:line="240" w:lineRule="auto"/>
              <w:rPr>
                <w:rFonts w:ascii="Source Sans Pro" w:hAnsi="Source Sans Pro"/>
                <w:color w:val="auto"/>
              </w:rPr>
            </w:pPr>
            <w:r w:rsidRPr="00C70945">
              <w:rPr>
                <w:rFonts w:ascii="Source Sans Pro" w:hAnsi="Source Sans Pro"/>
                <w:color w:val="auto"/>
              </w:rPr>
              <w:t xml:space="preserve">Estefani Haddad  </w:t>
            </w:r>
          </w:p>
        </w:tc>
        <w:tc>
          <w:tcPr>
            <w:tcW w:w="3288" w:type="dxa"/>
            <w:vAlign w:val="center"/>
          </w:tcPr>
          <w:p w14:paraId="5E2CD8D0" w14:textId="4DF2940B" w:rsidR="00901576" w:rsidRPr="00C70945" w:rsidRDefault="00EF196D" w:rsidP="006E6A6F">
            <w:pPr>
              <w:pStyle w:val="TableContent"/>
              <w:spacing w:line="240" w:lineRule="auto"/>
              <w:ind w:left="0"/>
              <w:rPr>
                <w:rFonts w:ascii="Source Sans Pro" w:hAnsi="Source Sans Pro"/>
                <w:color w:val="auto"/>
              </w:rPr>
            </w:pPr>
            <w:r w:rsidRPr="00C70945">
              <w:rPr>
                <w:rFonts w:ascii="Source Sans Pro" w:hAnsi="Source Sans Pro"/>
                <w:color w:val="auto"/>
              </w:rPr>
              <w:t xml:space="preserve"> </w:t>
            </w:r>
            <w:r w:rsidR="006E6A6F">
              <w:rPr>
                <w:rFonts w:ascii="Source Sans Pro" w:hAnsi="Source Sans Pro"/>
                <w:color w:val="auto"/>
              </w:rPr>
              <w:t xml:space="preserve"> Annie Abdel Massih</w:t>
            </w:r>
          </w:p>
        </w:tc>
        <w:tc>
          <w:tcPr>
            <w:tcW w:w="3479" w:type="dxa"/>
            <w:vAlign w:val="center"/>
          </w:tcPr>
          <w:p w14:paraId="798684BE" w14:textId="2E875F9F" w:rsidR="007466ED" w:rsidRPr="00C70945" w:rsidRDefault="00BA73C3" w:rsidP="00062452">
            <w:pPr>
              <w:pStyle w:val="TableContent"/>
              <w:rPr>
                <w:rFonts w:ascii="Source Sans Pro" w:hAnsi="Source Sans Pro"/>
                <w:color w:val="auto"/>
              </w:rPr>
            </w:pPr>
            <w:r w:rsidRPr="00C70945">
              <w:rPr>
                <w:rFonts w:ascii="Source Sans Pro" w:hAnsi="Source Sans Pro"/>
                <w:color w:val="auto"/>
              </w:rPr>
              <w:t>Petro Zaarour</w:t>
            </w:r>
          </w:p>
        </w:tc>
      </w:tr>
      <w:tr w:rsidR="007466ED" w:rsidRPr="00C70945" w14:paraId="3D1D4E31" w14:textId="77777777" w:rsidTr="00FE1814">
        <w:trPr>
          <w:trHeight w:val="289"/>
        </w:trPr>
        <w:tc>
          <w:tcPr>
            <w:tcW w:w="3288" w:type="dxa"/>
            <w:shd w:val="clear" w:color="auto" w:fill="EBEBEB"/>
          </w:tcPr>
          <w:p w14:paraId="54CF9707" w14:textId="77777777" w:rsidR="007466ED" w:rsidRPr="00C70945" w:rsidRDefault="007466ED" w:rsidP="00387978">
            <w:pPr>
              <w:pStyle w:val="TableContent"/>
              <w:jc w:val="both"/>
              <w:rPr>
                <w:rFonts w:ascii="Source Sans Pro" w:hAnsi="Source Sans Pro"/>
                <w:b/>
                <w:color w:val="000000" w:themeColor="text1"/>
              </w:rPr>
            </w:pPr>
            <w:r w:rsidRPr="00C70945">
              <w:rPr>
                <w:rFonts w:ascii="Source Sans Pro" w:hAnsi="Source Sans Pro"/>
                <w:b/>
                <w:color w:val="000000" w:themeColor="text1"/>
              </w:rPr>
              <w:t>Designation:</w:t>
            </w:r>
          </w:p>
        </w:tc>
        <w:tc>
          <w:tcPr>
            <w:tcW w:w="3288" w:type="dxa"/>
            <w:shd w:val="clear" w:color="auto" w:fill="EBEBEB"/>
          </w:tcPr>
          <w:p w14:paraId="3AE1DA7C" w14:textId="77777777" w:rsidR="007466ED" w:rsidRPr="00C70945" w:rsidRDefault="007466ED" w:rsidP="00387978">
            <w:pPr>
              <w:pStyle w:val="TableContent"/>
              <w:jc w:val="both"/>
              <w:rPr>
                <w:rFonts w:ascii="Source Sans Pro" w:hAnsi="Source Sans Pro"/>
                <w:b/>
                <w:color w:val="auto"/>
              </w:rPr>
            </w:pPr>
            <w:r w:rsidRPr="00C70945">
              <w:rPr>
                <w:rFonts w:ascii="Source Sans Pro" w:hAnsi="Source Sans Pro"/>
                <w:b/>
                <w:color w:val="auto"/>
              </w:rPr>
              <w:t>Designation:</w:t>
            </w:r>
          </w:p>
        </w:tc>
        <w:tc>
          <w:tcPr>
            <w:tcW w:w="3479" w:type="dxa"/>
            <w:shd w:val="clear" w:color="auto" w:fill="EBEBEB"/>
          </w:tcPr>
          <w:p w14:paraId="058792F4" w14:textId="77777777" w:rsidR="007466ED" w:rsidRPr="00C70945" w:rsidRDefault="007466ED" w:rsidP="00387978">
            <w:pPr>
              <w:pStyle w:val="TableContent"/>
              <w:jc w:val="both"/>
              <w:rPr>
                <w:rFonts w:ascii="Source Sans Pro" w:hAnsi="Source Sans Pro"/>
                <w:b/>
                <w:color w:val="auto"/>
              </w:rPr>
            </w:pPr>
            <w:r w:rsidRPr="00C70945">
              <w:rPr>
                <w:rFonts w:ascii="Source Sans Pro" w:hAnsi="Source Sans Pro"/>
                <w:b/>
                <w:color w:val="auto"/>
              </w:rPr>
              <w:t>Designation:</w:t>
            </w:r>
          </w:p>
        </w:tc>
      </w:tr>
      <w:tr w:rsidR="009C40DA" w:rsidRPr="00C70945" w14:paraId="790FFE8E" w14:textId="77777777" w:rsidTr="00D15222">
        <w:trPr>
          <w:trHeight w:val="289"/>
        </w:trPr>
        <w:tc>
          <w:tcPr>
            <w:tcW w:w="3288" w:type="dxa"/>
            <w:vAlign w:val="center"/>
          </w:tcPr>
          <w:p w14:paraId="284D8671" w14:textId="13E45D91" w:rsidR="009C40DA" w:rsidRPr="00C70945" w:rsidRDefault="001A6CD0" w:rsidP="001A6CD0">
            <w:pPr>
              <w:pStyle w:val="TableContent"/>
              <w:spacing w:line="240" w:lineRule="auto"/>
              <w:rPr>
                <w:rFonts w:ascii="Source Sans Pro" w:hAnsi="Source Sans Pro"/>
                <w:color w:val="auto"/>
              </w:rPr>
            </w:pPr>
            <w:r w:rsidRPr="00C70945">
              <w:rPr>
                <w:rFonts w:ascii="Source Sans Pro" w:hAnsi="Source Sans Pro"/>
                <w:color w:val="auto"/>
              </w:rPr>
              <w:t>Claims Administrator</w:t>
            </w:r>
          </w:p>
        </w:tc>
        <w:tc>
          <w:tcPr>
            <w:tcW w:w="3288" w:type="dxa"/>
            <w:vAlign w:val="center"/>
          </w:tcPr>
          <w:p w14:paraId="412B7252" w14:textId="5B45550F" w:rsidR="00901576" w:rsidRPr="00C70945" w:rsidRDefault="006E6A6F" w:rsidP="00D15222">
            <w:pPr>
              <w:pStyle w:val="TableContent"/>
              <w:spacing w:line="240" w:lineRule="auto"/>
              <w:rPr>
                <w:rFonts w:ascii="Source Sans Pro" w:hAnsi="Source Sans Pro"/>
                <w:color w:val="auto"/>
              </w:rPr>
            </w:pPr>
            <w:r>
              <w:rPr>
                <w:rFonts w:ascii="Source Sans Pro" w:hAnsi="Source Sans Pro"/>
                <w:color w:val="auto"/>
              </w:rPr>
              <w:t>Claims Director</w:t>
            </w:r>
          </w:p>
        </w:tc>
        <w:tc>
          <w:tcPr>
            <w:tcW w:w="3479" w:type="dxa"/>
          </w:tcPr>
          <w:p w14:paraId="3ACD8264" w14:textId="0C35284E" w:rsidR="009C40DA" w:rsidRPr="00C70945" w:rsidRDefault="009C40DA" w:rsidP="00387978">
            <w:pPr>
              <w:pStyle w:val="TableContent"/>
              <w:jc w:val="both"/>
              <w:rPr>
                <w:rFonts w:ascii="Source Sans Pro" w:hAnsi="Source Sans Pro"/>
                <w:color w:val="auto"/>
              </w:rPr>
            </w:pPr>
            <w:r w:rsidRPr="00C70945">
              <w:rPr>
                <w:rFonts w:ascii="Source Sans Pro" w:hAnsi="Source Sans Pro"/>
                <w:color w:val="auto"/>
              </w:rPr>
              <w:t xml:space="preserve">UKI Chartered Engineer &amp; Average Adjuster </w:t>
            </w:r>
          </w:p>
        </w:tc>
      </w:tr>
      <w:tr w:rsidR="007466ED" w:rsidRPr="00C70945" w14:paraId="6BD2C967" w14:textId="77777777" w:rsidTr="00FE1814">
        <w:trPr>
          <w:trHeight w:val="304"/>
        </w:trPr>
        <w:tc>
          <w:tcPr>
            <w:tcW w:w="10055" w:type="dxa"/>
            <w:gridSpan w:val="3"/>
            <w:shd w:val="clear" w:color="auto" w:fill="EBEBEB"/>
          </w:tcPr>
          <w:p w14:paraId="75A591AE" w14:textId="77777777" w:rsidR="007466ED" w:rsidRPr="00C70945" w:rsidRDefault="007466ED" w:rsidP="00387978">
            <w:pPr>
              <w:pStyle w:val="TableContent"/>
              <w:jc w:val="both"/>
              <w:rPr>
                <w:rFonts w:ascii="Source Sans Pro" w:hAnsi="Source Sans Pro"/>
                <w:b/>
                <w:color w:val="auto"/>
              </w:rPr>
            </w:pPr>
            <w:r w:rsidRPr="00C70945">
              <w:rPr>
                <w:rFonts w:ascii="Source Sans Pro" w:hAnsi="Source Sans Pro"/>
                <w:b/>
                <w:color w:val="auto"/>
              </w:rPr>
              <w:t>Signature (Approver)</w:t>
            </w:r>
          </w:p>
        </w:tc>
      </w:tr>
      <w:tr w:rsidR="007466ED" w:rsidRPr="00C70945" w14:paraId="20AE737C" w14:textId="77777777" w:rsidTr="00FE1814">
        <w:trPr>
          <w:trHeight w:val="304"/>
        </w:trPr>
        <w:tc>
          <w:tcPr>
            <w:tcW w:w="10055" w:type="dxa"/>
            <w:gridSpan w:val="3"/>
          </w:tcPr>
          <w:p w14:paraId="457F415C" w14:textId="2B7A7C0A" w:rsidR="004D2148" w:rsidRPr="00C70945" w:rsidRDefault="004D2148" w:rsidP="00E03E10">
            <w:pPr>
              <w:pStyle w:val="TableContent"/>
              <w:jc w:val="center"/>
              <w:rPr>
                <w:rFonts w:ascii="Source Sans Pro" w:hAnsi="Source Sans Pro"/>
                <w:b/>
                <w:color w:val="auto"/>
              </w:rPr>
            </w:pPr>
          </w:p>
          <w:p w14:paraId="3205B99C" w14:textId="4C396626" w:rsidR="007466ED" w:rsidRPr="00C70945" w:rsidRDefault="0063512B" w:rsidP="00387978">
            <w:pPr>
              <w:pStyle w:val="TableContent"/>
              <w:jc w:val="both"/>
              <w:rPr>
                <w:rFonts w:ascii="Source Sans Pro" w:hAnsi="Source Sans Pro"/>
                <w:b/>
                <w:color w:val="auto"/>
              </w:rPr>
            </w:pPr>
            <w:r w:rsidRPr="00C70945">
              <w:rPr>
                <w:rFonts w:ascii="Source Sans Pro" w:hAnsi="Source Sans Pro"/>
                <w:b/>
                <w:color w:val="auto"/>
              </w:rPr>
              <w:t>This survey and its issued report were completed without prejudice to all rights of parties</w:t>
            </w:r>
            <w:r w:rsidR="003574A9" w:rsidRPr="00C70945">
              <w:rPr>
                <w:rFonts w:ascii="Source Sans Pro" w:hAnsi="Source Sans Pro"/>
                <w:b/>
                <w:color w:val="auto"/>
              </w:rPr>
              <w:t xml:space="preserve"> concerned</w:t>
            </w:r>
            <w:r w:rsidR="00024AA1" w:rsidRPr="00C70945">
              <w:rPr>
                <w:rFonts w:ascii="Source Sans Pro" w:hAnsi="Source Sans Pro"/>
                <w:b/>
                <w:color w:val="auto"/>
              </w:rPr>
              <w:t>.</w:t>
            </w:r>
          </w:p>
        </w:tc>
      </w:tr>
      <w:tr w:rsidR="00A37F93" w:rsidRPr="00C70945" w14:paraId="23678D14" w14:textId="77777777" w:rsidTr="00FE1814">
        <w:trPr>
          <w:trHeight w:val="304"/>
        </w:trPr>
        <w:tc>
          <w:tcPr>
            <w:tcW w:w="10055" w:type="dxa"/>
            <w:gridSpan w:val="3"/>
            <w:shd w:val="clear" w:color="auto" w:fill="EBEBEB"/>
          </w:tcPr>
          <w:p w14:paraId="65D12439" w14:textId="0C624CE1" w:rsidR="00A37F93" w:rsidRPr="00C70945" w:rsidRDefault="00A37F93" w:rsidP="00387978">
            <w:pPr>
              <w:pStyle w:val="TableContent"/>
              <w:jc w:val="both"/>
              <w:rPr>
                <w:rFonts w:ascii="Source Sans Pro" w:hAnsi="Source Sans Pro"/>
                <w:b/>
                <w:color w:val="auto"/>
              </w:rPr>
            </w:pPr>
            <w:r w:rsidRPr="00C70945">
              <w:rPr>
                <w:rFonts w:ascii="Source Sans Pro" w:hAnsi="Source Sans Pro"/>
                <w:b/>
                <w:color w:val="auto"/>
              </w:rPr>
              <w:t>Date of approval</w:t>
            </w:r>
          </w:p>
        </w:tc>
      </w:tr>
      <w:tr w:rsidR="00A37F93" w:rsidRPr="00C70945" w14:paraId="39E2E4D7" w14:textId="77777777" w:rsidTr="00FE1814">
        <w:trPr>
          <w:trHeight w:val="123"/>
        </w:trPr>
        <w:tc>
          <w:tcPr>
            <w:tcW w:w="10055" w:type="dxa"/>
            <w:gridSpan w:val="3"/>
          </w:tcPr>
          <w:p w14:paraId="569C0118" w14:textId="34D32D51" w:rsidR="00A37F93" w:rsidRPr="00C70945" w:rsidRDefault="003A039E" w:rsidP="00387978">
            <w:pPr>
              <w:pStyle w:val="TableContent"/>
              <w:ind w:left="0"/>
              <w:jc w:val="both"/>
              <w:rPr>
                <w:rFonts w:ascii="Source Sans Pro" w:hAnsi="Source Sans Pro"/>
                <w:color w:val="auto"/>
              </w:rPr>
            </w:pPr>
            <w:r w:rsidRPr="00C70945">
              <w:rPr>
                <w:rFonts w:ascii="Source Sans Pro" w:hAnsi="Source Sans Pro"/>
                <w:color w:val="auto"/>
              </w:rPr>
              <w:t xml:space="preserve"> </w:t>
            </w:r>
            <w:r w:rsidR="006E6A6F">
              <w:rPr>
                <w:rFonts w:ascii="Source Sans Pro" w:hAnsi="Source Sans Pro"/>
                <w:color w:val="auto"/>
              </w:rPr>
              <w:t>2</w:t>
            </w:r>
            <w:r w:rsidR="004F45BB">
              <w:rPr>
                <w:rFonts w:ascii="Source Sans Pro" w:hAnsi="Source Sans Pro"/>
                <w:color w:val="auto"/>
              </w:rPr>
              <w:t>7</w:t>
            </w:r>
            <w:r w:rsidR="001A6CD0" w:rsidRPr="00C70945">
              <w:rPr>
                <w:rFonts w:ascii="Source Sans Pro" w:hAnsi="Source Sans Pro"/>
                <w:color w:val="auto"/>
              </w:rPr>
              <w:t xml:space="preserve"> March 2026</w:t>
            </w:r>
          </w:p>
        </w:tc>
      </w:tr>
    </w:tbl>
    <w:p w14:paraId="7CC3C735" w14:textId="77777777" w:rsidR="00F42CCA" w:rsidRPr="00C70945" w:rsidRDefault="00F42CCA" w:rsidP="00387978">
      <w:pPr>
        <w:pStyle w:val="TableContent"/>
        <w:jc w:val="both"/>
        <w:rPr>
          <w:rFonts w:ascii="Source Sans Pro" w:hAnsi="Source Sans Pro"/>
          <w:b/>
          <w:color w:val="auto"/>
        </w:rPr>
      </w:pPr>
    </w:p>
    <w:tbl>
      <w:tblPr>
        <w:tblpPr w:leftFromText="180" w:rightFromText="180" w:vertAnchor="text" w:tblpY="1"/>
        <w:tblOverlap w:val="never"/>
        <w:tblW w:w="10055"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CellMar>
          <w:left w:w="0" w:type="dxa"/>
          <w:right w:w="0" w:type="dxa"/>
        </w:tblCellMar>
        <w:tblLook w:val="01E0" w:firstRow="1" w:lastRow="1" w:firstColumn="1" w:lastColumn="1" w:noHBand="0" w:noVBand="0"/>
      </w:tblPr>
      <w:tblGrid>
        <w:gridCol w:w="1691"/>
        <w:gridCol w:w="2845"/>
        <w:gridCol w:w="5519"/>
      </w:tblGrid>
      <w:tr w:rsidR="007466ED" w:rsidRPr="00C70945" w14:paraId="386759D2" w14:textId="77777777" w:rsidTr="00FE1814">
        <w:trPr>
          <w:trHeight w:val="244"/>
        </w:trPr>
        <w:tc>
          <w:tcPr>
            <w:tcW w:w="1691" w:type="dxa"/>
            <w:shd w:val="clear" w:color="auto" w:fill="EBEBEB"/>
          </w:tcPr>
          <w:p w14:paraId="38F4901A" w14:textId="3D77D540" w:rsidR="007466ED" w:rsidRPr="00C70945" w:rsidRDefault="007466ED" w:rsidP="00387978">
            <w:pPr>
              <w:pStyle w:val="TableContent"/>
              <w:jc w:val="both"/>
              <w:rPr>
                <w:rFonts w:ascii="Source Sans Pro" w:hAnsi="Source Sans Pro"/>
                <w:b/>
                <w:color w:val="auto"/>
              </w:rPr>
            </w:pPr>
            <w:r w:rsidRPr="00C70945">
              <w:rPr>
                <w:rFonts w:ascii="Source Sans Pro" w:hAnsi="Source Sans Pro"/>
                <w:b/>
                <w:color w:val="auto"/>
              </w:rPr>
              <w:t xml:space="preserve">Version </w:t>
            </w:r>
            <w:r w:rsidR="003D5216" w:rsidRPr="00C70945">
              <w:rPr>
                <w:rFonts w:ascii="Source Sans Pro" w:hAnsi="Source Sans Pro"/>
                <w:b/>
                <w:color w:val="auto"/>
              </w:rPr>
              <w:t>History</w:t>
            </w:r>
          </w:p>
        </w:tc>
        <w:tc>
          <w:tcPr>
            <w:tcW w:w="2845" w:type="dxa"/>
            <w:shd w:val="clear" w:color="auto" w:fill="EBEBEB"/>
          </w:tcPr>
          <w:p w14:paraId="1948FAFB" w14:textId="77777777" w:rsidR="007466ED" w:rsidRPr="00C70945" w:rsidRDefault="007466ED" w:rsidP="00387978">
            <w:pPr>
              <w:pStyle w:val="TableContent"/>
              <w:jc w:val="both"/>
              <w:rPr>
                <w:rFonts w:ascii="Source Sans Pro" w:hAnsi="Source Sans Pro"/>
                <w:b/>
                <w:color w:val="auto"/>
              </w:rPr>
            </w:pPr>
            <w:r w:rsidRPr="00C70945">
              <w:rPr>
                <w:rFonts w:ascii="Source Sans Pro" w:hAnsi="Source Sans Pro"/>
                <w:b/>
                <w:color w:val="auto"/>
              </w:rPr>
              <w:t>Date of issue</w:t>
            </w:r>
          </w:p>
        </w:tc>
        <w:tc>
          <w:tcPr>
            <w:tcW w:w="5519" w:type="dxa"/>
            <w:shd w:val="clear" w:color="auto" w:fill="EBEBEB"/>
          </w:tcPr>
          <w:p w14:paraId="1FD1383E" w14:textId="77777777" w:rsidR="007466ED" w:rsidRPr="00C70945" w:rsidRDefault="007466ED" w:rsidP="00387978">
            <w:pPr>
              <w:pStyle w:val="TableContent"/>
              <w:jc w:val="both"/>
              <w:rPr>
                <w:rFonts w:ascii="Source Sans Pro" w:hAnsi="Source Sans Pro"/>
                <w:b/>
                <w:color w:val="auto"/>
              </w:rPr>
            </w:pPr>
            <w:r w:rsidRPr="00C70945">
              <w:rPr>
                <w:rFonts w:ascii="Source Sans Pro" w:hAnsi="Source Sans Pro"/>
                <w:b/>
                <w:color w:val="auto"/>
              </w:rPr>
              <w:t>Reason for Revision</w:t>
            </w:r>
          </w:p>
        </w:tc>
      </w:tr>
      <w:tr w:rsidR="00100643" w:rsidRPr="00C70945" w14:paraId="52566C84" w14:textId="77777777" w:rsidTr="00FE1814">
        <w:trPr>
          <w:trHeight w:val="289"/>
        </w:trPr>
        <w:tc>
          <w:tcPr>
            <w:tcW w:w="1691" w:type="dxa"/>
          </w:tcPr>
          <w:p w14:paraId="6FEDA913" w14:textId="67B7EA2B" w:rsidR="00100643" w:rsidRPr="00C70945" w:rsidRDefault="00100643" w:rsidP="00067FBC">
            <w:pPr>
              <w:pStyle w:val="TableContent"/>
              <w:jc w:val="center"/>
              <w:rPr>
                <w:rFonts w:ascii="Source Sans Pro" w:hAnsi="Source Sans Pro"/>
                <w:color w:val="auto"/>
              </w:rPr>
            </w:pPr>
            <w:r w:rsidRPr="00C70945">
              <w:rPr>
                <w:rFonts w:ascii="Source Sans Pro" w:hAnsi="Source Sans Pro"/>
                <w:color w:val="auto"/>
              </w:rPr>
              <w:t>1</w:t>
            </w:r>
          </w:p>
        </w:tc>
        <w:tc>
          <w:tcPr>
            <w:tcW w:w="2845" w:type="dxa"/>
          </w:tcPr>
          <w:p w14:paraId="0B7C2B4D" w14:textId="2A70F50D" w:rsidR="00100643" w:rsidRPr="00C70945" w:rsidRDefault="004F45BB" w:rsidP="00387978">
            <w:pPr>
              <w:pStyle w:val="TableContent"/>
              <w:jc w:val="both"/>
              <w:rPr>
                <w:rFonts w:ascii="Source Sans Pro" w:hAnsi="Source Sans Pro"/>
                <w:color w:val="auto"/>
              </w:rPr>
            </w:pPr>
            <w:r>
              <w:rPr>
                <w:rFonts w:ascii="Source Sans Pro" w:hAnsi="Source Sans Pro"/>
                <w:color w:val="auto"/>
              </w:rPr>
              <w:t>27</w:t>
            </w:r>
            <w:r w:rsidR="001A6CD0" w:rsidRPr="00C70945">
              <w:rPr>
                <w:rFonts w:ascii="Source Sans Pro" w:hAnsi="Source Sans Pro"/>
                <w:color w:val="auto"/>
              </w:rPr>
              <w:t xml:space="preserve"> March 2026</w:t>
            </w:r>
          </w:p>
        </w:tc>
        <w:tc>
          <w:tcPr>
            <w:tcW w:w="5519" w:type="dxa"/>
          </w:tcPr>
          <w:p w14:paraId="3595E3F1" w14:textId="4A6949AB" w:rsidR="00100643" w:rsidRPr="00C70945" w:rsidRDefault="00100643" w:rsidP="00387978">
            <w:pPr>
              <w:pStyle w:val="TableContent"/>
              <w:jc w:val="both"/>
              <w:rPr>
                <w:rFonts w:ascii="Source Sans Pro" w:hAnsi="Source Sans Pro"/>
                <w:color w:val="auto"/>
              </w:rPr>
            </w:pPr>
            <w:r w:rsidRPr="00C70945">
              <w:rPr>
                <w:rFonts w:ascii="Source Sans Pro" w:hAnsi="Source Sans Pro"/>
                <w:color w:val="auto"/>
              </w:rPr>
              <w:t xml:space="preserve"> Issued - Final</w:t>
            </w:r>
          </w:p>
        </w:tc>
      </w:tr>
    </w:tbl>
    <w:p w14:paraId="588DE73B" w14:textId="77777777" w:rsidR="007466ED" w:rsidRPr="00C70945" w:rsidRDefault="007466ED" w:rsidP="00387978">
      <w:pPr>
        <w:jc w:val="both"/>
        <w:rPr>
          <w:rFonts w:ascii="Source Sans Pro" w:hAnsi="Source Sans Pro"/>
          <w:lang w:eastAsia="en-GB"/>
        </w:rPr>
      </w:pPr>
    </w:p>
    <w:p w14:paraId="75F2AC8F" w14:textId="3C988CF7" w:rsidR="00E4398D" w:rsidRPr="00C70945" w:rsidRDefault="00E4398D" w:rsidP="00387978">
      <w:pPr>
        <w:jc w:val="both"/>
        <w:rPr>
          <w:rFonts w:ascii="Source Sans Pro" w:hAnsi="Source Sans Pro"/>
          <w:lang w:eastAsia="en-GB"/>
        </w:rPr>
      </w:pPr>
      <w:r w:rsidRPr="00C70945">
        <w:rPr>
          <w:rFonts w:ascii="Source Sans Pro" w:hAnsi="Source Sans Pro"/>
          <w:bCs/>
        </w:rPr>
        <w:tab/>
      </w:r>
    </w:p>
    <w:p w14:paraId="5006B690" w14:textId="4364B3E0" w:rsidR="00AE68BE" w:rsidRPr="00C70945" w:rsidRDefault="000E60DA" w:rsidP="00387978">
      <w:pPr>
        <w:tabs>
          <w:tab w:val="left" w:pos="4515"/>
        </w:tabs>
        <w:jc w:val="both"/>
        <w:rPr>
          <w:rFonts w:ascii="Source Sans Pro" w:hAnsi="Source Sans Pro"/>
          <w:bCs/>
        </w:rPr>
      </w:pPr>
      <w:r w:rsidRPr="00C70945">
        <w:rPr>
          <w:rFonts w:ascii="Source Sans Pro" w:hAnsi="Source Sans Pro"/>
          <w:noProof/>
        </w:rPr>
        <mc:AlternateContent>
          <mc:Choice Requires="wps">
            <w:drawing>
              <wp:anchor distT="0" distB="0" distL="114300" distR="114300" simplePos="0" relativeHeight="251658241" behindDoc="0" locked="0" layoutInCell="1" allowOverlap="1" wp14:anchorId="28903488" wp14:editId="0955718B">
                <wp:simplePos x="0" y="0"/>
                <wp:positionH relativeFrom="margin">
                  <wp:align>right</wp:align>
                </wp:positionH>
                <wp:positionV relativeFrom="page">
                  <wp:posOffset>8700448</wp:posOffset>
                </wp:positionV>
                <wp:extent cx="6423660" cy="800138"/>
                <wp:effectExtent l="0" t="0" r="0" b="0"/>
                <wp:wrapNone/>
                <wp:docPr id="302" name="Text Box 3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3660" cy="800138"/>
                        </a:xfrm>
                        <a:prstGeom prst="rect">
                          <a:avLst/>
                        </a:prstGeom>
                        <a:solidFill>
                          <a:srgbClr val="EBEBEB"/>
                        </a:solidFill>
                        <a:ln w="9525">
                          <a:noFill/>
                          <a:miter lim="800000"/>
                          <a:headEnd/>
                          <a:tailEnd/>
                        </a:ln>
                      </wps:spPr>
                      <wps:txbx>
                        <w:txbxContent>
                          <w:p w14:paraId="4623DA84" w14:textId="77777777" w:rsidR="007466ED" w:rsidRPr="008A4608" w:rsidRDefault="007466ED" w:rsidP="007466ED">
                            <w:pPr>
                              <w:pStyle w:val="BodyTextwhite"/>
                              <w:spacing w:after="120"/>
                              <w:rPr>
                                <w:rFonts w:asciiTheme="majorHAnsi" w:hAnsiTheme="majorHAnsi"/>
                                <w:color w:val="1A8479" w:themeColor="background2"/>
                              </w:rPr>
                            </w:pPr>
                            <w:r w:rsidRPr="008A4608">
                              <w:rPr>
                                <w:rFonts w:asciiTheme="majorHAnsi" w:hAnsiTheme="majorHAnsi"/>
                                <w:color w:val="1A8479" w:themeColor="background2"/>
                              </w:rPr>
                              <w:t xml:space="preserve">The contents of this report are for the confidential information of the client </w:t>
                            </w:r>
                          </w:p>
                          <w:p w14:paraId="6882E480" w14:textId="1948633B" w:rsidR="007466ED" w:rsidRPr="008A4608" w:rsidRDefault="006F00CD" w:rsidP="006F00CD">
                            <w:pPr>
                              <w:autoSpaceDE w:val="0"/>
                              <w:autoSpaceDN w:val="0"/>
                              <w:spacing w:after="0" w:line="240" w:lineRule="auto"/>
                              <w:contextualSpacing/>
                              <w:rPr>
                                <w:rFonts w:asciiTheme="majorHAnsi" w:hAnsiTheme="majorHAnsi" w:cs="Arial"/>
                                <w:color w:val="808080"/>
                                <w:sz w:val="18"/>
                                <w:szCs w:val="18"/>
                              </w:rPr>
                            </w:pPr>
                            <w:r w:rsidRPr="008A4608">
                              <w:rPr>
                                <w:rFonts w:asciiTheme="majorHAnsi" w:hAnsiTheme="majorHAnsi" w:cs="Arial"/>
                                <w:color w:val="808080"/>
                                <w:sz w:val="18"/>
                                <w:szCs w:val="18"/>
                              </w:rPr>
                              <w:t>This survey and its issued report were completed without prejudice to all rights of parties concerned</w:t>
                            </w:r>
                            <w:r w:rsidR="00F84EB0">
                              <w:rPr>
                                <w:rFonts w:asciiTheme="majorHAnsi" w:hAnsiTheme="majorHAnsi" w:cs="Arial"/>
                                <w:color w:val="808080"/>
                                <w:sz w:val="18"/>
                                <w:szCs w:val="18"/>
                              </w:rPr>
                              <w:t>.</w:t>
                            </w:r>
                          </w:p>
                        </w:txbxContent>
                      </wps:txbx>
                      <wps:bodyPr rot="0" vert="horz" wrap="square" lIns="180000" tIns="180000" rIns="180000" bIns="18000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8903488" id="_x0000_t202" coordsize="21600,21600" o:spt="202" path="m,l,21600r21600,l21600,xe">
                <v:stroke joinstyle="miter"/>
                <v:path gradientshapeok="t" o:connecttype="rect"/>
              </v:shapetype>
              <v:shape id="Text Box 302" o:spid="_x0000_s1026" type="#_x0000_t202" style="position:absolute;left:0;text-align:left;margin-left:454.6pt;margin-top:685.05pt;width:505.8pt;height:63pt;z-index:251658241;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" fillcolor="#ebebeb" stroked="f">
                <v:textbox inset="5mm,5mm,5mm,5mm">
                  <w:txbxContent>
                    <w:p w14:paraId="4623DA84" w14:textId="77777777" w:rsidR="007466ED" w:rsidRPr="008A4608" w:rsidRDefault="007466ED" w:rsidP="007466ED">
                      <w:pPr>
                        <w:pStyle w:val="BodyTextwhite"/>
                        <w:spacing w:after="120"/>
                        <w:rPr>
                          <w:rFonts w:asciiTheme="majorHAnsi" w:hAnsiTheme="majorHAnsi"/>
                          <w:color w:val="1A8479" w:themeColor="background2"/>
                        </w:rPr>
                      </w:pPr>
                      <w:r w:rsidRPr="008A4608">
                        <w:rPr>
                          <w:rFonts w:asciiTheme="majorHAnsi" w:hAnsiTheme="majorHAnsi"/>
                          <w:color w:val="1A8479" w:themeColor="background2"/>
                        </w:rPr>
                        <w:t xml:space="preserve">The contents of this report are for the confidential information of the client </w:t>
                      </w:r>
                    </w:p>
                    <w:p w14:paraId="6882E480" w14:textId="1948633B" w:rsidR="007466ED" w:rsidRPr="008A4608" w:rsidRDefault="006F00CD" w:rsidP="006F00CD">
                      <w:pPr>
                        <w:autoSpaceDE w:val="0"/>
                        <w:autoSpaceDN w:val="0"/>
                        <w:spacing w:after="0" w:line="240" w:lineRule="auto"/>
                        <w:contextualSpacing/>
                        <w:rPr>
                          <w:rFonts w:asciiTheme="majorHAnsi" w:hAnsiTheme="majorHAnsi" w:cs="Arial"/>
                          <w:color w:val="808080"/>
                          <w:sz w:val="18"/>
                          <w:szCs w:val="18"/>
                        </w:rPr>
                      </w:pPr>
                      <w:r w:rsidRPr="008A4608">
                        <w:rPr>
                          <w:rFonts w:asciiTheme="majorHAnsi" w:hAnsiTheme="majorHAnsi" w:cs="Arial"/>
                          <w:color w:val="808080"/>
                          <w:sz w:val="18"/>
                          <w:szCs w:val="18"/>
                        </w:rPr>
                        <w:t>This survey and its issued report were completed without prejudice to all rights of parties concerned</w:t>
                      </w:r>
                      <w:r w:rsidR="00F84EB0">
                        <w:rPr>
                          <w:rFonts w:asciiTheme="majorHAnsi" w:hAnsiTheme="majorHAnsi" w:cs="Arial"/>
                          <w:color w:val="808080"/>
                          <w:sz w:val="18"/>
                          <w:szCs w:val="18"/>
                        </w:rPr>
                        <w:t>.</w:t>
                      </w:r>
                    </w:p>
                  </w:txbxContent>
                </v:textbox>
                <w10:wrap anchorx="margin" anchory="page"/>
              </v:shape>
            </w:pict>
          </mc:Fallback>
        </mc:AlternateContent>
      </w:r>
    </w:p>
    <w:p w14:paraId="2DC58C56" w14:textId="6C4DDD37" w:rsidR="00E4398D" w:rsidRPr="00C70945" w:rsidRDefault="00E4398D" w:rsidP="00387978">
      <w:pPr>
        <w:tabs>
          <w:tab w:val="left" w:pos="4515"/>
        </w:tabs>
        <w:jc w:val="both"/>
        <w:rPr>
          <w:rFonts w:ascii="Source Sans Pro" w:hAnsi="Source Sans Pro"/>
          <w:bCs/>
        </w:rPr>
        <w:sectPr w:rsidR="00E4398D" w:rsidRPr="00C70945" w:rsidSect="00CF5A2E">
          <w:headerReference w:type="default" r:id="rId16"/>
          <w:footerReference w:type="default" r:id="rId17"/>
          <w:type w:val="continuous"/>
          <w:pgSz w:w="11906" w:h="16838" w:code="9"/>
          <w:pgMar w:top="907" w:right="907" w:bottom="907" w:left="907" w:header="567" w:footer="567" w:gutter="0"/>
          <w:cols w:space="708"/>
          <w:docGrid w:linePitch="360"/>
        </w:sectPr>
      </w:pPr>
    </w:p>
    <w:p w14:paraId="65E18C39" w14:textId="600C25AB" w:rsidR="00D76AAE" w:rsidRPr="00C70945" w:rsidRDefault="00050400" w:rsidP="00387978">
      <w:pPr>
        <w:pStyle w:val="TOCHeading"/>
        <w:spacing w:after="120"/>
        <w:jc w:val="both"/>
        <w:rPr>
          <w:rFonts w:ascii="Source Sans Pro" w:hAnsi="Source Sans Pro"/>
        </w:rPr>
      </w:pPr>
      <w:bookmarkStart w:id="2" w:name="_Toc125288343"/>
      <w:bookmarkStart w:id="3" w:name="_Ref113621070"/>
      <w:bookmarkStart w:id="4" w:name="_Ref113605773"/>
      <w:r w:rsidRPr="00C70945">
        <w:rPr>
          <w:rFonts w:ascii="Source Sans Pro" w:hAnsi="Source Sans Pro"/>
        </w:rPr>
        <w:lastRenderedPageBreak/>
        <w:t>Report</w:t>
      </w:r>
      <w:r w:rsidR="00D76AAE" w:rsidRPr="00C70945">
        <w:rPr>
          <w:rFonts w:ascii="Source Sans Pro" w:hAnsi="Source Sans Pro"/>
        </w:rPr>
        <w:t xml:space="preserve"> Summary</w:t>
      </w:r>
      <w:r w:rsidRPr="00C70945">
        <w:rPr>
          <w:rFonts w:ascii="Source Sans Pro" w:hAnsi="Source Sans Pro"/>
        </w:rPr>
        <w:t xml:space="preserve"> </w:t>
      </w:r>
    </w:p>
    <w:p w14:paraId="527B544D" w14:textId="26C9C577" w:rsidR="000D596C" w:rsidRPr="00C70945" w:rsidRDefault="005615F7" w:rsidP="003B635E">
      <w:pPr>
        <w:spacing w:after="120" w:line="240" w:lineRule="auto"/>
        <w:jc w:val="both"/>
        <w:rPr>
          <w:rFonts w:ascii="Source Sans Pro" w:hAnsi="Source Sans Pro" w:cs="Arial"/>
          <w:lang w:val="en-US"/>
        </w:rPr>
      </w:pPr>
      <w:r w:rsidRPr="00C70945">
        <w:rPr>
          <w:rFonts w:ascii="Source Sans Pro" w:hAnsi="Source Sans Pro" w:cs="Arial"/>
          <w:lang w:val="en-US"/>
        </w:rPr>
        <w:t>At the request of M/s. {{insurer}} (the Applicant), the undersigned Surveyor to ULA, was requested to investigate an air cargo claim for M/s. {{insured_name}} (the Assured) and validate their claim on the subject policy when presented. The insured cargo in question consisted of</w:t>
      </w:r>
      <w:r w:rsidR="00F82164">
        <w:rPr>
          <w:rFonts w:ascii="Source Sans Pro" w:hAnsi="Source Sans Pro" w:cs="Arial"/>
          <w:lang w:val="en-US"/>
        </w:rPr>
        <w:t xml:space="preserve"> </w:t>
      </w:r>
      <w:r w:rsidR="003B635E">
        <w:rPr>
          <w:rFonts w:ascii="Source Sans Pro" w:hAnsi="Source Sans Pro" w:cs="Arial"/>
          <w:lang w:val="en-US"/>
        </w:rPr>
        <w:t>“</w:t>
      </w:r>
      <w:r w:rsidR="003B635E" w:rsidRPr="003B635E">
        <w:rPr>
          <w:rFonts w:ascii="Source Sans Pro" w:hAnsi="Source Sans Pro" w:cs="Arial"/>
        </w:rPr>
        <w:t>Artist Proof-Pure Pigment Print</w:t>
      </w:r>
      <w:r w:rsidR="003B635E">
        <w:rPr>
          <w:rFonts w:ascii="Source Sans Pro" w:hAnsi="Source Sans Pro" w:cs="Arial"/>
        </w:rPr>
        <w:t>”</w:t>
      </w:r>
      <w:r w:rsidR="00F57A6D">
        <w:rPr>
          <w:rFonts w:ascii="Source Sans Pro" w:hAnsi="Source Sans Pro" w:cs="Arial"/>
        </w:rPr>
        <w:t xml:space="preserve"> (painting)</w:t>
      </w:r>
      <w:r w:rsidRPr="00C70945">
        <w:rPr>
          <w:rFonts w:ascii="Source Sans Pro" w:hAnsi="Source Sans Pro" w:cs="Arial"/>
          <w:lang w:val="en-US"/>
        </w:rPr>
        <w:t xml:space="preserve">. This request was following a notification pertaining to the loss of the insured cargo during the insured air transit. </w:t>
      </w:r>
      <w:r w:rsidRPr="00C70945">
        <w:rPr>
          <w:rFonts w:ascii="Source Sans Pro" w:hAnsi="Source Sans Pro" w:cs="Arial"/>
          <w:b/>
          <w:bCs/>
          <w:color w:val="1A8479" w:themeColor="text2"/>
          <w:lang w:val="en-US"/>
        </w:rPr>
        <w:t>Table 1</w:t>
      </w:r>
      <w:r w:rsidRPr="00C70945">
        <w:rPr>
          <w:rFonts w:ascii="Source Sans Pro" w:hAnsi="Source Sans Pro" w:cs="Arial"/>
          <w:color w:val="1A8479" w:themeColor="text2"/>
          <w:lang w:val="en-US"/>
        </w:rPr>
        <w:t xml:space="preserve"> </w:t>
      </w:r>
      <w:r w:rsidRPr="00C70945">
        <w:rPr>
          <w:rFonts w:ascii="Source Sans Pro" w:hAnsi="Source Sans Pro" w:cs="Arial"/>
          <w:lang w:val="en-US"/>
        </w:rPr>
        <w:t xml:space="preserve">is a summary with details pertaining to this claim, and </w:t>
      </w:r>
      <w:r w:rsidRPr="00C70945">
        <w:rPr>
          <w:rFonts w:ascii="Source Sans Pro" w:hAnsi="Source Sans Pro" w:cs="Arial"/>
          <w:b/>
          <w:bCs/>
          <w:color w:val="1A8479" w:themeColor="text2"/>
          <w:lang w:val="en-US"/>
        </w:rPr>
        <w:t>Appendix A</w:t>
      </w:r>
      <w:r w:rsidRPr="00C70945">
        <w:rPr>
          <w:rFonts w:ascii="Source Sans Pro" w:hAnsi="Source Sans Pro" w:cs="Arial"/>
          <w:color w:val="1A8479" w:themeColor="text2"/>
          <w:lang w:val="en-US"/>
        </w:rPr>
        <w:t xml:space="preserve"> </w:t>
      </w:r>
      <w:r w:rsidR="00514433" w:rsidRPr="00C70945">
        <w:rPr>
          <w:rFonts w:ascii="Source Sans Pro" w:hAnsi="Source Sans Pro" w:cs="Arial"/>
          <w:lang w:val="en-US"/>
        </w:rPr>
        <w:t>contains</w:t>
      </w:r>
      <w:r w:rsidRPr="00C70945">
        <w:rPr>
          <w:rFonts w:ascii="Source Sans Pro" w:hAnsi="Source Sans Pro" w:cs="Arial"/>
          <w:lang w:val="en-US"/>
        </w:rPr>
        <w:t xml:space="preserve"> its representative photograph</w:t>
      </w:r>
      <w:r w:rsidR="00E6017C" w:rsidRPr="00C70945">
        <w:rPr>
          <w:rFonts w:ascii="Source Sans Pro" w:hAnsi="Source Sans Pro" w:cs="Arial"/>
          <w:lang w:val="en-US"/>
        </w:rPr>
        <w:t>.</w:t>
      </w:r>
    </w:p>
    <w:p w14:paraId="605DE809" w14:textId="020CB517" w:rsidR="000D596C" w:rsidRPr="00C70945" w:rsidRDefault="000D596C" w:rsidP="000D596C">
      <w:pPr>
        <w:spacing w:after="0" w:line="240" w:lineRule="auto"/>
        <w:jc w:val="both"/>
        <w:rPr>
          <w:rFonts w:ascii="Source Sans Pro" w:hAnsi="Source Sans Pro"/>
          <w:b/>
          <w:bCs/>
          <w:color w:val="1A8479" w:themeColor="background2"/>
        </w:rPr>
      </w:pPr>
      <w:r w:rsidRPr="00C70945">
        <w:rPr>
          <w:rFonts w:ascii="Source Sans Pro" w:hAnsi="Source Sans Pro"/>
          <w:b/>
          <w:bCs/>
          <w:color w:val="1A8479" w:themeColor="background2"/>
        </w:rPr>
        <w:t>Table - Claim summary and salient details</w:t>
      </w:r>
    </w:p>
    <w:tbl>
      <w:tblPr>
        <w:tblStyle w:val="TableGrid"/>
        <w:tblW w:w="10056" w:type="dxa"/>
        <w:tblInd w:w="4" w:type="dxa"/>
        <w:tblLook w:val="04A0" w:firstRow="1" w:lastRow="0" w:firstColumn="1" w:lastColumn="0" w:noHBand="0" w:noVBand="1"/>
      </w:tblPr>
      <w:tblGrid>
        <w:gridCol w:w="2871"/>
        <w:gridCol w:w="7185"/>
      </w:tblGrid>
      <w:tr w:rsidR="000D596C" w:rsidRPr="00C70945" w14:paraId="6F723345" w14:textId="77777777" w:rsidTr="009440EA">
        <w:trPr>
          <w:trHeight w:val="20"/>
        </w:trPr>
        <w:tc>
          <w:tcPr>
            <w:cnfStyle w:val="001000000000" w:firstRow="0" w:lastRow="0" w:firstColumn="1" w:lastColumn="0" w:oddVBand="0" w:evenVBand="0" w:oddHBand="0" w:evenHBand="0" w:firstRowFirstColumn="0" w:firstRowLastColumn="0" w:lastRowFirstColumn="0" w:lastRowLastColumn="0"/>
            <w:tcW w:w="2871" w:type="dxa"/>
            <w:vAlign w:val="center"/>
          </w:tcPr>
          <w:p w14:paraId="0D9B87DA" w14:textId="083EF569" w:rsidR="000D596C" w:rsidRPr="00C70945" w:rsidRDefault="000D596C" w:rsidP="009440EA">
            <w:pPr>
              <w:rPr>
                <w:rFonts w:ascii="Source Sans Pro" w:hAnsi="Source Sans Pro"/>
              </w:rPr>
            </w:pPr>
            <w:r w:rsidRPr="00C70945">
              <w:rPr>
                <w:rFonts w:ascii="Source Sans Pro" w:hAnsi="Source Sans Pro"/>
              </w:rPr>
              <w:t xml:space="preserve">Applicant’s / Insurer’s </w:t>
            </w:r>
          </w:p>
        </w:tc>
        <w:tc>
          <w:tcPr>
            <w:tcW w:w="7185" w:type="dxa"/>
            <w:vAlign w:val="center"/>
          </w:tcPr>
          <w:p w14:paraId="22B75CDC" w14:textId="747BB692" w:rsidR="000D596C" w:rsidRPr="00C70945" w:rsidRDefault="00113AEF" w:rsidP="009440EA">
            <w:pPr>
              <w:cnfStyle w:val="000000000000" w:firstRow="0" w:lastRow="0" w:firstColumn="0" w:lastColumn="0" w:oddVBand="0" w:evenVBand="0" w:oddHBand="0" w:evenHBand="0" w:firstRowFirstColumn="0" w:firstRowLastColumn="0" w:lastRowFirstColumn="0" w:lastRowLastColumn="0"/>
              <w:rPr>
                <w:rFonts w:ascii="Source Sans Pro" w:hAnsi="Source Sans Pro"/>
                <w:color w:val="000000" w:themeColor="text1"/>
                <w:highlight w:val="yellow"/>
              </w:rPr>
            </w:pPr>
            <w:r w:rsidRPr="00C70945">
              <w:rPr>
                <w:rFonts w:ascii="Source Sans Pro" w:hAnsi="Source Sans Pro"/>
                <w:color w:val="000000" w:themeColor="text1"/>
              </w:rPr>
              <w:t>M/s. Lia Assurex S.A.L.</w:t>
            </w:r>
          </w:p>
        </w:tc>
      </w:tr>
      <w:tr w:rsidR="000D596C" w:rsidRPr="00C70945" w14:paraId="01ABABC4" w14:textId="77777777" w:rsidTr="009440EA">
        <w:trPr>
          <w:trHeight w:val="20"/>
        </w:trPr>
        <w:tc>
          <w:tcPr>
            <w:cnfStyle w:val="001000000000" w:firstRow="0" w:lastRow="0" w:firstColumn="1" w:lastColumn="0" w:oddVBand="0" w:evenVBand="0" w:oddHBand="0" w:evenHBand="0" w:firstRowFirstColumn="0" w:firstRowLastColumn="0" w:lastRowFirstColumn="0" w:lastRowLastColumn="0"/>
            <w:tcW w:w="2871" w:type="dxa"/>
            <w:vAlign w:val="center"/>
          </w:tcPr>
          <w:p w14:paraId="0B25C59F" w14:textId="4917F55A" w:rsidR="000D596C" w:rsidRPr="00C70945" w:rsidRDefault="000D596C" w:rsidP="009440EA">
            <w:pPr>
              <w:rPr>
                <w:rFonts w:ascii="Source Sans Pro" w:hAnsi="Source Sans Pro"/>
              </w:rPr>
            </w:pPr>
            <w:r w:rsidRPr="00C70945">
              <w:rPr>
                <w:rFonts w:ascii="Source Sans Pro" w:hAnsi="Source Sans Pro"/>
              </w:rPr>
              <w:t xml:space="preserve">Assured’s </w:t>
            </w:r>
          </w:p>
        </w:tc>
        <w:tc>
          <w:tcPr>
            <w:tcW w:w="7185" w:type="dxa"/>
            <w:vAlign w:val="center"/>
          </w:tcPr>
          <w:p w14:paraId="431B1970" w14:textId="32F26C4E" w:rsidR="000D596C" w:rsidRPr="00C70945" w:rsidRDefault="00CF4A4C" w:rsidP="009440EA">
            <w:pPr>
              <w:cnfStyle w:val="000000000000" w:firstRow="0" w:lastRow="0" w:firstColumn="0" w:lastColumn="0" w:oddVBand="0" w:evenVBand="0" w:oddHBand="0" w:evenHBand="0" w:firstRowFirstColumn="0" w:firstRowLastColumn="0" w:lastRowFirstColumn="0" w:lastRowLastColumn="0"/>
              <w:rPr>
                <w:rFonts w:ascii="Source Sans Pro" w:hAnsi="Source Sans Pro"/>
                <w:highlight w:val="yellow"/>
                <w:lang w:val="en-US"/>
              </w:rPr>
            </w:pPr>
            <w:r w:rsidRPr="00C70945">
              <w:rPr>
                <w:rFonts w:ascii="Source Sans Pro" w:hAnsi="Source Sans Pro"/>
                <w:lang w:val="en-US"/>
              </w:rPr>
              <w:t>M/s. {{insured_name}}</w:t>
            </w:r>
          </w:p>
        </w:tc>
      </w:tr>
      <w:tr w:rsidR="00113AEF" w:rsidRPr="00C70945" w14:paraId="18613069" w14:textId="77777777" w:rsidTr="009440EA">
        <w:trPr>
          <w:trHeight w:val="20"/>
        </w:trPr>
        <w:tc>
          <w:tcPr>
            <w:cnfStyle w:val="001000000000" w:firstRow="0" w:lastRow="0" w:firstColumn="1" w:lastColumn="0" w:oddVBand="0" w:evenVBand="0" w:oddHBand="0" w:evenHBand="0" w:firstRowFirstColumn="0" w:firstRowLastColumn="0" w:lastRowFirstColumn="0" w:lastRowLastColumn="0"/>
            <w:tcW w:w="2871" w:type="dxa"/>
            <w:vAlign w:val="center"/>
          </w:tcPr>
          <w:p w14:paraId="31E93C05" w14:textId="0B467CBC" w:rsidR="00113AEF" w:rsidRPr="00C70945" w:rsidRDefault="00113AEF" w:rsidP="009440EA">
            <w:pPr>
              <w:rPr>
                <w:rFonts w:ascii="Source Sans Pro" w:hAnsi="Source Sans Pro"/>
              </w:rPr>
            </w:pPr>
            <w:r w:rsidRPr="00C70945">
              <w:rPr>
                <w:rFonts w:ascii="Source Sans Pro" w:hAnsi="Source Sans Pro"/>
              </w:rPr>
              <w:t>Shipper’s Name</w:t>
            </w:r>
          </w:p>
        </w:tc>
        <w:tc>
          <w:tcPr>
            <w:tcW w:w="7185" w:type="dxa"/>
            <w:vAlign w:val="center"/>
          </w:tcPr>
          <w:p w14:paraId="5BB06009" w14:textId="2ED655E6" w:rsidR="00113AEF" w:rsidRPr="00C70945" w:rsidRDefault="00CF4A4C" w:rsidP="009440EA">
            <w:pPr>
              <w:cnfStyle w:val="000000000000" w:firstRow="0" w:lastRow="0" w:firstColumn="0" w:lastColumn="0" w:oddVBand="0" w:evenVBand="0" w:oddHBand="0" w:evenHBand="0" w:firstRowFirstColumn="0" w:firstRowLastColumn="0" w:lastRowFirstColumn="0" w:lastRowLastColumn="0"/>
              <w:rPr>
                <w:rFonts w:ascii="Source Sans Pro" w:hAnsi="Source Sans Pro"/>
                <w:color w:val="000000" w:themeColor="text1"/>
                <w:highlight w:val="yellow"/>
              </w:rPr>
            </w:pPr>
            <w:r w:rsidRPr="00C70945">
              <w:rPr>
                <w:rFonts w:ascii="Source Sans Pro" w:hAnsi="Source Sans Pro"/>
              </w:rPr>
              <w:t xml:space="preserve">M/s. </w:t>
            </w:r>
            <w:r w:rsidR="00D75606" w:rsidRPr="00C70945">
              <w:rPr>
                <w:rFonts w:ascii="Source Sans Pro" w:hAnsi="Source Sans Pro"/>
              </w:rPr>
              <w:t xml:space="preserve">Laboratorio Cornici Telò Mauro, </w:t>
            </w:r>
            <w:r w:rsidRPr="00C70945">
              <w:rPr>
                <w:rFonts w:ascii="Source Sans Pro" w:hAnsi="Source Sans Pro"/>
              </w:rPr>
              <w:t>Italy</w:t>
            </w:r>
          </w:p>
        </w:tc>
      </w:tr>
      <w:tr w:rsidR="00CF4A4C" w:rsidRPr="00C70945" w14:paraId="6A9E942D" w14:textId="77777777" w:rsidTr="00026F5D">
        <w:trPr>
          <w:trHeight w:val="20"/>
        </w:trPr>
        <w:tc>
          <w:tcPr>
            <w:cnfStyle w:val="001000000000" w:firstRow="0" w:lastRow="0" w:firstColumn="1" w:lastColumn="0" w:oddVBand="0" w:evenVBand="0" w:oddHBand="0" w:evenHBand="0" w:firstRowFirstColumn="0" w:firstRowLastColumn="0" w:lastRowFirstColumn="0" w:lastRowLastColumn="0"/>
            <w:tcW w:w="2871" w:type="dxa"/>
          </w:tcPr>
          <w:p w14:paraId="65DE47C9" w14:textId="1B217F5B" w:rsidR="00CF4A4C" w:rsidRPr="00C70945" w:rsidRDefault="00CF4A4C" w:rsidP="00CF4A4C">
            <w:pPr>
              <w:rPr>
                <w:rFonts w:ascii="Source Sans Pro" w:hAnsi="Source Sans Pro"/>
              </w:rPr>
            </w:pPr>
            <w:r w:rsidRPr="00C70945">
              <w:rPr>
                <w:rFonts w:ascii="Source Sans Pro" w:hAnsi="Source Sans Pro"/>
              </w:rPr>
              <w:t>Receiver’s Name</w:t>
            </w:r>
          </w:p>
        </w:tc>
        <w:tc>
          <w:tcPr>
            <w:tcW w:w="7185" w:type="dxa"/>
          </w:tcPr>
          <w:p w14:paraId="1B74CB0E" w14:textId="6F1F896B" w:rsidR="00CF4A4C" w:rsidRPr="00C70945" w:rsidRDefault="00CF4A4C" w:rsidP="00CF4A4C">
            <w:pPr>
              <w:cnfStyle w:val="000000000000" w:firstRow="0" w:lastRow="0" w:firstColumn="0" w:lastColumn="0" w:oddVBand="0" w:evenVBand="0" w:oddHBand="0" w:evenHBand="0" w:firstRowFirstColumn="0" w:firstRowLastColumn="0" w:lastRowFirstColumn="0" w:lastRowLastColumn="0"/>
              <w:rPr>
                <w:rFonts w:ascii="Source Sans Pro" w:hAnsi="Source Sans Pro"/>
              </w:rPr>
            </w:pPr>
            <w:r w:rsidRPr="00C70945">
              <w:rPr>
                <w:rFonts w:ascii="Source Sans Pro" w:hAnsi="Source Sans Pro"/>
              </w:rPr>
              <w:t>Mr. Yousif Abou Zahr, Lebanon</w:t>
            </w:r>
          </w:p>
        </w:tc>
      </w:tr>
      <w:tr w:rsidR="000D596C" w:rsidRPr="00C70945" w14:paraId="4D29B13B" w14:textId="77777777" w:rsidTr="009440EA">
        <w:trPr>
          <w:trHeight w:val="20"/>
        </w:trPr>
        <w:tc>
          <w:tcPr>
            <w:cnfStyle w:val="001000000000" w:firstRow="0" w:lastRow="0" w:firstColumn="1" w:lastColumn="0" w:oddVBand="0" w:evenVBand="0" w:oddHBand="0" w:evenHBand="0" w:firstRowFirstColumn="0" w:firstRowLastColumn="0" w:lastRowFirstColumn="0" w:lastRowLastColumn="0"/>
            <w:tcW w:w="2871" w:type="dxa"/>
            <w:vAlign w:val="center"/>
          </w:tcPr>
          <w:p w14:paraId="476E1DD6" w14:textId="77777777" w:rsidR="000D596C" w:rsidRPr="00C70945" w:rsidRDefault="000D596C" w:rsidP="009440EA">
            <w:pPr>
              <w:rPr>
                <w:rFonts w:ascii="Source Sans Pro" w:hAnsi="Source Sans Pro"/>
              </w:rPr>
            </w:pPr>
            <w:r w:rsidRPr="00C70945">
              <w:rPr>
                <w:rFonts w:ascii="Source Sans Pro" w:hAnsi="Source Sans Pro"/>
              </w:rPr>
              <w:t>Policy Details</w:t>
            </w:r>
          </w:p>
        </w:tc>
        <w:tc>
          <w:tcPr>
            <w:tcW w:w="7185" w:type="dxa"/>
            <w:vAlign w:val="center"/>
          </w:tcPr>
          <w:p w14:paraId="17E3658B" w14:textId="77777777" w:rsidR="00F57A6D" w:rsidRDefault="00113AEF" w:rsidP="008979DF">
            <w:pPr>
              <w:jc w:val="both"/>
              <w:cnfStyle w:val="000000000000" w:firstRow="0" w:lastRow="0" w:firstColumn="0" w:lastColumn="0" w:oddVBand="0" w:evenVBand="0" w:oddHBand="0" w:evenHBand="0" w:firstRowFirstColumn="0" w:firstRowLastColumn="0" w:lastRowFirstColumn="0" w:lastRowLastColumn="0"/>
              <w:rPr>
                <w:rFonts w:ascii="Source Sans Pro" w:hAnsi="Source Sans Pro"/>
                <w:color w:val="000000" w:themeColor="text1"/>
              </w:rPr>
            </w:pPr>
            <w:r w:rsidRPr="00C70945">
              <w:rPr>
                <w:rFonts w:ascii="Source Sans Pro" w:hAnsi="Source Sans Pro"/>
                <w:color w:val="000000" w:themeColor="text1"/>
              </w:rPr>
              <w:t xml:space="preserve">No. </w:t>
            </w:r>
            <w:r w:rsidR="00CF4A4C" w:rsidRPr="00C70945">
              <w:rPr>
                <w:rFonts w:ascii="Source Sans Pro" w:hAnsi="Source Sans Pro"/>
                <w:color w:val="000000" w:themeColor="text1"/>
              </w:rPr>
              <w:t>HO-MAP-0103552 End. 1</w:t>
            </w:r>
          </w:p>
          <w:p w14:paraId="5B12275B" w14:textId="77777777" w:rsidR="00EF3A17" w:rsidRDefault="00F57A6D" w:rsidP="008979DF">
            <w:pPr>
              <w:jc w:val="both"/>
              <w:cnfStyle w:val="000000000000" w:firstRow="0" w:lastRow="0" w:firstColumn="0" w:lastColumn="0" w:oddVBand="0" w:evenVBand="0" w:oddHBand="0" w:evenHBand="0" w:firstRowFirstColumn="0" w:firstRowLastColumn="0" w:lastRowFirstColumn="0" w:lastRowLastColumn="0"/>
              <w:rPr>
                <w:rFonts w:ascii="Source Sans Pro" w:hAnsi="Source Sans Pro"/>
                <w:color w:val="000000" w:themeColor="text1"/>
              </w:rPr>
            </w:pPr>
            <w:r w:rsidRPr="00C70945">
              <w:rPr>
                <w:rFonts w:ascii="Source Sans Pro" w:hAnsi="Source Sans Pro"/>
                <w:color w:val="000000" w:themeColor="text1"/>
              </w:rPr>
              <w:t>Insured Value: Euro 12,000.00 = USD 14,040.00</w:t>
            </w:r>
          </w:p>
          <w:p w14:paraId="3DAA6677" w14:textId="746A4E6A" w:rsidR="000D596C" w:rsidRPr="00C70945" w:rsidRDefault="00CF4A4C" w:rsidP="00A71D0B">
            <w:pPr>
              <w:jc w:val="both"/>
              <w:cnfStyle w:val="000000000000" w:firstRow="0" w:lastRow="0" w:firstColumn="0" w:lastColumn="0" w:oddVBand="0" w:evenVBand="0" w:oddHBand="0" w:evenHBand="0" w:firstRowFirstColumn="0" w:firstRowLastColumn="0" w:lastRowFirstColumn="0" w:lastRowLastColumn="0"/>
              <w:rPr>
                <w:rFonts w:ascii="Source Sans Pro" w:hAnsi="Source Sans Pro"/>
                <w:color w:val="000000" w:themeColor="text1"/>
              </w:rPr>
            </w:pPr>
            <w:r w:rsidRPr="00C70945">
              <w:rPr>
                <w:rFonts w:ascii="Source Sans Pro" w:hAnsi="Source Sans Pro"/>
                <w:color w:val="000000" w:themeColor="text1"/>
              </w:rPr>
              <w:t>All Risks as per Institute Air Cargo clauses</w:t>
            </w:r>
            <w:r w:rsidR="00060FBE">
              <w:rPr>
                <w:rFonts w:ascii="Source Sans Pro" w:hAnsi="Source Sans Pro"/>
                <w:color w:val="000000" w:themeColor="text1"/>
              </w:rPr>
              <w:t xml:space="preserve">; </w:t>
            </w:r>
            <w:r w:rsidR="00113AEF" w:rsidRPr="00C70945">
              <w:rPr>
                <w:rFonts w:ascii="Source Sans Pro" w:hAnsi="Source Sans Pro"/>
                <w:color w:val="000000" w:themeColor="text1"/>
              </w:rPr>
              <w:t>Warehouse to warehouse</w:t>
            </w:r>
            <w:r w:rsidR="00060FBE">
              <w:rPr>
                <w:rFonts w:ascii="Source Sans Pro" w:hAnsi="Source Sans Pro"/>
                <w:color w:val="000000" w:themeColor="text1"/>
              </w:rPr>
              <w:t>;</w:t>
            </w:r>
            <w:r w:rsidR="008979DF" w:rsidRPr="00C70945">
              <w:rPr>
                <w:rFonts w:ascii="Source Sans Pro" w:hAnsi="Source Sans Pro"/>
                <w:color w:val="000000" w:themeColor="text1"/>
              </w:rPr>
              <w:t xml:space="preserve"> </w:t>
            </w:r>
            <w:r w:rsidR="00113AEF" w:rsidRPr="00C70945">
              <w:rPr>
                <w:rFonts w:ascii="Source Sans Pro" w:hAnsi="Source Sans Pro"/>
                <w:color w:val="000000" w:themeColor="text1"/>
              </w:rPr>
              <w:t xml:space="preserve">Warranted </w:t>
            </w:r>
            <w:r w:rsidR="00060FBE">
              <w:rPr>
                <w:rFonts w:ascii="Source Sans Pro" w:hAnsi="Source Sans Pro"/>
                <w:color w:val="000000" w:themeColor="text1"/>
              </w:rPr>
              <w:t>p</w:t>
            </w:r>
            <w:r w:rsidR="00113AEF" w:rsidRPr="00C70945">
              <w:rPr>
                <w:rFonts w:ascii="Source Sans Pro" w:hAnsi="Source Sans Pro"/>
                <w:color w:val="000000" w:themeColor="text1"/>
              </w:rPr>
              <w:t xml:space="preserve">rofessionally &amp; </w:t>
            </w:r>
            <w:r w:rsidR="00060FBE">
              <w:rPr>
                <w:rFonts w:ascii="Source Sans Pro" w:hAnsi="Source Sans Pro"/>
                <w:color w:val="000000" w:themeColor="text1"/>
              </w:rPr>
              <w:t>s</w:t>
            </w:r>
            <w:r w:rsidR="00113AEF" w:rsidRPr="00C70945">
              <w:rPr>
                <w:rFonts w:ascii="Source Sans Pro" w:hAnsi="Source Sans Pro"/>
                <w:color w:val="000000" w:themeColor="text1"/>
              </w:rPr>
              <w:t>uitably packed</w:t>
            </w:r>
            <w:r w:rsidR="00060FBE">
              <w:rPr>
                <w:rFonts w:ascii="Source Sans Pro" w:hAnsi="Source Sans Pro"/>
                <w:color w:val="000000" w:themeColor="text1"/>
              </w:rPr>
              <w:t xml:space="preserve">; </w:t>
            </w:r>
            <w:r w:rsidR="00A71D0B" w:rsidRPr="00A71D0B">
              <w:rPr>
                <w:rFonts w:ascii="Source Sans Pro" w:hAnsi="Source Sans Pro"/>
                <w:color w:val="000000" w:themeColor="text1"/>
              </w:rPr>
              <w:t>Deductible 10% min USD 500.00 on claim amount</w:t>
            </w:r>
          </w:p>
        </w:tc>
      </w:tr>
      <w:tr w:rsidR="000D596C" w:rsidRPr="00C70945" w14:paraId="3A10869A" w14:textId="77777777" w:rsidTr="00D40324">
        <w:trPr>
          <w:trHeight w:val="20"/>
        </w:trPr>
        <w:tc>
          <w:tcPr>
            <w:cnfStyle w:val="001000000000" w:firstRow="0" w:lastRow="0" w:firstColumn="1" w:lastColumn="0" w:oddVBand="0" w:evenVBand="0" w:oddHBand="0" w:evenHBand="0" w:firstRowFirstColumn="0" w:firstRowLastColumn="0" w:lastRowFirstColumn="0" w:lastRowLastColumn="0"/>
            <w:tcW w:w="2871" w:type="dxa"/>
            <w:vAlign w:val="center"/>
          </w:tcPr>
          <w:p w14:paraId="2E74FC18" w14:textId="52D3156D" w:rsidR="000D596C" w:rsidRPr="00C70945" w:rsidRDefault="002C425D" w:rsidP="009440EA">
            <w:pPr>
              <w:rPr>
                <w:rFonts w:ascii="Source Sans Pro" w:hAnsi="Source Sans Pro" w:cstheme="minorHAnsi"/>
                <w:bCs/>
              </w:rPr>
            </w:pPr>
            <w:r w:rsidRPr="00C70945">
              <w:rPr>
                <w:rFonts w:ascii="Source Sans Pro" w:hAnsi="Source Sans Pro"/>
              </w:rPr>
              <w:t>Booking Note</w:t>
            </w:r>
          </w:p>
        </w:tc>
        <w:tc>
          <w:tcPr>
            <w:tcW w:w="7185" w:type="dxa"/>
            <w:vAlign w:val="center"/>
          </w:tcPr>
          <w:p w14:paraId="58F7EB73" w14:textId="20A29295" w:rsidR="000D596C" w:rsidRPr="00C70945" w:rsidRDefault="007A3E2A" w:rsidP="00D40324">
            <w:pPr>
              <w:jc w:val="both"/>
              <w:cnfStyle w:val="000000000000" w:firstRow="0" w:lastRow="0" w:firstColumn="0" w:lastColumn="0" w:oddVBand="0" w:evenVBand="0" w:oddHBand="0" w:evenHBand="0" w:firstRowFirstColumn="0" w:firstRowLastColumn="0" w:lastRowFirstColumn="0" w:lastRowLastColumn="0"/>
              <w:rPr>
                <w:rFonts w:ascii="Source Sans Pro" w:hAnsi="Source Sans Pro" w:cstheme="minorHAnsi"/>
                <w:highlight w:val="yellow"/>
              </w:rPr>
            </w:pPr>
            <w:r w:rsidRPr="00C70945">
              <w:rPr>
                <w:rFonts w:ascii="Source Sans Pro" w:hAnsi="Source Sans Pro" w:cstheme="minorHAnsi"/>
              </w:rPr>
              <w:t>Tracking No. 1Z417V208658737740 issued by M/s. UPS</w:t>
            </w:r>
          </w:p>
        </w:tc>
      </w:tr>
    </w:tbl>
    <w:p w14:paraId="06904754" w14:textId="1FF8EE53" w:rsidR="00FB7F4D" w:rsidRPr="00C70945" w:rsidRDefault="00FB7F4D" w:rsidP="00C83C98">
      <w:pPr>
        <w:pStyle w:val="ListParagraph"/>
        <w:numPr>
          <w:ilvl w:val="0"/>
          <w:numId w:val="22"/>
        </w:numPr>
        <w:tabs>
          <w:tab w:val="left" w:pos="1530"/>
        </w:tabs>
        <w:spacing w:before="120" w:after="120" w:line="240" w:lineRule="auto"/>
        <w:jc w:val="both"/>
        <w:rPr>
          <w:rFonts w:ascii="Source Sans Pro" w:hAnsi="Source Sans Pro"/>
        </w:rPr>
      </w:pPr>
      <w:r w:rsidRPr="00C70945">
        <w:rPr>
          <w:rFonts w:ascii="Source Sans Pro" w:hAnsi="Source Sans Pro"/>
        </w:rPr>
        <w:t>Shipment of Gabriele Basilico artwork from Milan to Beirut was arranged on 10 Dec 2025 under UPS Tracking No. 1Z417V208658737740, initially declared at USD 700.</w:t>
      </w:r>
    </w:p>
    <w:p w14:paraId="59AE9D26" w14:textId="77777777" w:rsidR="00FB7F4D" w:rsidRPr="00C70945" w:rsidRDefault="00FB7F4D" w:rsidP="00C83C98">
      <w:pPr>
        <w:pStyle w:val="ListParagraph"/>
        <w:numPr>
          <w:ilvl w:val="0"/>
          <w:numId w:val="22"/>
        </w:numPr>
        <w:tabs>
          <w:tab w:val="left" w:pos="1530"/>
        </w:tabs>
        <w:spacing w:before="120" w:after="120" w:line="240" w:lineRule="auto"/>
        <w:jc w:val="both"/>
        <w:rPr>
          <w:rFonts w:ascii="Source Sans Pro" w:hAnsi="Source Sans Pro"/>
        </w:rPr>
      </w:pPr>
      <w:r w:rsidRPr="00C70945">
        <w:rPr>
          <w:rFonts w:ascii="Source Sans Pro" w:hAnsi="Source Sans Pro"/>
        </w:rPr>
        <w:t>Collected on 22 Dec 2025, transferred to Milan and Seriate facilities, requiring additional clearance; export documentation and corrected invoice (EUR 12,000) submitted on 15 Jan 2026.</w:t>
      </w:r>
    </w:p>
    <w:p w14:paraId="2C74625A" w14:textId="77777777" w:rsidR="00FB7F4D" w:rsidRPr="00C70945" w:rsidRDefault="00FB7F4D" w:rsidP="00C83C98">
      <w:pPr>
        <w:pStyle w:val="ListParagraph"/>
        <w:numPr>
          <w:ilvl w:val="0"/>
          <w:numId w:val="22"/>
        </w:numPr>
        <w:tabs>
          <w:tab w:val="left" w:pos="1530"/>
        </w:tabs>
        <w:spacing w:before="120" w:after="120" w:line="240" w:lineRule="auto"/>
        <w:jc w:val="both"/>
        <w:rPr>
          <w:rFonts w:ascii="Source Sans Pro" w:hAnsi="Source Sans Pro"/>
        </w:rPr>
      </w:pPr>
      <w:r w:rsidRPr="00C70945">
        <w:rPr>
          <w:rFonts w:ascii="Source Sans Pro" w:hAnsi="Source Sans Pro"/>
        </w:rPr>
        <w:t>UPS classified it as a work of art, subject to Ministry of Cultural Heritage regulations; shipment scheduled for return on 20 Jan 2026 due to storage expiry.</w:t>
      </w:r>
    </w:p>
    <w:p w14:paraId="4AB0B1CA" w14:textId="77777777" w:rsidR="00FB7F4D" w:rsidRPr="00C70945" w:rsidRDefault="00FB7F4D" w:rsidP="00C83C98">
      <w:pPr>
        <w:pStyle w:val="ListParagraph"/>
        <w:numPr>
          <w:ilvl w:val="0"/>
          <w:numId w:val="22"/>
        </w:numPr>
        <w:tabs>
          <w:tab w:val="left" w:pos="1530"/>
        </w:tabs>
        <w:spacing w:before="120" w:after="120" w:line="240" w:lineRule="auto"/>
        <w:jc w:val="both"/>
        <w:rPr>
          <w:rFonts w:ascii="Source Sans Pro" w:hAnsi="Source Sans Pro"/>
        </w:rPr>
      </w:pPr>
      <w:r w:rsidRPr="00C70945">
        <w:rPr>
          <w:rFonts w:ascii="Source Sans Pro" w:hAnsi="Source Sans Pro"/>
        </w:rPr>
        <w:t>Repeated correspondence ensued; crate became untraceable on 11 Feb 2026, last scanned in Seriate.</w:t>
      </w:r>
    </w:p>
    <w:p w14:paraId="09A73704" w14:textId="6E359AFE" w:rsidR="00FB7F4D" w:rsidRPr="00C70945" w:rsidRDefault="00FB7F4D" w:rsidP="00C83C98">
      <w:pPr>
        <w:pStyle w:val="ListParagraph"/>
        <w:numPr>
          <w:ilvl w:val="0"/>
          <w:numId w:val="22"/>
        </w:numPr>
        <w:tabs>
          <w:tab w:val="left" w:pos="1530"/>
        </w:tabs>
        <w:spacing w:before="120" w:after="120" w:line="240" w:lineRule="auto"/>
        <w:jc w:val="both"/>
        <w:rPr>
          <w:rFonts w:ascii="Source Sans Pro" w:hAnsi="Source Sans Pro"/>
        </w:rPr>
      </w:pPr>
      <w:r w:rsidRPr="00C70945">
        <w:rPr>
          <w:rFonts w:ascii="Source Sans Pro" w:hAnsi="Source Sans Pro"/>
        </w:rPr>
        <w:t>UPS investigation closed on 23 Feb 2026 and 3 Mar 2026 notice declared shipment lost in transit; formal claims process initiated.</w:t>
      </w:r>
    </w:p>
    <w:p w14:paraId="7C89836D" w14:textId="7835DCCF" w:rsidR="00FB7F4D" w:rsidRPr="00C70945" w:rsidRDefault="00FB7F4D" w:rsidP="00C83C98">
      <w:pPr>
        <w:pStyle w:val="ListParagraph"/>
        <w:numPr>
          <w:ilvl w:val="0"/>
          <w:numId w:val="22"/>
        </w:numPr>
        <w:tabs>
          <w:tab w:val="left" w:pos="1530"/>
        </w:tabs>
        <w:spacing w:before="120" w:after="120" w:line="240" w:lineRule="auto"/>
        <w:jc w:val="both"/>
        <w:rPr>
          <w:rFonts w:ascii="Source Sans Pro" w:hAnsi="Source Sans Pro"/>
        </w:rPr>
      </w:pPr>
      <w:r w:rsidRPr="00C70945">
        <w:rPr>
          <w:rFonts w:ascii="Source Sans Pro" w:hAnsi="Source Sans Pro"/>
        </w:rPr>
        <w:t>Pre-loading photographs requested were not provided, but a photo of the artwork was received (</w:t>
      </w:r>
      <w:r w:rsidRPr="00C70945">
        <w:rPr>
          <w:rFonts w:ascii="Source Sans Pro" w:hAnsi="Source Sans Pro"/>
          <w:b/>
          <w:bCs/>
          <w:color w:val="1A8479" w:themeColor="text2"/>
        </w:rPr>
        <w:t>Appendix A</w:t>
      </w:r>
      <w:r w:rsidRPr="00C70945">
        <w:rPr>
          <w:rFonts w:ascii="Source Sans Pro" w:hAnsi="Source Sans Pro"/>
        </w:rPr>
        <w:t>).</w:t>
      </w:r>
    </w:p>
    <w:p w14:paraId="5006D333" w14:textId="7F5DE1D4" w:rsidR="00D61F4E" w:rsidRPr="00C70945" w:rsidRDefault="00D61F4E" w:rsidP="00C83C98">
      <w:pPr>
        <w:spacing w:before="240" w:after="120" w:line="240" w:lineRule="auto"/>
        <w:jc w:val="both"/>
        <w:rPr>
          <w:rFonts w:ascii="Source Sans Pro" w:hAnsi="Source Sans Pro"/>
          <w:b/>
          <w:bCs/>
          <w:color w:val="1A8479" w:themeColor="background2"/>
        </w:rPr>
      </w:pPr>
      <w:r w:rsidRPr="00C70945">
        <w:rPr>
          <w:rFonts w:ascii="Source Sans Pro" w:hAnsi="Source Sans Pro"/>
          <w:b/>
          <w:bCs/>
          <w:color w:val="1A8479" w:themeColor="background2"/>
        </w:rPr>
        <w:t>In our opinion,</w:t>
      </w:r>
    </w:p>
    <w:p w14:paraId="6A47CBD9" w14:textId="77777777" w:rsidR="00FB7F4D" w:rsidRPr="00C70945" w:rsidRDefault="00FB7F4D" w:rsidP="00C83C98">
      <w:pPr>
        <w:pStyle w:val="ListParagraph"/>
        <w:numPr>
          <w:ilvl w:val="0"/>
          <w:numId w:val="22"/>
        </w:numPr>
        <w:tabs>
          <w:tab w:val="left" w:pos="1530"/>
        </w:tabs>
        <w:spacing w:before="120" w:after="120" w:line="240" w:lineRule="auto"/>
        <w:jc w:val="both"/>
        <w:rPr>
          <w:rFonts w:ascii="Source Sans Pro" w:hAnsi="Source Sans Pro"/>
        </w:rPr>
      </w:pPr>
      <w:r w:rsidRPr="00C70945">
        <w:rPr>
          <w:rFonts w:ascii="Source Sans Pro" w:hAnsi="Source Sans Pro"/>
        </w:rPr>
        <w:t xml:space="preserve">The adjusted claim on the policy/policy indemnity of </w:t>
      </w:r>
      <w:r w:rsidRPr="00C70945">
        <w:rPr>
          <w:rFonts w:ascii="Source Sans Pro" w:hAnsi="Source Sans Pro"/>
          <w:b/>
          <w:bCs/>
        </w:rPr>
        <w:t>USD 12,636.00</w:t>
      </w:r>
      <w:r w:rsidRPr="00C70945">
        <w:rPr>
          <w:rFonts w:ascii="Source Sans Pro" w:hAnsi="Source Sans Pro"/>
        </w:rPr>
        <w:t xml:space="preserve"> is fair and reasonable.</w:t>
      </w:r>
    </w:p>
    <w:p w14:paraId="5F6440EC" w14:textId="20931839" w:rsidR="00FB7F4D" w:rsidRPr="00C70945" w:rsidRDefault="00FB7F4D" w:rsidP="00C83C98">
      <w:pPr>
        <w:pStyle w:val="ListParagraph"/>
        <w:numPr>
          <w:ilvl w:val="0"/>
          <w:numId w:val="22"/>
        </w:numPr>
        <w:tabs>
          <w:tab w:val="left" w:pos="1530"/>
        </w:tabs>
        <w:spacing w:before="120" w:after="120" w:line="240" w:lineRule="auto"/>
        <w:jc w:val="both"/>
        <w:rPr>
          <w:rFonts w:ascii="Source Sans Pro" w:hAnsi="Source Sans Pro"/>
        </w:rPr>
      </w:pPr>
      <w:r w:rsidRPr="00C70945">
        <w:rPr>
          <w:rFonts w:ascii="Source Sans Pro" w:hAnsi="Source Sans Pro"/>
        </w:rPr>
        <w:t xml:space="preserve">The loss occurred </w:t>
      </w:r>
      <w:r w:rsidR="00FC40C9">
        <w:rPr>
          <w:rFonts w:ascii="Source Sans Pro" w:hAnsi="Source Sans Pro"/>
        </w:rPr>
        <w:t>before</w:t>
      </w:r>
      <w:r w:rsidRPr="00C70945">
        <w:rPr>
          <w:rFonts w:ascii="Source Sans Pro" w:hAnsi="Source Sans Pro"/>
        </w:rPr>
        <w:t xml:space="preserve"> its dispatch from Italy to Lebanon while the shipment was under the custody of the carrier</w:t>
      </w:r>
      <w:r w:rsidRPr="00C70945">
        <w:rPr>
          <w:rFonts w:ascii="Source Sans Pro" w:hAnsi="Source Sans Pro"/>
          <w:b/>
          <w:bCs/>
        </w:rPr>
        <w:t>, M/s. UPS</w:t>
      </w:r>
      <w:r w:rsidR="00FC40C9">
        <w:rPr>
          <w:rFonts w:ascii="Source Sans Pro" w:hAnsi="Source Sans Pro"/>
          <w:b/>
          <w:bCs/>
        </w:rPr>
        <w:t xml:space="preserve"> </w:t>
      </w:r>
      <w:r w:rsidR="00FC40C9" w:rsidRPr="00FC40C9">
        <w:rPr>
          <w:rFonts w:ascii="Source Sans Pro" w:hAnsi="Source Sans Pro"/>
        </w:rPr>
        <w:t>as</w:t>
      </w:r>
      <w:r w:rsidRPr="00FC40C9">
        <w:rPr>
          <w:rFonts w:ascii="Source Sans Pro" w:hAnsi="Source Sans Pro"/>
        </w:rPr>
        <w:t xml:space="preserve"> carrier should be liable</w:t>
      </w:r>
      <w:r w:rsidRPr="00C70945">
        <w:rPr>
          <w:rFonts w:ascii="Source Sans Pro" w:hAnsi="Source Sans Pro"/>
        </w:rPr>
        <w:t xml:space="preserve"> for the subject loss for failure to properly care for and deliver the subject shipment;</w:t>
      </w:r>
    </w:p>
    <w:p w14:paraId="241B9446" w14:textId="77777777" w:rsidR="00FB7F4D" w:rsidRPr="00C70945" w:rsidRDefault="00FB7F4D" w:rsidP="00C83C98">
      <w:pPr>
        <w:pStyle w:val="ListParagraph"/>
        <w:numPr>
          <w:ilvl w:val="0"/>
          <w:numId w:val="22"/>
        </w:numPr>
        <w:tabs>
          <w:tab w:val="left" w:pos="1530"/>
        </w:tabs>
        <w:spacing w:before="120" w:after="120" w:line="240" w:lineRule="auto"/>
        <w:jc w:val="both"/>
        <w:rPr>
          <w:rFonts w:ascii="Source Sans Pro" w:hAnsi="Source Sans Pro"/>
        </w:rPr>
      </w:pPr>
      <w:r w:rsidRPr="00C70945">
        <w:rPr>
          <w:rFonts w:ascii="Source Sans Pro" w:hAnsi="Source Sans Pro"/>
        </w:rPr>
        <w:t>The Assured had not been in breach of any policy, warranty, or condition which could bar them from recovering on the subject policy;</w:t>
      </w:r>
    </w:p>
    <w:p w14:paraId="5114028B" w14:textId="335155F9" w:rsidR="00FB7F4D" w:rsidRPr="00C30742" w:rsidRDefault="00FB7F4D" w:rsidP="00C83C98">
      <w:pPr>
        <w:pStyle w:val="ListParagraph"/>
        <w:numPr>
          <w:ilvl w:val="0"/>
          <w:numId w:val="22"/>
        </w:numPr>
        <w:jc w:val="both"/>
        <w:rPr>
          <w:rFonts w:ascii="Source Sans Pro" w:hAnsi="Source Sans Pro"/>
        </w:rPr>
      </w:pPr>
      <w:r w:rsidRPr="00C30742">
        <w:rPr>
          <w:rFonts w:ascii="Source Sans Pro" w:hAnsi="Source Sans Pro"/>
        </w:rPr>
        <w:t xml:space="preserve">We were able to confirm that the consignment was never delivered to the Consignee, as substantiated by the notice issued by the Carrier. At the time of loss, Insurers were on risk, and the Assured had </w:t>
      </w:r>
      <w:r w:rsidR="00185826" w:rsidRPr="00C30742">
        <w:rPr>
          <w:rFonts w:ascii="Source Sans Pro" w:hAnsi="Source Sans Pro"/>
        </w:rPr>
        <w:t xml:space="preserve">an </w:t>
      </w:r>
      <w:r w:rsidRPr="00C30742">
        <w:rPr>
          <w:rFonts w:ascii="Source Sans Pro" w:hAnsi="Source Sans Pro"/>
        </w:rPr>
        <w:t>insurable interest in the goods.</w:t>
      </w:r>
      <w:r w:rsidR="00C30742">
        <w:rPr>
          <w:rFonts w:ascii="Source Sans Pro" w:hAnsi="Source Sans Pro"/>
        </w:rPr>
        <w:t xml:space="preserve"> </w:t>
      </w:r>
      <w:r w:rsidR="00C30742" w:rsidRPr="00C30742">
        <w:rPr>
          <w:rFonts w:ascii="Source Sans Pro" w:hAnsi="Source Sans Pro"/>
        </w:rPr>
        <w:t xml:space="preserve">As such, the subject claim should be recoverable as a fortuitous loss by theft under </w:t>
      </w:r>
      <w:r w:rsidR="00C30742" w:rsidRPr="009F6720">
        <w:rPr>
          <w:rFonts w:ascii="Source Sans Pro" w:hAnsi="Source Sans Pro"/>
          <w:b/>
          <w:bCs/>
        </w:rPr>
        <w:t>Clause 1 of the Institute Air Cargo CL 370</w:t>
      </w:r>
      <w:r w:rsidR="00C30742" w:rsidRPr="00C30742">
        <w:rPr>
          <w:rFonts w:ascii="Source Sans Pro" w:hAnsi="Source Sans Pro"/>
        </w:rPr>
        <w:t>.</w:t>
      </w:r>
    </w:p>
    <w:p w14:paraId="2A8605E0" w14:textId="5F429F21" w:rsidR="00C43BE3" w:rsidRPr="00C70945" w:rsidRDefault="00FB7F4D" w:rsidP="00C83C98">
      <w:pPr>
        <w:pStyle w:val="ListParagraph"/>
        <w:numPr>
          <w:ilvl w:val="0"/>
          <w:numId w:val="22"/>
        </w:numPr>
        <w:tabs>
          <w:tab w:val="left" w:pos="1530"/>
        </w:tabs>
        <w:spacing w:before="120" w:after="120" w:line="240" w:lineRule="auto"/>
        <w:jc w:val="both"/>
        <w:rPr>
          <w:rFonts w:ascii="Source Sans Pro" w:hAnsi="Source Sans Pro"/>
        </w:rPr>
      </w:pPr>
      <w:r w:rsidRPr="00C70945">
        <w:rPr>
          <w:rFonts w:ascii="Source Sans Pro" w:hAnsi="Source Sans Pro"/>
        </w:rPr>
        <w:t>We confirm sighting the originals of all received documents (see enclosed), made available in support of a claim of this nature</w:t>
      </w:r>
      <w:r w:rsidR="00C83C98">
        <w:rPr>
          <w:rFonts w:ascii="Source Sans Pro" w:hAnsi="Source Sans Pro"/>
        </w:rPr>
        <w:t>.</w:t>
      </w:r>
    </w:p>
    <w:sdt>
      <w:sdtPr>
        <w:rPr>
          <w:rFonts w:ascii="Source Sans Pro" w:hAnsi="Source Sans Pro"/>
          <w:b w:val="0"/>
          <w:sz w:val="22"/>
        </w:rPr>
        <w:id w:val="-1663778732"/>
        <w:docPartObj>
          <w:docPartGallery w:val="Table of Contents"/>
          <w:docPartUnique/>
        </w:docPartObj>
      </w:sdtPr>
      <w:sdtEndPr>
        <w:rPr>
          <w:bCs/>
          <w:noProof/>
        </w:rPr>
      </w:sdtEndPr>
      <w:sdtContent>
        <w:p w14:paraId="6165AA16" w14:textId="5DDC4454" w:rsidR="0078790D" w:rsidRPr="00C70945" w:rsidRDefault="0078790D" w:rsidP="00D61F4E">
          <w:pPr>
            <w:pStyle w:val="TOCHeading"/>
            <w:jc w:val="both"/>
            <w:rPr>
              <w:rFonts w:ascii="Source Sans Pro" w:hAnsi="Source Sans Pro"/>
            </w:rPr>
          </w:pPr>
          <w:r w:rsidRPr="00C70945">
            <w:rPr>
              <w:rFonts w:ascii="Source Sans Pro" w:hAnsi="Source Sans Pro"/>
            </w:rPr>
            <w:t>Contents</w:t>
          </w:r>
        </w:p>
        <w:p w14:paraId="1D25131D" w14:textId="0665E241" w:rsidR="00D4035F" w:rsidRDefault="000F21B1">
          <w:pPr>
            <w:pStyle w:val="TOC1"/>
            <w:tabs>
              <w:tab w:val="right" w:leader="dot" w:pos="10085"/>
            </w:tabs>
            <w:rPr>
              <w:rFonts w:eastAsiaTheme="minorEastAsia"/>
              <w:b w:val="0"/>
              <w:noProof/>
              <w:kern w:val="2"/>
              <w:sz w:val="24"/>
              <w:szCs w:val="24"/>
              <w:lang w:val="en-US"/>
              <w14:ligatures w14:val="standardContextual"/>
            </w:rPr>
          </w:pPr>
          <w:r w:rsidRPr="00C70945">
            <w:rPr>
              <w:rFonts w:ascii="Source Sans Pro" w:hAnsi="Source Sans Pro"/>
              <w:b w:val="0"/>
            </w:rPr>
            <w:fldChar w:fldCharType="begin"/>
          </w:r>
          <w:r w:rsidRPr="00C70945">
            <w:rPr>
              <w:rFonts w:ascii="Source Sans Pro" w:hAnsi="Source Sans Pro"/>
              <w:b w:val="0"/>
            </w:rPr>
            <w:instrText xml:space="preserve"> TOC \o "1-3" \h \z \t "Appendix 1,4" </w:instrText>
          </w:r>
          <w:r w:rsidRPr="00C70945">
            <w:rPr>
              <w:rFonts w:ascii="Source Sans Pro" w:hAnsi="Source Sans Pro"/>
              <w:b w:val="0"/>
            </w:rPr>
            <w:fldChar w:fldCharType="separate"/>
          </w:r>
          <w:hyperlink w:anchor="_Toc225524933" w:history="1">
            <w:r w:rsidR="00D4035F" w:rsidRPr="00C2298D">
              <w:rPr>
                <w:rStyle w:val="Hyperlink"/>
                <w:rFonts w:ascii="Source Sans Pro" w:hAnsi="Source Sans Pro"/>
                <w:noProof/>
              </w:rPr>
              <w:t>1.</w:t>
            </w:r>
            <w:r w:rsidR="00D4035F">
              <w:rPr>
                <w:rFonts w:eastAsiaTheme="minorEastAsia"/>
                <w:b w:val="0"/>
                <w:noProof/>
                <w:kern w:val="2"/>
                <w:sz w:val="24"/>
                <w:szCs w:val="24"/>
                <w:lang w:val="en-US"/>
                <w14:ligatures w14:val="standardContextual"/>
              </w:rPr>
              <w:tab/>
            </w:r>
            <w:r w:rsidR="00D4035F" w:rsidRPr="00C2298D">
              <w:rPr>
                <w:rStyle w:val="Hyperlink"/>
                <w:rFonts w:ascii="Source Sans Pro" w:hAnsi="Source Sans Pro"/>
                <w:noProof/>
              </w:rPr>
              <w:t>Introduction</w:t>
            </w:r>
            <w:r w:rsidR="00D4035F">
              <w:rPr>
                <w:noProof/>
                <w:webHidden/>
              </w:rPr>
              <w:tab/>
            </w:r>
            <w:r w:rsidR="00D4035F">
              <w:rPr>
                <w:noProof/>
                <w:webHidden/>
              </w:rPr>
              <w:fldChar w:fldCharType="begin"/>
            </w:r>
            <w:r w:rsidR="00D4035F">
              <w:rPr>
                <w:noProof/>
                <w:webHidden/>
              </w:rPr>
              <w:instrText xml:space="preserve"> PAGEREF _Toc225524933 \h </w:instrText>
            </w:r>
            <w:r w:rsidR="00D4035F">
              <w:rPr>
                <w:noProof/>
                <w:webHidden/>
              </w:rPr>
            </w:r>
            <w:r w:rsidR="00D4035F">
              <w:rPr>
                <w:noProof/>
                <w:webHidden/>
              </w:rPr>
              <w:fldChar w:fldCharType="separate"/>
            </w:r>
            <w:r w:rsidR="00D4035F">
              <w:rPr>
                <w:noProof/>
                <w:webHidden/>
              </w:rPr>
              <w:t>5</w:t>
            </w:r>
            <w:r w:rsidR="00D4035F">
              <w:rPr>
                <w:noProof/>
                <w:webHidden/>
              </w:rPr>
              <w:fldChar w:fldCharType="end"/>
            </w:r>
          </w:hyperlink>
        </w:p>
        <w:p w14:paraId="325B04FF" w14:textId="23F2563A" w:rsidR="00D4035F" w:rsidRDefault="00D4035F">
          <w:pPr>
            <w:pStyle w:val="TOC1"/>
            <w:tabs>
              <w:tab w:val="right" w:leader="dot" w:pos="10085"/>
            </w:tabs>
            <w:rPr>
              <w:rFonts w:eastAsiaTheme="minorEastAsia"/>
              <w:b w:val="0"/>
              <w:noProof/>
              <w:kern w:val="2"/>
              <w:sz w:val="24"/>
              <w:szCs w:val="24"/>
              <w:lang w:val="en-US"/>
              <w14:ligatures w14:val="standardContextual"/>
            </w:rPr>
          </w:pPr>
          <w:hyperlink w:anchor="_Toc225524934" w:history="1">
            <w:r w:rsidRPr="00C2298D">
              <w:rPr>
                <w:rStyle w:val="Hyperlink"/>
                <w:rFonts w:ascii="Source Sans Pro" w:hAnsi="Source Sans Pro" w:cstheme="minorHAnsi"/>
                <w:noProof/>
              </w:rPr>
              <w:t>2.</w:t>
            </w:r>
            <w:r>
              <w:rPr>
                <w:rFonts w:eastAsiaTheme="minorEastAsia"/>
                <w:b w:val="0"/>
                <w:noProof/>
                <w:kern w:val="2"/>
                <w:sz w:val="24"/>
                <w:szCs w:val="24"/>
                <w:lang w:val="en-US"/>
                <w14:ligatures w14:val="standardContextual"/>
              </w:rPr>
              <w:tab/>
            </w:r>
            <w:r w:rsidRPr="00C2298D">
              <w:rPr>
                <w:rStyle w:val="Hyperlink"/>
                <w:rFonts w:ascii="Source Sans Pro" w:hAnsi="Source Sans Pro" w:cstheme="minorHAnsi"/>
                <w:noProof/>
              </w:rPr>
              <w:t>Interest Insured</w:t>
            </w:r>
            <w:r>
              <w:rPr>
                <w:noProof/>
                <w:webHidden/>
              </w:rPr>
              <w:tab/>
            </w:r>
            <w:r>
              <w:rPr>
                <w:noProof/>
                <w:webHidden/>
              </w:rPr>
              <w:fldChar w:fldCharType="begin"/>
            </w:r>
            <w:r>
              <w:rPr>
                <w:noProof/>
                <w:webHidden/>
              </w:rPr>
              <w:instrText xml:space="preserve"> PAGEREF _Toc225524934 \h </w:instrText>
            </w:r>
            <w:r>
              <w:rPr>
                <w:noProof/>
                <w:webHidden/>
              </w:rPr>
            </w:r>
            <w:r>
              <w:rPr>
                <w:noProof/>
                <w:webHidden/>
              </w:rPr>
              <w:fldChar w:fldCharType="separate"/>
            </w:r>
            <w:r>
              <w:rPr>
                <w:noProof/>
                <w:webHidden/>
              </w:rPr>
              <w:t>5</w:t>
            </w:r>
            <w:r>
              <w:rPr>
                <w:noProof/>
                <w:webHidden/>
              </w:rPr>
              <w:fldChar w:fldCharType="end"/>
            </w:r>
          </w:hyperlink>
        </w:p>
        <w:p w14:paraId="68DB6CB9" w14:textId="6D8AEF1F" w:rsidR="00D4035F" w:rsidRDefault="00D4035F">
          <w:pPr>
            <w:pStyle w:val="TOC1"/>
            <w:tabs>
              <w:tab w:val="right" w:leader="dot" w:pos="10085"/>
            </w:tabs>
            <w:rPr>
              <w:rFonts w:eastAsiaTheme="minorEastAsia"/>
              <w:b w:val="0"/>
              <w:noProof/>
              <w:kern w:val="2"/>
              <w:sz w:val="24"/>
              <w:szCs w:val="24"/>
              <w:lang w:val="en-US"/>
              <w14:ligatures w14:val="standardContextual"/>
            </w:rPr>
          </w:pPr>
          <w:hyperlink w:anchor="_Toc225524935" w:history="1">
            <w:r w:rsidRPr="00C2298D">
              <w:rPr>
                <w:rStyle w:val="Hyperlink"/>
                <w:rFonts w:ascii="Source Sans Pro" w:hAnsi="Source Sans Pro"/>
                <w:noProof/>
              </w:rPr>
              <w:t>3.</w:t>
            </w:r>
            <w:r>
              <w:rPr>
                <w:rFonts w:eastAsiaTheme="minorEastAsia"/>
                <w:b w:val="0"/>
                <w:noProof/>
                <w:kern w:val="2"/>
                <w:sz w:val="24"/>
                <w:szCs w:val="24"/>
                <w:lang w:val="en-US"/>
                <w14:ligatures w14:val="standardContextual"/>
              </w:rPr>
              <w:tab/>
            </w:r>
            <w:r w:rsidRPr="00C2298D">
              <w:rPr>
                <w:rStyle w:val="Hyperlink"/>
                <w:rFonts w:ascii="Source Sans Pro" w:hAnsi="Source Sans Pro"/>
                <w:noProof/>
              </w:rPr>
              <w:t>Adjuster’s note</w:t>
            </w:r>
            <w:r>
              <w:rPr>
                <w:noProof/>
                <w:webHidden/>
              </w:rPr>
              <w:tab/>
            </w:r>
            <w:r>
              <w:rPr>
                <w:noProof/>
                <w:webHidden/>
              </w:rPr>
              <w:fldChar w:fldCharType="begin"/>
            </w:r>
            <w:r>
              <w:rPr>
                <w:noProof/>
                <w:webHidden/>
              </w:rPr>
              <w:instrText xml:space="preserve"> PAGEREF _Toc225524935 \h </w:instrText>
            </w:r>
            <w:r>
              <w:rPr>
                <w:noProof/>
                <w:webHidden/>
              </w:rPr>
            </w:r>
            <w:r>
              <w:rPr>
                <w:noProof/>
                <w:webHidden/>
              </w:rPr>
              <w:fldChar w:fldCharType="separate"/>
            </w:r>
            <w:r>
              <w:rPr>
                <w:noProof/>
                <w:webHidden/>
              </w:rPr>
              <w:t>5</w:t>
            </w:r>
            <w:r>
              <w:rPr>
                <w:noProof/>
                <w:webHidden/>
              </w:rPr>
              <w:fldChar w:fldCharType="end"/>
            </w:r>
          </w:hyperlink>
        </w:p>
        <w:p w14:paraId="44E6D6FD" w14:textId="71F07D2F" w:rsidR="00D4035F" w:rsidRDefault="00D4035F">
          <w:pPr>
            <w:pStyle w:val="TOC1"/>
            <w:tabs>
              <w:tab w:val="right" w:leader="dot" w:pos="10085"/>
            </w:tabs>
            <w:rPr>
              <w:rFonts w:eastAsiaTheme="minorEastAsia"/>
              <w:b w:val="0"/>
              <w:noProof/>
              <w:kern w:val="2"/>
              <w:sz w:val="24"/>
              <w:szCs w:val="24"/>
              <w:lang w:val="en-US"/>
              <w14:ligatures w14:val="standardContextual"/>
            </w:rPr>
          </w:pPr>
          <w:hyperlink w:anchor="_Toc225524936" w:history="1">
            <w:r w:rsidRPr="00C2298D">
              <w:rPr>
                <w:rStyle w:val="Hyperlink"/>
                <w:rFonts w:ascii="Source Sans Pro" w:hAnsi="Source Sans Pro"/>
                <w:noProof/>
              </w:rPr>
              <w:t>4.</w:t>
            </w:r>
            <w:r>
              <w:rPr>
                <w:rFonts w:eastAsiaTheme="minorEastAsia"/>
                <w:b w:val="0"/>
                <w:noProof/>
                <w:kern w:val="2"/>
                <w:sz w:val="24"/>
                <w:szCs w:val="24"/>
                <w:lang w:val="en-US"/>
                <w14:ligatures w14:val="standardContextual"/>
              </w:rPr>
              <w:tab/>
            </w:r>
            <w:r w:rsidRPr="00C2298D">
              <w:rPr>
                <w:rStyle w:val="Hyperlink"/>
                <w:rFonts w:ascii="Source Sans Pro" w:hAnsi="Source Sans Pro"/>
                <w:noProof/>
              </w:rPr>
              <w:t>Cause of Loss</w:t>
            </w:r>
            <w:r>
              <w:rPr>
                <w:noProof/>
                <w:webHidden/>
              </w:rPr>
              <w:tab/>
            </w:r>
            <w:r>
              <w:rPr>
                <w:noProof/>
                <w:webHidden/>
              </w:rPr>
              <w:fldChar w:fldCharType="begin"/>
            </w:r>
            <w:r>
              <w:rPr>
                <w:noProof/>
                <w:webHidden/>
              </w:rPr>
              <w:instrText xml:space="preserve"> PAGEREF _Toc225524936 \h </w:instrText>
            </w:r>
            <w:r>
              <w:rPr>
                <w:noProof/>
                <w:webHidden/>
              </w:rPr>
            </w:r>
            <w:r>
              <w:rPr>
                <w:noProof/>
                <w:webHidden/>
              </w:rPr>
              <w:fldChar w:fldCharType="separate"/>
            </w:r>
            <w:r>
              <w:rPr>
                <w:noProof/>
                <w:webHidden/>
              </w:rPr>
              <w:t>6</w:t>
            </w:r>
            <w:r>
              <w:rPr>
                <w:noProof/>
                <w:webHidden/>
              </w:rPr>
              <w:fldChar w:fldCharType="end"/>
            </w:r>
          </w:hyperlink>
        </w:p>
        <w:p w14:paraId="66D28352" w14:textId="2C8D629D" w:rsidR="00D4035F" w:rsidRDefault="00D4035F">
          <w:pPr>
            <w:pStyle w:val="TOC1"/>
            <w:tabs>
              <w:tab w:val="right" w:leader="dot" w:pos="10085"/>
            </w:tabs>
            <w:rPr>
              <w:rFonts w:eastAsiaTheme="minorEastAsia"/>
              <w:b w:val="0"/>
              <w:noProof/>
              <w:kern w:val="2"/>
              <w:sz w:val="24"/>
              <w:szCs w:val="24"/>
              <w:lang w:val="en-US"/>
              <w14:ligatures w14:val="standardContextual"/>
            </w:rPr>
          </w:pPr>
          <w:hyperlink w:anchor="_Toc225524937" w:history="1">
            <w:r w:rsidRPr="00C2298D">
              <w:rPr>
                <w:rStyle w:val="Hyperlink"/>
                <w:rFonts w:ascii="Source Sans Pro" w:hAnsi="Source Sans Pro"/>
                <w:noProof/>
              </w:rPr>
              <w:t>5.</w:t>
            </w:r>
            <w:r>
              <w:rPr>
                <w:rFonts w:eastAsiaTheme="minorEastAsia"/>
                <w:b w:val="0"/>
                <w:noProof/>
                <w:kern w:val="2"/>
                <w:sz w:val="24"/>
                <w:szCs w:val="24"/>
                <w:lang w:val="en-US"/>
                <w14:ligatures w14:val="standardContextual"/>
              </w:rPr>
              <w:tab/>
            </w:r>
            <w:r w:rsidRPr="00C2298D">
              <w:rPr>
                <w:rStyle w:val="Hyperlink"/>
                <w:rFonts w:ascii="Source Sans Pro" w:hAnsi="Source Sans Pro"/>
                <w:noProof/>
              </w:rPr>
              <w:t>Warranties/Conditions and Insurable Interest</w:t>
            </w:r>
            <w:r>
              <w:rPr>
                <w:noProof/>
                <w:webHidden/>
              </w:rPr>
              <w:tab/>
            </w:r>
            <w:r>
              <w:rPr>
                <w:noProof/>
                <w:webHidden/>
              </w:rPr>
              <w:fldChar w:fldCharType="begin"/>
            </w:r>
            <w:r>
              <w:rPr>
                <w:noProof/>
                <w:webHidden/>
              </w:rPr>
              <w:instrText xml:space="preserve"> PAGEREF _Toc225524937 \h </w:instrText>
            </w:r>
            <w:r>
              <w:rPr>
                <w:noProof/>
                <w:webHidden/>
              </w:rPr>
            </w:r>
            <w:r>
              <w:rPr>
                <w:noProof/>
                <w:webHidden/>
              </w:rPr>
              <w:fldChar w:fldCharType="separate"/>
            </w:r>
            <w:r>
              <w:rPr>
                <w:noProof/>
                <w:webHidden/>
              </w:rPr>
              <w:t>7</w:t>
            </w:r>
            <w:r>
              <w:rPr>
                <w:noProof/>
                <w:webHidden/>
              </w:rPr>
              <w:fldChar w:fldCharType="end"/>
            </w:r>
          </w:hyperlink>
        </w:p>
        <w:p w14:paraId="3504D1B5" w14:textId="54947C7E" w:rsidR="00D4035F" w:rsidRDefault="00D4035F">
          <w:pPr>
            <w:pStyle w:val="TOC1"/>
            <w:tabs>
              <w:tab w:val="right" w:leader="dot" w:pos="10085"/>
            </w:tabs>
            <w:rPr>
              <w:rFonts w:eastAsiaTheme="minorEastAsia"/>
              <w:b w:val="0"/>
              <w:noProof/>
              <w:kern w:val="2"/>
              <w:sz w:val="24"/>
              <w:szCs w:val="24"/>
              <w:lang w:val="en-US"/>
              <w14:ligatures w14:val="standardContextual"/>
            </w:rPr>
          </w:pPr>
          <w:hyperlink w:anchor="_Toc225524938" w:history="1">
            <w:r w:rsidRPr="00C2298D">
              <w:rPr>
                <w:rStyle w:val="Hyperlink"/>
                <w:rFonts w:ascii="Source Sans Pro" w:hAnsi="Source Sans Pro"/>
                <w:noProof/>
              </w:rPr>
              <w:t>6.</w:t>
            </w:r>
            <w:r>
              <w:rPr>
                <w:rFonts w:eastAsiaTheme="minorEastAsia"/>
                <w:b w:val="0"/>
                <w:noProof/>
                <w:kern w:val="2"/>
                <w:sz w:val="24"/>
                <w:szCs w:val="24"/>
                <w:lang w:val="en-US"/>
                <w14:ligatures w14:val="standardContextual"/>
              </w:rPr>
              <w:tab/>
            </w:r>
            <w:r w:rsidRPr="00C2298D">
              <w:rPr>
                <w:rStyle w:val="Hyperlink"/>
                <w:rFonts w:ascii="Source Sans Pro" w:hAnsi="Source Sans Pro"/>
                <w:noProof/>
              </w:rPr>
              <w:t>Appointment of assessors</w:t>
            </w:r>
            <w:r>
              <w:rPr>
                <w:noProof/>
                <w:webHidden/>
              </w:rPr>
              <w:tab/>
            </w:r>
            <w:r>
              <w:rPr>
                <w:noProof/>
                <w:webHidden/>
              </w:rPr>
              <w:fldChar w:fldCharType="begin"/>
            </w:r>
            <w:r>
              <w:rPr>
                <w:noProof/>
                <w:webHidden/>
              </w:rPr>
              <w:instrText xml:space="preserve"> PAGEREF _Toc225524938 \h </w:instrText>
            </w:r>
            <w:r>
              <w:rPr>
                <w:noProof/>
                <w:webHidden/>
              </w:rPr>
            </w:r>
            <w:r>
              <w:rPr>
                <w:noProof/>
                <w:webHidden/>
              </w:rPr>
              <w:fldChar w:fldCharType="separate"/>
            </w:r>
            <w:r>
              <w:rPr>
                <w:noProof/>
                <w:webHidden/>
              </w:rPr>
              <w:t>7</w:t>
            </w:r>
            <w:r>
              <w:rPr>
                <w:noProof/>
                <w:webHidden/>
              </w:rPr>
              <w:fldChar w:fldCharType="end"/>
            </w:r>
          </w:hyperlink>
        </w:p>
        <w:p w14:paraId="14EDDC55" w14:textId="36219422" w:rsidR="00D4035F" w:rsidRDefault="00D4035F">
          <w:pPr>
            <w:pStyle w:val="TOC1"/>
            <w:tabs>
              <w:tab w:val="right" w:leader="dot" w:pos="10085"/>
            </w:tabs>
            <w:rPr>
              <w:rFonts w:eastAsiaTheme="minorEastAsia"/>
              <w:b w:val="0"/>
              <w:noProof/>
              <w:kern w:val="2"/>
              <w:sz w:val="24"/>
              <w:szCs w:val="24"/>
              <w:lang w:val="en-US"/>
              <w14:ligatures w14:val="standardContextual"/>
            </w:rPr>
          </w:pPr>
          <w:hyperlink w:anchor="_Toc225524939" w:history="1">
            <w:r w:rsidRPr="00C2298D">
              <w:rPr>
                <w:rStyle w:val="Hyperlink"/>
                <w:rFonts w:ascii="Source Sans Pro" w:hAnsi="Source Sans Pro"/>
                <w:noProof/>
              </w:rPr>
              <w:t>7.</w:t>
            </w:r>
            <w:r>
              <w:rPr>
                <w:rFonts w:eastAsiaTheme="minorEastAsia"/>
                <w:b w:val="0"/>
                <w:noProof/>
                <w:kern w:val="2"/>
                <w:sz w:val="24"/>
                <w:szCs w:val="24"/>
                <w:lang w:val="en-US"/>
                <w14:ligatures w14:val="standardContextual"/>
              </w:rPr>
              <w:tab/>
            </w:r>
            <w:r w:rsidRPr="00C2298D">
              <w:rPr>
                <w:rStyle w:val="Hyperlink"/>
                <w:rFonts w:ascii="Source Sans Pro" w:hAnsi="Source Sans Pro"/>
                <w:noProof/>
              </w:rPr>
              <w:t>Adequacy of the insured value</w:t>
            </w:r>
            <w:r>
              <w:rPr>
                <w:noProof/>
                <w:webHidden/>
              </w:rPr>
              <w:tab/>
            </w:r>
            <w:r>
              <w:rPr>
                <w:noProof/>
                <w:webHidden/>
              </w:rPr>
              <w:fldChar w:fldCharType="begin"/>
            </w:r>
            <w:r>
              <w:rPr>
                <w:noProof/>
                <w:webHidden/>
              </w:rPr>
              <w:instrText xml:space="preserve"> PAGEREF _Toc225524939 \h </w:instrText>
            </w:r>
            <w:r>
              <w:rPr>
                <w:noProof/>
                <w:webHidden/>
              </w:rPr>
            </w:r>
            <w:r>
              <w:rPr>
                <w:noProof/>
                <w:webHidden/>
              </w:rPr>
              <w:fldChar w:fldCharType="separate"/>
            </w:r>
            <w:r>
              <w:rPr>
                <w:noProof/>
                <w:webHidden/>
              </w:rPr>
              <w:t>7</w:t>
            </w:r>
            <w:r>
              <w:rPr>
                <w:noProof/>
                <w:webHidden/>
              </w:rPr>
              <w:fldChar w:fldCharType="end"/>
            </w:r>
          </w:hyperlink>
        </w:p>
        <w:p w14:paraId="042A589D" w14:textId="4F06FFEA" w:rsidR="00D4035F" w:rsidRDefault="00D4035F">
          <w:pPr>
            <w:pStyle w:val="TOC1"/>
            <w:tabs>
              <w:tab w:val="right" w:leader="dot" w:pos="10085"/>
            </w:tabs>
            <w:rPr>
              <w:rFonts w:eastAsiaTheme="minorEastAsia"/>
              <w:b w:val="0"/>
              <w:noProof/>
              <w:kern w:val="2"/>
              <w:sz w:val="24"/>
              <w:szCs w:val="24"/>
              <w:lang w:val="en-US"/>
              <w14:ligatures w14:val="standardContextual"/>
            </w:rPr>
          </w:pPr>
          <w:hyperlink w:anchor="_Toc225524940" w:history="1">
            <w:r w:rsidRPr="00C2298D">
              <w:rPr>
                <w:rStyle w:val="Hyperlink"/>
                <w:rFonts w:ascii="Source Sans Pro" w:hAnsi="Source Sans Pro"/>
                <w:noProof/>
              </w:rPr>
              <w:t>8.</w:t>
            </w:r>
            <w:r>
              <w:rPr>
                <w:rFonts w:eastAsiaTheme="minorEastAsia"/>
                <w:b w:val="0"/>
                <w:noProof/>
                <w:kern w:val="2"/>
                <w:sz w:val="24"/>
                <w:szCs w:val="24"/>
                <w:lang w:val="en-US"/>
                <w14:ligatures w14:val="standardContextual"/>
              </w:rPr>
              <w:tab/>
            </w:r>
            <w:r w:rsidRPr="00C2298D">
              <w:rPr>
                <w:rStyle w:val="Hyperlink"/>
                <w:rFonts w:ascii="Source Sans Pro" w:hAnsi="Source Sans Pro"/>
                <w:noProof/>
              </w:rPr>
              <w:t>Claim &amp; Adjustment</w:t>
            </w:r>
            <w:r>
              <w:rPr>
                <w:noProof/>
                <w:webHidden/>
              </w:rPr>
              <w:tab/>
            </w:r>
            <w:r>
              <w:rPr>
                <w:noProof/>
                <w:webHidden/>
              </w:rPr>
              <w:fldChar w:fldCharType="begin"/>
            </w:r>
            <w:r>
              <w:rPr>
                <w:noProof/>
                <w:webHidden/>
              </w:rPr>
              <w:instrText xml:space="preserve"> PAGEREF _Toc225524940 \h </w:instrText>
            </w:r>
            <w:r>
              <w:rPr>
                <w:noProof/>
                <w:webHidden/>
              </w:rPr>
            </w:r>
            <w:r>
              <w:rPr>
                <w:noProof/>
                <w:webHidden/>
              </w:rPr>
              <w:fldChar w:fldCharType="separate"/>
            </w:r>
            <w:r>
              <w:rPr>
                <w:noProof/>
                <w:webHidden/>
              </w:rPr>
              <w:t>7</w:t>
            </w:r>
            <w:r>
              <w:rPr>
                <w:noProof/>
                <w:webHidden/>
              </w:rPr>
              <w:fldChar w:fldCharType="end"/>
            </w:r>
          </w:hyperlink>
        </w:p>
        <w:p w14:paraId="67962732" w14:textId="11BEDC3D" w:rsidR="00D4035F" w:rsidRDefault="00D4035F">
          <w:pPr>
            <w:pStyle w:val="TOC1"/>
            <w:tabs>
              <w:tab w:val="right" w:leader="dot" w:pos="10085"/>
            </w:tabs>
            <w:rPr>
              <w:rFonts w:eastAsiaTheme="minorEastAsia"/>
              <w:b w:val="0"/>
              <w:noProof/>
              <w:kern w:val="2"/>
              <w:sz w:val="24"/>
              <w:szCs w:val="24"/>
              <w:lang w:val="en-US"/>
              <w14:ligatures w14:val="standardContextual"/>
            </w:rPr>
          </w:pPr>
          <w:hyperlink w:anchor="_Toc225524941" w:history="1">
            <w:r w:rsidRPr="00C2298D">
              <w:rPr>
                <w:rStyle w:val="Hyperlink"/>
                <w:rFonts w:ascii="Source Sans Pro" w:hAnsi="Source Sans Pro"/>
                <w:noProof/>
              </w:rPr>
              <w:t>9.</w:t>
            </w:r>
            <w:r>
              <w:rPr>
                <w:rFonts w:eastAsiaTheme="minorEastAsia"/>
                <w:b w:val="0"/>
                <w:noProof/>
                <w:kern w:val="2"/>
                <w:sz w:val="24"/>
                <w:szCs w:val="24"/>
                <w:lang w:val="en-US"/>
                <w14:ligatures w14:val="standardContextual"/>
              </w:rPr>
              <w:tab/>
            </w:r>
            <w:r w:rsidRPr="00C2298D">
              <w:rPr>
                <w:rStyle w:val="Hyperlink"/>
                <w:rFonts w:ascii="Source Sans Pro" w:hAnsi="Source Sans Pro"/>
                <w:noProof/>
              </w:rPr>
              <w:t>Conclusion</w:t>
            </w:r>
            <w:r>
              <w:rPr>
                <w:noProof/>
                <w:webHidden/>
              </w:rPr>
              <w:tab/>
            </w:r>
            <w:r>
              <w:rPr>
                <w:noProof/>
                <w:webHidden/>
              </w:rPr>
              <w:fldChar w:fldCharType="begin"/>
            </w:r>
            <w:r>
              <w:rPr>
                <w:noProof/>
                <w:webHidden/>
              </w:rPr>
              <w:instrText xml:space="preserve"> PAGEREF _Toc225524941 \h </w:instrText>
            </w:r>
            <w:r>
              <w:rPr>
                <w:noProof/>
                <w:webHidden/>
              </w:rPr>
            </w:r>
            <w:r>
              <w:rPr>
                <w:noProof/>
                <w:webHidden/>
              </w:rPr>
              <w:fldChar w:fldCharType="separate"/>
            </w:r>
            <w:r>
              <w:rPr>
                <w:noProof/>
                <w:webHidden/>
              </w:rPr>
              <w:t>7</w:t>
            </w:r>
            <w:r>
              <w:rPr>
                <w:noProof/>
                <w:webHidden/>
              </w:rPr>
              <w:fldChar w:fldCharType="end"/>
            </w:r>
          </w:hyperlink>
        </w:p>
        <w:p w14:paraId="066A90CB" w14:textId="2B2B370D" w:rsidR="00D4035F" w:rsidRDefault="00D4035F">
          <w:pPr>
            <w:pStyle w:val="TOC4"/>
            <w:tabs>
              <w:tab w:val="left" w:pos="1871"/>
              <w:tab w:val="right" w:leader="dot" w:pos="10085"/>
            </w:tabs>
            <w:rPr>
              <w:rFonts w:eastAsiaTheme="minorEastAsia"/>
              <w:noProof/>
              <w:kern w:val="2"/>
              <w:sz w:val="24"/>
              <w:szCs w:val="24"/>
              <w:lang w:val="en-US"/>
              <w14:ligatures w14:val="standardContextual"/>
            </w:rPr>
          </w:pPr>
          <w:hyperlink w:anchor="_Toc225524942" w:history="1">
            <w:r w:rsidRPr="00C2298D">
              <w:rPr>
                <w:rStyle w:val="Hyperlink"/>
                <w:rFonts w:ascii="Source Sans Pro" w:hAnsi="Source Sans Pro"/>
                <w:noProof/>
              </w:rPr>
              <w:t>Appendix A</w:t>
            </w:r>
            <w:r>
              <w:rPr>
                <w:rFonts w:eastAsiaTheme="minorEastAsia"/>
                <w:noProof/>
                <w:kern w:val="2"/>
                <w:sz w:val="24"/>
                <w:szCs w:val="24"/>
                <w:lang w:val="en-US"/>
                <w14:ligatures w14:val="standardContextual"/>
              </w:rPr>
              <w:tab/>
            </w:r>
            <w:r w:rsidRPr="00C2298D">
              <w:rPr>
                <w:rStyle w:val="Hyperlink"/>
                <w:rFonts w:ascii="Source Sans Pro" w:hAnsi="Source Sans Pro"/>
                <w:noProof/>
              </w:rPr>
              <w:t>Photograph Representing The Artwork</w:t>
            </w:r>
            <w:r>
              <w:rPr>
                <w:noProof/>
                <w:webHidden/>
              </w:rPr>
              <w:tab/>
            </w:r>
            <w:r>
              <w:rPr>
                <w:noProof/>
                <w:webHidden/>
              </w:rPr>
              <w:fldChar w:fldCharType="begin"/>
            </w:r>
            <w:r>
              <w:rPr>
                <w:noProof/>
                <w:webHidden/>
              </w:rPr>
              <w:instrText xml:space="preserve"> PAGEREF _Toc225524942 \h </w:instrText>
            </w:r>
            <w:r>
              <w:rPr>
                <w:noProof/>
                <w:webHidden/>
              </w:rPr>
            </w:r>
            <w:r>
              <w:rPr>
                <w:noProof/>
                <w:webHidden/>
              </w:rPr>
              <w:fldChar w:fldCharType="separate"/>
            </w:r>
            <w:r>
              <w:rPr>
                <w:noProof/>
                <w:webHidden/>
              </w:rPr>
              <w:t>9</w:t>
            </w:r>
            <w:r>
              <w:rPr>
                <w:noProof/>
                <w:webHidden/>
              </w:rPr>
              <w:fldChar w:fldCharType="end"/>
            </w:r>
          </w:hyperlink>
        </w:p>
        <w:p w14:paraId="143AF4B9" w14:textId="4141773D" w:rsidR="0078790D" w:rsidRPr="00C70945" w:rsidRDefault="000F21B1" w:rsidP="00387978">
          <w:pPr>
            <w:jc w:val="both"/>
            <w:rPr>
              <w:rFonts w:ascii="Source Sans Pro" w:hAnsi="Source Sans Pro"/>
            </w:rPr>
          </w:pPr>
          <w:r w:rsidRPr="00C70945">
            <w:rPr>
              <w:rFonts w:ascii="Source Sans Pro" w:hAnsi="Source Sans Pro"/>
              <w:b/>
              <w:sz w:val="28"/>
            </w:rPr>
            <w:fldChar w:fldCharType="end"/>
          </w:r>
        </w:p>
      </w:sdtContent>
    </w:sdt>
    <w:p w14:paraId="5E8758AE" w14:textId="77777777" w:rsidR="00FA6C51" w:rsidRPr="00C70945" w:rsidRDefault="00FA6C51" w:rsidP="00387978">
      <w:pPr>
        <w:jc w:val="both"/>
        <w:rPr>
          <w:rFonts w:ascii="Source Sans Pro" w:hAnsi="Source Sans Pro"/>
          <w:color w:val="000000" w:themeColor="text1"/>
          <w:sz w:val="20"/>
          <w:szCs w:val="20"/>
          <w:lang w:val="en-US"/>
        </w:rPr>
      </w:pPr>
      <w:r w:rsidRPr="00C70945">
        <w:rPr>
          <w:rFonts w:ascii="Source Sans Pro" w:hAnsi="Source Sans Pro"/>
          <w:color w:val="000000" w:themeColor="text1"/>
          <w:sz w:val="20"/>
          <w:szCs w:val="20"/>
          <w:lang w:val="en-US"/>
        </w:rPr>
        <w:br w:type="page"/>
      </w:r>
    </w:p>
    <w:p w14:paraId="3C6790AB" w14:textId="77777777" w:rsidR="00D76AAE" w:rsidRPr="00C70945" w:rsidRDefault="00D76AAE" w:rsidP="00A958E8">
      <w:pPr>
        <w:pStyle w:val="Heading1"/>
        <w:rPr>
          <w:rFonts w:ascii="Source Sans Pro" w:hAnsi="Source Sans Pro"/>
        </w:rPr>
      </w:pPr>
      <w:bookmarkStart w:id="5" w:name="_Toc189444940"/>
      <w:bookmarkStart w:id="6" w:name="_Toc225524933"/>
      <w:r w:rsidRPr="00C70945">
        <w:rPr>
          <w:rFonts w:ascii="Source Sans Pro" w:hAnsi="Source Sans Pro"/>
        </w:rPr>
        <w:lastRenderedPageBreak/>
        <w:t>Introduction</w:t>
      </w:r>
      <w:bookmarkEnd w:id="5"/>
      <w:bookmarkEnd w:id="6"/>
    </w:p>
    <w:p w14:paraId="5D5C15FA" w14:textId="07E4C2FB" w:rsidR="00B616C7" w:rsidRPr="00C70945" w:rsidRDefault="00B616C7" w:rsidP="00A26159">
      <w:pPr>
        <w:spacing w:after="120" w:line="240" w:lineRule="auto"/>
        <w:ind w:left="907"/>
        <w:jc w:val="both"/>
        <w:rPr>
          <w:rFonts w:ascii="Source Sans Pro" w:hAnsi="Source Sans Pro"/>
          <w:color w:val="000000" w:themeColor="text1"/>
        </w:rPr>
      </w:pPr>
      <w:bookmarkStart w:id="7" w:name="_Ref164667806"/>
      <w:r w:rsidRPr="00C70945">
        <w:rPr>
          <w:rFonts w:ascii="Source Sans Pro" w:hAnsi="Source Sans Pro" w:cs="Arial"/>
          <w:lang w:val="en-US"/>
        </w:rPr>
        <w:t xml:space="preserve">At the request of </w:t>
      </w:r>
      <w:r w:rsidR="00133E36" w:rsidRPr="00C70945">
        <w:rPr>
          <w:rFonts w:ascii="Source Sans Pro" w:hAnsi="Source Sans Pro" w:cs="Arial"/>
          <w:lang w:val="en-US"/>
        </w:rPr>
        <w:t xml:space="preserve">M/s. {{insurer}} (the Applicant), </w:t>
      </w:r>
      <w:r w:rsidRPr="00C70945">
        <w:rPr>
          <w:rFonts w:ascii="Source Sans Pro" w:hAnsi="Source Sans Pro" w:cs="Arial"/>
          <w:lang w:val="en-US"/>
        </w:rPr>
        <w:t xml:space="preserve">the undersigned Surveyor to ULA, was requested to investigate an air cargo claim for </w:t>
      </w:r>
      <w:r w:rsidR="00133E36" w:rsidRPr="00C70945">
        <w:rPr>
          <w:rFonts w:ascii="Source Sans Pro" w:hAnsi="Source Sans Pro" w:cs="Arial"/>
          <w:lang w:val="en-US"/>
        </w:rPr>
        <w:t>M/s. {{insured_name}}</w:t>
      </w:r>
      <w:r w:rsidRPr="00C70945">
        <w:rPr>
          <w:rFonts w:ascii="Source Sans Pro" w:hAnsi="Source Sans Pro" w:cs="Arial"/>
          <w:lang w:val="en-US"/>
        </w:rPr>
        <w:t xml:space="preserve"> (the Assured) and validate their claim on the subject policy when presented. The insured cargo in question consisted of </w:t>
      </w:r>
      <w:r w:rsidR="007F0C25">
        <w:rPr>
          <w:rFonts w:ascii="Source Sans Pro" w:hAnsi="Source Sans Pro" w:cs="Arial"/>
          <w:lang w:val="en-US"/>
        </w:rPr>
        <w:t>“</w:t>
      </w:r>
      <w:r w:rsidR="007F0C25" w:rsidRPr="003B635E">
        <w:rPr>
          <w:rFonts w:ascii="Source Sans Pro" w:hAnsi="Source Sans Pro" w:cs="Arial"/>
        </w:rPr>
        <w:t>Artist Proof-Pure Pigment Print</w:t>
      </w:r>
      <w:r w:rsidR="007F0C25">
        <w:rPr>
          <w:rFonts w:ascii="Source Sans Pro" w:hAnsi="Source Sans Pro" w:cs="Arial"/>
        </w:rPr>
        <w:t>” (painting)</w:t>
      </w:r>
      <w:r w:rsidR="007F0C25" w:rsidRPr="00C70945">
        <w:rPr>
          <w:rFonts w:ascii="Source Sans Pro" w:hAnsi="Source Sans Pro" w:cs="Arial"/>
          <w:lang w:val="en-US"/>
        </w:rPr>
        <w:t>.</w:t>
      </w:r>
      <w:r w:rsidRPr="00C70945">
        <w:rPr>
          <w:rFonts w:ascii="Source Sans Pro" w:hAnsi="Source Sans Pro" w:cs="Arial"/>
          <w:lang w:val="en-US"/>
        </w:rPr>
        <w:t xml:space="preserve"> This request was following a notification pertaining to the loss of the insured cargo during the insured air transit. </w:t>
      </w:r>
      <w:r w:rsidR="00A26159" w:rsidRPr="00C70945">
        <w:rPr>
          <w:rFonts w:ascii="Source Sans Pro" w:hAnsi="Source Sans Pro" w:cs="Arial"/>
          <w:b/>
          <w:bCs/>
          <w:color w:val="1A8479" w:themeColor="background2"/>
          <w:lang w:val="en-US"/>
        </w:rPr>
        <w:t>Table 1</w:t>
      </w:r>
      <w:r w:rsidR="00A26159" w:rsidRPr="00C70945">
        <w:rPr>
          <w:rFonts w:ascii="Source Sans Pro" w:hAnsi="Source Sans Pro" w:cs="Arial"/>
          <w:lang w:val="en-US"/>
        </w:rPr>
        <w:t xml:space="preserve"> </w:t>
      </w:r>
      <w:r w:rsidR="00A26159" w:rsidRPr="00C70945">
        <w:rPr>
          <w:rFonts w:ascii="Source Sans Pro" w:hAnsi="Source Sans Pro"/>
        </w:rPr>
        <w:t xml:space="preserve">is a summary with details pertaining to this claim, and </w:t>
      </w:r>
      <w:r w:rsidR="00A26159" w:rsidRPr="00C70945">
        <w:rPr>
          <w:rFonts w:ascii="Source Sans Pro" w:hAnsi="Source Sans Pro" w:cs="Arial"/>
          <w:b/>
          <w:bCs/>
          <w:color w:val="1A8479" w:themeColor="background2"/>
          <w:lang w:val="en-US"/>
        </w:rPr>
        <w:t>Appendi</w:t>
      </w:r>
      <w:r w:rsidR="005615F7" w:rsidRPr="00C70945">
        <w:rPr>
          <w:rFonts w:ascii="Source Sans Pro" w:hAnsi="Source Sans Pro" w:cs="Arial"/>
          <w:b/>
          <w:bCs/>
          <w:color w:val="1A8479" w:themeColor="background2"/>
          <w:lang w:val="en-US"/>
        </w:rPr>
        <w:t>x</w:t>
      </w:r>
      <w:r w:rsidR="00A26159" w:rsidRPr="00C70945">
        <w:rPr>
          <w:rFonts w:ascii="Source Sans Pro" w:hAnsi="Source Sans Pro" w:cs="Arial"/>
          <w:b/>
          <w:bCs/>
          <w:color w:val="1A8479" w:themeColor="background2"/>
          <w:lang w:val="en-US"/>
        </w:rPr>
        <w:t xml:space="preserve"> A </w:t>
      </w:r>
      <w:r w:rsidR="000A058D" w:rsidRPr="00C70945">
        <w:rPr>
          <w:rFonts w:ascii="Source Sans Pro" w:hAnsi="Source Sans Pro" w:cs="Arial"/>
          <w:color w:val="000000" w:themeColor="text1"/>
          <w:lang w:val="en-US"/>
        </w:rPr>
        <w:t>contains</w:t>
      </w:r>
      <w:r w:rsidR="00A26159" w:rsidRPr="00C70945">
        <w:rPr>
          <w:rFonts w:ascii="Source Sans Pro" w:hAnsi="Source Sans Pro" w:cs="Arial"/>
          <w:color w:val="000000" w:themeColor="text1"/>
          <w:lang w:val="en-US"/>
        </w:rPr>
        <w:t xml:space="preserve"> its representative photograph</w:t>
      </w:r>
      <w:r w:rsidR="00A26159" w:rsidRPr="00C70945">
        <w:rPr>
          <w:rFonts w:ascii="Source Sans Pro" w:hAnsi="Source Sans Pro"/>
          <w:color w:val="000000" w:themeColor="text1"/>
        </w:rPr>
        <w:t>.</w:t>
      </w:r>
    </w:p>
    <w:p w14:paraId="1E0D8C92" w14:textId="5DFBE513" w:rsidR="00742B5B" w:rsidRPr="00C70945" w:rsidRDefault="00742B5B" w:rsidP="00742B5B">
      <w:pPr>
        <w:spacing w:after="120" w:line="240" w:lineRule="auto"/>
        <w:ind w:left="907"/>
        <w:jc w:val="both"/>
        <w:rPr>
          <w:rFonts w:ascii="Source Sans Pro" w:hAnsi="Source Sans Pro" w:cs="Arial"/>
          <w:lang w:val="en-US"/>
        </w:rPr>
      </w:pPr>
      <w:r w:rsidRPr="001E6051">
        <w:rPr>
          <w:rFonts w:ascii="Source Sans Pro" w:hAnsi="Source Sans Pro" w:cs="Arial"/>
          <w:lang w:val="en-US"/>
        </w:rPr>
        <w:t>It is important to note that the seller is a Dubai-based company called AAZ Art Advisory</w:t>
      </w:r>
      <w:r w:rsidR="00A677B0">
        <w:rPr>
          <w:rFonts w:ascii="Source Sans Pro" w:hAnsi="Source Sans Pro" w:cs="Arial"/>
          <w:lang w:val="en-US"/>
        </w:rPr>
        <w:t>;</w:t>
      </w:r>
      <w:r w:rsidRPr="001E6051">
        <w:rPr>
          <w:rFonts w:ascii="Source Sans Pro" w:hAnsi="Source Sans Pro" w:cs="Arial"/>
          <w:lang w:val="en-US"/>
        </w:rPr>
        <w:t xml:space="preserve"> it is not an Italian company, </w:t>
      </w:r>
      <w:r w:rsidR="00A677B0">
        <w:rPr>
          <w:rFonts w:ascii="Source Sans Pro" w:hAnsi="Source Sans Pro" w:cs="Arial"/>
          <w:lang w:val="en-US"/>
        </w:rPr>
        <w:t xml:space="preserve">and </w:t>
      </w:r>
      <w:r w:rsidRPr="001E6051">
        <w:rPr>
          <w:rFonts w:ascii="Source Sans Pro" w:hAnsi="Source Sans Pro" w:cs="Arial"/>
          <w:lang w:val="en-US"/>
        </w:rPr>
        <w:t>the artwork is only being printed in Italy</w:t>
      </w:r>
      <w:r w:rsidR="004673CD" w:rsidRPr="001E6051">
        <w:rPr>
          <w:rFonts w:ascii="Source Sans Pro" w:hAnsi="Source Sans Pro" w:cs="Arial"/>
          <w:lang w:val="en-US"/>
        </w:rPr>
        <w:t xml:space="preserve"> as advised by the </w:t>
      </w:r>
      <w:r w:rsidR="00C70945" w:rsidRPr="001E6051">
        <w:rPr>
          <w:rFonts w:ascii="Source Sans Pro" w:hAnsi="Source Sans Pro" w:cs="Arial"/>
          <w:lang w:val="en-US"/>
        </w:rPr>
        <w:t>Assured</w:t>
      </w:r>
      <w:r w:rsidR="004673CD" w:rsidRPr="001E6051">
        <w:rPr>
          <w:rFonts w:ascii="Source Sans Pro" w:hAnsi="Source Sans Pro" w:cs="Arial"/>
          <w:lang w:val="en-US"/>
        </w:rPr>
        <w:t>.</w:t>
      </w:r>
    </w:p>
    <w:p w14:paraId="4253F30B" w14:textId="22D587A1" w:rsidR="00D76AAE" w:rsidRPr="00C70945" w:rsidRDefault="00D76AAE" w:rsidP="0087373F">
      <w:pPr>
        <w:spacing w:after="0" w:line="240" w:lineRule="auto"/>
        <w:jc w:val="both"/>
        <w:rPr>
          <w:rFonts w:ascii="Source Sans Pro" w:hAnsi="Source Sans Pro"/>
          <w:b/>
          <w:bCs/>
          <w:color w:val="1A8479" w:themeColor="background2"/>
        </w:rPr>
      </w:pPr>
      <w:r w:rsidRPr="00C70945">
        <w:rPr>
          <w:rFonts w:ascii="Source Sans Pro" w:hAnsi="Source Sans Pro"/>
          <w:b/>
          <w:bCs/>
          <w:color w:val="1A8479" w:themeColor="background2"/>
        </w:rPr>
        <w:t xml:space="preserve">Table </w:t>
      </w:r>
      <w:bookmarkEnd w:id="7"/>
      <w:r w:rsidR="007C422C" w:rsidRPr="00C70945">
        <w:rPr>
          <w:rFonts w:ascii="Source Sans Pro" w:hAnsi="Source Sans Pro"/>
          <w:b/>
          <w:bCs/>
          <w:color w:val="1A8479" w:themeColor="background2"/>
        </w:rPr>
        <w:t>1</w:t>
      </w:r>
      <w:r w:rsidRPr="00C70945">
        <w:rPr>
          <w:rFonts w:ascii="Source Sans Pro" w:hAnsi="Source Sans Pro"/>
          <w:b/>
          <w:bCs/>
          <w:color w:val="1A8479" w:themeColor="background2"/>
        </w:rPr>
        <w:t xml:space="preserve"> - </w:t>
      </w:r>
      <w:r w:rsidR="00E75C78" w:rsidRPr="00C70945">
        <w:rPr>
          <w:rFonts w:ascii="Source Sans Pro" w:hAnsi="Source Sans Pro"/>
          <w:b/>
          <w:bCs/>
          <w:color w:val="1A8479" w:themeColor="background2"/>
        </w:rPr>
        <w:t>Claim summary and salient details</w:t>
      </w:r>
    </w:p>
    <w:tbl>
      <w:tblPr>
        <w:tblStyle w:val="TableGrid"/>
        <w:tblW w:w="10056" w:type="dxa"/>
        <w:tblInd w:w="4" w:type="dxa"/>
        <w:tblLook w:val="04A0" w:firstRow="1" w:lastRow="0" w:firstColumn="1" w:lastColumn="0" w:noHBand="0" w:noVBand="1"/>
      </w:tblPr>
      <w:tblGrid>
        <w:gridCol w:w="3141"/>
        <w:gridCol w:w="6915"/>
      </w:tblGrid>
      <w:tr w:rsidR="000708AC" w:rsidRPr="00C70945" w14:paraId="14216FD6" w14:textId="77777777" w:rsidTr="00C7342F">
        <w:trPr>
          <w:trHeight w:val="20"/>
        </w:trPr>
        <w:tc>
          <w:tcPr>
            <w:cnfStyle w:val="001000000000" w:firstRow="0" w:lastRow="0" w:firstColumn="1" w:lastColumn="0" w:oddVBand="0" w:evenVBand="0" w:oddHBand="0" w:evenHBand="0" w:firstRowFirstColumn="0" w:firstRowLastColumn="0" w:lastRowFirstColumn="0" w:lastRowLastColumn="0"/>
            <w:tcW w:w="3141" w:type="dxa"/>
            <w:vAlign w:val="center"/>
          </w:tcPr>
          <w:p w14:paraId="4FB95AE5" w14:textId="22BEED95" w:rsidR="000708AC" w:rsidRPr="00C70945" w:rsidRDefault="000708AC" w:rsidP="00FA4A22">
            <w:pPr>
              <w:rPr>
                <w:rFonts w:ascii="Source Sans Pro" w:hAnsi="Source Sans Pro"/>
              </w:rPr>
            </w:pPr>
            <w:r w:rsidRPr="00C70945">
              <w:rPr>
                <w:rFonts w:ascii="Source Sans Pro" w:hAnsi="Source Sans Pro"/>
              </w:rPr>
              <w:t xml:space="preserve">Applicant’s </w:t>
            </w:r>
            <w:r w:rsidR="00301764" w:rsidRPr="00C70945">
              <w:rPr>
                <w:rFonts w:ascii="Source Sans Pro" w:hAnsi="Source Sans Pro"/>
              </w:rPr>
              <w:t xml:space="preserve">/ Insurer’s </w:t>
            </w:r>
            <w:r w:rsidRPr="00C70945">
              <w:rPr>
                <w:rFonts w:ascii="Source Sans Pro" w:hAnsi="Source Sans Pro"/>
              </w:rPr>
              <w:t>Name</w:t>
            </w:r>
          </w:p>
        </w:tc>
        <w:tc>
          <w:tcPr>
            <w:tcW w:w="6915" w:type="dxa"/>
            <w:vAlign w:val="center"/>
          </w:tcPr>
          <w:p w14:paraId="14E0EE44" w14:textId="06A45578" w:rsidR="000708AC" w:rsidRPr="00C70945" w:rsidRDefault="00301764" w:rsidP="00FA4A22">
            <w:pPr>
              <w:cnfStyle w:val="000000000000" w:firstRow="0" w:lastRow="0" w:firstColumn="0" w:lastColumn="0" w:oddVBand="0" w:evenVBand="0" w:oddHBand="0" w:evenHBand="0" w:firstRowFirstColumn="0" w:firstRowLastColumn="0" w:lastRowFirstColumn="0" w:lastRowLastColumn="0"/>
              <w:rPr>
                <w:rFonts w:ascii="Source Sans Pro" w:hAnsi="Source Sans Pro"/>
                <w:color w:val="000000" w:themeColor="text1"/>
              </w:rPr>
            </w:pPr>
            <w:r w:rsidRPr="00C70945">
              <w:rPr>
                <w:rFonts w:ascii="Source Sans Pro" w:hAnsi="Source Sans Pro"/>
                <w:color w:val="000000" w:themeColor="text1"/>
              </w:rPr>
              <w:t xml:space="preserve">M/s. </w:t>
            </w:r>
            <w:r w:rsidR="00726B6E" w:rsidRPr="00C70945">
              <w:rPr>
                <w:rFonts w:ascii="Source Sans Pro" w:hAnsi="Source Sans Pro"/>
                <w:color w:val="000000" w:themeColor="text1"/>
              </w:rPr>
              <w:t>Lia Assurex</w:t>
            </w:r>
            <w:r w:rsidRPr="00C70945">
              <w:rPr>
                <w:rFonts w:ascii="Source Sans Pro" w:hAnsi="Source Sans Pro"/>
                <w:color w:val="000000" w:themeColor="text1"/>
              </w:rPr>
              <w:t xml:space="preserve"> S.A.L.</w:t>
            </w:r>
          </w:p>
        </w:tc>
      </w:tr>
      <w:tr w:rsidR="000708AC" w:rsidRPr="00C70945" w14:paraId="1EF66D24" w14:textId="77777777" w:rsidTr="00C7342F">
        <w:trPr>
          <w:trHeight w:val="20"/>
        </w:trPr>
        <w:tc>
          <w:tcPr>
            <w:cnfStyle w:val="001000000000" w:firstRow="0" w:lastRow="0" w:firstColumn="1" w:lastColumn="0" w:oddVBand="0" w:evenVBand="0" w:oddHBand="0" w:evenHBand="0" w:firstRowFirstColumn="0" w:firstRowLastColumn="0" w:lastRowFirstColumn="0" w:lastRowLastColumn="0"/>
            <w:tcW w:w="3141" w:type="dxa"/>
            <w:vAlign w:val="center"/>
          </w:tcPr>
          <w:p w14:paraId="232A91F8" w14:textId="14F1DD9A" w:rsidR="000708AC" w:rsidRPr="00C70945" w:rsidRDefault="000708AC" w:rsidP="00FA4A22">
            <w:pPr>
              <w:rPr>
                <w:rFonts w:ascii="Source Sans Pro" w:hAnsi="Source Sans Pro"/>
              </w:rPr>
            </w:pPr>
            <w:r w:rsidRPr="00C70945">
              <w:rPr>
                <w:rFonts w:ascii="Source Sans Pro" w:hAnsi="Source Sans Pro"/>
              </w:rPr>
              <w:t xml:space="preserve">Assured’s </w:t>
            </w:r>
            <w:r w:rsidR="00F644F5">
              <w:rPr>
                <w:rFonts w:ascii="Source Sans Pro" w:hAnsi="Source Sans Pro"/>
              </w:rPr>
              <w:t xml:space="preserve">/ Consignee’s </w:t>
            </w:r>
            <w:r w:rsidRPr="00C70945">
              <w:rPr>
                <w:rFonts w:ascii="Source Sans Pro" w:hAnsi="Source Sans Pro"/>
              </w:rPr>
              <w:t xml:space="preserve">Name </w:t>
            </w:r>
          </w:p>
        </w:tc>
        <w:tc>
          <w:tcPr>
            <w:tcW w:w="6915" w:type="dxa"/>
            <w:vAlign w:val="center"/>
          </w:tcPr>
          <w:p w14:paraId="332EA180" w14:textId="0078EB75" w:rsidR="000708AC" w:rsidRPr="00C70945" w:rsidRDefault="001853A2" w:rsidP="00FA4A22">
            <w:pPr>
              <w:cnfStyle w:val="000000000000" w:firstRow="0" w:lastRow="0" w:firstColumn="0" w:lastColumn="0" w:oddVBand="0" w:evenVBand="0" w:oddHBand="0" w:evenHBand="0" w:firstRowFirstColumn="0" w:firstRowLastColumn="0" w:lastRowFirstColumn="0" w:lastRowLastColumn="0"/>
              <w:rPr>
                <w:rFonts w:ascii="Source Sans Pro" w:hAnsi="Source Sans Pro"/>
                <w:lang w:val="en-US"/>
              </w:rPr>
            </w:pPr>
            <w:r w:rsidRPr="00C70945">
              <w:rPr>
                <w:rFonts w:ascii="Source Sans Pro" w:hAnsi="Source Sans Pro"/>
                <w:lang w:val="en-US"/>
              </w:rPr>
              <w:t>M/s. {{insured_name}}</w:t>
            </w:r>
          </w:p>
        </w:tc>
      </w:tr>
      <w:tr w:rsidR="00BD54FB" w:rsidRPr="00C70945" w14:paraId="62D5AA46" w14:textId="77777777" w:rsidTr="00C7342F">
        <w:trPr>
          <w:trHeight w:val="20"/>
        </w:trPr>
        <w:tc>
          <w:tcPr>
            <w:cnfStyle w:val="001000000000" w:firstRow="0" w:lastRow="0" w:firstColumn="1" w:lastColumn="0" w:oddVBand="0" w:evenVBand="0" w:oddHBand="0" w:evenHBand="0" w:firstRowFirstColumn="0" w:firstRowLastColumn="0" w:lastRowFirstColumn="0" w:lastRowLastColumn="0"/>
            <w:tcW w:w="3141" w:type="dxa"/>
            <w:vAlign w:val="center"/>
          </w:tcPr>
          <w:p w14:paraId="7CDF0FFA" w14:textId="154E95F9" w:rsidR="00BD54FB" w:rsidRPr="00C70945" w:rsidRDefault="00F644F5" w:rsidP="00FA4A22">
            <w:pPr>
              <w:rPr>
                <w:rFonts w:ascii="Source Sans Pro" w:hAnsi="Source Sans Pro"/>
              </w:rPr>
            </w:pPr>
            <w:r>
              <w:rPr>
                <w:rFonts w:ascii="Source Sans Pro" w:hAnsi="Source Sans Pro"/>
              </w:rPr>
              <w:t>P</w:t>
            </w:r>
            <w:r w:rsidR="00BD54FB" w:rsidRPr="00C70945">
              <w:rPr>
                <w:rFonts w:ascii="Source Sans Pro" w:hAnsi="Source Sans Pro"/>
              </w:rPr>
              <w:t>olicy Details</w:t>
            </w:r>
          </w:p>
        </w:tc>
        <w:tc>
          <w:tcPr>
            <w:tcW w:w="6915" w:type="dxa"/>
            <w:vAlign w:val="center"/>
          </w:tcPr>
          <w:p w14:paraId="349ED64C" w14:textId="77777777" w:rsidR="004F35E0" w:rsidRDefault="004F35E0" w:rsidP="004F35E0">
            <w:pPr>
              <w:jc w:val="both"/>
              <w:cnfStyle w:val="000000000000" w:firstRow="0" w:lastRow="0" w:firstColumn="0" w:lastColumn="0" w:oddVBand="0" w:evenVBand="0" w:oddHBand="0" w:evenHBand="0" w:firstRowFirstColumn="0" w:firstRowLastColumn="0" w:lastRowFirstColumn="0" w:lastRowLastColumn="0"/>
              <w:rPr>
                <w:rFonts w:ascii="Source Sans Pro" w:hAnsi="Source Sans Pro"/>
                <w:color w:val="000000" w:themeColor="text1"/>
              </w:rPr>
            </w:pPr>
            <w:r w:rsidRPr="00C70945">
              <w:rPr>
                <w:rFonts w:ascii="Source Sans Pro" w:hAnsi="Source Sans Pro"/>
                <w:color w:val="000000" w:themeColor="text1"/>
              </w:rPr>
              <w:t>No. HO-MAP-0103552 End. 1</w:t>
            </w:r>
          </w:p>
          <w:p w14:paraId="4C8FF168" w14:textId="77777777" w:rsidR="004F35E0" w:rsidRDefault="004F35E0" w:rsidP="004F35E0">
            <w:pPr>
              <w:jc w:val="both"/>
              <w:cnfStyle w:val="000000000000" w:firstRow="0" w:lastRow="0" w:firstColumn="0" w:lastColumn="0" w:oddVBand="0" w:evenVBand="0" w:oddHBand="0" w:evenHBand="0" w:firstRowFirstColumn="0" w:firstRowLastColumn="0" w:lastRowFirstColumn="0" w:lastRowLastColumn="0"/>
              <w:rPr>
                <w:rFonts w:ascii="Source Sans Pro" w:hAnsi="Source Sans Pro"/>
                <w:color w:val="000000" w:themeColor="text1"/>
              </w:rPr>
            </w:pPr>
            <w:r w:rsidRPr="00C70945">
              <w:rPr>
                <w:rFonts w:ascii="Source Sans Pro" w:hAnsi="Source Sans Pro"/>
                <w:color w:val="000000" w:themeColor="text1"/>
              </w:rPr>
              <w:t>Insured Value: Euro 12,000.00 = USD 14,040.00</w:t>
            </w:r>
          </w:p>
          <w:p w14:paraId="49411570" w14:textId="3726990F" w:rsidR="004F35E0" w:rsidRDefault="004F35E0" w:rsidP="004F35E0">
            <w:pPr>
              <w:cnfStyle w:val="000000000000" w:firstRow="0" w:lastRow="0" w:firstColumn="0" w:lastColumn="0" w:oddVBand="0" w:evenVBand="0" w:oddHBand="0" w:evenHBand="0" w:firstRowFirstColumn="0" w:firstRowLastColumn="0" w:lastRowFirstColumn="0" w:lastRowLastColumn="0"/>
              <w:rPr>
                <w:rFonts w:ascii="Source Sans Pro" w:hAnsi="Source Sans Pro"/>
                <w:color w:val="000000" w:themeColor="text1"/>
              </w:rPr>
            </w:pPr>
            <w:r w:rsidRPr="004F35E0">
              <w:rPr>
                <w:rFonts w:ascii="Source Sans Pro" w:hAnsi="Source Sans Pro"/>
                <w:color w:val="000000" w:themeColor="text1"/>
              </w:rPr>
              <w:t xml:space="preserve">All Risks as per </w:t>
            </w:r>
            <w:r w:rsidR="00804AF6">
              <w:rPr>
                <w:rFonts w:ascii="Source Sans Pro" w:hAnsi="Source Sans Pro"/>
                <w:color w:val="000000" w:themeColor="text1"/>
              </w:rPr>
              <w:t xml:space="preserve">the </w:t>
            </w:r>
            <w:r w:rsidRPr="004F35E0">
              <w:rPr>
                <w:rFonts w:ascii="Source Sans Pro" w:hAnsi="Source Sans Pro"/>
                <w:color w:val="000000" w:themeColor="text1"/>
              </w:rPr>
              <w:t>Institute Air Cargo clauses</w:t>
            </w:r>
            <w:r w:rsidR="00804AF6">
              <w:rPr>
                <w:rFonts w:ascii="Source Sans Pro" w:hAnsi="Source Sans Pro"/>
                <w:color w:val="000000" w:themeColor="text1"/>
              </w:rPr>
              <w:t xml:space="preserve"> CL 370</w:t>
            </w:r>
          </w:p>
          <w:p w14:paraId="498456BB" w14:textId="1F792AF9" w:rsidR="004F35E0" w:rsidRDefault="004F35E0" w:rsidP="004F35E0">
            <w:pPr>
              <w:cnfStyle w:val="000000000000" w:firstRow="0" w:lastRow="0" w:firstColumn="0" w:lastColumn="0" w:oddVBand="0" w:evenVBand="0" w:oddHBand="0" w:evenHBand="0" w:firstRowFirstColumn="0" w:firstRowLastColumn="0" w:lastRowFirstColumn="0" w:lastRowLastColumn="0"/>
              <w:rPr>
                <w:rFonts w:ascii="Source Sans Pro" w:hAnsi="Source Sans Pro"/>
                <w:color w:val="000000" w:themeColor="text1"/>
              </w:rPr>
            </w:pPr>
            <w:r w:rsidRPr="004F35E0">
              <w:rPr>
                <w:rFonts w:ascii="Source Sans Pro" w:hAnsi="Source Sans Pro"/>
                <w:color w:val="000000" w:themeColor="text1"/>
              </w:rPr>
              <w:t>Warehouse to warehouse</w:t>
            </w:r>
          </w:p>
          <w:p w14:paraId="41E529A6" w14:textId="0672517A" w:rsidR="004F35E0" w:rsidRDefault="004F35E0" w:rsidP="004F35E0">
            <w:pPr>
              <w:cnfStyle w:val="000000000000" w:firstRow="0" w:lastRow="0" w:firstColumn="0" w:lastColumn="0" w:oddVBand="0" w:evenVBand="0" w:oddHBand="0" w:evenHBand="0" w:firstRowFirstColumn="0" w:firstRowLastColumn="0" w:lastRowFirstColumn="0" w:lastRowLastColumn="0"/>
              <w:rPr>
                <w:rFonts w:ascii="Source Sans Pro" w:hAnsi="Source Sans Pro"/>
                <w:color w:val="000000" w:themeColor="text1"/>
              </w:rPr>
            </w:pPr>
            <w:r w:rsidRPr="004F35E0">
              <w:rPr>
                <w:rFonts w:ascii="Source Sans Pro" w:hAnsi="Source Sans Pro"/>
                <w:color w:val="000000" w:themeColor="text1"/>
              </w:rPr>
              <w:t>Warranted professionally &amp; suitably packed</w:t>
            </w:r>
          </w:p>
          <w:p w14:paraId="1474E082" w14:textId="6AAC5F94" w:rsidR="00A06455" w:rsidRPr="004F35E0" w:rsidRDefault="004F35E0" w:rsidP="004F35E0">
            <w:pPr>
              <w:cnfStyle w:val="000000000000" w:firstRow="0" w:lastRow="0" w:firstColumn="0" w:lastColumn="0" w:oddVBand="0" w:evenVBand="0" w:oddHBand="0" w:evenHBand="0" w:firstRowFirstColumn="0" w:firstRowLastColumn="0" w:lastRowFirstColumn="0" w:lastRowLastColumn="0"/>
              <w:rPr>
                <w:rFonts w:ascii="Source Sans Pro" w:hAnsi="Source Sans Pro"/>
                <w:lang w:val="en-US"/>
              </w:rPr>
            </w:pPr>
            <w:r w:rsidRPr="004F35E0">
              <w:rPr>
                <w:rFonts w:ascii="Source Sans Pro" w:hAnsi="Source Sans Pro"/>
                <w:color w:val="000000" w:themeColor="text1"/>
              </w:rPr>
              <w:t>Deductible 10% min USD 500.00 on claim amount</w:t>
            </w:r>
          </w:p>
        </w:tc>
      </w:tr>
      <w:tr w:rsidR="002D7A25" w:rsidRPr="00C70945" w14:paraId="254A730D" w14:textId="77777777" w:rsidTr="00C7342F">
        <w:trPr>
          <w:trHeight w:val="20"/>
        </w:trPr>
        <w:tc>
          <w:tcPr>
            <w:cnfStyle w:val="001000000000" w:firstRow="0" w:lastRow="0" w:firstColumn="1" w:lastColumn="0" w:oddVBand="0" w:evenVBand="0" w:oddHBand="0" w:evenHBand="0" w:firstRowFirstColumn="0" w:firstRowLastColumn="0" w:lastRowFirstColumn="0" w:lastRowLastColumn="0"/>
            <w:tcW w:w="3141" w:type="dxa"/>
            <w:vAlign w:val="center"/>
          </w:tcPr>
          <w:p w14:paraId="48701C4F" w14:textId="764189E3" w:rsidR="002D7A25" w:rsidRPr="00C70945" w:rsidRDefault="002D7A25" w:rsidP="002D7A25">
            <w:pPr>
              <w:rPr>
                <w:rFonts w:ascii="Source Sans Pro" w:hAnsi="Source Sans Pro"/>
              </w:rPr>
            </w:pPr>
            <w:r>
              <w:rPr>
                <w:rFonts w:ascii="Source Sans Pro" w:hAnsi="Source Sans Pro"/>
              </w:rPr>
              <w:t>Freight Forwarder</w:t>
            </w:r>
            <w:r w:rsidR="003C1A2B">
              <w:rPr>
                <w:rFonts w:ascii="Source Sans Pro" w:hAnsi="Source Sans Pro"/>
              </w:rPr>
              <w:t xml:space="preserve"> / Carrier</w:t>
            </w:r>
          </w:p>
        </w:tc>
        <w:tc>
          <w:tcPr>
            <w:tcW w:w="6915" w:type="dxa"/>
            <w:vAlign w:val="center"/>
          </w:tcPr>
          <w:p w14:paraId="0FFAD858" w14:textId="39D47D62" w:rsidR="002D7A25" w:rsidRPr="00C70945" w:rsidRDefault="002D7A25" w:rsidP="003C1A2B">
            <w:pPr>
              <w:cnfStyle w:val="000000000000" w:firstRow="0" w:lastRow="0" w:firstColumn="0" w:lastColumn="0" w:oddVBand="0" w:evenVBand="0" w:oddHBand="0" w:evenHBand="0" w:firstRowFirstColumn="0" w:firstRowLastColumn="0" w:lastRowFirstColumn="0" w:lastRowLastColumn="0"/>
              <w:rPr>
                <w:rFonts w:ascii="Source Sans Pro" w:hAnsi="Source Sans Pro"/>
                <w:color w:val="000000" w:themeColor="text1"/>
              </w:rPr>
            </w:pPr>
            <w:r w:rsidRPr="00C70945">
              <w:rPr>
                <w:rFonts w:ascii="Source Sans Pro" w:hAnsi="Source Sans Pro"/>
                <w:color w:val="000000" w:themeColor="text1"/>
              </w:rPr>
              <w:t>M/s. U</w:t>
            </w:r>
            <w:r w:rsidR="00C47499">
              <w:rPr>
                <w:rFonts w:ascii="Source Sans Pro" w:hAnsi="Source Sans Pro"/>
                <w:color w:val="000000" w:themeColor="text1"/>
              </w:rPr>
              <w:t>C</w:t>
            </w:r>
            <w:r w:rsidRPr="00C70945">
              <w:rPr>
                <w:rFonts w:ascii="Source Sans Pro" w:hAnsi="Source Sans Pro"/>
                <w:color w:val="000000" w:themeColor="text1"/>
              </w:rPr>
              <w:t>S</w:t>
            </w:r>
            <w:r>
              <w:rPr>
                <w:rFonts w:ascii="Source Sans Pro" w:hAnsi="Source Sans Pro"/>
                <w:color w:val="000000" w:themeColor="text1"/>
              </w:rPr>
              <w:t xml:space="preserve"> Express Freight Logistics</w:t>
            </w:r>
            <w:r w:rsidR="003C1A2B">
              <w:rPr>
                <w:rFonts w:ascii="Source Sans Pro" w:hAnsi="Source Sans Pro"/>
                <w:color w:val="000000" w:themeColor="text1"/>
              </w:rPr>
              <w:t xml:space="preserve"> - </w:t>
            </w:r>
            <w:r w:rsidR="003C1A2B" w:rsidRPr="003C1A2B">
              <w:rPr>
                <w:rFonts w:ascii="Source Sans Pro" w:hAnsi="Source Sans Pro"/>
                <w:color w:val="000000" w:themeColor="text1"/>
              </w:rPr>
              <w:t xml:space="preserve">Authorized Service Contractor for </w:t>
            </w:r>
            <w:r w:rsidR="003C1A2B">
              <w:rPr>
                <w:rFonts w:ascii="Source Sans Pro" w:hAnsi="Source Sans Pro"/>
                <w:color w:val="000000" w:themeColor="text1"/>
              </w:rPr>
              <w:t xml:space="preserve">the carrier M/s. </w:t>
            </w:r>
            <w:r w:rsidR="003C1A2B" w:rsidRPr="003C1A2B">
              <w:rPr>
                <w:rFonts w:ascii="Source Sans Pro" w:hAnsi="Source Sans Pro"/>
                <w:color w:val="000000" w:themeColor="text1"/>
              </w:rPr>
              <w:t>UPS</w:t>
            </w:r>
          </w:p>
        </w:tc>
      </w:tr>
      <w:tr w:rsidR="002D7A25" w:rsidRPr="00C70945" w14:paraId="2AE8A975" w14:textId="77777777" w:rsidTr="00C7342F">
        <w:trPr>
          <w:trHeight w:val="20"/>
        </w:trPr>
        <w:tc>
          <w:tcPr>
            <w:cnfStyle w:val="001000000000" w:firstRow="0" w:lastRow="0" w:firstColumn="1" w:lastColumn="0" w:oddVBand="0" w:evenVBand="0" w:oddHBand="0" w:evenHBand="0" w:firstRowFirstColumn="0" w:firstRowLastColumn="0" w:lastRowFirstColumn="0" w:lastRowLastColumn="0"/>
            <w:tcW w:w="3141" w:type="dxa"/>
            <w:vAlign w:val="center"/>
          </w:tcPr>
          <w:p w14:paraId="3BDC2EC6" w14:textId="1DD6C243" w:rsidR="002D7A25" w:rsidRPr="00C70945" w:rsidRDefault="002D7A25" w:rsidP="002D7A25">
            <w:pPr>
              <w:rPr>
                <w:rFonts w:ascii="Source Sans Pro" w:hAnsi="Source Sans Pro"/>
              </w:rPr>
            </w:pPr>
            <w:r w:rsidRPr="00C70945">
              <w:rPr>
                <w:rFonts w:ascii="Source Sans Pro" w:hAnsi="Source Sans Pro"/>
              </w:rPr>
              <w:t>Booking Note</w:t>
            </w:r>
          </w:p>
        </w:tc>
        <w:tc>
          <w:tcPr>
            <w:tcW w:w="6915" w:type="dxa"/>
            <w:vAlign w:val="center"/>
          </w:tcPr>
          <w:p w14:paraId="08FB473D" w14:textId="1EC45F0D" w:rsidR="002D7A25" w:rsidRPr="00C70945" w:rsidRDefault="002D7A25" w:rsidP="002D7A25">
            <w:pPr>
              <w:cnfStyle w:val="000000000000" w:firstRow="0" w:lastRow="0" w:firstColumn="0" w:lastColumn="0" w:oddVBand="0" w:evenVBand="0" w:oddHBand="0" w:evenHBand="0" w:firstRowFirstColumn="0" w:firstRowLastColumn="0" w:lastRowFirstColumn="0" w:lastRowLastColumn="0"/>
              <w:rPr>
                <w:rFonts w:ascii="Source Sans Pro" w:hAnsi="Source Sans Pro"/>
                <w:color w:val="000000" w:themeColor="text1"/>
              </w:rPr>
            </w:pPr>
            <w:r w:rsidRPr="00C70945">
              <w:rPr>
                <w:rFonts w:ascii="Source Sans Pro" w:hAnsi="Source Sans Pro"/>
                <w:color w:val="000000" w:themeColor="text1"/>
              </w:rPr>
              <w:t>Tracking No. 1Z 417 V20 86 5873 7740 issued by M/s. UPS</w:t>
            </w:r>
          </w:p>
        </w:tc>
      </w:tr>
      <w:tr w:rsidR="002D7A25" w:rsidRPr="00C70945" w14:paraId="4841433C" w14:textId="77777777" w:rsidTr="00C7342F">
        <w:trPr>
          <w:trHeight w:val="403"/>
        </w:trPr>
        <w:tc>
          <w:tcPr>
            <w:cnfStyle w:val="001000000000" w:firstRow="0" w:lastRow="0" w:firstColumn="1" w:lastColumn="0" w:oddVBand="0" w:evenVBand="0" w:oddHBand="0" w:evenHBand="0" w:firstRowFirstColumn="0" w:firstRowLastColumn="0" w:lastRowFirstColumn="0" w:lastRowLastColumn="0"/>
            <w:tcW w:w="3141" w:type="dxa"/>
            <w:vAlign w:val="center"/>
          </w:tcPr>
          <w:p w14:paraId="3AB9AD1E" w14:textId="77777777" w:rsidR="002D7A25" w:rsidRPr="00C70945" w:rsidRDefault="002D7A25" w:rsidP="002D7A25">
            <w:pPr>
              <w:rPr>
                <w:rFonts w:ascii="Source Sans Pro" w:hAnsi="Source Sans Pro"/>
              </w:rPr>
            </w:pPr>
            <w:r w:rsidRPr="00C70945">
              <w:rPr>
                <w:rFonts w:ascii="Source Sans Pro" w:hAnsi="Source Sans Pro"/>
              </w:rPr>
              <w:t>Shipper’s Name</w:t>
            </w:r>
          </w:p>
        </w:tc>
        <w:tc>
          <w:tcPr>
            <w:tcW w:w="6915" w:type="dxa"/>
            <w:vAlign w:val="center"/>
          </w:tcPr>
          <w:p w14:paraId="003339E9" w14:textId="41497D37" w:rsidR="002D7A25" w:rsidRPr="00C70945" w:rsidRDefault="002D7A25" w:rsidP="002D7A25">
            <w:pPr>
              <w:cnfStyle w:val="000000000000" w:firstRow="0" w:lastRow="0" w:firstColumn="0" w:lastColumn="0" w:oddVBand="0" w:evenVBand="0" w:oddHBand="0" w:evenHBand="0" w:firstRowFirstColumn="0" w:firstRowLastColumn="0" w:lastRowFirstColumn="0" w:lastRowLastColumn="0"/>
              <w:rPr>
                <w:rFonts w:ascii="Source Sans Pro" w:hAnsi="Source Sans Pro"/>
                <w:color w:val="000000" w:themeColor="text1"/>
              </w:rPr>
            </w:pPr>
            <w:r w:rsidRPr="00C70945">
              <w:rPr>
                <w:rFonts w:ascii="Source Sans Pro" w:hAnsi="Source Sans Pro"/>
                <w:color w:val="000000" w:themeColor="text1"/>
              </w:rPr>
              <w:t>M/s. Laboratorio Cornici TELò MAURO, Italy</w:t>
            </w:r>
          </w:p>
        </w:tc>
      </w:tr>
      <w:tr w:rsidR="002D7A25" w:rsidRPr="00C70945" w14:paraId="05E68F64" w14:textId="77777777" w:rsidTr="00C7342F">
        <w:trPr>
          <w:trHeight w:val="20"/>
        </w:trPr>
        <w:tc>
          <w:tcPr>
            <w:cnfStyle w:val="001000000000" w:firstRow="0" w:lastRow="0" w:firstColumn="1" w:lastColumn="0" w:oddVBand="0" w:evenVBand="0" w:oddHBand="0" w:evenHBand="0" w:firstRowFirstColumn="0" w:firstRowLastColumn="0" w:lastRowFirstColumn="0" w:lastRowLastColumn="0"/>
            <w:tcW w:w="3141" w:type="dxa"/>
            <w:vAlign w:val="center"/>
          </w:tcPr>
          <w:p w14:paraId="0ABD395B" w14:textId="77777777" w:rsidR="002D7A25" w:rsidRPr="00C70945" w:rsidRDefault="002D7A25" w:rsidP="002D7A25">
            <w:pPr>
              <w:rPr>
                <w:rFonts w:ascii="Source Sans Pro" w:hAnsi="Source Sans Pro"/>
              </w:rPr>
            </w:pPr>
            <w:r w:rsidRPr="00C70945">
              <w:rPr>
                <w:rFonts w:ascii="Source Sans Pro" w:hAnsi="Source Sans Pro"/>
              </w:rPr>
              <w:t>Receiver’s Name</w:t>
            </w:r>
          </w:p>
        </w:tc>
        <w:tc>
          <w:tcPr>
            <w:tcW w:w="6915" w:type="dxa"/>
            <w:vAlign w:val="center"/>
          </w:tcPr>
          <w:p w14:paraId="184E10C8" w14:textId="226E9446" w:rsidR="002D7A25" w:rsidRPr="00C70945" w:rsidRDefault="002D7A25" w:rsidP="002D7A25">
            <w:pPr>
              <w:cnfStyle w:val="000000000000" w:firstRow="0" w:lastRow="0" w:firstColumn="0" w:lastColumn="0" w:oddVBand="0" w:evenVBand="0" w:oddHBand="0" w:evenHBand="0" w:firstRowFirstColumn="0" w:firstRowLastColumn="0" w:lastRowFirstColumn="0" w:lastRowLastColumn="0"/>
              <w:rPr>
                <w:rFonts w:ascii="Source Sans Pro" w:hAnsi="Source Sans Pro"/>
                <w:color w:val="000000" w:themeColor="text1"/>
              </w:rPr>
            </w:pPr>
            <w:r w:rsidRPr="00C70945">
              <w:rPr>
                <w:rFonts w:ascii="Source Sans Pro" w:hAnsi="Source Sans Pro"/>
                <w:color w:val="000000" w:themeColor="text1"/>
              </w:rPr>
              <w:t>Mr. Yousif Abou Zahr, Lebanon</w:t>
            </w:r>
          </w:p>
        </w:tc>
      </w:tr>
      <w:tr w:rsidR="002D7A25" w:rsidRPr="00C70945" w14:paraId="3E9D6C6A" w14:textId="77777777" w:rsidTr="00C7342F">
        <w:trPr>
          <w:trHeight w:val="20"/>
        </w:trPr>
        <w:tc>
          <w:tcPr>
            <w:cnfStyle w:val="001000000000" w:firstRow="0" w:lastRow="0" w:firstColumn="1" w:lastColumn="0" w:oddVBand="0" w:evenVBand="0" w:oddHBand="0" w:evenHBand="0" w:firstRowFirstColumn="0" w:firstRowLastColumn="0" w:lastRowFirstColumn="0" w:lastRowLastColumn="0"/>
            <w:tcW w:w="3141" w:type="dxa"/>
            <w:vAlign w:val="center"/>
          </w:tcPr>
          <w:p w14:paraId="251641EF" w14:textId="321F65AD" w:rsidR="002D7A25" w:rsidRPr="00C70945" w:rsidRDefault="002D7A25" w:rsidP="002D7A25">
            <w:pPr>
              <w:rPr>
                <w:rFonts w:ascii="Source Sans Pro" w:hAnsi="Source Sans Pro"/>
              </w:rPr>
            </w:pPr>
            <w:r w:rsidRPr="00C70945">
              <w:rPr>
                <w:rFonts w:ascii="Source Sans Pro" w:hAnsi="Source Sans Pro"/>
              </w:rPr>
              <w:t>Seller Name</w:t>
            </w:r>
          </w:p>
        </w:tc>
        <w:tc>
          <w:tcPr>
            <w:tcW w:w="6915" w:type="dxa"/>
            <w:vAlign w:val="center"/>
          </w:tcPr>
          <w:p w14:paraId="61EC3AEC" w14:textId="72A320E1" w:rsidR="002D7A25" w:rsidRPr="00C70945" w:rsidRDefault="002D7A25" w:rsidP="00DD563F">
            <w:pPr>
              <w:cnfStyle w:val="000000000000" w:firstRow="0" w:lastRow="0" w:firstColumn="0" w:lastColumn="0" w:oddVBand="0" w:evenVBand="0" w:oddHBand="0" w:evenHBand="0" w:firstRowFirstColumn="0" w:firstRowLastColumn="0" w:lastRowFirstColumn="0" w:lastRowLastColumn="0"/>
              <w:rPr>
                <w:rFonts w:ascii="Source Sans Pro" w:hAnsi="Source Sans Pro"/>
                <w:color w:val="000000" w:themeColor="text1"/>
              </w:rPr>
            </w:pPr>
            <w:r w:rsidRPr="00C70945">
              <w:rPr>
                <w:rFonts w:ascii="Source Sans Pro" w:hAnsi="Source Sans Pro" w:cs="Arial"/>
                <w:lang w:val="en-US"/>
              </w:rPr>
              <w:t>M/s. AZZ Art Advisory</w:t>
            </w:r>
            <w:r w:rsidR="006C0407">
              <w:rPr>
                <w:rFonts w:ascii="Source Sans Pro" w:hAnsi="Source Sans Pro" w:cs="Arial"/>
                <w:lang w:val="en-US"/>
              </w:rPr>
              <w:t xml:space="preserve"> (</w:t>
            </w:r>
            <w:r w:rsidR="00DD563F">
              <w:rPr>
                <w:rFonts w:ascii="Source Sans Pro" w:hAnsi="Source Sans Pro" w:cs="Arial"/>
                <w:lang w:val="en-US"/>
              </w:rPr>
              <w:t>as per enclosed emails, t</w:t>
            </w:r>
            <w:r w:rsidR="00DD563F" w:rsidRPr="00DD563F">
              <w:rPr>
                <w:rFonts w:ascii="Source Sans Pro" w:hAnsi="Source Sans Pro" w:cs="Arial"/>
              </w:rPr>
              <w:t>he seller is a Dubai-based company called AAZ Art Advisory</w:t>
            </w:r>
            <w:r w:rsidR="00C7342F">
              <w:rPr>
                <w:rFonts w:ascii="Source Sans Pro" w:hAnsi="Source Sans Pro" w:cs="Arial"/>
              </w:rPr>
              <w:t>;</w:t>
            </w:r>
            <w:r w:rsidR="00DD563F" w:rsidRPr="00DD563F">
              <w:rPr>
                <w:rFonts w:ascii="Source Sans Pro" w:hAnsi="Source Sans Pro" w:cs="Arial"/>
              </w:rPr>
              <w:t xml:space="preserve"> it is not an Italian company, the artwork is only being printed in Italy. The transaction is going through a company in Dubai, not an Italian company</w:t>
            </w:r>
            <w:r w:rsidR="00DD563F">
              <w:rPr>
                <w:rFonts w:ascii="Source Sans Pro" w:hAnsi="Source Sans Pro" w:cs="Arial"/>
              </w:rPr>
              <w:t>.</w:t>
            </w:r>
          </w:p>
        </w:tc>
      </w:tr>
      <w:tr w:rsidR="002D7A25" w:rsidRPr="00C70945" w14:paraId="30484FAB" w14:textId="77777777" w:rsidTr="00C7342F">
        <w:trPr>
          <w:trHeight w:val="20"/>
        </w:trPr>
        <w:tc>
          <w:tcPr>
            <w:cnfStyle w:val="001000000000" w:firstRow="0" w:lastRow="0" w:firstColumn="1" w:lastColumn="0" w:oddVBand="0" w:evenVBand="0" w:oddHBand="0" w:evenHBand="0" w:firstRowFirstColumn="0" w:firstRowLastColumn="0" w:lastRowFirstColumn="0" w:lastRowLastColumn="0"/>
            <w:tcW w:w="3141" w:type="dxa"/>
            <w:vAlign w:val="center"/>
          </w:tcPr>
          <w:p w14:paraId="1A2F4A08" w14:textId="2DAABADD" w:rsidR="002D7A25" w:rsidRPr="00C70945" w:rsidRDefault="002D7A25" w:rsidP="002D7A25">
            <w:pPr>
              <w:rPr>
                <w:rFonts w:ascii="Source Sans Pro" w:hAnsi="Source Sans Pro" w:cstheme="minorHAnsi"/>
                <w:bCs/>
              </w:rPr>
            </w:pPr>
            <w:r w:rsidRPr="00C70945">
              <w:rPr>
                <w:rFonts w:ascii="Source Sans Pro" w:hAnsi="Source Sans Pro"/>
              </w:rPr>
              <w:t>Voyage from/ Voyage to</w:t>
            </w:r>
          </w:p>
        </w:tc>
        <w:tc>
          <w:tcPr>
            <w:tcW w:w="6915" w:type="dxa"/>
            <w:vAlign w:val="center"/>
          </w:tcPr>
          <w:p w14:paraId="2337D738" w14:textId="507C3245" w:rsidR="002D7A25" w:rsidRPr="00C70945" w:rsidRDefault="002D7A25" w:rsidP="002D7A25">
            <w:pPr>
              <w:cnfStyle w:val="000000000000" w:firstRow="0" w:lastRow="0" w:firstColumn="0" w:lastColumn="0" w:oddVBand="0" w:evenVBand="0" w:oddHBand="0" w:evenHBand="0" w:firstRowFirstColumn="0" w:firstRowLastColumn="0" w:lastRowFirstColumn="0" w:lastRowLastColumn="0"/>
              <w:rPr>
                <w:rFonts w:ascii="Source Sans Pro" w:hAnsi="Source Sans Pro"/>
                <w:color w:val="000000" w:themeColor="text1"/>
              </w:rPr>
            </w:pPr>
            <w:r w:rsidRPr="00C70945">
              <w:rPr>
                <w:rFonts w:ascii="Source Sans Pro" w:hAnsi="Source Sans Pro"/>
                <w:color w:val="000000" w:themeColor="text1"/>
              </w:rPr>
              <w:t>Milan, Italy</w:t>
            </w:r>
            <w:r w:rsidR="005B5B00">
              <w:rPr>
                <w:rFonts w:ascii="Source Sans Pro" w:hAnsi="Source Sans Pro"/>
                <w:color w:val="000000" w:themeColor="text1"/>
              </w:rPr>
              <w:t xml:space="preserve"> </w:t>
            </w:r>
            <w:r w:rsidRPr="00C70945">
              <w:rPr>
                <w:rFonts w:ascii="Source Sans Pro" w:hAnsi="Source Sans Pro"/>
                <w:color w:val="000000" w:themeColor="text1"/>
              </w:rPr>
              <w:t xml:space="preserve">/ Beirut, Lebanon </w:t>
            </w:r>
          </w:p>
        </w:tc>
      </w:tr>
      <w:tr w:rsidR="002D7A25" w:rsidRPr="00C70945" w14:paraId="6024E7C4" w14:textId="77777777" w:rsidTr="00C7342F">
        <w:trPr>
          <w:trHeight w:val="20"/>
        </w:trPr>
        <w:tc>
          <w:tcPr>
            <w:cnfStyle w:val="001000000000" w:firstRow="0" w:lastRow="0" w:firstColumn="1" w:lastColumn="0" w:oddVBand="0" w:evenVBand="0" w:oddHBand="0" w:evenHBand="0" w:firstRowFirstColumn="0" w:firstRowLastColumn="0" w:lastRowFirstColumn="0" w:lastRowLastColumn="0"/>
            <w:tcW w:w="3141" w:type="dxa"/>
            <w:vAlign w:val="center"/>
          </w:tcPr>
          <w:p w14:paraId="6125222B" w14:textId="77777777" w:rsidR="002D7A25" w:rsidRPr="00C70945" w:rsidRDefault="002D7A25" w:rsidP="002D7A25">
            <w:pPr>
              <w:pStyle w:val="NormalIndent"/>
              <w:rPr>
                <w:rFonts w:ascii="Source Sans Pro" w:hAnsi="Source Sans Pro"/>
              </w:rPr>
            </w:pPr>
            <w:r w:rsidRPr="00C70945">
              <w:rPr>
                <w:rFonts w:ascii="Source Sans Pro" w:hAnsi="Source Sans Pro"/>
              </w:rPr>
              <w:t>Commodity</w:t>
            </w:r>
          </w:p>
        </w:tc>
        <w:tc>
          <w:tcPr>
            <w:tcW w:w="6915" w:type="dxa"/>
            <w:vAlign w:val="center"/>
          </w:tcPr>
          <w:p w14:paraId="689CBDA9" w14:textId="0A0893E1" w:rsidR="002D7A25" w:rsidRPr="00C70945" w:rsidRDefault="002D7A25" w:rsidP="002D7A25">
            <w:pPr>
              <w:cnfStyle w:val="000000000000" w:firstRow="0" w:lastRow="0" w:firstColumn="0" w:lastColumn="0" w:oddVBand="0" w:evenVBand="0" w:oddHBand="0" w:evenHBand="0" w:firstRowFirstColumn="0" w:firstRowLastColumn="0" w:lastRowFirstColumn="0" w:lastRowLastColumn="0"/>
              <w:rPr>
                <w:rFonts w:ascii="Source Sans Pro" w:hAnsi="Source Sans Pro"/>
                <w:color w:val="000000" w:themeColor="text1"/>
              </w:rPr>
            </w:pPr>
            <w:r w:rsidRPr="00C70945">
              <w:rPr>
                <w:rFonts w:ascii="Source Sans Pro" w:hAnsi="Source Sans Pro"/>
                <w:color w:val="000000" w:themeColor="text1"/>
              </w:rPr>
              <w:t>1 Gabriele Basilico, Beirut 1991-rue Gourand, Artist Proof – Pure pigment print, 2022, 100 × 130 cm, Estate</w:t>
            </w:r>
            <w:r w:rsidRPr="00C70945">
              <w:rPr>
                <w:rFonts w:ascii="Source Sans Pro" w:hAnsi="Source Sans Pro" w:cstheme="minorHAnsi"/>
              </w:rPr>
              <w:t>.</w:t>
            </w:r>
          </w:p>
        </w:tc>
      </w:tr>
      <w:tr w:rsidR="002D7A25" w:rsidRPr="00C70945" w14:paraId="5A1154AE" w14:textId="77777777" w:rsidTr="00C7342F">
        <w:trPr>
          <w:trHeight w:val="349"/>
        </w:trPr>
        <w:tc>
          <w:tcPr>
            <w:cnfStyle w:val="001000000000" w:firstRow="0" w:lastRow="0" w:firstColumn="1" w:lastColumn="0" w:oddVBand="0" w:evenVBand="0" w:oddHBand="0" w:evenHBand="0" w:firstRowFirstColumn="0" w:firstRowLastColumn="0" w:lastRowFirstColumn="0" w:lastRowLastColumn="0"/>
            <w:tcW w:w="3141" w:type="dxa"/>
            <w:vAlign w:val="center"/>
          </w:tcPr>
          <w:p w14:paraId="051E4D09" w14:textId="77777777" w:rsidR="002D7A25" w:rsidRPr="00C70945" w:rsidRDefault="002D7A25" w:rsidP="002D7A25">
            <w:pPr>
              <w:pStyle w:val="NormalIndent"/>
              <w:rPr>
                <w:rFonts w:ascii="Source Sans Pro" w:hAnsi="Source Sans Pro"/>
              </w:rPr>
            </w:pPr>
            <w:r w:rsidRPr="00C70945">
              <w:rPr>
                <w:rFonts w:ascii="Source Sans Pro" w:hAnsi="Source Sans Pro"/>
              </w:rPr>
              <w:t>Cause of loss</w:t>
            </w:r>
          </w:p>
        </w:tc>
        <w:tc>
          <w:tcPr>
            <w:tcW w:w="6915" w:type="dxa"/>
            <w:vAlign w:val="center"/>
          </w:tcPr>
          <w:p w14:paraId="767DFAF4" w14:textId="2D974453" w:rsidR="002D7A25" w:rsidRPr="00C70945" w:rsidRDefault="002D7A25" w:rsidP="002D7A25">
            <w:pPr>
              <w:cnfStyle w:val="000000000000" w:firstRow="0" w:lastRow="0" w:firstColumn="0" w:lastColumn="0" w:oddVBand="0" w:evenVBand="0" w:oddHBand="0" w:evenHBand="0" w:firstRowFirstColumn="0" w:firstRowLastColumn="0" w:lastRowFirstColumn="0" w:lastRowLastColumn="0"/>
              <w:rPr>
                <w:rFonts w:ascii="Source Sans Pro" w:hAnsi="Source Sans Pro" w:cstheme="minorHAnsi"/>
              </w:rPr>
            </w:pPr>
            <w:r w:rsidRPr="00C70945">
              <w:rPr>
                <w:rFonts w:ascii="Source Sans Pro" w:hAnsi="Source Sans Pro" w:cstheme="minorHAnsi"/>
              </w:rPr>
              <w:t>Cargo lost during</w:t>
            </w:r>
            <w:r w:rsidR="005870E1">
              <w:rPr>
                <w:rFonts w:ascii="Source Sans Pro" w:hAnsi="Source Sans Pro" w:cstheme="minorHAnsi"/>
              </w:rPr>
              <w:t xml:space="preserve"> the </w:t>
            </w:r>
            <w:r w:rsidR="00825C04">
              <w:rPr>
                <w:rFonts w:ascii="Source Sans Pro" w:hAnsi="Source Sans Pro" w:cstheme="minorHAnsi"/>
              </w:rPr>
              <w:t>insured</w:t>
            </w:r>
            <w:r w:rsidRPr="00C70945">
              <w:rPr>
                <w:rFonts w:ascii="Source Sans Pro" w:hAnsi="Source Sans Pro" w:cstheme="minorHAnsi"/>
              </w:rPr>
              <w:t xml:space="preserve"> transit </w:t>
            </w:r>
          </w:p>
        </w:tc>
      </w:tr>
      <w:tr w:rsidR="002D7A25" w:rsidRPr="00C70945" w14:paraId="65962992" w14:textId="77777777" w:rsidTr="00C7342F">
        <w:trPr>
          <w:trHeight w:val="349"/>
        </w:trPr>
        <w:tc>
          <w:tcPr>
            <w:cnfStyle w:val="001000000000" w:firstRow="0" w:lastRow="0" w:firstColumn="1" w:lastColumn="0" w:oddVBand="0" w:evenVBand="0" w:oddHBand="0" w:evenHBand="0" w:firstRowFirstColumn="0" w:firstRowLastColumn="0" w:lastRowFirstColumn="0" w:lastRowLastColumn="0"/>
            <w:tcW w:w="3141" w:type="dxa"/>
            <w:vAlign w:val="center"/>
          </w:tcPr>
          <w:p w14:paraId="738A4BD4" w14:textId="7DD9BB70" w:rsidR="002D7A25" w:rsidRPr="00C70945" w:rsidRDefault="002D7A25" w:rsidP="002D7A25">
            <w:pPr>
              <w:pStyle w:val="NormalIndent"/>
              <w:rPr>
                <w:rFonts w:ascii="Source Sans Pro" w:hAnsi="Source Sans Pro"/>
              </w:rPr>
            </w:pPr>
            <w:r w:rsidRPr="00C70945">
              <w:rPr>
                <w:rFonts w:ascii="Source Sans Pro" w:hAnsi="Source Sans Pro"/>
              </w:rPr>
              <w:t>Date of loss discovery</w:t>
            </w:r>
          </w:p>
        </w:tc>
        <w:tc>
          <w:tcPr>
            <w:tcW w:w="6915" w:type="dxa"/>
            <w:vAlign w:val="center"/>
          </w:tcPr>
          <w:p w14:paraId="1B8C0485" w14:textId="587691EF" w:rsidR="002D7A25" w:rsidRPr="00C70945" w:rsidRDefault="002D7A25" w:rsidP="002D7A25">
            <w:pPr>
              <w:cnfStyle w:val="000000000000" w:firstRow="0" w:lastRow="0" w:firstColumn="0" w:lastColumn="0" w:oddVBand="0" w:evenVBand="0" w:oddHBand="0" w:evenHBand="0" w:firstRowFirstColumn="0" w:firstRowLastColumn="0" w:lastRowFirstColumn="0" w:lastRowLastColumn="0"/>
              <w:rPr>
                <w:rFonts w:ascii="Source Sans Pro" w:hAnsi="Source Sans Pro" w:cstheme="minorHAnsi"/>
              </w:rPr>
            </w:pPr>
            <w:r w:rsidRPr="00C70945">
              <w:rPr>
                <w:rFonts w:ascii="Source Sans Pro" w:hAnsi="Source Sans Pro" w:cstheme="minorHAnsi"/>
              </w:rPr>
              <w:t>23 February 2026</w:t>
            </w:r>
          </w:p>
        </w:tc>
      </w:tr>
    </w:tbl>
    <w:p w14:paraId="41D2EF49" w14:textId="5C30B069" w:rsidR="00E430AC" w:rsidRPr="00C70945" w:rsidRDefault="00E615E9" w:rsidP="00387978">
      <w:pPr>
        <w:pStyle w:val="Heading1"/>
        <w:jc w:val="both"/>
        <w:rPr>
          <w:rFonts w:ascii="Source Sans Pro" w:hAnsi="Source Sans Pro" w:cstheme="minorHAnsi"/>
          <w:color w:val="000000" w:themeColor="text1"/>
        </w:rPr>
      </w:pPr>
      <w:bookmarkStart w:id="8" w:name="_Toc225524934"/>
      <w:r w:rsidRPr="00C70945">
        <w:rPr>
          <w:rFonts w:ascii="Source Sans Pro" w:hAnsi="Source Sans Pro" w:cstheme="minorHAnsi"/>
          <w:color w:val="000000" w:themeColor="text1"/>
        </w:rPr>
        <w:t>Interest Insured</w:t>
      </w:r>
      <w:bookmarkEnd w:id="8"/>
      <w:r w:rsidRPr="00C70945">
        <w:rPr>
          <w:rFonts w:ascii="Source Sans Pro" w:hAnsi="Source Sans Pro" w:cstheme="minorHAnsi"/>
          <w:color w:val="000000" w:themeColor="text1"/>
        </w:rPr>
        <w:t xml:space="preserve"> </w:t>
      </w:r>
    </w:p>
    <w:p w14:paraId="50D86B77" w14:textId="3D1795DD" w:rsidR="00A0056A" w:rsidRPr="00C70945" w:rsidRDefault="00144C83" w:rsidP="004B72B5">
      <w:pPr>
        <w:spacing w:line="240" w:lineRule="auto"/>
        <w:ind w:left="907"/>
        <w:jc w:val="both"/>
        <w:rPr>
          <w:rFonts w:ascii="Source Sans Pro" w:hAnsi="Source Sans Pro" w:cstheme="minorHAnsi"/>
        </w:rPr>
      </w:pPr>
      <w:bookmarkStart w:id="9" w:name="_Toc189444942"/>
      <w:r w:rsidRPr="00C70945">
        <w:rPr>
          <w:rFonts w:ascii="Source Sans Pro" w:hAnsi="Source Sans Pro" w:cstheme="minorHAnsi"/>
          <w:lang w:val="en-US"/>
        </w:rPr>
        <w:t xml:space="preserve">1 Gabriele Basilico, Beirut 1991-rue Gourand, Artist Proof – Pure pigment print, 2022, 100 × 130 cm, Estate, was arranged to be </w:t>
      </w:r>
      <w:r w:rsidR="00EE2970" w:rsidRPr="00C70945">
        <w:rPr>
          <w:rFonts w:ascii="Source Sans Pro" w:hAnsi="Source Sans Pro" w:cstheme="minorHAnsi"/>
          <w:lang w:val="en-US"/>
        </w:rPr>
        <w:t>forwarded by air from Milan to Beirut</w:t>
      </w:r>
      <w:r w:rsidR="00334866">
        <w:rPr>
          <w:rFonts w:ascii="Source Sans Pro" w:hAnsi="Source Sans Pro" w:cstheme="minorHAnsi"/>
          <w:lang w:val="en-US"/>
        </w:rPr>
        <w:t>, U</w:t>
      </w:r>
      <w:r w:rsidR="007B08CA" w:rsidRPr="00C70945">
        <w:rPr>
          <w:rFonts w:ascii="Source Sans Pro" w:hAnsi="Source Sans Pro" w:cstheme="minorHAnsi"/>
          <w:lang w:val="en-US"/>
        </w:rPr>
        <w:t>nder Policy No.</w:t>
      </w:r>
      <w:r w:rsidR="007B08CA" w:rsidRPr="00C70945">
        <w:rPr>
          <w:rFonts w:ascii="Source Sans Pro" w:hAnsi="Source Sans Pro"/>
          <w:lang w:val="en-US"/>
        </w:rPr>
        <w:t xml:space="preserve"> HO-MAP-0103552</w:t>
      </w:r>
      <w:r w:rsidR="00EC5462" w:rsidRPr="00C70945">
        <w:rPr>
          <w:rFonts w:ascii="Source Sans Pro" w:hAnsi="Source Sans Pro"/>
          <w:lang w:val="en-US"/>
        </w:rPr>
        <w:t xml:space="preserve">, with an insured value </w:t>
      </w:r>
      <w:r w:rsidR="00812020">
        <w:rPr>
          <w:rFonts w:ascii="Source Sans Pro" w:hAnsi="Source Sans Pro"/>
          <w:lang w:val="en-US"/>
        </w:rPr>
        <w:t xml:space="preserve">of </w:t>
      </w:r>
      <w:r w:rsidR="00EC5462" w:rsidRPr="00C70945">
        <w:rPr>
          <w:rFonts w:ascii="Source Sans Pro" w:hAnsi="Source Sans Pro"/>
          <w:lang w:val="en-US"/>
        </w:rPr>
        <w:t xml:space="preserve">Euro 12,000.00, covered </w:t>
      </w:r>
      <w:r w:rsidR="007F147B" w:rsidRPr="00C70945">
        <w:rPr>
          <w:rFonts w:ascii="Source Sans Pro" w:hAnsi="Source Sans Pro"/>
          <w:lang w:val="en-US"/>
        </w:rPr>
        <w:t>under</w:t>
      </w:r>
      <w:r w:rsidR="007F147B" w:rsidRPr="00C70945">
        <w:rPr>
          <w:rFonts w:ascii="Source Sans Pro" w:hAnsi="Source Sans Pro"/>
        </w:rPr>
        <w:t xml:space="preserve"> All</w:t>
      </w:r>
      <w:r w:rsidR="00EC5462" w:rsidRPr="00C70945">
        <w:rPr>
          <w:rFonts w:ascii="Source Sans Pro" w:hAnsi="Source Sans Pro"/>
          <w:lang w:val="en-US"/>
        </w:rPr>
        <w:t xml:space="preserve"> Risks as per Institute Air Cargo clauses</w:t>
      </w:r>
      <w:r w:rsidR="007F147B" w:rsidRPr="00C70945">
        <w:rPr>
          <w:rFonts w:ascii="Source Sans Pro" w:hAnsi="Source Sans Pro"/>
          <w:lang w:val="en-US"/>
        </w:rPr>
        <w:t>.</w:t>
      </w:r>
    </w:p>
    <w:p w14:paraId="574D0AAC" w14:textId="0FA316FD" w:rsidR="00A63AB6" w:rsidRPr="00C70945" w:rsidRDefault="00A63AB6" w:rsidP="00A63AB6">
      <w:pPr>
        <w:pStyle w:val="Heading1"/>
        <w:rPr>
          <w:rFonts w:ascii="Source Sans Pro" w:hAnsi="Source Sans Pro"/>
          <w:color w:val="000000" w:themeColor="text1"/>
        </w:rPr>
      </w:pPr>
      <w:bookmarkStart w:id="10" w:name="_Toc225524935"/>
      <w:bookmarkStart w:id="11" w:name="_Ref164668533"/>
      <w:bookmarkStart w:id="12" w:name="_Toc189444943"/>
      <w:bookmarkEnd w:id="9"/>
      <w:r w:rsidRPr="00C70945">
        <w:rPr>
          <w:rFonts w:ascii="Source Sans Pro" w:hAnsi="Source Sans Pro"/>
          <w:color w:val="000000" w:themeColor="text1"/>
        </w:rPr>
        <w:t>Adjuster’s note</w:t>
      </w:r>
      <w:bookmarkEnd w:id="10"/>
    </w:p>
    <w:p w14:paraId="7F05D376" w14:textId="3EFCA251" w:rsidR="00A001B4" w:rsidRPr="00C70945" w:rsidRDefault="00FA1956" w:rsidP="00C615EC">
      <w:pPr>
        <w:pStyle w:val="ListNumber1"/>
        <w:spacing w:before="120" w:after="120" w:line="240" w:lineRule="auto"/>
        <w:jc w:val="both"/>
        <w:rPr>
          <w:rFonts w:ascii="Source Sans Pro" w:hAnsi="Source Sans Pro"/>
        </w:rPr>
      </w:pPr>
      <w:r w:rsidRPr="00C70945">
        <w:rPr>
          <w:rFonts w:ascii="Source Sans Pro" w:hAnsi="Source Sans Pro"/>
        </w:rPr>
        <w:t xml:space="preserve">On 10 December 2026, the Consignee contacted </w:t>
      </w:r>
      <w:r w:rsidR="002F6755" w:rsidRPr="00C70945">
        <w:rPr>
          <w:rFonts w:ascii="Source Sans Pro" w:hAnsi="Source Sans Pro"/>
        </w:rPr>
        <w:t xml:space="preserve">M/s. </w:t>
      </w:r>
      <w:r w:rsidRPr="00C70945">
        <w:rPr>
          <w:rFonts w:ascii="Source Sans Pro" w:hAnsi="Source Sans Pro"/>
        </w:rPr>
        <w:t xml:space="preserve">UPS to arrange </w:t>
      </w:r>
      <w:r w:rsidR="00847AA6" w:rsidRPr="00C70945">
        <w:rPr>
          <w:rFonts w:ascii="Source Sans Pro" w:hAnsi="Source Sans Pro"/>
        </w:rPr>
        <w:t xml:space="preserve">the shipment of </w:t>
      </w:r>
      <w:r w:rsidR="00E6611D" w:rsidRPr="00C70945">
        <w:rPr>
          <w:rFonts w:ascii="Source Sans Pro" w:hAnsi="Source Sans Pro"/>
        </w:rPr>
        <w:t>1 Gabriele Basilico, Beirut 1991-rue Gourand, Artist Proof – Pure pigment print, 2022, 100 × 130 cm, Estate</w:t>
      </w:r>
      <w:r w:rsidR="00847AA6" w:rsidRPr="00C70945">
        <w:rPr>
          <w:rFonts w:ascii="Source Sans Pro" w:hAnsi="Source Sans Pro"/>
        </w:rPr>
        <w:t xml:space="preserve"> </w:t>
      </w:r>
      <w:r w:rsidR="00847AA6" w:rsidRPr="00C70945">
        <w:rPr>
          <w:rFonts w:ascii="Source Sans Pro" w:hAnsi="Source Sans Pro"/>
        </w:rPr>
        <w:lastRenderedPageBreak/>
        <w:t xml:space="preserve">from Milan, Italy to Beirut, Lebanon, </w:t>
      </w:r>
      <w:r w:rsidR="00B766BB" w:rsidRPr="00C70945">
        <w:rPr>
          <w:rFonts w:ascii="Source Sans Pro" w:hAnsi="Source Sans Pro"/>
        </w:rPr>
        <w:t>initially declaring a value of USD 700.00 for shipping purposes</w:t>
      </w:r>
      <w:r w:rsidR="00FE687E" w:rsidRPr="00C70945">
        <w:rPr>
          <w:rFonts w:ascii="Source Sans Pro" w:hAnsi="Source Sans Pro"/>
        </w:rPr>
        <w:t>.</w:t>
      </w:r>
    </w:p>
    <w:p w14:paraId="5A1AC88F" w14:textId="78C9310E" w:rsidR="00D16C0D" w:rsidRPr="00C70945" w:rsidRDefault="00CE42B3" w:rsidP="00C615EC">
      <w:pPr>
        <w:pStyle w:val="ListNumber1"/>
        <w:spacing w:before="120" w:after="120" w:line="240" w:lineRule="auto"/>
        <w:jc w:val="both"/>
        <w:rPr>
          <w:rFonts w:ascii="Source Sans Pro" w:hAnsi="Source Sans Pro"/>
        </w:rPr>
      </w:pPr>
      <w:r w:rsidRPr="00C70945">
        <w:rPr>
          <w:rFonts w:ascii="Source Sans Pro" w:hAnsi="Source Sans Pro"/>
        </w:rPr>
        <w:t xml:space="preserve">The shipment was collected on 22 December 2025 in Milan, under UPS tracking number 1Z417V208658737740, and transferred to </w:t>
      </w:r>
      <w:r w:rsidR="007B07E1">
        <w:rPr>
          <w:rFonts w:ascii="Source Sans Pro" w:hAnsi="Source Sans Pro"/>
        </w:rPr>
        <w:t xml:space="preserve">the </w:t>
      </w:r>
      <w:r w:rsidRPr="00C70945">
        <w:rPr>
          <w:rFonts w:ascii="Source Sans Pro" w:hAnsi="Source Sans Pro"/>
        </w:rPr>
        <w:t>UPS facility in Milan and subsequently Seriate, Italy, where additional clearance information was requested</w:t>
      </w:r>
      <w:r w:rsidR="009B5D94" w:rsidRPr="00C70945">
        <w:rPr>
          <w:rFonts w:ascii="Source Sans Pro" w:hAnsi="Source Sans Pro"/>
        </w:rPr>
        <w:t>.</w:t>
      </w:r>
      <w:r w:rsidR="00441247" w:rsidRPr="00C70945">
        <w:rPr>
          <w:rFonts w:ascii="Source Sans Pro" w:hAnsi="Source Sans Pro"/>
        </w:rPr>
        <w:t xml:space="preserve"> </w:t>
      </w:r>
    </w:p>
    <w:p w14:paraId="09B13123" w14:textId="134D69CC" w:rsidR="000E53AF" w:rsidRPr="00C70945" w:rsidRDefault="0077357F" w:rsidP="00C615EC">
      <w:pPr>
        <w:pStyle w:val="ListNumber1"/>
        <w:spacing w:before="120" w:after="120" w:line="240" w:lineRule="auto"/>
        <w:jc w:val="both"/>
        <w:rPr>
          <w:rFonts w:ascii="Source Sans Pro" w:hAnsi="Source Sans Pro"/>
        </w:rPr>
      </w:pPr>
      <w:r w:rsidRPr="00C70945">
        <w:rPr>
          <w:rFonts w:ascii="Source Sans Pro" w:hAnsi="Source Sans Pro"/>
        </w:rPr>
        <w:t xml:space="preserve">On </w:t>
      </w:r>
      <w:r w:rsidRPr="00C70945">
        <w:rPr>
          <w:rStyle w:val="Strong"/>
          <w:rFonts w:ascii="Source Sans Pro" w:hAnsi="Source Sans Pro"/>
          <w:b w:val="0"/>
          <w:bCs w:val="0"/>
        </w:rPr>
        <w:t>8 January 2026</w:t>
      </w:r>
      <w:r w:rsidRPr="00C70945">
        <w:rPr>
          <w:rFonts w:ascii="Source Sans Pro" w:hAnsi="Source Sans Pro"/>
        </w:rPr>
        <w:t xml:space="preserve">, UPS Italy advised that the shipment </w:t>
      </w:r>
      <w:r w:rsidR="006132EC" w:rsidRPr="00C70945">
        <w:rPr>
          <w:rFonts w:ascii="Source Sans Pro" w:hAnsi="Source Sans Pro"/>
        </w:rPr>
        <w:t>had been</w:t>
      </w:r>
      <w:r w:rsidRPr="00C70945">
        <w:rPr>
          <w:rFonts w:ascii="Source Sans Pro" w:hAnsi="Source Sans Pro"/>
        </w:rPr>
        <w:t xml:space="preserve"> classified as a </w:t>
      </w:r>
      <w:r w:rsidRPr="00C70945">
        <w:rPr>
          <w:rStyle w:val="Strong"/>
          <w:rFonts w:ascii="Source Sans Pro" w:hAnsi="Source Sans Pro"/>
          <w:b w:val="0"/>
          <w:bCs w:val="0"/>
        </w:rPr>
        <w:t>work of art</w:t>
      </w:r>
      <w:r w:rsidR="00C7006F">
        <w:rPr>
          <w:rStyle w:val="Strong"/>
          <w:rFonts w:ascii="Source Sans Pro" w:hAnsi="Source Sans Pro"/>
          <w:b w:val="0"/>
          <w:bCs w:val="0"/>
        </w:rPr>
        <w:t>,</w:t>
      </w:r>
      <w:r w:rsidR="009B6B42" w:rsidRPr="00C70945">
        <w:rPr>
          <w:rFonts w:ascii="Source Sans Pro" w:hAnsi="Source Sans Pro"/>
        </w:rPr>
        <w:t xml:space="preserve"> which is subject</w:t>
      </w:r>
      <w:r w:rsidR="009B6B42" w:rsidRPr="00C70945">
        <w:rPr>
          <w:rFonts w:ascii="Source Sans Pro" w:hAnsi="Source Sans Pro"/>
          <w:b/>
          <w:bCs/>
        </w:rPr>
        <w:t xml:space="preserve"> </w:t>
      </w:r>
      <w:r w:rsidR="00DD73ED" w:rsidRPr="00C70945">
        <w:rPr>
          <w:rFonts w:ascii="Source Sans Pro" w:hAnsi="Source Sans Pro"/>
        </w:rPr>
        <w:t xml:space="preserve">to the protection of the Ministry of Cultural Heritage and </w:t>
      </w:r>
      <w:r w:rsidR="001E4A41">
        <w:rPr>
          <w:rFonts w:ascii="Source Sans Pro" w:hAnsi="Source Sans Pro"/>
        </w:rPr>
        <w:t>requires</w:t>
      </w:r>
      <w:r w:rsidR="00DD73ED" w:rsidRPr="00C70945">
        <w:rPr>
          <w:rFonts w:ascii="Source Sans Pro" w:hAnsi="Source Sans Pro"/>
        </w:rPr>
        <w:t xml:space="preserve"> specific documentation, stamped and certified by a Ministry office, to be exported</w:t>
      </w:r>
      <w:r w:rsidRPr="00C70945">
        <w:rPr>
          <w:rFonts w:ascii="Source Sans Pro" w:hAnsi="Source Sans Pro"/>
        </w:rPr>
        <w:t>.</w:t>
      </w:r>
    </w:p>
    <w:p w14:paraId="63BD1B5D" w14:textId="7E6FB94A" w:rsidR="0077357F" w:rsidRPr="00C70945" w:rsidRDefault="0077357F" w:rsidP="00C615EC">
      <w:pPr>
        <w:pStyle w:val="ListNumber1"/>
        <w:spacing w:before="120" w:after="120" w:line="240" w:lineRule="auto"/>
        <w:jc w:val="both"/>
        <w:rPr>
          <w:rFonts w:ascii="Source Sans Pro" w:hAnsi="Source Sans Pro"/>
        </w:rPr>
      </w:pPr>
      <w:r w:rsidRPr="00C70945">
        <w:rPr>
          <w:rFonts w:ascii="Source Sans Pro" w:hAnsi="Source Sans Pro"/>
        </w:rPr>
        <w:t xml:space="preserve">On 15 January 2026, </w:t>
      </w:r>
      <w:r w:rsidR="00DB397A" w:rsidRPr="00C70945">
        <w:rPr>
          <w:rFonts w:ascii="Source Sans Pro" w:hAnsi="Source Sans Pro"/>
        </w:rPr>
        <w:t xml:space="preserve">the required export documentation </w:t>
      </w:r>
      <w:r w:rsidR="002B2117" w:rsidRPr="00C70945">
        <w:rPr>
          <w:rFonts w:ascii="Source Sans Pro" w:hAnsi="Source Sans Pro"/>
        </w:rPr>
        <w:t xml:space="preserve">and the corrected commercial invoice reflecting the </w:t>
      </w:r>
      <w:r w:rsidR="005667F9">
        <w:rPr>
          <w:rFonts w:ascii="Source Sans Pro" w:hAnsi="Source Sans Pro"/>
        </w:rPr>
        <w:t xml:space="preserve">real </w:t>
      </w:r>
      <w:r w:rsidR="002B2117" w:rsidRPr="00C70945">
        <w:rPr>
          <w:rFonts w:ascii="Source Sans Pro" w:hAnsi="Source Sans Pro"/>
        </w:rPr>
        <w:t>value of EUR 12,000.00 were submitted to UPS in compliance with the applicable regulations</w:t>
      </w:r>
      <w:r w:rsidR="00DB397A" w:rsidRPr="00C70945">
        <w:rPr>
          <w:rFonts w:ascii="Source Sans Pro" w:hAnsi="Source Sans Pro"/>
        </w:rPr>
        <w:t>.</w:t>
      </w:r>
    </w:p>
    <w:p w14:paraId="75BFC8BE" w14:textId="7B46FED0" w:rsidR="0077357F" w:rsidRPr="007C336F" w:rsidRDefault="002B54B3" w:rsidP="00C615EC">
      <w:pPr>
        <w:pStyle w:val="ListNumber1"/>
        <w:spacing w:before="120" w:after="120" w:line="240" w:lineRule="auto"/>
        <w:jc w:val="both"/>
        <w:rPr>
          <w:rFonts w:ascii="Source Sans Pro" w:hAnsi="Source Sans Pro"/>
        </w:rPr>
      </w:pPr>
      <w:r w:rsidRPr="007C336F">
        <w:rPr>
          <w:rFonts w:ascii="Source Sans Pro" w:hAnsi="Source Sans Pro"/>
        </w:rPr>
        <w:t xml:space="preserve">On </w:t>
      </w:r>
      <w:r w:rsidRPr="007C336F">
        <w:t>20 January 2026</w:t>
      </w:r>
      <w:r w:rsidRPr="007C336F">
        <w:rPr>
          <w:rFonts w:ascii="Source Sans Pro" w:hAnsi="Source Sans Pro"/>
        </w:rPr>
        <w:t xml:space="preserve">, UPS advised that </w:t>
      </w:r>
      <w:r w:rsidRPr="007C336F">
        <w:t>the shipment had been scheduled for return due to the expiration of the storage period</w:t>
      </w:r>
      <w:r w:rsidR="00661194" w:rsidRPr="007C336F">
        <w:rPr>
          <w:rFonts w:ascii="Source Sans Pro" w:hAnsi="Source Sans Pro"/>
        </w:rPr>
        <w:t>.</w:t>
      </w:r>
      <w:r w:rsidR="007C336F">
        <w:rPr>
          <w:rFonts w:ascii="Source Sans Pro" w:hAnsi="Source Sans Pro"/>
        </w:rPr>
        <w:t xml:space="preserve"> </w:t>
      </w:r>
      <w:r w:rsidR="004D43E4" w:rsidRPr="007C336F">
        <w:rPr>
          <w:rFonts w:ascii="Source Sans Pro" w:hAnsi="Source Sans Pro"/>
        </w:rPr>
        <w:t>Subsequent correspondence between the consignee and UPS consisted of repeated requests for updates regarding the shipment’s status and location</w:t>
      </w:r>
      <w:r w:rsidRPr="007C336F">
        <w:t>.</w:t>
      </w:r>
    </w:p>
    <w:p w14:paraId="0E0A6BED" w14:textId="1F365D3D" w:rsidR="00C27FAA" w:rsidRPr="00C70945" w:rsidRDefault="00C27FAA" w:rsidP="00C615EC">
      <w:pPr>
        <w:pStyle w:val="ListNumber1"/>
        <w:spacing w:before="120" w:after="120" w:line="240" w:lineRule="auto"/>
        <w:jc w:val="both"/>
        <w:rPr>
          <w:rFonts w:ascii="Source Sans Pro" w:hAnsi="Source Sans Pro"/>
          <w:lang w:val="en-US"/>
        </w:rPr>
      </w:pPr>
      <w:r w:rsidRPr="00C70945">
        <w:rPr>
          <w:rFonts w:ascii="Source Sans Pro" w:hAnsi="Source Sans Pro"/>
          <w:lang w:val="en-US"/>
        </w:rPr>
        <w:t xml:space="preserve">On 11 February 2026, </w:t>
      </w:r>
      <w:r w:rsidR="0020349D" w:rsidRPr="00C70945">
        <w:rPr>
          <w:rFonts w:ascii="Source Sans Pro" w:hAnsi="Source Sans Pro"/>
          <w:lang w:val="en-US"/>
        </w:rPr>
        <w:t xml:space="preserve">it </w:t>
      </w:r>
      <w:r w:rsidR="004D43E4" w:rsidRPr="00C70945">
        <w:rPr>
          <w:rFonts w:ascii="Source Sans Pro" w:hAnsi="Source Sans Pro"/>
          <w:lang w:val="en-US"/>
        </w:rPr>
        <w:t>was</w:t>
      </w:r>
      <w:r w:rsidR="0020349D" w:rsidRPr="00C70945">
        <w:rPr>
          <w:rFonts w:ascii="Source Sans Pro" w:hAnsi="Source Sans Pro"/>
          <w:lang w:val="en-US"/>
        </w:rPr>
        <w:t xml:space="preserve"> reported</w:t>
      </w:r>
      <w:r w:rsidRPr="00C70945">
        <w:rPr>
          <w:rFonts w:ascii="Source Sans Pro" w:hAnsi="Source Sans Pro"/>
          <w:lang w:val="en-US"/>
        </w:rPr>
        <w:t xml:space="preserve"> that the crate had become untraceable while </w:t>
      </w:r>
      <w:r w:rsidR="00EB62B6" w:rsidRPr="00C70945">
        <w:rPr>
          <w:rFonts w:ascii="Source Sans Pro" w:hAnsi="Source Sans Pro"/>
          <w:lang w:val="en-US"/>
        </w:rPr>
        <w:t xml:space="preserve">in </w:t>
      </w:r>
      <w:r w:rsidR="0003712D">
        <w:rPr>
          <w:rFonts w:ascii="Source Sans Pro" w:hAnsi="Source Sans Pro"/>
          <w:lang w:val="en-US"/>
        </w:rPr>
        <w:t xml:space="preserve">the </w:t>
      </w:r>
      <w:r w:rsidR="00527A9B" w:rsidRPr="00C70945">
        <w:rPr>
          <w:rFonts w:ascii="Source Sans Pro" w:hAnsi="Source Sans Pro"/>
          <w:lang w:val="en-US"/>
        </w:rPr>
        <w:t>custody</w:t>
      </w:r>
      <w:r w:rsidR="00EB62B6" w:rsidRPr="00C70945">
        <w:rPr>
          <w:rFonts w:ascii="Source Sans Pro" w:hAnsi="Source Sans Pro"/>
          <w:lang w:val="en-US"/>
        </w:rPr>
        <w:t xml:space="preserve"> of UPS </w:t>
      </w:r>
      <w:r w:rsidR="00527A9B">
        <w:rPr>
          <w:rFonts w:ascii="Source Sans Pro" w:hAnsi="Source Sans Pro"/>
          <w:lang w:val="en-US"/>
        </w:rPr>
        <w:t xml:space="preserve">(while stored inside their </w:t>
      </w:r>
      <w:r w:rsidR="00EB62B6" w:rsidRPr="00C70945">
        <w:rPr>
          <w:rFonts w:ascii="Source Sans Pro" w:hAnsi="Source Sans Pro"/>
          <w:lang w:val="en-US"/>
        </w:rPr>
        <w:t>warehouse</w:t>
      </w:r>
      <w:r w:rsidR="00527A9B">
        <w:rPr>
          <w:rFonts w:ascii="Source Sans Pro" w:hAnsi="Source Sans Pro"/>
          <w:lang w:val="en-US"/>
        </w:rPr>
        <w:t>)</w:t>
      </w:r>
      <w:r w:rsidR="0003712D">
        <w:rPr>
          <w:rFonts w:ascii="Source Sans Pro" w:hAnsi="Source Sans Pro"/>
          <w:lang w:val="en-US"/>
        </w:rPr>
        <w:t>,</w:t>
      </w:r>
      <w:r w:rsidRPr="00C70945">
        <w:rPr>
          <w:rFonts w:ascii="Source Sans Pro" w:hAnsi="Source Sans Pro"/>
          <w:lang w:val="en-US"/>
        </w:rPr>
        <w:t xml:space="preserve"> </w:t>
      </w:r>
      <w:r w:rsidR="00E61714" w:rsidRPr="00C70945">
        <w:rPr>
          <w:rFonts w:ascii="Source Sans Pro" w:hAnsi="Source Sans Pro"/>
          <w:lang w:val="en-US"/>
        </w:rPr>
        <w:t>and confirmation was requested regarding the last scan, last recorded location, and the outcome of the investigation</w:t>
      </w:r>
      <w:r w:rsidRPr="00C70945">
        <w:rPr>
          <w:rFonts w:ascii="Source Sans Pro" w:hAnsi="Source Sans Pro"/>
          <w:lang w:val="en-US"/>
        </w:rPr>
        <w:t>.</w:t>
      </w:r>
    </w:p>
    <w:p w14:paraId="0B9F2096" w14:textId="0B225726" w:rsidR="008C1AE5" w:rsidRPr="00C70945" w:rsidRDefault="00C27FAA" w:rsidP="00C615EC">
      <w:pPr>
        <w:pStyle w:val="ListNumber1"/>
        <w:spacing w:before="120" w:after="120" w:line="240" w:lineRule="auto"/>
        <w:jc w:val="both"/>
        <w:rPr>
          <w:rFonts w:ascii="Source Sans Pro" w:hAnsi="Source Sans Pro"/>
          <w:lang w:val="en-US"/>
        </w:rPr>
      </w:pPr>
      <w:r w:rsidRPr="00C70945">
        <w:rPr>
          <w:rFonts w:ascii="Source Sans Pro" w:hAnsi="Source Sans Pro"/>
          <w:lang w:val="en-US"/>
        </w:rPr>
        <w:t xml:space="preserve">UPS advised that an investigation into the lost shipment had been opened on </w:t>
      </w:r>
      <w:r w:rsidR="00FF5A59">
        <w:rPr>
          <w:rFonts w:ascii="Source Sans Pro" w:hAnsi="Source Sans Pro"/>
          <w:lang w:val="en-US"/>
        </w:rPr>
        <w:t>0</w:t>
      </w:r>
      <w:r w:rsidRPr="00C70945">
        <w:rPr>
          <w:rFonts w:ascii="Source Sans Pro" w:hAnsi="Source Sans Pro"/>
          <w:lang w:val="en-US"/>
        </w:rPr>
        <w:t>2 February 2026</w:t>
      </w:r>
      <w:r w:rsidR="008C1AE5" w:rsidRPr="00C70945">
        <w:rPr>
          <w:rFonts w:ascii="Source Sans Pro" w:hAnsi="Source Sans Pro"/>
          <w:lang w:val="en-US"/>
        </w:rPr>
        <w:t>.</w:t>
      </w:r>
    </w:p>
    <w:p w14:paraId="2923812F" w14:textId="6CB9AD3D" w:rsidR="008C1AE5" w:rsidRPr="00C70945" w:rsidRDefault="00F65CE4" w:rsidP="00C615EC">
      <w:pPr>
        <w:pStyle w:val="ListNumber1"/>
        <w:spacing w:before="120" w:after="120" w:line="240" w:lineRule="auto"/>
        <w:jc w:val="both"/>
        <w:rPr>
          <w:rFonts w:ascii="Source Sans Pro" w:hAnsi="Source Sans Pro"/>
          <w:lang w:val="en-US"/>
        </w:rPr>
      </w:pPr>
      <w:r w:rsidRPr="00C70945">
        <w:rPr>
          <w:rFonts w:ascii="Source Sans Pro" w:hAnsi="Source Sans Pro"/>
          <w:lang w:val="en-US"/>
        </w:rPr>
        <w:t xml:space="preserve">According to the available tracking records, the shipment was last scanned in Seriate, Italy, after which its whereabouts could </w:t>
      </w:r>
      <w:r w:rsidRPr="0003712D">
        <w:rPr>
          <w:rFonts w:ascii="Source Sans Pro" w:hAnsi="Source Sans Pro"/>
          <w:b/>
          <w:bCs/>
          <w:lang w:val="en-US"/>
        </w:rPr>
        <w:t>no</w:t>
      </w:r>
      <w:r w:rsidRPr="00C70945">
        <w:rPr>
          <w:rFonts w:ascii="Source Sans Pro" w:hAnsi="Source Sans Pro"/>
          <w:lang w:val="en-US"/>
        </w:rPr>
        <w:t xml:space="preserve"> longer be confirmed.</w:t>
      </w:r>
    </w:p>
    <w:p w14:paraId="40DB2EA0" w14:textId="4E0A5C94" w:rsidR="00C27FAA" w:rsidRDefault="00F65CE4" w:rsidP="00C615EC">
      <w:pPr>
        <w:pStyle w:val="ListNumber1"/>
        <w:spacing w:before="120" w:after="120" w:line="240" w:lineRule="auto"/>
        <w:jc w:val="both"/>
        <w:rPr>
          <w:rFonts w:ascii="Source Sans Pro" w:hAnsi="Source Sans Pro"/>
          <w:lang w:val="en-US"/>
        </w:rPr>
      </w:pPr>
      <w:r w:rsidRPr="00C70945">
        <w:rPr>
          <w:rFonts w:ascii="Source Sans Pro" w:hAnsi="Source Sans Pro"/>
          <w:lang w:val="en-US"/>
        </w:rPr>
        <w:t>On 23 February 2026, the UPS investigation was closed, with the shipment remaining unlocated</w:t>
      </w:r>
      <w:r w:rsidR="00C27FAA" w:rsidRPr="00C70945">
        <w:rPr>
          <w:rFonts w:ascii="Source Sans Pro" w:hAnsi="Source Sans Pro"/>
          <w:lang w:val="en-US"/>
        </w:rPr>
        <w:t>.</w:t>
      </w:r>
    </w:p>
    <w:p w14:paraId="59771639" w14:textId="59825B92" w:rsidR="00673E61" w:rsidRPr="00C70945" w:rsidRDefault="00673E61" w:rsidP="00C615EC">
      <w:pPr>
        <w:pStyle w:val="ListNumber1"/>
        <w:spacing w:before="120" w:after="120" w:line="240" w:lineRule="auto"/>
        <w:rPr>
          <w:lang w:val="en-US"/>
        </w:rPr>
      </w:pPr>
      <w:r w:rsidRPr="00C70945">
        <w:rPr>
          <w:lang w:val="en-US"/>
        </w:rPr>
        <w:t>On 02 March 2026, M/s. AZZ Art Advisory (The Seller</w:t>
      </w:r>
      <w:r w:rsidR="00D76B1B">
        <w:rPr>
          <w:lang w:val="en-US"/>
        </w:rPr>
        <w:t>)</w:t>
      </w:r>
      <w:r w:rsidRPr="00C70945">
        <w:rPr>
          <w:lang w:val="en-US"/>
        </w:rPr>
        <w:t xml:space="preserve"> issued a notice of loss addressed to the carrier M/s. UPS, informing them about the loss </w:t>
      </w:r>
      <w:r w:rsidRPr="00C70945">
        <w:t xml:space="preserve">of the shipment </w:t>
      </w:r>
      <w:r w:rsidRPr="00C70945">
        <w:rPr>
          <w:lang w:val="en-US"/>
        </w:rPr>
        <w:t>and holding them liable (</w:t>
      </w:r>
      <w:r w:rsidRPr="00C70945">
        <w:rPr>
          <w:b/>
          <w:bCs/>
          <w:color w:val="1A8479" w:themeColor="text2"/>
          <w:lang w:val="en-US"/>
        </w:rPr>
        <w:t>Copy enclosed</w:t>
      </w:r>
      <w:r w:rsidRPr="00C70945">
        <w:rPr>
          <w:lang w:val="en-US"/>
        </w:rPr>
        <w:t>)</w:t>
      </w:r>
      <w:r w:rsidR="0003712D">
        <w:rPr>
          <w:lang w:val="en-US"/>
        </w:rPr>
        <w:t>.</w:t>
      </w:r>
    </w:p>
    <w:p w14:paraId="1FF22392" w14:textId="3A83B065" w:rsidR="003D2051" w:rsidRPr="00C70945" w:rsidRDefault="00F65CE4" w:rsidP="00C615EC">
      <w:pPr>
        <w:pStyle w:val="ListNumber1"/>
        <w:spacing w:before="120" w:after="120" w:line="240" w:lineRule="auto"/>
        <w:jc w:val="both"/>
        <w:rPr>
          <w:rFonts w:ascii="Source Sans Pro" w:hAnsi="Source Sans Pro"/>
        </w:rPr>
      </w:pPr>
      <w:r w:rsidRPr="00C70945">
        <w:rPr>
          <w:rFonts w:ascii="Source Sans Pro" w:hAnsi="Source Sans Pro"/>
        </w:rPr>
        <w:t>Subsequently, a</w:t>
      </w:r>
      <w:r w:rsidR="002C79A6" w:rsidRPr="00C70945">
        <w:rPr>
          <w:rFonts w:ascii="Source Sans Pro" w:hAnsi="Source Sans Pro"/>
        </w:rPr>
        <w:t xml:space="preserve"> notice was issued by </w:t>
      </w:r>
      <w:r w:rsidR="002C79A6" w:rsidRPr="00C70945">
        <w:rPr>
          <w:rStyle w:val="Strong"/>
          <w:rFonts w:ascii="Source Sans Pro" w:hAnsi="Source Sans Pro"/>
          <w:b w:val="0"/>
          <w:bCs w:val="0"/>
        </w:rPr>
        <w:t>U</w:t>
      </w:r>
      <w:r w:rsidR="00394B7C">
        <w:rPr>
          <w:rStyle w:val="Strong"/>
          <w:rFonts w:ascii="Source Sans Pro" w:hAnsi="Source Sans Pro"/>
          <w:b w:val="0"/>
          <w:bCs w:val="0"/>
        </w:rPr>
        <w:t>CS</w:t>
      </w:r>
      <w:r w:rsidR="00394B7C" w:rsidRPr="00394B7C">
        <w:rPr>
          <w:rFonts w:ascii="Source Sans Pro" w:hAnsi="Source Sans Pro"/>
          <w:color w:val="000000" w:themeColor="text1"/>
        </w:rPr>
        <w:t xml:space="preserve"> </w:t>
      </w:r>
      <w:r w:rsidR="00394B7C">
        <w:rPr>
          <w:rFonts w:ascii="Source Sans Pro" w:hAnsi="Source Sans Pro"/>
          <w:color w:val="000000" w:themeColor="text1"/>
        </w:rPr>
        <w:t xml:space="preserve">Express Freight Logistics - </w:t>
      </w:r>
      <w:r w:rsidR="00394B7C" w:rsidRPr="003C1A2B">
        <w:rPr>
          <w:rFonts w:ascii="Source Sans Pro" w:hAnsi="Source Sans Pro"/>
          <w:color w:val="000000" w:themeColor="text1"/>
        </w:rPr>
        <w:t xml:space="preserve">Authorized Service Contractor for </w:t>
      </w:r>
      <w:r w:rsidR="00394B7C">
        <w:rPr>
          <w:rFonts w:ascii="Source Sans Pro" w:hAnsi="Source Sans Pro"/>
          <w:color w:val="000000" w:themeColor="text1"/>
        </w:rPr>
        <w:t xml:space="preserve">the carrier M/s. </w:t>
      </w:r>
      <w:r w:rsidR="00394B7C" w:rsidRPr="003C1A2B">
        <w:rPr>
          <w:rFonts w:ascii="Source Sans Pro" w:hAnsi="Source Sans Pro"/>
          <w:color w:val="000000" w:themeColor="text1"/>
        </w:rPr>
        <w:t>UPS</w:t>
      </w:r>
      <w:r w:rsidR="00394B7C">
        <w:rPr>
          <w:rFonts w:ascii="Source Sans Pro" w:hAnsi="Source Sans Pro"/>
          <w:color w:val="000000" w:themeColor="text1"/>
        </w:rPr>
        <w:t xml:space="preserve"> -</w:t>
      </w:r>
      <w:r w:rsidR="002C79A6" w:rsidRPr="00C70945">
        <w:rPr>
          <w:rStyle w:val="Strong"/>
          <w:rFonts w:ascii="Source Sans Pro" w:hAnsi="Source Sans Pro"/>
          <w:b w:val="0"/>
          <w:bCs w:val="0"/>
        </w:rPr>
        <w:t xml:space="preserve"> dated </w:t>
      </w:r>
      <w:r w:rsidR="003B1FE6" w:rsidRPr="00C70945">
        <w:rPr>
          <w:rStyle w:val="Strong"/>
          <w:rFonts w:ascii="Source Sans Pro" w:hAnsi="Source Sans Pro"/>
          <w:b w:val="0"/>
          <w:bCs w:val="0"/>
        </w:rPr>
        <w:t>03 March 2026,</w:t>
      </w:r>
      <w:r w:rsidR="002C79A6" w:rsidRPr="00C70945">
        <w:rPr>
          <w:rFonts w:ascii="Source Sans Pro" w:hAnsi="Source Sans Pro"/>
        </w:rPr>
        <w:t xml:space="preserve"> stating that the shipment transported from </w:t>
      </w:r>
      <w:r w:rsidR="002C79A6" w:rsidRPr="00C70945">
        <w:rPr>
          <w:rStyle w:val="Strong"/>
          <w:rFonts w:ascii="Source Sans Pro" w:hAnsi="Source Sans Pro"/>
          <w:b w:val="0"/>
          <w:bCs w:val="0"/>
        </w:rPr>
        <w:t>Italy to Lebanon</w:t>
      </w:r>
      <w:r w:rsidR="002C79A6" w:rsidRPr="00C70945">
        <w:rPr>
          <w:rFonts w:ascii="Source Sans Pro" w:hAnsi="Source Sans Pro"/>
        </w:rPr>
        <w:t xml:space="preserve"> under tracking number </w:t>
      </w:r>
      <w:r w:rsidR="002C79A6" w:rsidRPr="00C70945">
        <w:rPr>
          <w:rStyle w:val="Strong"/>
          <w:rFonts w:ascii="Source Sans Pro" w:hAnsi="Source Sans Pro"/>
          <w:b w:val="0"/>
          <w:bCs w:val="0"/>
        </w:rPr>
        <w:t>1Z417V208658737740</w:t>
      </w:r>
      <w:r w:rsidR="002C79A6" w:rsidRPr="00C70945">
        <w:rPr>
          <w:rFonts w:ascii="Source Sans Pro" w:hAnsi="Source Sans Pro"/>
        </w:rPr>
        <w:t xml:space="preserve"> had been </w:t>
      </w:r>
      <w:r w:rsidR="002C79A6" w:rsidRPr="00C70945">
        <w:rPr>
          <w:rStyle w:val="Strong"/>
          <w:rFonts w:ascii="Source Sans Pro" w:hAnsi="Source Sans Pro"/>
          <w:b w:val="0"/>
          <w:bCs w:val="0"/>
        </w:rPr>
        <w:t>declared lost in transit</w:t>
      </w:r>
      <w:r w:rsidR="002C79A6" w:rsidRPr="00C70945">
        <w:rPr>
          <w:rFonts w:ascii="Source Sans Pro" w:hAnsi="Source Sans Pro"/>
        </w:rPr>
        <w:t xml:space="preserve"> following extensive tracing efforts and an investigation conducted with their international network, including the origin station in Italy and transit hubs. U</w:t>
      </w:r>
      <w:r w:rsidR="00394B7C">
        <w:rPr>
          <w:rFonts w:ascii="Source Sans Pro" w:hAnsi="Source Sans Pro"/>
        </w:rPr>
        <w:t>C</w:t>
      </w:r>
      <w:r w:rsidR="002C79A6" w:rsidRPr="00C70945">
        <w:rPr>
          <w:rFonts w:ascii="Source Sans Pro" w:hAnsi="Source Sans Pro"/>
        </w:rPr>
        <w:t xml:space="preserve">S further advised that, in accordance with their policy and international carriage terms, the </w:t>
      </w:r>
      <w:r w:rsidR="002C79A6" w:rsidRPr="00C70945">
        <w:rPr>
          <w:rStyle w:val="Strong"/>
          <w:rFonts w:ascii="Source Sans Pro" w:hAnsi="Source Sans Pro"/>
          <w:b w:val="0"/>
          <w:bCs w:val="0"/>
        </w:rPr>
        <w:t>formal claims process would be initiated</w:t>
      </w:r>
      <w:r w:rsidR="002C79A6" w:rsidRPr="00C70945">
        <w:rPr>
          <w:rFonts w:ascii="Source Sans Pro" w:hAnsi="Source Sans Pro"/>
          <w:b/>
          <w:bCs/>
        </w:rPr>
        <w:t>,</w:t>
      </w:r>
      <w:r w:rsidR="002C79A6" w:rsidRPr="00C70945">
        <w:rPr>
          <w:rFonts w:ascii="Source Sans Pro" w:hAnsi="Source Sans Pro"/>
        </w:rPr>
        <w:t xml:space="preserve"> while expressing their regret for the inconvenience caused</w:t>
      </w:r>
      <w:r w:rsidR="00BD181E">
        <w:rPr>
          <w:rFonts w:ascii="Source Sans Pro" w:hAnsi="Source Sans Pro"/>
        </w:rPr>
        <w:t xml:space="preserve"> </w:t>
      </w:r>
      <w:r w:rsidR="002C79A6" w:rsidRPr="00C70945">
        <w:rPr>
          <w:rFonts w:ascii="Source Sans Pro" w:hAnsi="Source Sans Pro"/>
        </w:rPr>
        <w:t>(</w:t>
      </w:r>
      <w:r w:rsidR="005331B8" w:rsidRPr="00C70945">
        <w:rPr>
          <w:rFonts w:ascii="Source Sans Pro" w:hAnsi="Source Sans Pro"/>
          <w:b/>
          <w:bCs/>
          <w:color w:val="1A8479" w:themeColor="text2"/>
        </w:rPr>
        <w:t>Copy</w:t>
      </w:r>
      <w:r w:rsidR="002C79A6" w:rsidRPr="00C70945">
        <w:rPr>
          <w:rFonts w:ascii="Source Sans Pro" w:hAnsi="Source Sans Pro"/>
          <w:b/>
          <w:bCs/>
          <w:color w:val="1A8479" w:themeColor="text2"/>
        </w:rPr>
        <w:t xml:space="preserve"> enclosed</w:t>
      </w:r>
      <w:r w:rsidR="002C79A6" w:rsidRPr="00C70945">
        <w:rPr>
          <w:rFonts w:ascii="Source Sans Pro" w:hAnsi="Source Sans Pro"/>
        </w:rPr>
        <w:t>)</w:t>
      </w:r>
      <w:r w:rsidR="00BD181E">
        <w:rPr>
          <w:rFonts w:ascii="Source Sans Pro" w:hAnsi="Source Sans Pro"/>
        </w:rPr>
        <w:t>.</w:t>
      </w:r>
    </w:p>
    <w:p w14:paraId="65307364" w14:textId="08F90E78" w:rsidR="003D2051" w:rsidRPr="00C70945" w:rsidRDefault="007A19D9" w:rsidP="00C615EC">
      <w:pPr>
        <w:pStyle w:val="ListNumber1"/>
        <w:spacing w:before="120" w:after="120" w:line="240" w:lineRule="auto"/>
        <w:rPr>
          <w:rStyle w:val="Strong"/>
          <w:rFonts w:ascii="Source Sans Pro" w:hAnsi="Source Sans Pro"/>
          <w:b w:val="0"/>
          <w:bCs w:val="0"/>
        </w:rPr>
      </w:pPr>
      <w:r w:rsidRPr="00C70945">
        <w:rPr>
          <w:rFonts w:ascii="Source Sans Pro" w:hAnsi="Source Sans Pro"/>
        </w:rPr>
        <w:t xml:space="preserve">The </w:t>
      </w:r>
      <w:r w:rsidR="00595343" w:rsidRPr="00C70945">
        <w:rPr>
          <w:rFonts w:ascii="Source Sans Pro" w:hAnsi="Source Sans Pro"/>
        </w:rPr>
        <w:t>A</w:t>
      </w:r>
      <w:r w:rsidRPr="00C70945">
        <w:rPr>
          <w:rFonts w:ascii="Source Sans Pro" w:hAnsi="Source Sans Pro"/>
        </w:rPr>
        <w:t xml:space="preserve">ssured further advised that </w:t>
      </w:r>
      <w:r w:rsidRPr="00C70945">
        <w:rPr>
          <w:rStyle w:val="Strong"/>
          <w:rFonts w:ascii="Source Sans Pro" w:hAnsi="Source Sans Pro"/>
          <w:b w:val="0"/>
          <w:bCs w:val="0"/>
        </w:rPr>
        <w:t xml:space="preserve">the </w:t>
      </w:r>
      <w:r w:rsidRPr="00BD6589">
        <w:rPr>
          <w:rStyle w:val="Strong"/>
          <w:rFonts w:ascii="Source Sans Pro" w:hAnsi="Source Sans Pro"/>
        </w:rPr>
        <w:t>shipment value</w:t>
      </w:r>
      <w:r w:rsidRPr="00C70945">
        <w:rPr>
          <w:rStyle w:val="Strong"/>
          <w:rFonts w:ascii="Source Sans Pro" w:hAnsi="Source Sans Pro"/>
          <w:b w:val="0"/>
          <w:bCs w:val="0"/>
        </w:rPr>
        <w:t xml:space="preserve"> declared to UPS for transport purposes was USD 700</w:t>
      </w:r>
      <w:r w:rsidRPr="00C70945">
        <w:rPr>
          <w:rFonts w:ascii="Source Sans Pro" w:hAnsi="Source Sans Pro"/>
        </w:rPr>
        <w:t>,</w:t>
      </w:r>
      <w:r w:rsidRPr="00C70945">
        <w:rPr>
          <w:rFonts w:ascii="Source Sans Pro" w:hAnsi="Source Sans Pro"/>
          <w:b/>
          <w:bCs/>
        </w:rPr>
        <w:t xml:space="preserve"> </w:t>
      </w:r>
      <w:r w:rsidRPr="00C70945">
        <w:rPr>
          <w:rFonts w:ascii="Source Sans Pro" w:hAnsi="Source Sans Pro"/>
        </w:rPr>
        <w:t>which is reportedly</w:t>
      </w:r>
      <w:r w:rsidRPr="00C70945">
        <w:rPr>
          <w:rFonts w:ascii="Source Sans Pro" w:hAnsi="Source Sans Pro"/>
          <w:b/>
          <w:bCs/>
        </w:rPr>
        <w:t xml:space="preserve"> </w:t>
      </w:r>
      <w:r w:rsidRPr="00C70945">
        <w:rPr>
          <w:rStyle w:val="Strong"/>
          <w:rFonts w:ascii="Source Sans Pro" w:hAnsi="Source Sans Pro"/>
          <w:b w:val="0"/>
          <w:bCs w:val="0"/>
        </w:rPr>
        <w:t>common practice for artworks shipped to Lebanon due to the high duties and taxes</w:t>
      </w:r>
      <w:r w:rsidR="007115CA">
        <w:rPr>
          <w:rStyle w:val="Strong"/>
          <w:rFonts w:ascii="Source Sans Pro" w:hAnsi="Source Sans Pro"/>
          <w:b w:val="0"/>
          <w:bCs w:val="0"/>
        </w:rPr>
        <w:t>,</w:t>
      </w:r>
      <w:r w:rsidRPr="00C70945">
        <w:rPr>
          <w:rStyle w:val="Strong"/>
          <w:rFonts w:ascii="Source Sans Pro" w:hAnsi="Source Sans Pro"/>
          <w:b w:val="0"/>
          <w:bCs w:val="0"/>
        </w:rPr>
        <w:t xml:space="preserve"> </w:t>
      </w:r>
      <w:r w:rsidR="00CE74D1">
        <w:rPr>
          <w:rStyle w:val="Strong"/>
          <w:rFonts w:ascii="Source Sans Pro" w:hAnsi="Source Sans Pro"/>
          <w:b w:val="0"/>
          <w:bCs w:val="0"/>
        </w:rPr>
        <w:t xml:space="preserve">which could </w:t>
      </w:r>
      <w:r w:rsidRPr="00C70945">
        <w:rPr>
          <w:rStyle w:val="Strong"/>
          <w:rFonts w:ascii="Source Sans Pro" w:hAnsi="Source Sans Pro"/>
          <w:b w:val="0"/>
          <w:bCs w:val="0"/>
        </w:rPr>
        <w:t xml:space="preserve">exceed approximately </w:t>
      </w:r>
      <w:r w:rsidRPr="007115CA">
        <w:rPr>
          <w:rStyle w:val="Strong"/>
          <w:rFonts w:ascii="Source Sans Pro" w:hAnsi="Source Sans Pro"/>
        </w:rPr>
        <w:t>30%</w:t>
      </w:r>
      <w:r w:rsidRPr="00C70945">
        <w:rPr>
          <w:rStyle w:val="Strong"/>
          <w:rFonts w:ascii="Source Sans Pro" w:hAnsi="Source Sans Pro"/>
          <w:b w:val="0"/>
          <w:bCs w:val="0"/>
        </w:rPr>
        <w:t xml:space="preserve"> of the value.</w:t>
      </w:r>
    </w:p>
    <w:p w14:paraId="5B26DD2E" w14:textId="7E1ECD14" w:rsidR="000552C9" w:rsidRPr="00C70945" w:rsidRDefault="00610F84" w:rsidP="00C615EC">
      <w:pPr>
        <w:pStyle w:val="ListNumber1"/>
        <w:spacing w:before="120" w:after="120" w:line="240" w:lineRule="auto"/>
        <w:rPr>
          <w:rFonts w:ascii="Source Sans Pro" w:hAnsi="Source Sans Pro"/>
        </w:rPr>
      </w:pPr>
      <w:r w:rsidRPr="00C70945">
        <w:rPr>
          <w:rStyle w:val="Strong"/>
          <w:rFonts w:ascii="Source Sans Pro" w:hAnsi="Source Sans Pro"/>
          <w:b w:val="0"/>
          <w:bCs w:val="0"/>
        </w:rPr>
        <w:t xml:space="preserve">Pre-loading photographs of the shipment were requested from the consignee for inspection and verification purposes; however, these were </w:t>
      </w:r>
      <w:r w:rsidRPr="007115CA">
        <w:rPr>
          <w:rStyle w:val="Strong"/>
          <w:rFonts w:ascii="Source Sans Pro" w:hAnsi="Source Sans Pro"/>
        </w:rPr>
        <w:t>not</w:t>
      </w:r>
      <w:r w:rsidRPr="00C70945">
        <w:rPr>
          <w:rStyle w:val="Strong"/>
          <w:rFonts w:ascii="Source Sans Pro" w:hAnsi="Source Sans Pro"/>
          <w:b w:val="0"/>
          <w:bCs w:val="0"/>
        </w:rPr>
        <w:t xml:space="preserve"> available. A photograph of the artwork itself was received</w:t>
      </w:r>
      <w:r w:rsidR="007115CA">
        <w:rPr>
          <w:rStyle w:val="Strong"/>
          <w:rFonts w:ascii="Source Sans Pro" w:hAnsi="Source Sans Pro"/>
          <w:b w:val="0"/>
          <w:bCs w:val="0"/>
        </w:rPr>
        <w:t xml:space="preserve"> </w:t>
      </w:r>
      <w:r w:rsidR="00D33D47" w:rsidRPr="00C70945">
        <w:rPr>
          <w:rStyle w:val="Strong"/>
          <w:rFonts w:ascii="Source Sans Pro" w:hAnsi="Source Sans Pro"/>
          <w:b w:val="0"/>
          <w:bCs w:val="0"/>
        </w:rPr>
        <w:t>(</w:t>
      </w:r>
      <w:r w:rsidR="00D33D47" w:rsidRPr="00C70945">
        <w:rPr>
          <w:rStyle w:val="Strong"/>
          <w:rFonts w:ascii="Source Sans Pro" w:hAnsi="Source Sans Pro"/>
          <w:color w:val="1A8479" w:themeColor="text2"/>
        </w:rPr>
        <w:t>See Appendix A</w:t>
      </w:r>
      <w:r w:rsidR="00D33D47" w:rsidRPr="00C70945">
        <w:rPr>
          <w:rStyle w:val="Strong"/>
          <w:rFonts w:ascii="Source Sans Pro" w:hAnsi="Source Sans Pro"/>
          <w:b w:val="0"/>
          <w:bCs w:val="0"/>
        </w:rPr>
        <w:t>).</w:t>
      </w:r>
    </w:p>
    <w:p w14:paraId="269645B9" w14:textId="35615B1E" w:rsidR="00D76AAE" w:rsidRPr="00C70945" w:rsidRDefault="00D76AAE" w:rsidP="00387978">
      <w:pPr>
        <w:pStyle w:val="Heading1"/>
        <w:jc w:val="both"/>
        <w:rPr>
          <w:rFonts w:ascii="Source Sans Pro" w:hAnsi="Source Sans Pro"/>
          <w:color w:val="000000" w:themeColor="text1"/>
        </w:rPr>
      </w:pPr>
      <w:bookmarkStart w:id="13" w:name="_Toc189444948"/>
      <w:bookmarkStart w:id="14" w:name="_Toc225524936"/>
      <w:bookmarkEnd w:id="11"/>
      <w:bookmarkEnd w:id="12"/>
      <w:r w:rsidRPr="00C70945">
        <w:rPr>
          <w:rFonts w:ascii="Source Sans Pro" w:hAnsi="Source Sans Pro"/>
          <w:color w:val="000000" w:themeColor="text1"/>
        </w:rPr>
        <w:t xml:space="preserve">Cause of </w:t>
      </w:r>
      <w:bookmarkEnd w:id="13"/>
      <w:r w:rsidR="00700BCF" w:rsidRPr="00C70945">
        <w:rPr>
          <w:rFonts w:ascii="Source Sans Pro" w:hAnsi="Source Sans Pro"/>
          <w:color w:val="000000" w:themeColor="text1"/>
        </w:rPr>
        <w:t>L</w:t>
      </w:r>
      <w:r w:rsidR="00992FB6" w:rsidRPr="00C70945">
        <w:rPr>
          <w:rFonts w:ascii="Source Sans Pro" w:hAnsi="Source Sans Pro"/>
          <w:color w:val="000000" w:themeColor="text1"/>
        </w:rPr>
        <w:t>oss</w:t>
      </w:r>
      <w:bookmarkEnd w:id="14"/>
    </w:p>
    <w:p w14:paraId="11620794" w14:textId="1A997797" w:rsidR="00672337" w:rsidRDefault="00672337" w:rsidP="00672337">
      <w:pPr>
        <w:spacing w:line="240" w:lineRule="auto"/>
        <w:ind w:left="907"/>
        <w:jc w:val="both"/>
        <w:rPr>
          <w:rFonts w:ascii="Source Sans Pro" w:hAnsi="Source Sans Pro" w:cs="Arial"/>
          <w:lang w:val="en-US"/>
        </w:rPr>
      </w:pPr>
      <w:r w:rsidRPr="00672337">
        <w:rPr>
          <w:rFonts w:ascii="Source Sans Pro" w:hAnsi="Source Sans Pro" w:cs="Arial"/>
        </w:rPr>
        <w:t xml:space="preserve">In the opinion of the surveyor, </w:t>
      </w:r>
      <w:r w:rsidR="004C2555">
        <w:rPr>
          <w:rFonts w:ascii="Source Sans Pro" w:hAnsi="Source Sans Pro" w:cs="Arial"/>
        </w:rPr>
        <w:t>the cargo was lost</w:t>
      </w:r>
      <w:r w:rsidRPr="00672337">
        <w:rPr>
          <w:rFonts w:ascii="Source Sans Pro" w:hAnsi="Source Sans Pro" w:cs="Arial"/>
        </w:rPr>
        <w:t xml:space="preserve"> whilst in </w:t>
      </w:r>
      <w:r w:rsidR="006C412D">
        <w:rPr>
          <w:rFonts w:ascii="Source Sans Pro" w:hAnsi="Source Sans Pro" w:cs="Arial"/>
        </w:rPr>
        <w:t>the custody of the carrier UPS</w:t>
      </w:r>
      <w:r w:rsidRPr="00672337">
        <w:rPr>
          <w:rFonts w:ascii="Source Sans Pro" w:hAnsi="Source Sans Pro" w:cs="Arial"/>
        </w:rPr>
        <w:t xml:space="preserve">, when insurers were still on risk and the Assured/Assignee had </w:t>
      </w:r>
      <w:r w:rsidR="007115CA">
        <w:rPr>
          <w:rFonts w:ascii="Source Sans Pro" w:hAnsi="Source Sans Pro" w:cs="Arial"/>
        </w:rPr>
        <w:t xml:space="preserve">an </w:t>
      </w:r>
      <w:r w:rsidRPr="00672337">
        <w:rPr>
          <w:rFonts w:ascii="Source Sans Pro" w:hAnsi="Source Sans Pro" w:cs="Arial"/>
        </w:rPr>
        <w:t>insurable interest.</w:t>
      </w:r>
      <w:r w:rsidR="006C412D">
        <w:rPr>
          <w:rFonts w:ascii="Source Sans Pro" w:hAnsi="Source Sans Pro" w:cs="Arial"/>
        </w:rPr>
        <w:t xml:space="preserve"> </w:t>
      </w:r>
      <w:r w:rsidR="006C412D" w:rsidRPr="00C70945">
        <w:rPr>
          <w:rFonts w:ascii="Source Sans Pro" w:hAnsi="Source Sans Pro" w:cs="Arial"/>
          <w:lang w:val="en-US"/>
        </w:rPr>
        <w:t>Based on the investigations conducted, including review of tracking records, correspondence</w:t>
      </w:r>
      <w:r w:rsidR="007115CA">
        <w:rPr>
          <w:rFonts w:ascii="Source Sans Pro" w:hAnsi="Source Sans Pro" w:cs="Arial"/>
          <w:lang w:val="en-US"/>
        </w:rPr>
        <w:t xml:space="preserve"> </w:t>
      </w:r>
      <w:r w:rsidR="006C412D" w:rsidRPr="00C70945">
        <w:rPr>
          <w:rFonts w:ascii="Source Sans Pro" w:hAnsi="Source Sans Pro" w:cs="Arial"/>
          <w:lang w:val="en-US"/>
        </w:rPr>
        <w:t>and documentation, it is confirmed that the subject claim is genuine and has been submitted in good faith by the Assured.</w:t>
      </w:r>
    </w:p>
    <w:p w14:paraId="486AE7C7" w14:textId="79DF71AC" w:rsidR="006A707D" w:rsidRPr="00C70945" w:rsidRDefault="006A707D" w:rsidP="00387978">
      <w:pPr>
        <w:pStyle w:val="Heading1"/>
        <w:jc w:val="both"/>
        <w:rPr>
          <w:rFonts w:ascii="Source Sans Pro" w:hAnsi="Source Sans Pro"/>
          <w:color w:val="000000" w:themeColor="text1"/>
        </w:rPr>
      </w:pPr>
      <w:bookmarkStart w:id="15" w:name="_Ref189440599"/>
      <w:bookmarkStart w:id="16" w:name="_Toc189444949"/>
      <w:bookmarkStart w:id="17" w:name="_Toc225524937"/>
      <w:r w:rsidRPr="00C70945">
        <w:rPr>
          <w:rFonts w:ascii="Source Sans Pro" w:hAnsi="Source Sans Pro"/>
          <w:color w:val="000000" w:themeColor="text1"/>
        </w:rPr>
        <w:lastRenderedPageBreak/>
        <w:t>Warranties/Conditions</w:t>
      </w:r>
      <w:bookmarkEnd w:id="15"/>
      <w:bookmarkEnd w:id="16"/>
      <w:r w:rsidR="000C4836" w:rsidRPr="00C70945">
        <w:rPr>
          <w:rFonts w:ascii="Source Sans Pro" w:hAnsi="Source Sans Pro"/>
          <w:color w:val="000000" w:themeColor="text1"/>
        </w:rPr>
        <w:t xml:space="preserve"> and </w:t>
      </w:r>
      <w:r w:rsidR="007206DE" w:rsidRPr="00C70945">
        <w:rPr>
          <w:rFonts w:ascii="Source Sans Pro" w:hAnsi="Source Sans Pro"/>
          <w:color w:val="000000" w:themeColor="text1"/>
        </w:rPr>
        <w:t>I</w:t>
      </w:r>
      <w:r w:rsidR="00C630E8" w:rsidRPr="00C70945">
        <w:rPr>
          <w:rFonts w:ascii="Source Sans Pro" w:hAnsi="Source Sans Pro"/>
          <w:color w:val="000000" w:themeColor="text1"/>
        </w:rPr>
        <w:t xml:space="preserve">nsurable </w:t>
      </w:r>
      <w:r w:rsidR="007206DE" w:rsidRPr="00C70945">
        <w:rPr>
          <w:rFonts w:ascii="Source Sans Pro" w:hAnsi="Source Sans Pro"/>
          <w:color w:val="000000" w:themeColor="text1"/>
        </w:rPr>
        <w:t>I</w:t>
      </w:r>
      <w:r w:rsidR="00C630E8" w:rsidRPr="00C70945">
        <w:rPr>
          <w:rFonts w:ascii="Source Sans Pro" w:hAnsi="Source Sans Pro"/>
          <w:color w:val="000000" w:themeColor="text1"/>
        </w:rPr>
        <w:t>nterest</w:t>
      </w:r>
      <w:bookmarkEnd w:id="17"/>
    </w:p>
    <w:p w14:paraId="0182DF6F" w14:textId="380D9ADE" w:rsidR="00A71F37" w:rsidRPr="00C70945" w:rsidRDefault="00A0516C" w:rsidP="00A71F37">
      <w:pPr>
        <w:spacing w:before="120" w:after="120" w:line="240" w:lineRule="auto"/>
        <w:ind w:left="907"/>
        <w:jc w:val="both"/>
        <w:rPr>
          <w:rFonts w:ascii="Source Sans Pro" w:hAnsi="Source Sans Pro"/>
        </w:rPr>
      </w:pPr>
      <w:bookmarkStart w:id="18" w:name="_Toc189444950"/>
      <w:r w:rsidRPr="00C70945">
        <w:rPr>
          <w:rFonts w:ascii="Source Sans Pro" w:hAnsi="Source Sans Pro"/>
        </w:rPr>
        <w:t>On review of the subject policies, we are of the view that no warranties or conditions were breached, which could bar the Assured or Assignee from recovering on their policy</w:t>
      </w:r>
      <w:r w:rsidR="00A71F37" w:rsidRPr="00C70945">
        <w:rPr>
          <w:rFonts w:ascii="Source Sans Pro" w:hAnsi="Source Sans Pro"/>
        </w:rPr>
        <w:t xml:space="preserve">. </w:t>
      </w:r>
    </w:p>
    <w:p w14:paraId="4706AF8D" w14:textId="05143575" w:rsidR="00F35ADF" w:rsidRPr="00C70945" w:rsidRDefault="00F35ADF" w:rsidP="00E82A26">
      <w:pPr>
        <w:pStyle w:val="Heading1"/>
        <w:jc w:val="both"/>
        <w:rPr>
          <w:rFonts w:ascii="Source Sans Pro" w:hAnsi="Source Sans Pro"/>
          <w:color w:val="000000" w:themeColor="text1"/>
        </w:rPr>
      </w:pPr>
      <w:bookmarkStart w:id="19" w:name="_Toc225524938"/>
      <w:r w:rsidRPr="00C70945">
        <w:rPr>
          <w:rFonts w:ascii="Source Sans Pro" w:hAnsi="Source Sans Pro"/>
          <w:color w:val="000000" w:themeColor="text1"/>
        </w:rPr>
        <w:t xml:space="preserve">Appointment of </w:t>
      </w:r>
      <w:r w:rsidR="00212A97" w:rsidRPr="00C70945">
        <w:rPr>
          <w:rFonts w:ascii="Source Sans Pro" w:hAnsi="Source Sans Pro"/>
          <w:color w:val="000000" w:themeColor="text1"/>
        </w:rPr>
        <w:t>a</w:t>
      </w:r>
      <w:r w:rsidRPr="00C70945">
        <w:rPr>
          <w:rFonts w:ascii="Source Sans Pro" w:hAnsi="Source Sans Pro"/>
          <w:color w:val="000000" w:themeColor="text1"/>
        </w:rPr>
        <w:t>ssessors</w:t>
      </w:r>
      <w:bookmarkEnd w:id="18"/>
      <w:bookmarkEnd w:id="19"/>
    </w:p>
    <w:p w14:paraId="66899FD1" w14:textId="33EBBB34" w:rsidR="00F35ADF" w:rsidRPr="00C70945" w:rsidRDefault="002B4A8E" w:rsidP="008C76A7">
      <w:pPr>
        <w:spacing w:before="120" w:after="120" w:line="240" w:lineRule="auto"/>
        <w:ind w:left="907"/>
        <w:jc w:val="both"/>
        <w:rPr>
          <w:rFonts w:ascii="Source Sans Pro" w:hAnsi="Source Sans Pro"/>
        </w:rPr>
      </w:pPr>
      <w:r w:rsidRPr="00C70945">
        <w:rPr>
          <w:rFonts w:ascii="Source Sans Pro" w:hAnsi="Source Sans Pro"/>
        </w:rPr>
        <w:t>To date, t</w:t>
      </w:r>
      <w:r w:rsidR="00F35ADF" w:rsidRPr="00C70945">
        <w:rPr>
          <w:rFonts w:ascii="Source Sans Pro" w:hAnsi="Source Sans Pro"/>
        </w:rPr>
        <w:t xml:space="preserve">he Assured had not appointed a loss assessor </w:t>
      </w:r>
      <w:r w:rsidRPr="00C70945">
        <w:rPr>
          <w:rFonts w:ascii="Source Sans Pro" w:hAnsi="Source Sans Pro"/>
        </w:rPr>
        <w:t xml:space="preserve">or Surveyor </w:t>
      </w:r>
      <w:r w:rsidR="00F35ADF" w:rsidRPr="00C70945">
        <w:rPr>
          <w:rFonts w:ascii="Source Sans Pro" w:hAnsi="Source Sans Pro"/>
        </w:rPr>
        <w:t>to act on their behalf.</w:t>
      </w:r>
    </w:p>
    <w:p w14:paraId="6FF9E8A1" w14:textId="22714BCB" w:rsidR="00F36D28" w:rsidRPr="00C70945" w:rsidRDefault="00F36D28" w:rsidP="00387978">
      <w:pPr>
        <w:pStyle w:val="Heading1"/>
        <w:jc w:val="both"/>
        <w:rPr>
          <w:rFonts w:ascii="Source Sans Pro" w:hAnsi="Source Sans Pro"/>
          <w:color w:val="000000" w:themeColor="text1"/>
        </w:rPr>
      </w:pPr>
      <w:bookmarkStart w:id="20" w:name="_Toc225524939"/>
      <w:bookmarkStart w:id="21" w:name="_Toc189444952"/>
      <w:r w:rsidRPr="00C70945">
        <w:rPr>
          <w:rFonts w:ascii="Source Sans Pro" w:hAnsi="Source Sans Pro"/>
          <w:color w:val="000000" w:themeColor="text1"/>
        </w:rPr>
        <w:t xml:space="preserve">Adequacy of </w:t>
      </w:r>
      <w:r w:rsidR="009A5217" w:rsidRPr="00C70945">
        <w:rPr>
          <w:rFonts w:ascii="Source Sans Pro" w:hAnsi="Source Sans Pro"/>
          <w:color w:val="000000" w:themeColor="text1"/>
        </w:rPr>
        <w:t>the insured value</w:t>
      </w:r>
      <w:bookmarkEnd w:id="20"/>
    </w:p>
    <w:p w14:paraId="1D973243" w14:textId="4BD8E629" w:rsidR="00235C1E" w:rsidRPr="00C70945" w:rsidRDefault="00F5338C" w:rsidP="00235C1E">
      <w:pPr>
        <w:spacing w:before="120" w:after="120" w:line="240" w:lineRule="auto"/>
        <w:ind w:left="907"/>
        <w:jc w:val="both"/>
        <w:rPr>
          <w:rFonts w:ascii="Source Sans Pro" w:hAnsi="Source Sans Pro"/>
        </w:rPr>
      </w:pPr>
      <w:r w:rsidRPr="00C70945">
        <w:rPr>
          <w:rFonts w:ascii="Source Sans Pro" w:hAnsi="Source Sans Pro"/>
        </w:rPr>
        <w:t>The value of the subject consignment is equ</w:t>
      </w:r>
      <w:r w:rsidR="006E7147">
        <w:rPr>
          <w:rFonts w:ascii="Source Sans Pro" w:hAnsi="Source Sans Pro"/>
        </w:rPr>
        <w:t>ivalent</w:t>
      </w:r>
      <w:r w:rsidRPr="00C70945">
        <w:rPr>
          <w:rFonts w:ascii="Source Sans Pro" w:hAnsi="Source Sans Pro"/>
        </w:rPr>
        <w:t xml:space="preserve"> to the sum insured, indicating that coverage is appropriate. Therefore, we were able to conclude that there is no evidence </w:t>
      </w:r>
      <w:r w:rsidR="006E7147">
        <w:rPr>
          <w:rFonts w:ascii="Source Sans Pro" w:hAnsi="Source Sans Pro"/>
        </w:rPr>
        <w:t xml:space="preserve">to suggest </w:t>
      </w:r>
      <w:r w:rsidRPr="00C70945">
        <w:rPr>
          <w:rFonts w:ascii="Source Sans Pro" w:hAnsi="Source Sans Pro"/>
        </w:rPr>
        <w:t>underinsurance</w:t>
      </w:r>
      <w:r w:rsidR="00235C1E" w:rsidRPr="00C70945">
        <w:rPr>
          <w:rFonts w:ascii="Source Sans Pro" w:hAnsi="Source Sans Pro"/>
        </w:rPr>
        <w:t>.</w:t>
      </w:r>
    </w:p>
    <w:p w14:paraId="4F63127E" w14:textId="6300C4E4" w:rsidR="00B34972" w:rsidRPr="00C70945" w:rsidRDefault="00B34972" w:rsidP="00387978">
      <w:pPr>
        <w:pStyle w:val="Heading1"/>
        <w:jc w:val="both"/>
        <w:rPr>
          <w:rFonts w:ascii="Source Sans Pro" w:hAnsi="Source Sans Pro"/>
          <w:color w:val="000000" w:themeColor="text1"/>
        </w:rPr>
      </w:pPr>
      <w:bookmarkStart w:id="22" w:name="_Toc225524940"/>
      <w:r w:rsidRPr="00C70945">
        <w:rPr>
          <w:rFonts w:ascii="Source Sans Pro" w:hAnsi="Source Sans Pro"/>
          <w:color w:val="000000" w:themeColor="text1"/>
        </w:rPr>
        <w:t>C</w:t>
      </w:r>
      <w:r w:rsidR="00AF14DD" w:rsidRPr="00C70945">
        <w:rPr>
          <w:rFonts w:ascii="Source Sans Pro" w:hAnsi="Source Sans Pro"/>
          <w:color w:val="000000" w:themeColor="text1"/>
        </w:rPr>
        <w:t>laim</w:t>
      </w:r>
      <w:r w:rsidRPr="00C70945">
        <w:rPr>
          <w:rFonts w:ascii="Source Sans Pro" w:hAnsi="Source Sans Pro"/>
          <w:color w:val="000000" w:themeColor="text1"/>
        </w:rPr>
        <w:t xml:space="preserve"> </w:t>
      </w:r>
      <w:r w:rsidR="00212A97" w:rsidRPr="00C70945">
        <w:rPr>
          <w:rFonts w:ascii="Source Sans Pro" w:hAnsi="Source Sans Pro"/>
          <w:color w:val="000000" w:themeColor="text1"/>
        </w:rPr>
        <w:t xml:space="preserve">&amp; </w:t>
      </w:r>
      <w:r w:rsidR="00BE0371" w:rsidRPr="00C70945">
        <w:rPr>
          <w:rFonts w:ascii="Source Sans Pro" w:hAnsi="Source Sans Pro"/>
          <w:color w:val="000000" w:themeColor="text1"/>
        </w:rPr>
        <w:t>A</w:t>
      </w:r>
      <w:r w:rsidR="00212A97" w:rsidRPr="00C70945">
        <w:rPr>
          <w:rFonts w:ascii="Source Sans Pro" w:hAnsi="Source Sans Pro"/>
          <w:color w:val="000000" w:themeColor="text1"/>
        </w:rPr>
        <w:t>djustment</w:t>
      </w:r>
      <w:bookmarkEnd w:id="22"/>
    </w:p>
    <w:p w14:paraId="04D233FA" w14:textId="40AE0579" w:rsidR="00054FDC" w:rsidRPr="00C70945" w:rsidRDefault="00FF67CD" w:rsidP="00E205DA">
      <w:pPr>
        <w:spacing w:before="120" w:after="120" w:line="240" w:lineRule="auto"/>
        <w:ind w:left="907"/>
        <w:jc w:val="both"/>
        <w:rPr>
          <w:rFonts w:ascii="Source Sans Pro" w:hAnsi="Source Sans Pro"/>
        </w:rPr>
      </w:pPr>
      <w:r w:rsidRPr="00C70945">
        <w:rPr>
          <w:rFonts w:ascii="Source Sans Pro" w:hAnsi="Source Sans Pro"/>
          <w:lang w:val="en-US"/>
        </w:rPr>
        <w:t xml:space="preserve">On receipt of invoice No. </w:t>
      </w:r>
      <w:r w:rsidR="00B2528F" w:rsidRPr="00C70945">
        <w:rPr>
          <w:rFonts w:ascii="Source Sans Pro" w:hAnsi="Source Sans Pro"/>
          <w:lang w:val="en-US"/>
        </w:rPr>
        <w:t>2025/VE1/64</w:t>
      </w:r>
      <w:r w:rsidR="00233F3C" w:rsidRPr="00C70945">
        <w:rPr>
          <w:rFonts w:ascii="Source Sans Pro" w:hAnsi="Source Sans Pro"/>
          <w:lang w:val="en-US"/>
        </w:rPr>
        <w:t xml:space="preserve"> </w:t>
      </w:r>
      <w:r w:rsidRPr="00C70945">
        <w:rPr>
          <w:rFonts w:ascii="Source Sans Pro" w:hAnsi="Source Sans Pro"/>
          <w:lang w:val="en-US"/>
        </w:rPr>
        <w:t xml:space="preserve">issued by M/s. </w:t>
      </w:r>
      <w:r w:rsidR="00FF2263" w:rsidRPr="00C70945">
        <w:rPr>
          <w:rFonts w:ascii="Source Sans Pro" w:hAnsi="Source Sans Pro"/>
          <w:lang w:val="en-US"/>
        </w:rPr>
        <w:t>Galleria Michela Rizzo (GMR)</w:t>
      </w:r>
      <w:r w:rsidRPr="00C70945">
        <w:rPr>
          <w:rFonts w:ascii="Source Sans Pro" w:hAnsi="Source Sans Pro"/>
          <w:lang w:val="en-US"/>
        </w:rPr>
        <w:t xml:space="preserve"> dated </w:t>
      </w:r>
      <w:r w:rsidR="00FF2263" w:rsidRPr="00C70945">
        <w:rPr>
          <w:rFonts w:ascii="Source Sans Pro" w:hAnsi="Source Sans Pro"/>
          <w:lang w:val="en-US"/>
        </w:rPr>
        <w:t>09 December</w:t>
      </w:r>
      <w:r w:rsidRPr="00C70945">
        <w:rPr>
          <w:rFonts w:ascii="Source Sans Pro" w:hAnsi="Source Sans Pro"/>
          <w:lang w:val="en-US"/>
        </w:rPr>
        <w:t xml:space="preserve"> 2025, the claimed policy indemnity is presented in </w:t>
      </w:r>
      <w:r w:rsidRPr="00C70945">
        <w:rPr>
          <w:rFonts w:ascii="Source Sans Pro" w:hAnsi="Source Sans Pro"/>
          <w:b/>
          <w:bCs/>
          <w:color w:val="1A8479" w:themeColor="accent2"/>
          <w:lang w:val="en-US"/>
        </w:rPr>
        <w:t xml:space="preserve">Table </w:t>
      </w:r>
      <w:r w:rsidR="007C422C" w:rsidRPr="00C70945">
        <w:rPr>
          <w:rFonts w:ascii="Source Sans Pro" w:hAnsi="Source Sans Pro"/>
          <w:b/>
          <w:bCs/>
          <w:color w:val="1A8479" w:themeColor="accent2"/>
          <w:lang w:val="en-US"/>
        </w:rPr>
        <w:t>2</w:t>
      </w:r>
      <w:r w:rsidRPr="00C70945">
        <w:rPr>
          <w:rFonts w:ascii="Source Sans Pro" w:hAnsi="Source Sans Pro"/>
          <w:color w:val="1A8479" w:themeColor="accent2"/>
          <w:lang w:val="en-US"/>
        </w:rPr>
        <w:t xml:space="preserve"> </w:t>
      </w:r>
      <w:r w:rsidR="00955ED3" w:rsidRPr="00C70945">
        <w:rPr>
          <w:rFonts w:ascii="Source Sans Pro" w:hAnsi="Source Sans Pro"/>
        </w:rPr>
        <w:t>below</w:t>
      </w:r>
      <w:r w:rsidR="00245FB3" w:rsidRPr="00C70945">
        <w:rPr>
          <w:rFonts w:ascii="Source Sans Pro" w:hAnsi="Source Sans Pro"/>
        </w:rPr>
        <w:t>,</w:t>
      </w:r>
      <w:r w:rsidR="00955ED3" w:rsidRPr="00C70945">
        <w:rPr>
          <w:rFonts w:ascii="Source Sans Pro" w:hAnsi="Source Sans Pro"/>
        </w:rPr>
        <w:t xml:space="preserve"> </w:t>
      </w:r>
      <w:r w:rsidR="00245FB3" w:rsidRPr="00C70945">
        <w:rPr>
          <w:rFonts w:ascii="Source Sans Pro" w:hAnsi="Source Sans Pro"/>
        </w:rPr>
        <w:t>outlining</w:t>
      </w:r>
      <w:r w:rsidR="00955ED3" w:rsidRPr="00C70945">
        <w:rPr>
          <w:rFonts w:ascii="Source Sans Pro" w:hAnsi="Source Sans Pro"/>
        </w:rPr>
        <w:t xml:space="preserve"> their presented claim on the </w:t>
      </w:r>
      <w:r w:rsidR="006124DA" w:rsidRPr="00C70945">
        <w:rPr>
          <w:rFonts w:ascii="Source Sans Pro" w:hAnsi="Source Sans Pro"/>
        </w:rPr>
        <w:t>policy</w:t>
      </w:r>
      <w:r w:rsidR="0069304F" w:rsidRPr="00C70945">
        <w:rPr>
          <w:rFonts w:ascii="Source Sans Pro" w:hAnsi="Source Sans Pro"/>
        </w:rPr>
        <w:t>.</w:t>
      </w:r>
    </w:p>
    <w:p w14:paraId="5F2CF713" w14:textId="26087D79" w:rsidR="00FF67CD" w:rsidRPr="00C70945" w:rsidRDefault="00FF67CD" w:rsidP="00FF67CD">
      <w:pPr>
        <w:pStyle w:val="Caption"/>
        <w:keepNext/>
        <w:spacing w:after="0"/>
        <w:rPr>
          <w:rFonts w:ascii="Source Sans Pro" w:hAnsi="Source Sans Pro"/>
          <w:color w:val="1A8479" w:themeColor="accent2"/>
        </w:rPr>
      </w:pPr>
      <w:r w:rsidRPr="00C70945">
        <w:rPr>
          <w:rFonts w:ascii="Source Sans Pro" w:hAnsi="Source Sans Pro"/>
          <w:color w:val="1A8479" w:themeColor="accent2"/>
        </w:rPr>
        <w:t xml:space="preserve">Table </w:t>
      </w:r>
      <w:r w:rsidR="007C422C" w:rsidRPr="00C70945">
        <w:rPr>
          <w:rFonts w:ascii="Source Sans Pro" w:hAnsi="Source Sans Pro"/>
          <w:color w:val="1A8479" w:themeColor="accent2"/>
        </w:rPr>
        <w:t>2</w:t>
      </w:r>
      <w:r w:rsidRPr="00C70945">
        <w:rPr>
          <w:rFonts w:ascii="Source Sans Pro" w:hAnsi="Source Sans Pro"/>
          <w:color w:val="1A8479" w:themeColor="accent2"/>
          <w:lang w:val="en-US"/>
        </w:rPr>
        <w:t xml:space="preserve"> - Quantum of loss presented on the policy</w:t>
      </w:r>
    </w:p>
    <w:tbl>
      <w:tblPr>
        <w:tblStyle w:val="TableGrid"/>
        <w:tblW w:w="10165" w:type="dxa"/>
        <w:jc w:val="center"/>
        <w:tblInd w:w="0" w:type="dxa"/>
        <w:tblLook w:val="04A0" w:firstRow="1" w:lastRow="0" w:firstColumn="1" w:lastColumn="0" w:noHBand="0" w:noVBand="1"/>
      </w:tblPr>
      <w:tblGrid>
        <w:gridCol w:w="4583"/>
        <w:gridCol w:w="1352"/>
        <w:gridCol w:w="4230"/>
      </w:tblGrid>
      <w:tr w:rsidR="000F4F7E" w:rsidRPr="00C70945" w14:paraId="2340355B" w14:textId="77777777" w:rsidTr="00EF1232">
        <w:trPr>
          <w:trHeight w:val="425"/>
          <w:tblHeader/>
          <w:jc w:val="center"/>
        </w:trPr>
        <w:tc>
          <w:tcPr>
            <w:cnfStyle w:val="001000000000" w:firstRow="0" w:lastRow="0" w:firstColumn="1" w:lastColumn="0" w:oddVBand="0" w:evenVBand="0" w:oddHBand="0" w:evenHBand="0" w:firstRowFirstColumn="0" w:firstRowLastColumn="0" w:lastRowFirstColumn="0" w:lastRowLastColumn="0"/>
            <w:tcW w:w="4583" w:type="dxa"/>
            <w:shd w:val="clear" w:color="auto" w:fill="1A8479" w:themeFill="background2"/>
            <w:vAlign w:val="center"/>
          </w:tcPr>
          <w:p w14:paraId="2A6E04E3" w14:textId="3B1ABFE9" w:rsidR="000F4F7E" w:rsidRPr="00C70945" w:rsidRDefault="000F4F7E" w:rsidP="00E27D5A">
            <w:pPr>
              <w:jc w:val="center"/>
              <w:rPr>
                <w:rFonts w:ascii="Source Sans Pro" w:hAnsi="Source Sans Pro"/>
                <w:lang w:val="en-US"/>
              </w:rPr>
            </w:pPr>
            <w:r w:rsidRPr="00C70945">
              <w:rPr>
                <w:rFonts w:ascii="Source Sans Pro" w:hAnsi="Source Sans Pro"/>
                <w:lang w:val="en-US"/>
              </w:rPr>
              <w:t>Description</w:t>
            </w:r>
          </w:p>
        </w:tc>
        <w:tc>
          <w:tcPr>
            <w:tcW w:w="1352" w:type="dxa"/>
            <w:shd w:val="clear" w:color="auto" w:fill="1A8479" w:themeFill="background2"/>
            <w:vAlign w:val="center"/>
          </w:tcPr>
          <w:p w14:paraId="59BE4BB5" w14:textId="414B8619" w:rsidR="000F4F7E" w:rsidRPr="00C70945" w:rsidRDefault="000F4F7E" w:rsidP="00E27D5A">
            <w:pPr>
              <w:jc w:val="center"/>
              <w:cnfStyle w:val="000000000000" w:firstRow="0" w:lastRow="0" w:firstColumn="0" w:lastColumn="0" w:oddVBand="0" w:evenVBand="0" w:oddHBand="0" w:evenHBand="0" w:firstRowFirstColumn="0" w:firstRowLastColumn="0" w:lastRowFirstColumn="0" w:lastRowLastColumn="0"/>
              <w:rPr>
                <w:rFonts w:ascii="Source Sans Pro" w:hAnsi="Source Sans Pro"/>
                <w:b/>
                <w:color w:val="FFFFFF" w:themeColor="background1"/>
                <w:lang w:val="en-US"/>
              </w:rPr>
            </w:pPr>
            <w:r w:rsidRPr="00C70945">
              <w:rPr>
                <w:rFonts w:ascii="Source Sans Pro" w:hAnsi="Source Sans Pro"/>
                <w:b/>
                <w:color w:val="FFFFFF" w:themeColor="background1"/>
                <w:lang w:val="en-US"/>
              </w:rPr>
              <w:t>Quantity</w:t>
            </w:r>
          </w:p>
        </w:tc>
        <w:tc>
          <w:tcPr>
            <w:tcW w:w="4230" w:type="dxa"/>
            <w:shd w:val="clear" w:color="auto" w:fill="1A8479" w:themeFill="background2"/>
            <w:vAlign w:val="center"/>
          </w:tcPr>
          <w:p w14:paraId="55045BBD" w14:textId="7A5478B5" w:rsidR="000F4F7E" w:rsidRPr="00C70945" w:rsidRDefault="000F4F7E" w:rsidP="00E27D5A">
            <w:pPr>
              <w:jc w:val="center"/>
              <w:cnfStyle w:val="000000000000" w:firstRow="0" w:lastRow="0" w:firstColumn="0" w:lastColumn="0" w:oddVBand="0" w:evenVBand="0" w:oddHBand="0" w:evenHBand="0" w:firstRowFirstColumn="0" w:firstRowLastColumn="0" w:lastRowFirstColumn="0" w:lastRowLastColumn="0"/>
              <w:rPr>
                <w:rFonts w:ascii="Source Sans Pro" w:hAnsi="Source Sans Pro"/>
                <w:b/>
                <w:color w:val="FFFFFF" w:themeColor="background1"/>
                <w:lang w:val="en-US"/>
              </w:rPr>
            </w:pPr>
            <w:r w:rsidRPr="00C70945">
              <w:rPr>
                <w:rFonts w:ascii="Source Sans Pro" w:hAnsi="Source Sans Pro"/>
                <w:b/>
                <w:color w:val="FFFFFF" w:themeColor="background1"/>
                <w:lang w:val="en-US"/>
              </w:rPr>
              <w:t>Total Amount</w:t>
            </w:r>
          </w:p>
        </w:tc>
      </w:tr>
      <w:tr w:rsidR="000F4F7E" w:rsidRPr="00C70945" w14:paraId="5A0A1191" w14:textId="77777777" w:rsidTr="00EF1232">
        <w:trPr>
          <w:trHeight w:val="212"/>
          <w:jc w:val="center"/>
        </w:trPr>
        <w:tc>
          <w:tcPr>
            <w:cnfStyle w:val="001000000000" w:firstRow="0" w:lastRow="0" w:firstColumn="1" w:lastColumn="0" w:oddVBand="0" w:evenVBand="0" w:oddHBand="0" w:evenHBand="0" w:firstRowFirstColumn="0" w:firstRowLastColumn="0" w:lastRowFirstColumn="0" w:lastRowLastColumn="0"/>
            <w:tcW w:w="4583" w:type="dxa"/>
            <w:vAlign w:val="center"/>
          </w:tcPr>
          <w:p w14:paraId="714BB9C6" w14:textId="39D5CD72" w:rsidR="000F4F7E" w:rsidRPr="00C70945" w:rsidRDefault="000F4F7E" w:rsidP="00E27D5A">
            <w:pPr>
              <w:rPr>
                <w:rFonts w:ascii="Source Sans Pro" w:hAnsi="Source Sans Pro"/>
                <w:lang w:val="en-US"/>
              </w:rPr>
            </w:pPr>
            <w:r w:rsidRPr="00C70945">
              <w:rPr>
                <w:rFonts w:ascii="Source Sans Pro" w:eastAsia="Source Sans Pro" w:hAnsi="Source Sans Pro" w:cs="Source Sans Pro"/>
              </w:rPr>
              <w:t>Gabriele Basilico, Beirut 1991-rue Gourand, Artist Proof – Pure pigment print, 2022, 100 × 130 cm, Estate</w:t>
            </w:r>
          </w:p>
        </w:tc>
        <w:tc>
          <w:tcPr>
            <w:tcW w:w="1352" w:type="dxa"/>
            <w:vAlign w:val="center"/>
          </w:tcPr>
          <w:p w14:paraId="0122D958" w14:textId="693AC3CC" w:rsidR="000F4F7E" w:rsidRPr="00C70945" w:rsidRDefault="000F4F7E" w:rsidP="00DE40E6">
            <w:pPr>
              <w:jc w:val="center"/>
              <w:cnfStyle w:val="000000000000" w:firstRow="0" w:lastRow="0" w:firstColumn="0" w:lastColumn="0" w:oddVBand="0" w:evenVBand="0" w:oddHBand="0" w:evenHBand="0" w:firstRowFirstColumn="0" w:firstRowLastColumn="0" w:lastRowFirstColumn="0" w:lastRowLastColumn="0"/>
              <w:rPr>
                <w:rFonts w:ascii="Source Sans Pro" w:hAnsi="Source Sans Pro"/>
                <w:lang w:val="en-US"/>
              </w:rPr>
            </w:pPr>
            <w:r w:rsidRPr="00C70945">
              <w:rPr>
                <w:rFonts w:ascii="Source Sans Pro" w:hAnsi="Source Sans Pro"/>
                <w:lang w:val="en-US"/>
              </w:rPr>
              <w:t>1</w:t>
            </w:r>
          </w:p>
        </w:tc>
        <w:tc>
          <w:tcPr>
            <w:tcW w:w="4230" w:type="dxa"/>
            <w:vAlign w:val="center"/>
          </w:tcPr>
          <w:p w14:paraId="503345D0" w14:textId="1FF0FC43" w:rsidR="000F4F7E" w:rsidRPr="00C70945" w:rsidRDefault="000F4F7E" w:rsidP="000F4F7E">
            <w:pPr>
              <w:jc w:val="center"/>
              <w:cnfStyle w:val="000000000000" w:firstRow="0" w:lastRow="0" w:firstColumn="0" w:lastColumn="0" w:oddVBand="0" w:evenVBand="0" w:oddHBand="0" w:evenHBand="0" w:firstRowFirstColumn="0" w:firstRowLastColumn="0" w:lastRowFirstColumn="0" w:lastRowLastColumn="0"/>
              <w:rPr>
                <w:rFonts w:ascii="Source Sans Pro" w:hAnsi="Source Sans Pro"/>
                <w:lang w:val="en-US"/>
              </w:rPr>
            </w:pPr>
            <w:r w:rsidRPr="00C70945">
              <w:rPr>
                <w:rFonts w:ascii="Source Sans Pro" w:hAnsi="Source Sans Pro"/>
                <w:lang w:val="en-US"/>
              </w:rPr>
              <w:t>Euro 12,000.00</w:t>
            </w:r>
            <w:r w:rsidR="00EF1232" w:rsidRPr="00C70945">
              <w:rPr>
                <w:rFonts w:ascii="Source Sans Pro" w:hAnsi="Source Sans Pro"/>
                <w:lang w:val="en-US"/>
              </w:rPr>
              <w:t xml:space="preserve"> Equivalent to USD 14,040.00</w:t>
            </w:r>
          </w:p>
        </w:tc>
      </w:tr>
      <w:tr w:rsidR="00A4020C" w:rsidRPr="00C70945" w14:paraId="77CB82FD" w14:textId="77777777" w:rsidTr="00355216">
        <w:trPr>
          <w:trHeight w:val="434"/>
          <w:jc w:val="center"/>
        </w:trPr>
        <w:tc>
          <w:tcPr>
            <w:cnfStyle w:val="001000000000" w:firstRow="0" w:lastRow="0" w:firstColumn="1" w:lastColumn="0" w:oddVBand="0" w:evenVBand="0" w:oddHBand="0" w:evenHBand="0" w:firstRowFirstColumn="0" w:firstRowLastColumn="0" w:lastRowFirstColumn="0" w:lastRowLastColumn="0"/>
            <w:tcW w:w="10165" w:type="dxa"/>
            <w:gridSpan w:val="3"/>
            <w:vAlign w:val="center"/>
          </w:tcPr>
          <w:p w14:paraId="556D2C69" w14:textId="3BC3636C" w:rsidR="00A4020C" w:rsidRPr="00C70945" w:rsidRDefault="00B76B78" w:rsidP="00A4020C">
            <w:pPr>
              <w:rPr>
                <w:rFonts w:ascii="Source Sans Pro" w:hAnsi="Source Sans Pro"/>
                <w:b w:val="0"/>
                <w:lang w:val="en-US"/>
              </w:rPr>
            </w:pPr>
            <w:r w:rsidRPr="00C70945">
              <w:rPr>
                <w:rFonts w:ascii="Source Sans Pro" w:hAnsi="Source Sans Pro"/>
                <w:lang w:val="en-US"/>
              </w:rPr>
              <w:t xml:space="preserve">Adjusted Claimed </w:t>
            </w:r>
            <w:r w:rsidR="00757FED" w:rsidRPr="00C70945">
              <w:rPr>
                <w:rFonts w:ascii="Source Sans Pro" w:hAnsi="Source Sans Pro"/>
                <w:lang w:val="en-US"/>
              </w:rPr>
              <w:t>Amount --</w:t>
            </w:r>
            <w:r w:rsidRPr="00C70945">
              <w:rPr>
                <w:rFonts w:ascii="Source Sans Pro" w:hAnsi="Source Sans Pro"/>
                <w:lang w:val="en-US"/>
              </w:rPr>
              <w:t>---------------</w:t>
            </w:r>
            <w:r w:rsidR="00CC35B3" w:rsidRPr="00C70945">
              <w:rPr>
                <w:rFonts w:ascii="Source Sans Pro" w:hAnsi="Source Sans Pro"/>
                <w:lang w:val="en-US"/>
              </w:rPr>
              <w:t>-----</w:t>
            </w:r>
            <w:r w:rsidRPr="00C70945">
              <w:rPr>
                <w:rFonts w:ascii="Source Sans Pro" w:hAnsi="Source Sans Pro"/>
                <w:lang w:val="en-US"/>
              </w:rPr>
              <w:t>----------</w:t>
            </w:r>
            <w:r w:rsidR="001C69D1" w:rsidRPr="00C70945">
              <w:rPr>
                <w:rFonts w:ascii="Source Sans Pro" w:hAnsi="Source Sans Pro"/>
                <w:lang w:val="en-US"/>
              </w:rPr>
              <w:t>---</w:t>
            </w:r>
            <w:r w:rsidR="00937F30" w:rsidRPr="00C70945">
              <w:rPr>
                <w:rFonts w:ascii="Source Sans Pro" w:hAnsi="Source Sans Pro"/>
                <w:lang w:val="en-US"/>
              </w:rPr>
              <w:t>-</w:t>
            </w:r>
            <w:r w:rsidR="001C69D1" w:rsidRPr="00C70945">
              <w:rPr>
                <w:rFonts w:ascii="Source Sans Pro" w:hAnsi="Source Sans Pro"/>
                <w:lang w:val="en-US"/>
              </w:rPr>
              <w:t>---</w:t>
            </w:r>
            <w:r w:rsidRPr="00C70945">
              <w:rPr>
                <w:rFonts w:ascii="Source Sans Pro" w:hAnsi="Source Sans Pro"/>
                <w:lang w:val="en-US"/>
              </w:rPr>
              <w:t>---</w:t>
            </w:r>
            <w:r w:rsidR="00757FED">
              <w:rPr>
                <w:rFonts w:ascii="Source Sans Pro" w:hAnsi="Source Sans Pro"/>
                <w:lang w:val="en-US"/>
              </w:rPr>
              <w:t>-</w:t>
            </w:r>
            <w:r w:rsidR="00757FED">
              <w:rPr>
                <w:lang w:val="en-US"/>
              </w:rPr>
              <w:t>--</w:t>
            </w:r>
            <w:r w:rsidRPr="00C70945">
              <w:rPr>
                <w:rFonts w:ascii="Source Sans Pro" w:hAnsi="Source Sans Pro"/>
                <w:lang w:val="en-US"/>
              </w:rPr>
              <w:t>----</w:t>
            </w:r>
            <w:r w:rsidR="00A4020C" w:rsidRPr="00C70945">
              <w:rPr>
                <w:rFonts w:ascii="Source Sans Pro" w:hAnsi="Source Sans Pro"/>
                <w:lang w:val="en-US"/>
              </w:rPr>
              <w:t>----------------</w:t>
            </w:r>
            <w:r w:rsidR="00EF1232" w:rsidRPr="00C70945">
              <w:rPr>
                <w:rFonts w:ascii="Source Sans Pro" w:hAnsi="Source Sans Pro"/>
                <w:lang w:val="en-US"/>
              </w:rPr>
              <w:t>-</w:t>
            </w:r>
            <w:r w:rsidR="00A4020C" w:rsidRPr="00C70945">
              <w:rPr>
                <w:rFonts w:ascii="Source Sans Pro" w:hAnsi="Source Sans Pro"/>
                <w:lang w:val="en-US"/>
              </w:rPr>
              <w:t xml:space="preserve">--------------- </w:t>
            </w:r>
            <w:r w:rsidR="00EF1232" w:rsidRPr="00C70945">
              <w:rPr>
                <w:rFonts w:ascii="Source Sans Pro" w:hAnsi="Source Sans Pro"/>
                <w:lang w:val="en-US"/>
              </w:rPr>
              <w:t>USD 14,040.00</w:t>
            </w:r>
          </w:p>
          <w:p w14:paraId="429E50BB" w14:textId="3E830CF7" w:rsidR="00EF1232" w:rsidRPr="00C70945" w:rsidRDefault="00EF51F6" w:rsidP="00A4020C">
            <w:pPr>
              <w:rPr>
                <w:rFonts w:ascii="Source Sans Pro" w:hAnsi="Source Sans Pro"/>
                <w:lang w:val="en-US"/>
              </w:rPr>
            </w:pPr>
            <w:r w:rsidRPr="00CC13C5">
              <w:rPr>
                <w:rFonts w:ascii="Source Sans Pro" w:hAnsi="Source Sans Pro"/>
                <w:i/>
                <w:iCs/>
                <w:lang w:val="en-US"/>
              </w:rPr>
              <w:t>Less</w:t>
            </w:r>
            <w:r w:rsidRPr="00C70945">
              <w:rPr>
                <w:rFonts w:ascii="Source Sans Pro" w:hAnsi="Source Sans Pro"/>
                <w:lang w:val="en-US"/>
              </w:rPr>
              <w:t>, Deductible 10% min 500.00 USD on claim amount------------------</w:t>
            </w:r>
            <w:r w:rsidR="00ED7341" w:rsidRPr="00C70945">
              <w:rPr>
                <w:rFonts w:ascii="Source Sans Pro" w:hAnsi="Source Sans Pro"/>
                <w:lang w:val="en-US"/>
              </w:rPr>
              <w:t>-</w:t>
            </w:r>
            <w:r w:rsidRPr="00C70945">
              <w:rPr>
                <w:rFonts w:ascii="Source Sans Pro" w:hAnsi="Source Sans Pro"/>
                <w:lang w:val="en-US"/>
              </w:rPr>
              <w:t xml:space="preserve">-------------------------USD </w:t>
            </w:r>
            <w:r w:rsidR="00ED7341" w:rsidRPr="00C70945">
              <w:rPr>
                <w:rFonts w:ascii="Source Sans Pro" w:hAnsi="Source Sans Pro"/>
                <w:lang w:val="en-US"/>
              </w:rPr>
              <w:t>12,636.00</w:t>
            </w:r>
          </w:p>
          <w:p w14:paraId="1A061E77" w14:textId="158E9DF4" w:rsidR="00A4020C" w:rsidRPr="00C70945" w:rsidRDefault="00B76B78" w:rsidP="00A4020C">
            <w:pPr>
              <w:rPr>
                <w:rFonts w:ascii="Source Sans Pro" w:hAnsi="Source Sans Pro"/>
                <w:lang w:val="en-US"/>
              </w:rPr>
            </w:pPr>
            <w:r w:rsidRPr="00C70945">
              <w:rPr>
                <w:rFonts w:ascii="Source Sans Pro" w:hAnsi="Source Sans Pro"/>
                <w:lang w:val="en-US"/>
              </w:rPr>
              <w:t>Say, US</w:t>
            </w:r>
            <w:r w:rsidR="00114175" w:rsidRPr="00C70945">
              <w:rPr>
                <w:rFonts w:ascii="Source Sans Pro" w:hAnsi="Source Sans Pro"/>
                <w:lang w:val="en-US"/>
              </w:rPr>
              <w:t>D</w:t>
            </w:r>
            <w:r w:rsidRPr="00C70945">
              <w:rPr>
                <w:rFonts w:ascii="Source Sans Pro" w:hAnsi="Source Sans Pro"/>
                <w:lang w:val="en-US"/>
              </w:rPr>
              <w:t xml:space="preserve"> </w:t>
            </w:r>
            <w:r w:rsidR="00ED7341" w:rsidRPr="00C70945">
              <w:rPr>
                <w:rFonts w:ascii="Source Sans Pro" w:hAnsi="Source Sans Pro"/>
                <w:lang w:val="en-US"/>
              </w:rPr>
              <w:t>Twelve</w:t>
            </w:r>
            <w:r w:rsidRPr="00C70945">
              <w:rPr>
                <w:rFonts w:ascii="Source Sans Pro" w:hAnsi="Source Sans Pro"/>
                <w:lang w:val="en-US"/>
              </w:rPr>
              <w:t xml:space="preserve"> Thousand </w:t>
            </w:r>
            <w:r w:rsidR="00ED7341" w:rsidRPr="00C70945">
              <w:rPr>
                <w:rFonts w:ascii="Source Sans Pro" w:hAnsi="Source Sans Pro"/>
                <w:lang w:val="en-US"/>
              </w:rPr>
              <w:t>Six</w:t>
            </w:r>
            <w:r w:rsidRPr="00C70945">
              <w:rPr>
                <w:rFonts w:ascii="Source Sans Pro" w:hAnsi="Source Sans Pro"/>
                <w:lang w:val="en-US"/>
              </w:rPr>
              <w:t xml:space="preserve"> Hundred </w:t>
            </w:r>
            <w:r w:rsidR="00ED7341" w:rsidRPr="00C70945">
              <w:rPr>
                <w:rFonts w:ascii="Source Sans Pro" w:hAnsi="Source Sans Pro"/>
                <w:lang w:val="en-US"/>
              </w:rPr>
              <w:t xml:space="preserve">Thirty-Six </w:t>
            </w:r>
            <w:r w:rsidRPr="00C70945">
              <w:rPr>
                <w:rFonts w:ascii="Source Sans Pro" w:hAnsi="Source Sans Pro"/>
                <w:lang w:val="en-US"/>
              </w:rPr>
              <w:t>Only.</w:t>
            </w:r>
          </w:p>
        </w:tc>
      </w:tr>
    </w:tbl>
    <w:p w14:paraId="07D1C54B" w14:textId="5B2BC469" w:rsidR="00B34972" w:rsidRPr="00C70945" w:rsidRDefault="00212A97" w:rsidP="00387978">
      <w:pPr>
        <w:pStyle w:val="Heading1"/>
        <w:jc w:val="both"/>
        <w:rPr>
          <w:rFonts w:ascii="Source Sans Pro" w:hAnsi="Source Sans Pro"/>
        </w:rPr>
      </w:pPr>
      <w:bookmarkStart w:id="23" w:name="_Toc225524941"/>
      <w:r w:rsidRPr="00C70945">
        <w:rPr>
          <w:rFonts w:ascii="Source Sans Pro" w:hAnsi="Source Sans Pro"/>
        </w:rPr>
        <w:t>Conclusion</w:t>
      </w:r>
      <w:bookmarkEnd w:id="23"/>
    </w:p>
    <w:p w14:paraId="43A44D23" w14:textId="3E4521DF" w:rsidR="00DC3533" w:rsidRPr="00C70945" w:rsidRDefault="006067F5" w:rsidP="00DC3533">
      <w:pPr>
        <w:spacing w:after="120" w:line="240" w:lineRule="auto"/>
        <w:ind w:left="907"/>
        <w:jc w:val="both"/>
        <w:rPr>
          <w:rFonts w:ascii="Source Sans Pro" w:hAnsi="Source Sans Pro"/>
          <w:b/>
          <w:bCs/>
          <w:color w:val="1A8479" w:themeColor="background2"/>
        </w:rPr>
      </w:pPr>
      <w:r w:rsidRPr="00C70945">
        <w:rPr>
          <w:rFonts w:ascii="Source Sans Pro" w:hAnsi="Source Sans Pro"/>
          <w:b/>
          <w:bCs/>
          <w:color w:val="1A8479" w:themeColor="background2"/>
        </w:rPr>
        <w:t>In our opinion,</w:t>
      </w:r>
    </w:p>
    <w:p w14:paraId="6878FD1E" w14:textId="08A2C827" w:rsidR="00B52A01" w:rsidRPr="00C70945" w:rsidRDefault="00B52A01" w:rsidP="00D00492">
      <w:pPr>
        <w:pStyle w:val="ListParagraph"/>
        <w:numPr>
          <w:ilvl w:val="0"/>
          <w:numId w:val="24"/>
        </w:numPr>
        <w:tabs>
          <w:tab w:val="left" w:pos="1530"/>
        </w:tabs>
        <w:spacing w:after="0" w:line="240" w:lineRule="auto"/>
        <w:contextualSpacing w:val="0"/>
        <w:jc w:val="both"/>
        <w:rPr>
          <w:rFonts w:ascii="Source Sans Pro" w:hAnsi="Source Sans Pro"/>
        </w:rPr>
      </w:pPr>
      <w:r w:rsidRPr="00C70945">
        <w:rPr>
          <w:rFonts w:ascii="Source Sans Pro" w:hAnsi="Source Sans Pro"/>
        </w:rPr>
        <w:t xml:space="preserve">The adjusted claim on the policy/policy indemnity of </w:t>
      </w:r>
      <w:r w:rsidR="00ED7341" w:rsidRPr="00C70945">
        <w:rPr>
          <w:rFonts w:ascii="Source Sans Pro" w:hAnsi="Source Sans Pro"/>
          <w:b/>
          <w:bCs/>
        </w:rPr>
        <w:t xml:space="preserve">USD 12,636.00 </w:t>
      </w:r>
      <w:r w:rsidRPr="00C70945">
        <w:rPr>
          <w:rFonts w:ascii="Source Sans Pro" w:hAnsi="Source Sans Pro"/>
        </w:rPr>
        <w:t>is fair and reasonable.</w:t>
      </w:r>
    </w:p>
    <w:p w14:paraId="47998396" w14:textId="01CD38D7" w:rsidR="00BE70C9" w:rsidRPr="00C70945" w:rsidRDefault="00BE70C9" w:rsidP="00D00492">
      <w:pPr>
        <w:pStyle w:val="ListParagraph"/>
        <w:numPr>
          <w:ilvl w:val="0"/>
          <w:numId w:val="24"/>
        </w:numPr>
        <w:tabs>
          <w:tab w:val="left" w:pos="1530"/>
        </w:tabs>
        <w:spacing w:after="0" w:line="240" w:lineRule="auto"/>
        <w:contextualSpacing w:val="0"/>
        <w:jc w:val="both"/>
        <w:rPr>
          <w:rFonts w:ascii="Source Sans Pro" w:hAnsi="Source Sans Pro"/>
        </w:rPr>
      </w:pPr>
      <w:r w:rsidRPr="00C70945">
        <w:rPr>
          <w:rFonts w:ascii="Source Sans Pro" w:hAnsi="Source Sans Pro"/>
        </w:rPr>
        <w:t xml:space="preserve">The loss occurred </w:t>
      </w:r>
      <w:r w:rsidR="002547C8" w:rsidRPr="00C70945">
        <w:rPr>
          <w:rFonts w:ascii="Source Sans Pro" w:hAnsi="Source Sans Pro" w:cs="Arial"/>
          <w:lang w:val="en-US"/>
        </w:rPr>
        <w:t>prior to its dispatch from Italy to Lebanon</w:t>
      </w:r>
      <w:r w:rsidR="002547C8" w:rsidRPr="00C70945">
        <w:rPr>
          <w:rFonts w:ascii="Source Sans Pro" w:hAnsi="Source Sans Pro"/>
        </w:rPr>
        <w:t xml:space="preserve"> </w:t>
      </w:r>
      <w:r w:rsidRPr="00C70945">
        <w:rPr>
          <w:rFonts w:ascii="Source Sans Pro" w:hAnsi="Source Sans Pro"/>
        </w:rPr>
        <w:t>while the shipment was under the custody of the carrier</w:t>
      </w:r>
      <w:r w:rsidRPr="00182465">
        <w:rPr>
          <w:rFonts w:ascii="Source Sans Pro" w:hAnsi="Source Sans Pro"/>
        </w:rPr>
        <w:t>,</w:t>
      </w:r>
      <w:r w:rsidRPr="00C70945">
        <w:rPr>
          <w:rFonts w:ascii="Source Sans Pro" w:hAnsi="Source Sans Pro"/>
          <w:b/>
          <w:bCs/>
        </w:rPr>
        <w:t xml:space="preserve"> M/s</w:t>
      </w:r>
      <w:r w:rsidR="002547C8" w:rsidRPr="00C70945">
        <w:rPr>
          <w:rFonts w:ascii="Source Sans Pro" w:hAnsi="Source Sans Pro"/>
          <w:b/>
          <w:bCs/>
        </w:rPr>
        <w:t>. UPS</w:t>
      </w:r>
      <w:r w:rsidR="00182465" w:rsidRPr="00DC501A">
        <w:rPr>
          <w:rFonts w:ascii="Source Sans Pro" w:hAnsi="Source Sans Pro"/>
        </w:rPr>
        <w:t xml:space="preserve">. </w:t>
      </w:r>
      <w:r w:rsidRPr="00DC501A">
        <w:rPr>
          <w:rFonts w:ascii="Source Sans Pro" w:hAnsi="Source Sans Pro"/>
        </w:rPr>
        <w:t>The carrier should be liable</w:t>
      </w:r>
      <w:r w:rsidRPr="00C70945">
        <w:rPr>
          <w:rFonts w:ascii="Source Sans Pro" w:hAnsi="Source Sans Pro"/>
        </w:rPr>
        <w:t xml:space="preserve"> for the subject loss for failure to properly care for and deliver the subject </w:t>
      </w:r>
      <w:r w:rsidR="00D729C8" w:rsidRPr="00C70945">
        <w:rPr>
          <w:rFonts w:ascii="Source Sans Pro" w:hAnsi="Source Sans Pro"/>
        </w:rPr>
        <w:t>shipment.</w:t>
      </w:r>
    </w:p>
    <w:p w14:paraId="1B0A5C5C" w14:textId="2D8397F2" w:rsidR="002547C8" w:rsidRPr="00C70945" w:rsidRDefault="002547C8" w:rsidP="00D00492">
      <w:pPr>
        <w:pStyle w:val="ListParagraph"/>
        <w:numPr>
          <w:ilvl w:val="0"/>
          <w:numId w:val="24"/>
        </w:numPr>
        <w:tabs>
          <w:tab w:val="left" w:pos="1530"/>
        </w:tabs>
        <w:spacing w:after="0" w:line="240" w:lineRule="auto"/>
        <w:contextualSpacing w:val="0"/>
        <w:jc w:val="both"/>
        <w:rPr>
          <w:rFonts w:ascii="Source Sans Pro" w:hAnsi="Source Sans Pro"/>
        </w:rPr>
      </w:pPr>
      <w:r w:rsidRPr="00C70945">
        <w:rPr>
          <w:rFonts w:ascii="Source Sans Pro" w:hAnsi="Source Sans Pro"/>
        </w:rPr>
        <w:t>The Assured</w:t>
      </w:r>
      <w:r w:rsidRPr="00C70945">
        <w:rPr>
          <w:rFonts w:ascii="Source Sans Pro" w:hAnsi="Source Sans Pro" w:cstheme="minorHAnsi"/>
        </w:rPr>
        <w:t xml:space="preserve"> had not been in breach of any policy, warranty, or condition which could bar them from recovering on the subject </w:t>
      </w:r>
      <w:r w:rsidR="00D729C8" w:rsidRPr="00C70945">
        <w:rPr>
          <w:rFonts w:ascii="Source Sans Pro" w:hAnsi="Source Sans Pro" w:cstheme="minorHAnsi"/>
        </w:rPr>
        <w:t>policy.</w:t>
      </w:r>
    </w:p>
    <w:p w14:paraId="2CF8A7FE" w14:textId="0A3C168B" w:rsidR="002547C8" w:rsidRPr="0062267E" w:rsidRDefault="002547C8" w:rsidP="00D00492">
      <w:pPr>
        <w:pStyle w:val="ListParagraph"/>
        <w:numPr>
          <w:ilvl w:val="0"/>
          <w:numId w:val="24"/>
        </w:numPr>
        <w:tabs>
          <w:tab w:val="left" w:pos="1530"/>
        </w:tabs>
        <w:spacing w:after="0" w:line="240" w:lineRule="auto"/>
        <w:contextualSpacing w:val="0"/>
        <w:jc w:val="both"/>
        <w:rPr>
          <w:rFonts w:ascii="Source Sans Pro" w:hAnsi="Source Sans Pro"/>
          <w:b/>
          <w:bCs/>
        </w:rPr>
      </w:pPr>
      <w:r w:rsidRPr="00C70945">
        <w:rPr>
          <w:rFonts w:ascii="Source Sans Pro" w:hAnsi="Source Sans Pro"/>
        </w:rPr>
        <w:t>We were able to confirm that the consignment was never delivered to the Consignee, as substantiated by the notice issued by the Carrier</w:t>
      </w:r>
      <w:r w:rsidR="00D729C8">
        <w:rPr>
          <w:rFonts w:ascii="Source Sans Pro" w:hAnsi="Source Sans Pro"/>
        </w:rPr>
        <w:t xml:space="preserve"> / Freight forwarder</w:t>
      </w:r>
      <w:r w:rsidRPr="00C70945">
        <w:rPr>
          <w:rFonts w:ascii="Source Sans Pro" w:hAnsi="Source Sans Pro"/>
        </w:rPr>
        <w:t xml:space="preserve">. At the time of loss, Insurers were on risk, and the Assured had </w:t>
      </w:r>
      <w:r w:rsidR="003F5554">
        <w:rPr>
          <w:rFonts w:ascii="Source Sans Pro" w:hAnsi="Source Sans Pro"/>
        </w:rPr>
        <w:t xml:space="preserve">an </w:t>
      </w:r>
      <w:r w:rsidRPr="00C70945">
        <w:rPr>
          <w:rFonts w:ascii="Source Sans Pro" w:hAnsi="Source Sans Pro"/>
        </w:rPr>
        <w:t xml:space="preserve">insurable interest in the goods. As such, </w:t>
      </w:r>
      <w:r w:rsidRPr="00C70945">
        <w:rPr>
          <w:rFonts w:ascii="Source Sans Pro" w:hAnsi="Source Sans Pro"/>
          <w:b/>
          <w:bCs/>
        </w:rPr>
        <w:t>the subject claim should be recoverable</w:t>
      </w:r>
      <w:r w:rsidR="00586002">
        <w:rPr>
          <w:rFonts w:ascii="Source Sans Pro" w:hAnsi="Source Sans Pro"/>
          <w:b/>
          <w:bCs/>
        </w:rPr>
        <w:t xml:space="preserve"> as a fortuitous loss</w:t>
      </w:r>
      <w:r w:rsidR="00F1364C">
        <w:rPr>
          <w:rFonts w:ascii="Source Sans Pro" w:hAnsi="Source Sans Pro"/>
          <w:b/>
          <w:bCs/>
        </w:rPr>
        <w:t xml:space="preserve"> by theft</w:t>
      </w:r>
      <w:r w:rsidRPr="00C70945">
        <w:rPr>
          <w:rFonts w:ascii="Source Sans Pro" w:hAnsi="Source Sans Pro"/>
          <w:b/>
          <w:bCs/>
        </w:rPr>
        <w:t xml:space="preserve"> under </w:t>
      </w:r>
      <w:r w:rsidR="003F5554" w:rsidRPr="0062267E">
        <w:rPr>
          <w:rFonts w:ascii="Source Sans Pro" w:hAnsi="Source Sans Pro"/>
          <w:b/>
          <w:bCs/>
        </w:rPr>
        <w:t xml:space="preserve">Clause 1 of </w:t>
      </w:r>
      <w:r w:rsidR="008B047C" w:rsidRPr="0062267E">
        <w:rPr>
          <w:rFonts w:ascii="Source Sans Pro" w:hAnsi="Source Sans Pro"/>
          <w:b/>
          <w:bCs/>
        </w:rPr>
        <w:t xml:space="preserve">the </w:t>
      </w:r>
      <w:r w:rsidRPr="0062267E">
        <w:rPr>
          <w:rFonts w:ascii="Source Sans Pro" w:hAnsi="Source Sans Pro"/>
          <w:b/>
          <w:bCs/>
        </w:rPr>
        <w:t xml:space="preserve">Institute Air Cargo </w:t>
      </w:r>
      <w:r w:rsidR="003F5554" w:rsidRPr="0062267E">
        <w:rPr>
          <w:rFonts w:ascii="Source Sans Pro" w:hAnsi="Source Sans Pro"/>
          <w:b/>
          <w:bCs/>
        </w:rPr>
        <w:t>CL 370</w:t>
      </w:r>
      <w:r w:rsidR="00D729C8" w:rsidRPr="0062267E">
        <w:rPr>
          <w:rFonts w:ascii="Source Sans Pro" w:hAnsi="Source Sans Pro"/>
        </w:rPr>
        <w:t>.</w:t>
      </w:r>
    </w:p>
    <w:p w14:paraId="086701F8" w14:textId="584FDAF8" w:rsidR="00D00492" w:rsidRPr="00612106" w:rsidRDefault="00D00492" w:rsidP="00612106">
      <w:pPr>
        <w:tabs>
          <w:tab w:val="left" w:pos="1530"/>
        </w:tabs>
        <w:spacing w:after="0" w:line="240" w:lineRule="auto"/>
        <w:ind w:left="907"/>
        <w:jc w:val="both"/>
        <w:rPr>
          <w:rFonts w:ascii="Source Sans Pro" w:hAnsi="Source Sans Pro"/>
        </w:rPr>
      </w:pPr>
      <w:r w:rsidRPr="00612106">
        <w:rPr>
          <w:rFonts w:ascii="Source Sans Pro" w:hAnsi="Source Sans Pro" w:cstheme="minorHAnsi"/>
        </w:rPr>
        <w:t>We confirm sighting the originals of all received documents (see enclosed), made available in support of a claim of this nature</w:t>
      </w:r>
      <w:r w:rsidR="0062267E" w:rsidRPr="00612106">
        <w:rPr>
          <w:rFonts w:ascii="Source Sans Pro" w:hAnsi="Source Sans Pro" w:cstheme="minorHAnsi"/>
        </w:rPr>
        <w:t>.</w:t>
      </w:r>
    </w:p>
    <w:p w14:paraId="6FBA5A28" w14:textId="764CDBB7" w:rsidR="003D407E" w:rsidRPr="00C70945" w:rsidRDefault="003D407E" w:rsidP="003D407E">
      <w:pPr>
        <w:pStyle w:val="TOCHeading"/>
        <w:rPr>
          <w:rFonts w:ascii="Source Sans Pro" w:hAnsi="Source Sans Pro"/>
          <w:lang w:val="en-US"/>
        </w:rPr>
      </w:pPr>
      <w:r w:rsidRPr="00C70945">
        <w:rPr>
          <w:rFonts w:ascii="Source Sans Pro" w:hAnsi="Source Sans Pro"/>
          <w:lang w:val="en-US"/>
        </w:rPr>
        <w:lastRenderedPageBreak/>
        <w:t>Claim Documents</w:t>
      </w:r>
    </w:p>
    <w:p w14:paraId="0FE3612F" w14:textId="5087404B" w:rsidR="00B34972" w:rsidRPr="00C70945" w:rsidRDefault="00B34972" w:rsidP="00E02E3B">
      <w:pPr>
        <w:autoSpaceDE w:val="0"/>
        <w:autoSpaceDN w:val="0"/>
        <w:adjustRightInd w:val="0"/>
        <w:spacing w:before="120" w:after="0" w:line="240" w:lineRule="auto"/>
        <w:jc w:val="both"/>
        <w:rPr>
          <w:rFonts w:ascii="Source Sans Pro" w:hAnsi="Source Sans Pro" w:cs="Arial,Bold"/>
          <w:b/>
          <w:bCs/>
          <w:color w:val="1A8479" w:themeColor="background2"/>
          <w:lang w:val="en-US"/>
        </w:rPr>
      </w:pPr>
      <w:r w:rsidRPr="00C70945">
        <w:rPr>
          <w:rFonts w:ascii="Source Sans Pro" w:hAnsi="Source Sans Pro" w:cs="Arial,Bold"/>
          <w:b/>
          <w:bCs/>
          <w:color w:val="1A8479" w:themeColor="background2"/>
          <w:lang w:val="en-US"/>
        </w:rPr>
        <w:t>Enclosed Documents</w:t>
      </w:r>
      <w:r w:rsidR="009F6F78" w:rsidRPr="00C70945">
        <w:rPr>
          <w:rFonts w:ascii="Source Sans Pro" w:hAnsi="Source Sans Pro" w:cs="Arial,Bold"/>
          <w:b/>
          <w:bCs/>
          <w:color w:val="1A8479" w:themeColor="background2"/>
          <w:lang w:val="en-US"/>
        </w:rPr>
        <w:t>:</w:t>
      </w:r>
    </w:p>
    <w:p w14:paraId="7C16762D" w14:textId="77777777" w:rsidR="00515667" w:rsidRPr="00C70945" w:rsidRDefault="00515667" w:rsidP="00D8193D">
      <w:pPr>
        <w:pStyle w:val="ListParagraph"/>
        <w:numPr>
          <w:ilvl w:val="0"/>
          <w:numId w:val="20"/>
        </w:numPr>
        <w:autoSpaceDE w:val="0"/>
        <w:autoSpaceDN w:val="0"/>
        <w:adjustRightInd w:val="0"/>
        <w:spacing w:before="120" w:after="120" w:line="240" w:lineRule="auto"/>
        <w:jc w:val="both"/>
        <w:rPr>
          <w:rFonts w:ascii="Source Sans Pro" w:eastAsiaTheme="majorEastAsia" w:hAnsi="Source Sans Pro" w:cstheme="majorBidi"/>
          <w:bCs/>
        </w:rPr>
        <w:sectPr w:rsidR="00515667" w:rsidRPr="00C70945" w:rsidSect="000B1759">
          <w:footerReference w:type="default" r:id="rId18"/>
          <w:type w:val="continuous"/>
          <w:pgSz w:w="11909" w:h="16834" w:code="9"/>
          <w:pgMar w:top="907" w:right="907" w:bottom="907" w:left="907" w:header="562" w:footer="567" w:gutter="0"/>
          <w:cols w:space="708"/>
          <w:docGrid w:linePitch="360"/>
        </w:sectPr>
      </w:pPr>
    </w:p>
    <w:p w14:paraId="6D69FBDE" w14:textId="599B5ADB" w:rsidR="005A5302" w:rsidRPr="00C70945" w:rsidRDefault="00B34972" w:rsidP="00D8193D">
      <w:pPr>
        <w:pStyle w:val="ListParagraph"/>
        <w:numPr>
          <w:ilvl w:val="0"/>
          <w:numId w:val="20"/>
        </w:numPr>
        <w:autoSpaceDE w:val="0"/>
        <w:autoSpaceDN w:val="0"/>
        <w:adjustRightInd w:val="0"/>
        <w:spacing w:before="120" w:after="120" w:line="240" w:lineRule="auto"/>
        <w:jc w:val="both"/>
        <w:rPr>
          <w:rFonts w:ascii="Source Sans Pro" w:eastAsiaTheme="majorEastAsia" w:hAnsi="Source Sans Pro" w:cstheme="majorBidi"/>
          <w:bCs/>
        </w:rPr>
      </w:pPr>
      <w:r w:rsidRPr="00C70945">
        <w:rPr>
          <w:rFonts w:ascii="Source Sans Pro" w:eastAsiaTheme="majorEastAsia" w:hAnsi="Source Sans Pro" w:cstheme="majorBidi"/>
          <w:bCs/>
        </w:rPr>
        <w:t xml:space="preserve">Insurance Policy No. </w:t>
      </w:r>
      <w:r w:rsidR="00A56316" w:rsidRPr="00C70945">
        <w:rPr>
          <w:rFonts w:ascii="Source Sans Pro" w:hAnsi="Source Sans Pro"/>
          <w:color w:val="000000" w:themeColor="text1"/>
        </w:rPr>
        <w:t>HO-MAP-0103552 End. 1</w:t>
      </w:r>
    </w:p>
    <w:p w14:paraId="17809812" w14:textId="60793ED7" w:rsidR="00B34972" w:rsidRPr="00C70945" w:rsidRDefault="009F6B6E" w:rsidP="00D8193D">
      <w:pPr>
        <w:pStyle w:val="ListParagraph"/>
        <w:numPr>
          <w:ilvl w:val="0"/>
          <w:numId w:val="20"/>
        </w:numPr>
        <w:autoSpaceDE w:val="0"/>
        <w:autoSpaceDN w:val="0"/>
        <w:adjustRightInd w:val="0"/>
        <w:spacing w:before="120" w:after="120" w:line="240" w:lineRule="auto"/>
        <w:jc w:val="both"/>
        <w:rPr>
          <w:rFonts w:ascii="Source Sans Pro" w:eastAsiaTheme="majorEastAsia" w:hAnsi="Source Sans Pro" w:cstheme="majorBidi"/>
          <w:bCs/>
        </w:rPr>
      </w:pPr>
      <w:r>
        <w:rPr>
          <w:rFonts w:ascii="Source Sans Pro" w:eastAsiaTheme="majorEastAsia" w:hAnsi="Source Sans Pro" w:cstheme="majorBidi"/>
          <w:bCs/>
        </w:rPr>
        <w:t>UPS airwaybill</w:t>
      </w:r>
    </w:p>
    <w:p w14:paraId="72C7A9D6" w14:textId="73698114" w:rsidR="00584B4E" w:rsidRPr="00C70945" w:rsidRDefault="00531855" w:rsidP="00D8193D">
      <w:pPr>
        <w:pStyle w:val="ListParagraph"/>
        <w:numPr>
          <w:ilvl w:val="0"/>
          <w:numId w:val="20"/>
        </w:numPr>
        <w:autoSpaceDE w:val="0"/>
        <w:autoSpaceDN w:val="0"/>
        <w:adjustRightInd w:val="0"/>
        <w:spacing w:before="120" w:after="120" w:line="240" w:lineRule="auto"/>
        <w:jc w:val="both"/>
        <w:rPr>
          <w:rFonts w:ascii="Source Sans Pro" w:eastAsiaTheme="majorEastAsia" w:hAnsi="Source Sans Pro" w:cstheme="majorBidi"/>
          <w:bCs/>
        </w:rPr>
      </w:pPr>
      <w:r w:rsidRPr="00C70945">
        <w:rPr>
          <w:rFonts w:ascii="Source Sans Pro" w:hAnsi="Source Sans Pro" w:cstheme="minorHAnsi"/>
        </w:rPr>
        <w:t>Invoices</w:t>
      </w:r>
    </w:p>
    <w:p w14:paraId="00BF87F1" w14:textId="58CD4ABE" w:rsidR="00531855" w:rsidRPr="00C70945" w:rsidRDefault="00531855" w:rsidP="00D8193D">
      <w:pPr>
        <w:pStyle w:val="ListParagraph"/>
        <w:numPr>
          <w:ilvl w:val="0"/>
          <w:numId w:val="20"/>
        </w:numPr>
        <w:autoSpaceDE w:val="0"/>
        <w:autoSpaceDN w:val="0"/>
        <w:adjustRightInd w:val="0"/>
        <w:spacing w:before="120" w:after="120" w:line="240" w:lineRule="auto"/>
        <w:jc w:val="both"/>
        <w:rPr>
          <w:rFonts w:ascii="Source Sans Pro" w:eastAsiaTheme="majorEastAsia" w:hAnsi="Source Sans Pro" w:cstheme="majorBidi"/>
          <w:bCs/>
        </w:rPr>
      </w:pPr>
      <w:r w:rsidRPr="00C70945">
        <w:rPr>
          <w:rFonts w:ascii="Source Sans Pro" w:eastAsiaTheme="majorEastAsia" w:hAnsi="Source Sans Pro" w:cstheme="majorBidi"/>
          <w:bCs/>
        </w:rPr>
        <w:t>Notice of Claim</w:t>
      </w:r>
    </w:p>
    <w:p w14:paraId="1E8EE186" w14:textId="0B8E7D15" w:rsidR="00531855" w:rsidRPr="00C70945" w:rsidRDefault="002B385D" w:rsidP="00D8193D">
      <w:pPr>
        <w:pStyle w:val="ListParagraph"/>
        <w:numPr>
          <w:ilvl w:val="0"/>
          <w:numId w:val="20"/>
        </w:numPr>
        <w:autoSpaceDE w:val="0"/>
        <w:autoSpaceDN w:val="0"/>
        <w:adjustRightInd w:val="0"/>
        <w:spacing w:before="120" w:after="120" w:line="240" w:lineRule="auto"/>
        <w:jc w:val="both"/>
        <w:rPr>
          <w:rFonts w:ascii="Source Sans Pro" w:eastAsiaTheme="majorEastAsia" w:hAnsi="Source Sans Pro" w:cstheme="majorBidi"/>
          <w:bCs/>
        </w:rPr>
      </w:pPr>
      <w:r w:rsidRPr="00C70945">
        <w:rPr>
          <w:rFonts w:ascii="Source Sans Pro" w:eastAsiaTheme="majorEastAsia" w:hAnsi="Source Sans Pro" w:cstheme="majorBidi"/>
          <w:bCs/>
        </w:rPr>
        <w:t>Shipper’s Copy</w:t>
      </w:r>
    </w:p>
    <w:p w14:paraId="6BCCEAA6" w14:textId="646ADEA7" w:rsidR="004141A9" w:rsidRPr="00C70945" w:rsidRDefault="004141A9" w:rsidP="00D8193D">
      <w:pPr>
        <w:pStyle w:val="ListParagraph"/>
        <w:numPr>
          <w:ilvl w:val="0"/>
          <w:numId w:val="20"/>
        </w:numPr>
        <w:autoSpaceDE w:val="0"/>
        <w:autoSpaceDN w:val="0"/>
        <w:adjustRightInd w:val="0"/>
        <w:spacing w:before="120" w:after="120" w:line="240" w:lineRule="auto"/>
        <w:jc w:val="both"/>
        <w:rPr>
          <w:rFonts w:ascii="Source Sans Pro" w:eastAsiaTheme="majorEastAsia" w:hAnsi="Source Sans Pro" w:cstheme="majorBidi"/>
          <w:bCs/>
        </w:rPr>
      </w:pPr>
      <w:r w:rsidRPr="00C70945">
        <w:rPr>
          <w:rFonts w:ascii="Source Sans Pro" w:eastAsiaTheme="majorEastAsia" w:hAnsi="Source Sans Pro" w:cstheme="majorBidi"/>
          <w:bCs/>
        </w:rPr>
        <w:t>Claim Form</w:t>
      </w:r>
    </w:p>
    <w:p w14:paraId="5387E817" w14:textId="4EEE4411" w:rsidR="002B385D" w:rsidRPr="00C70945" w:rsidRDefault="002B385D" w:rsidP="00D8193D">
      <w:pPr>
        <w:pStyle w:val="ListParagraph"/>
        <w:numPr>
          <w:ilvl w:val="0"/>
          <w:numId w:val="20"/>
        </w:numPr>
        <w:autoSpaceDE w:val="0"/>
        <w:autoSpaceDN w:val="0"/>
        <w:adjustRightInd w:val="0"/>
        <w:spacing w:before="120" w:after="120" w:line="240" w:lineRule="auto"/>
        <w:jc w:val="both"/>
        <w:rPr>
          <w:rFonts w:ascii="Source Sans Pro" w:eastAsiaTheme="majorEastAsia" w:hAnsi="Source Sans Pro" w:cstheme="majorBidi"/>
          <w:bCs/>
        </w:rPr>
      </w:pPr>
      <w:r w:rsidRPr="00C70945">
        <w:rPr>
          <w:rFonts w:ascii="Source Sans Pro" w:eastAsiaTheme="majorEastAsia" w:hAnsi="Source Sans Pro" w:cstheme="majorBidi"/>
          <w:bCs/>
        </w:rPr>
        <w:t>Communications</w:t>
      </w:r>
    </w:p>
    <w:p w14:paraId="560B1D62" w14:textId="4EB7ECDC" w:rsidR="002B385D" w:rsidRPr="00C70945" w:rsidRDefault="002B385D" w:rsidP="00D8193D">
      <w:pPr>
        <w:pStyle w:val="ListParagraph"/>
        <w:numPr>
          <w:ilvl w:val="0"/>
          <w:numId w:val="20"/>
        </w:numPr>
        <w:autoSpaceDE w:val="0"/>
        <w:autoSpaceDN w:val="0"/>
        <w:adjustRightInd w:val="0"/>
        <w:spacing w:before="120" w:after="120" w:line="240" w:lineRule="auto"/>
        <w:jc w:val="both"/>
        <w:rPr>
          <w:rFonts w:ascii="Source Sans Pro" w:eastAsiaTheme="majorEastAsia" w:hAnsi="Source Sans Pro" w:cstheme="majorBidi"/>
          <w:bCs/>
        </w:rPr>
      </w:pPr>
      <w:r w:rsidRPr="00C70945">
        <w:rPr>
          <w:rFonts w:ascii="Source Sans Pro" w:eastAsiaTheme="majorEastAsia" w:hAnsi="Source Sans Pro" w:cstheme="majorBidi"/>
          <w:bCs/>
        </w:rPr>
        <w:t>Notice from UPS</w:t>
      </w:r>
    </w:p>
    <w:p w14:paraId="724E50F5" w14:textId="2536FD30" w:rsidR="002B385D" w:rsidRPr="00C70945" w:rsidRDefault="002B385D" w:rsidP="00D8193D">
      <w:pPr>
        <w:pStyle w:val="ListParagraph"/>
        <w:numPr>
          <w:ilvl w:val="0"/>
          <w:numId w:val="20"/>
        </w:numPr>
        <w:autoSpaceDE w:val="0"/>
        <w:autoSpaceDN w:val="0"/>
        <w:adjustRightInd w:val="0"/>
        <w:spacing w:before="120" w:after="120" w:line="240" w:lineRule="auto"/>
        <w:jc w:val="both"/>
        <w:rPr>
          <w:rFonts w:ascii="Source Sans Pro" w:eastAsiaTheme="majorEastAsia" w:hAnsi="Source Sans Pro" w:cstheme="majorBidi"/>
          <w:bCs/>
        </w:rPr>
      </w:pPr>
      <w:r w:rsidRPr="00C70945">
        <w:rPr>
          <w:rFonts w:ascii="Source Sans Pro" w:eastAsiaTheme="majorEastAsia" w:hAnsi="Source Sans Pro" w:cstheme="majorBidi"/>
          <w:bCs/>
        </w:rPr>
        <w:t>Tracking</w:t>
      </w:r>
    </w:p>
    <w:p w14:paraId="34A98618" w14:textId="7F1B0D9D" w:rsidR="008805D2" w:rsidRPr="00C70945" w:rsidRDefault="003F50DF" w:rsidP="003F50DF">
      <w:pPr>
        <w:autoSpaceDE w:val="0"/>
        <w:autoSpaceDN w:val="0"/>
        <w:adjustRightInd w:val="0"/>
        <w:spacing w:before="120" w:after="0" w:line="240" w:lineRule="auto"/>
        <w:jc w:val="both"/>
        <w:rPr>
          <w:rFonts w:ascii="Source Sans Pro" w:hAnsi="Source Sans Pro" w:cs="Arial,Bold"/>
          <w:b/>
          <w:bCs/>
          <w:color w:val="1A8479" w:themeColor="background2"/>
          <w:lang w:val="en-US"/>
        </w:rPr>
      </w:pPr>
      <w:r w:rsidRPr="00C70945">
        <w:rPr>
          <w:rFonts w:ascii="Source Sans Pro" w:hAnsi="Source Sans Pro" w:cs="Arial,Bold"/>
          <w:b/>
          <w:bCs/>
          <w:color w:val="1A8479" w:themeColor="background2"/>
          <w:lang w:val="en-US"/>
        </w:rPr>
        <w:t>Outstanding/ Not Available Documents:</w:t>
      </w:r>
    </w:p>
    <w:p w14:paraId="5844580C" w14:textId="14E07261" w:rsidR="003F50DF" w:rsidRPr="00C70945" w:rsidRDefault="003F50DF" w:rsidP="003F50DF">
      <w:pPr>
        <w:pStyle w:val="ListParagraph"/>
        <w:numPr>
          <w:ilvl w:val="0"/>
          <w:numId w:val="20"/>
        </w:numPr>
        <w:autoSpaceDE w:val="0"/>
        <w:autoSpaceDN w:val="0"/>
        <w:adjustRightInd w:val="0"/>
        <w:spacing w:before="120" w:after="120" w:line="240" w:lineRule="auto"/>
        <w:jc w:val="both"/>
        <w:rPr>
          <w:rFonts w:ascii="Source Sans Pro" w:eastAsiaTheme="majorEastAsia" w:hAnsi="Source Sans Pro" w:cstheme="majorBidi"/>
          <w:bCs/>
        </w:rPr>
      </w:pPr>
      <w:r w:rsidRPr="00C70945">
        <w:rPr>
          <w:rFonts w:ascii="Source Sans Pro" w:eastAsiaTheme="majorEastAsia" w:hAnsi="Source Sans Pro" w:cstheme="majorBidi"/>
          <w:bCs/>
        </w:rPr>
        <w:t>Terms of Sale / Incoterm</w:t>
      </w:r>
    </w:p>
    <w:p w14:paraId="27B710DE" w14:textId="13494648" w:rsidR="003F50DF" w:rsidRPr="00C70945" w:rsidRDefault="00D729C8" w:rsidP="003F50DF">
      <w:pPr>
        <w:pStyle w:val="ListParagraph"/>
        <w:numPr>
          <w:ilvl w:val="0"/>
          <w:numId w:val="20"/>
        </w:numPr>
        <w:autoSpaceDE w:val="0"/>
        <w:autoSpaceDN w:val="0"/>
        <w:adjustRightInd w:val="0"/>
        <w:spacing w:before="120" w:after="120" w:line="240" w:lineRule="auto"/>
        <w:jc w:val="both"/>
        <w:rPr>
          <w:rFonts w:ascii="Source Sans Pro" w:eastAsiaTheme="majorEastAsia" w:hAnsi="Source Sans Pro" w:cstheme="majorBidi"/>
          <w:bCs/>
        </w:rPr>
      </w:pPr>
      <w:r w:rsidRPr="00C70945">
        <w:rPr>
          <w:rFonts w:ascii="Source Sans Pro" w:hAnsi="Source Sans Pro"/>
          <w:bdr w:val="none" w:sz="0" w:space="0" w:color="auto" w:frame="1"/>
        </w:rPr>
        <w:t>Preloading</w:t>
      </w:r>
      <w:r w:rsidR="00313497" w:rsidRPr="00C70945">
        <w:rPr>
          <w:rFonts w:ascii="Source Sans Pro" w:hAnsi="Source Sans Pro"/>
          <w:bdr w:val="none" w:sz="0" w:space="0" w:color="auto" w:frame="1"/>
        </w:rPr>
        <w:t xml:space="preserve"> photographs</w:t>
      </w:r>
    </w:p>
    <w:p w14:paraId="3C288204" w14:textId="77777777" w:rsidR="00375D7D" w:rsidRPr="00C70945" w:rsidRDefault="00375D7D" w:rsidP="0073158B">
      <w:pPr>
        <w:pStyle w:val="ListParagraph"/>
        <w:autoSpaceDE w:val="0"/>
        <w:autoSpaceDN w:val="0"/>
        <w:adjustRightInd w:val="0"/>
        <w:spacing w:before="120" w:after="120" w:line="240" w:lineRule="auto"/>
        <w:ind w:left="360"/>
        <w:jc w:val="both"/>
        <w:rPr>
          <w:rFonts w:ascii="Source Sans Pro" w:eastAsiaTheme="majorEastAsia" w:hAnsi="Source Sans Pro" w:cstheme="majorBidi"/>
          <w:bCs/>
        </w:rPr>
      </w:pPr>
    </w:p>
    <w:p w14:paraId="4A8C5A13" w14:textId="77777777" w:rsidR="00920EDD" w:rsidRPr="00C70945" w:rsidRDefault="00920EDD" w:rsidP="00D831A7">
      <w:pPr>
        <w:rPr>
          <w:rFonts w:ascii="Source Sans Pro" w:hAnsi="Source Sans Pro"/>
        </w:rPr>
      </w:pPr>
      <w:bookmarkStart w:id="24" w:name="_Ref185340203"/>
      <w:bookmarkEnd w:id="21"/>
    </w:p>
    <w:p w14:paraId="589B4617" w14:textId="77777777" w:rsidR="00BE230D" w:rsidRPr="00C70945" w:rsidRDefault="00BE230D" w:rsidP="00D831A7">
      <w:pPr>
        <w:rPr>
          <w:rFonts w:ascii="Source Sans Pro" w:hAnsi="Source Sans Pro"/>
        </w:rPr>
      </w:pPr>
    </w:p>
    <w:p w14:paraId="04C08733" w14:textId="77B0E703" w:rsidR="00920EDD" w:rsidRPr="00C70945" w:rsidRDefault="00920EDD" w:rsidP="00D831A7">
      <w:pPr>
        <w:rPr>
          <w:rFonts w:ascii="Source Sans Pro" w:hAnsi="Source Sans Pro"/>
        </w:rPr>
        <w:sectPr w:rsidR="00920EDD" w:rsidRPr="00C70945" w:rsidSect="000B1759">
          <w:type w:val="continuous"/>
          <w:pgSz w:w="11909" w:h="16834" w:code="9"/>
          <w:pgMar w:top="907" w:right="907" w:bottom="907" w:left="907" w:header="562" w:footer="567" w:gutter="0"/>
          <w:cols w:space="708"/>
          <w:docGrid w:linePitch="360"/>
        </w:sectPr>
      </w:pPr>
    </w:p>
    <w:p w14:paraId="799CA839" w14:textId="77777777" w:rsidR="0054400B" w:rsidRPr="00C70945" w:rsidRDefault="0054400B">
      <w:pPr>
        <w:rPr>
          <w:rFonts w:ascii="Source Sans Pro" w:eastAsiaTheme="majorEastAsia" w:hAnsi="Source Sans Pro" w:cstheme="majorBidi"/>
          <w:b/>
          <w:sz w:val="28"/>
          <w:szCs w:val="32"/>
        </w:rPr>
      </w:pPr>
      <w:r w:rsidRPr="00C70945">
        <w:rPr>
          <w:rFonts w:ascii="Source Sans Pro" w:hAnsi="Source Sans Pro"/>
        </w:rPr>
        <w:br w:type="page"/>
      </w:r>
    </w:p>
    <w:p w14:paraId="21195FDF" w14:textId="65D35EA2" w:rsidR="0054400B" w:rsidRPr="00C70945" w:rsidRDefault="005D76DC" w:rsidP="00915E7A">
      <w:pPr>
        <w:pStyle w:val="Appendix1"/>
        <w:rPr>
          <w:rFonts w:ascii="Source Sans Pro" w:hAnsi="Source Sans Pro"/>
        </w:rPr>
      </w:pPr>
      <w:bookmarkStart w:id="25" w:name="_Toc225524942"/>
      <w:r w:rsidRPr="00C70945">
        <w:rPr>
          <w:rFonts w:ascii="Source Sans Pro" w:hAnsi="Source Sans Pro"/>
        </w:rPr>
        <w:lastRenderedPageBreak/>
        <w:t xml:space="preserve">Photograph Representing The </w:t>
      </w:r>
      <w:r w:rsidR="00D729C8" w:rsidRPr="00C70945">
        <w:rPr>
          <w:rFonts w:ascii="Source Sans Pro" w:hAnsi="Source Sans Pro"/>
        </w:rPr>
        <w:t>Artwork</w:t>
      </w:r>
      <w:bookmarkEnd w:id="25"/>
    </w:p>
    <w:p w14:paraId="21816567" w14:textId="6516474B" w:rsidR="00D21A42" w:rsidRPr="00C70945" w:rsidRDefault="006E33DA" w:rsidP="00447AD0">
      <w:pPr>
        <w:pStyle w:val="SubHead"/>
        <w:rPr>
          <w:rFonts w:ascii="Source Sans Pro" w:hAnsi="Source Sans Pro"/>
          <w:lang w:val="en-US"/>
        </w:rPr>
      </w:pPr>
      <w:r w:rsidRPr="00C70945">
        <w:rPr>
          <w:rFonts w:ascii="Source Sans Pro" w:hAnsi="Source Sans Pro"/>
          <w:noProof/>
        </w:rPr>
        <w:drawing>
          <wp:inline distT="0" distB="0" distL="0" distR="0" wp14:anchorId="68875016" wp14:editId="38C36C5F">
            <wp:extent cx="6410325" cy="80835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10325" cy="8083550"/>
                    </a:xfrm>
                    <a:prstGeom prst="rect">
                      <a:avLst/>
                    </a:prstGeom>
                    <a:noFill/>
                    <a:ln>
                      <a:noFill/>
                    </a:ln>
                  </pic:spPr>
                </pic:pic>
              </a:graphicData>
            </a:graphic>
          </wp:inline>
        </w:drawing>
      </w:r>
    </w:p>
    <w:p w14:paraId="0204D1C4" w14:textId="60F13F0A" w:rsidR="00F64AE4" w:rsidRPr="00C70945" w:rsidRDefault="00F64AE4" w:rsidP="00447AD0">
      <w:pPr>
        <w:pStyle w:val="SubHead"/>
        <w:rPr>
          <w:rFonts w:ascii="Source Sans Pro" w:hAnsi="Source Sans Pro"/>
          <w:lang w:val="en-US"/>
        </w:rPr>
      </w:pPr>
    </w:p>
    <w:bookmarkEnd w:id="24"/>
    <w:p w14:paraId="092251D5" w14:textId="77777777" w:rsidR="009F0420" w:rsidRPr="00C70945" w:rsidRDefault="009F0420" w:rsidP="005460BD">
      <w:pPr>
        <w:pStyle w:val="Appendix1"/>
        <w:numPr>
          <w:ilvl w:val="0"/>
          <w:numId w:val="0"/>
        </w:numPr>
        <w:jc w:val="both"/>
        <w:rPr>
          <w:rFonts w:ascii="Source Sans Pro" w:hAnsi="Source Sans Pro"/>
        </w:rPr>
        <w:sectPr w:rsidR="009F0420" w:rsidRPr="00C70945" w:rsidSect="00E815EB">
          <w:type w:val="continuous"/>
          <w:pgSz w:w="11909" w:h="16834" w:code="9"/>
          <w:pgMar w:top="907" w:right="907" w:bottom="907" w:left="907" w:header="562" w:footer="567" w:gutter="0"/>
          <w:cols w:space="708"/>
          <w:docGrid w:linePitch="360"/>
        </w:sectPr>
      </w:pPr>
    </w:p>
    <w:p w14:paraId="150A9BCA" w14:textId="45F82B51" w:rsidR="00472BA1" w:rsidRPr="00C70945" w:rsidRDefault="00472BA1" w:rsidP="00387978">
      <w:pPr>
        <w:jc w:val="both"/>
        <w:rPr>
          <w:rFonts w:ascii="Source Sans Pro" w:hAnsi="Source Sans Pro"/>
        </w:rPr>
        <w:sectPr w:rsidR="00472BA1" w:rsidRPr="00C70945" w:rsidSect="00E815EB">
          <w:type w:val="continuous"/>
          <w:pgSz w:w="11909" w:h="16834" w:code="9"/>
          <w:pgMar w:top="907" w:right="907" w:bottom="907" w:left="907" w:header="562" w:footer="567" w:gutter="0"/>
          <w:cols w:space="708"/>
          <w:docGrid w:linePitch="360"/>
        </w:sectPr>
      </w:pPr>
    </w:p>
    <w:bookmarkEnd w:id="2"/>
    <w:bookmarkEnd w:id="3"/>
    <w:bookmarkEnd w:id="4"/>
    <w:p w14:paraId="74DE5C1B" w14:textId="37500FE2" w:rsidR="0078680F" w:rsidRPr="00C70945" w:rsidRDefault="0078680F" w:rsidP="00387978">
      <w:pPr>
        <w:pStyle w:val="TOCHeading"/>
        <w:jc w:val="both"/>
        <w:rPr>
          <w:rFonts w:ascii="Source Sans Pro" w:hAnsi="Source Sans Pro"/>
        </w:rPr>
      </w:pPr>
      <w:r w:rsidRPr="00C70945">
        <w:rPr>
          <w:rFonts w:ascii="Source Sans Pro" w:hAnsi="Source Sans Pro"/>
        </w:rPr>
        <w:lastRenderedPageBreak/>
        <w:t>About ULA</w:t>
      </w:r>
    </w:p>
    <w:bookmarkStart w:id="26" w:name="_Toc104899471"/>
    <w:bookmarkStart w:id="27" w:name="_Toc115626511"/>
    <w:bookmarkStart w:id="28" w:name="_Toc124076505"/>
    <w:bookmarkStart w:id="29" w:name="_Toc124078135"/>
    <w:p w14:paraId="05BE246F" w14:textId="77777777" w:rsidR="00D613EB" w:rsidRPr="00C70945" w:rsidRDefault="00D613EB" w:rsidP="00387978">
      <w:pPr>
        <w:spacing w:before="120" w:after="120"/>
        <w:jc w:val="both"/>
        <w:rPr>
          <w:rFonts w:ascii="Source Sans Pro" w:hAnsi="Source Sans Pro"/>
          <w:color w:val="000000" w:themeColor="text1"/>
        </w:rPr>
      </w:pPr>
      <w:r w:rsidRPr="00C70945">
        <w:rPr>
          <w:rFonts w:ascii="Source Sans Pro" w:hAnsi="Source Sans Pro"/>
        </w:rPr>
        <w:fldChar w:fldCharType="begin"/>
      </w:r>
      <w:r w:rsidRPr="00C70945">
        <w:rPr>
          <w:rFonts w:ascii="Source Sans Pro" w:hAnsi="Source Sans Pro"/>
        </w:rPr>
        <w:instrText>HYPERLINK "https://www.unitedlossadjusters.com/"</w:instrText>
      </w:r>
      <w:r w:rsidRPr="00C70945">
        <w:rPr>
          <w:rFonts w:ascii="Source Sans Pro" w:hAnsi="Source Sans Pro"/>
        </w:rPr>
      </w:r>
      <w:r w:rsidRPr="00C70945">
        <w:rPr>
          <w:rFonts w:ascii="Source Sans Pro" w:hAnsi="Source Sans Pro"/>
        </w:rPr>
        <w:fldChar w:fldCharType="separate"/>
      </w:r>
      <w:r w:rsidRPr="00C70945">
        <w:rPr>
          <w:rStyle w:val="Hyperlink"/>
          <w:rFonts w:ascii="Source Sans Pro" w:hAnsi="Source Sans Pro"/>
          <w:b/>
          <w:bCs/>
          <w:color w:val="1A8479" w:themeColor="background2"/>
        </w:rPr>
        <w:t>United Loss Adjusters and Surveyors (ULA)</w:t>
      </w:r>
      <w:r w:rsidRPr="00C70945">
        <w:rPr>
          <w:rFonts w:ascii="Source Sans Pro" w:hAnsi="Source Sans Pro"/>
        </w:rPr>
        <w:fldChar w:fldCharType="end"/>
      </w:r>
      <w:r w:rsidRPr="00C70945">
        <w:rPr>
          <w:rFonts w:ascii="Source Sans Pro" w:hAnsi="Source Sans Pro"/>
          <w:color w:val="000000" w:themeColor="text1"/>
        </w:rPr>
        <w:t xml:space="preserve"> is a leading international provider of Adjusters, Surveyors, Solicitors and Consultants, offering unrivalled technical and legal solutions with exclusive access to the London Market's leading specialists.</w:t>
      </w:r>
    </w:p>
    <w:p w14:paraId="6A8870B1" w14:textId="76A89744" w:rsidR="00D613EB" w:rsidRPr="00C70945" w:rsidRDefault="00D613EB" w:rsidP="00387978">
      <w:pPr>
        <w:spacing w:after="120"/>
        <w:jc w:val="both"/>
        <w:rPr>
          <w:rFonts w:ascii="Source Sans Pro" w:hAnsi="Source Sans Pro"/>
        </w:rPr>
      </w:pPr>
      <w:r w:rsidRPr="00C70945">
        <w:rPr>
          <w:rFonts w:ascii="Source Sans Pro" w:hAnsi="Source Sans Pro"/>
        </w:rPr>
        <w:t xml:space="preserve">Established in 2002, ULA boasts strategic headquarters in both the Middle East and the United Kingdom. Today, it stands as the key </w:t>
      </w:r>
      <w:r w:rsidR="00DE44FA" w:rsidRPr="00C70945">
        <w:rPr>
          <w:rFonts w:ascii="Source Sans Pro" w:hAnsi="Source Sans Pro"/>
        </w:rPr>
        <w:t>strategic ally</w:t>
      </w:r>
      <w:r w:rsidRPr="00C70945">
        <w:rPr>
          <w:rFonts w:ascii="Source Sans Pro" w:hAnsi="Source Sans Pro"/>
        </w:rPr>
        <w:t xml:space="preserve"> of </w:t>
      </w:r>
      <w:hyperlink r:id="rId20" w:history="1">
        <w:r w:rsidR="0034104C" w:rsidRPr="00C70945">
          <w:rPr>
            <w:rStyle w:val="Hyperlink"/>
            <w:rFonts w:ascii="Source Sans Pro" w:hAnsi="Source Sans Pro"/>
          </w:rPr>
          <w:t>Clyde &amp; Co</w:t>
        </w:r>
      </w:hyperlink>
      <w:r w:rsidR="0034104C" w:rsidRPr="00C70945">
        <w:rPr>
          <w:rFonts w:ascii="Source Sans Pro" w:hAnsi="Source Sans Pro"/>
        </w:rPr>
        <w:t xml:space="preserve">., </w:t>
      </w:r>
      <w:r w:rsidRPr="00C70945">
        <w:rPr>
          <w:rFonts w:ascii="Source Sans Pro" w:hAnsi="Source Sans Pro"/>
        </w:rPr>
        <w:t>operating across 60+ countries</w:t>
      </w:r>
      <w:r w:rsidR="00742BC7" w:rsidRPr="00C70945">
        <w:rPr>
          <w:rFonts w:ascii="Source Sans Pro" w:hAnsi="Source Sans Pro"/>
        </w:rPr>
        <w:t>,</w:t>
      </w:r>
      <w:r w:rsidRPr="00C70945">
        <w:rPr>
          <w:rFonts w:ascii="Source Sans Pro" w:hAnsi="Source Sans Pro"/>
        </w:rPr>
        <w:t xml:space="preserve"> and serves as the correspondent </w:t>
      </w:r>
      <w:r w:rsidR="00197BEC" w:rsidRPr="00C70945">
        <w:rPr>
          <w:rFonts w:ascii="Source Sans Pro" w:hAnsi="Source Sans Pro"/>
        </w:rPr>
        <w:t xml:space="preserve">and associate </w:t>
      </w:r>
      <w:r w:rsidRPr="00C70945">
        <w:rPr>
          <w:rFonts w:ascii="Source Sans Pro" w:hAnsi="Source Sans Pro"/>
        </w:rPr>
        <w:t xml:space="preserve">for numerous global technical service providers present in over 140 countries. </w:t>
      </w:r>
      <w:r w:rsidR="008C1245" w:rsidRPr="00C70945">
        <w:rPr>
          <w:rFonts w:ascii="Source Sans Pro" w:hAnsi="Source Sans Pro"/>
        </w:rPr>
        <w:t>ULA</w:t>
      </w:r>
      <w:r w:rsidRPr="00C70945">
        <w:rPr>
          <w:rFonts w:ascii="Source Sans Pro" w:hAnsi="Source Sans Pro"/>
        </w:rPr>
        <w:t xml:space="preserve"> clientele includes esteemed entities such as insurers, reinsurers, brokers, P&amp;I clubs, ship owners, shipyards, H&amp;M insurers, agencies, and various other stakeholders.</w:t>
      </w:r>
    </w:p>
    <w:p w14:paraId="0F582340" w14:textId="77777777" w:rsidR="00D613EB" w:rsidRPr="00C70945" w:rsidRDefault="00D613EB" w:rsidP="00387978">
      <w:pPr>
        <w:spacing w:after="120"/>
        <w:jc w:val="both"/>
        <w:rPr>
          <w:rFonts w:ascii="Source Sans Pro" w:hAnsi="Source Sans Pro"/>
          <w:b/>
          <w:bCs/>
          <w:color w:val="1A8479"/>
        </w:rPr>
      </w:pPr>
      <w:bookmarkStart w:id="30" w:name="_Toc104899470"/>
      <w:bookmarkStart w:id="31" w:name="_Toc115626510"/>
      <w:bookmarkStart w:id="32" w:name="_Toc124076504"/>
      <w:bookmarkStart w:id="33" w:name="_Toc124078134"/>
      <w:r w:rsidRPr="00C70945">
        <w:rPr>
          <w:rFonts w:ascii="Source Sans Pro" w:hAnsi="Source Sans Pro"/>
          <w:b/>
          <w:bCs/>
          <w:color w:val="1A8479"/>
        </w:rPr>
        <w:t>Lines of business</w:t>
      </w:r>
      <w:bookmarkEnd w:id="30"/>
      <w:bookmarkEnd w:id="31"/>
      <w:bookmarkEnd w:id="32"/>
      <w:bookmarkEnd w:id="33"/>
      <w:r w:rsidRPr="00C70945">
        <w:rPr>
          <w:rFonts w:ascii="Source Sans Pro" w:hAnsi="Source Sans Pro"/>
          <w:b/>
          <w:bCs/>
          <w:color w:val="1A8479"/>
        </w:rPr>
        <w:t>:</w:t>
      </w:r>
    </w:p>
    <w:p w14:paraId="434D05C6" w14:textId="77777777" w:rsidR="00D613EB" w:rsidRPr="00C70945" w:rsidRDefault="00D613EB" w:rsidP="00387978">
      <w:pPr>
        <w:numPr>
          <w:ilvl w:val="0"/>
          <w:numId w:val="18"/>
        </w:numPr>
        <w:spacing w:after="0"/>
        <w:ind w:left="360"/>
        <w:contextualSpacing/>
        <w:jc w:val="both"/>
        <w:rPr>
          <w:rFonts w:ascii="Source Sans Pro" w:hAnsi="Source Sans Pro"/>
        </w:rPr>
      </w:pPr>
      <w:r w:rsidRPr="00C70945">
        <w:rPr>
          <w:rFonts w:ascii="Source Sans Pro" w:hAnsi="Source Sans Pro"/>
        </w:rPr>
        <w:t>Insurance &amp; Re-insurance</w:t>
      </w:r>
    </w:p>
    <w:p w14:paraId="7CE34741" w14:textId="7F6A790C" w:rsidR="00D613EB" w:rsidRPr="00C70945" w:rsidRDefault="00D613EB" w:rsidP="00387978">
      <w:pPr>
        <w:numPr>
          <w:ilvl w:val="0"/>
          <w:numId w:val="18"/>
        </w:numPr>
        <w:spacing w:after="0"/>
        <w:ind w:left="360"/>
        <w:contextualSpacing/>
        <w:jc w:val="both"/>
        <w:rPr>
          <w:rFonts w:ascii="Source Sans Pro" w:hAnsi="Source Sans Pro"/>
        </w:rPr>
      </w:pPr>
      <w:r w:rsidRPr="00C70945">
        <w:rPr>
          <w:rFonts w:ascii="Source Sans Pro" w:hAnsi="Source Sans Pro"/>
        </w:rPr>
        <w:t>Claims solutions and loss adjusting across all major lines: aviation, cargo, marine, property, fine arts and special risks claims</w:t>
      </w:r>
    </w:p>
    <w:p w14:paraId="36319002" w14:textId="77777777" w:rsidR="00D613EB" w:rsidRPr="00C70945" w:rsidRDefault="00D613EB" w:rsidP="00387978">
      <w:pPr>
        <w:numPr>
          <w:ilvl w:val="0"/>
          <w:numId w:val="18"/>
        </w:numPr>
        <w:spacing w:after="0"/>
        <w:ind w:left="360"/>
        <w:contextualSpacing/>
        <w:jc w:val="both"/>
        <w:rPr>
          <w:rFonts w:ascii="Source Sans Pro" w:hAnsi="Source Sans Pro"/>
        </w:rPr>
      </w:pPr>
      <w:r w:rsidRPr="00C70945">
        <w:rPr>
          <w:rFonts w:ascii="Source Sans Pro" w:hAnsi="Source Sans Pro"/>
        </w:rPr>
        <w:t>Cargo &amp; Containers</w:t>
      </w:r>
    </w:p>
    <w:p w14:paraId="266E7F42" w14:textId="77777777" w:rsidR="00D613EB" w:rsidRPr="00C70945" w:rsidRDefault="00D613EB" w:rsidP="00387978">
      <w:pPr>
        <w:numPr>
          <w:ilvl w:val="0"/>
          <w:numId w:val="18"/>
        </w:numPr>
        <w:spacing w:after="0"/>
        <w:ind w:left="360"/>
        <w:contextualSpacing/>
        <w:jc w:val="both"/>
        <w:rPr>
          <w:rFonts w:ascii="Source Sans Pro" w:hAnsi="Source Sans Pro"/>
        </w:rPr>
      </w:pPr>
      <w:r w:rsidRPr="00C70945">
        <w:rPr>
          <w:rFonts w:ascii="Source Sans Pro" w:hAnsi="Source Sans Pro"/>
        </w:rPr>
        <w:t>Marine &amp; Offshore</w:t>
      </w:r>
    </w:p>
    <w:p w14:paraId="7814DB58" w14:textId="77777777" w:rsidR="00D613EB" w:rsidRPr="00C70945" w:rsidRDefault="00D613EB" w:rsidP="00387978">
      <w:pPr>
        <w:numPr>
          <w:ilvl w:val="0"/>
          <w:numId w:val="18"/>
        </w:numPr>
        <w:spacing w:after="0"/>
        <w:ind w:left="360"/>
        <w:contextualSpacing/>
        <w:jc w:val="both"/>
        <w:rPr>
          <w:rFonts w:ascii="Source Sans Pro" w:hAnsi="Source Sans Pro"/>
        </w:rPr>
      </w:pPr>
      <w:r w:rsidRPr="00C70945">
        <w:rPr>
          <w:rFonts w:ascii="Source Sans Pro" w:hAnsi="Source Sans Pro"/>
        </w:rPr>
        <w:t>Global Claim Recoveries &amp; Legal Support</w:t>
      </w:r>
    </w:p>
    <w:p w14:paraId="532FAD0A" w14:textId="77777777" w:rsidR="00D613EB" w:rsidRPr="00C70945" w:rsidRDefault="00D613EB" w:rsidP="00387978">
      <w:pPr>
        <w:spacing w:before="80" w:after="80"/>
        <w:jc w:val="both"/>
        <w:rPr>
          <w:rFonts w:ascii="Source Sans Pro" w:hAnsi="Source Sans Pro"/>
          <w:b/>
          <w:bCs/>
          <w:color w:val="1A8479" w:themeColor="background2"/>
        </w:rPr>
      </w:pPr>
      <w:r w:rsidRPr="00C70945">
        <w:rPr>
          <w:rFonts w:ascii="Source Sans Pro" w:hAnsi="Source Sans Pro"/>
          <w:b/>
          <w:bCs/>
          <w:color w:val="1A8479" w:themeColor="background2"/>
        </w:rPr>
        <w:t>Our team</w:t>
      </w:r>
      <w:bookmarkEnd w:id="26"/>
      <w:bookmarkEnd w:id="27"/>
      <w:bookmarkEnd w:id="28"/>
      <w:bookmarkEnd w:id="29"/>
      <w:r w:rsidRPr="00C70945">
        <w:rPr>
          <w:rFonts w:ascii="Source Sans Pro" w:hAnsi="Source Sans Pro"/>
          <w:b/>
          <w:bCs/>
          <w:color w:val="1A8479" w:themeColor="background2"/>
        </w:rPr>
        <w:t>:</w:t>
      </w:r>
    </w:p>
    <w:p w14:paraId="670E2C07" w14:textId="77777777" w:rsidR="00D613EB" w:rsidRPr="00C70945" w:rsidRDefault="00D613EB" w:rsidP="00387978">
      <w:pPr>
        <w:spacing w:after="120"/>
        <w:jc w:val="both"/>
        <w:rPr>
          <w:rFonts w:ascii="Source Sans Pro" w:hAnsi="Source Sans Pro"/>
        </w:rPr>
      </w:pPr>
      <w:bookmarkStart w:id="34" w:name="_Toc115626512"/>
      <w:bookmarkStart w:id="35" w:name="_Toc124076508"/>
      <w:bookmarkStart w:id="36" w:name="_Toc124078138"/>
      <w:r w:rsidRPr="00C70945">
        <w:rPr>
          <w:rFonts w:ascii="Source Sans Pro" w:hAnsi="Source Sans Pro"/>
        </w:rPr>
        <w:t xml:space="preserve">Our team comprises seasoned professionals proficient in Marine, Insurance, Finance, Engineering, and Law, renowned for their integrity and credibility. Backed by a dynamic, strategically located workforce, we swiftly address your queries with promptness and precision whenever and wherever our services are required. ULA maintains unwavering independence, ensuring unbiased perspectives uninfluenced by stakeholders, thereby earning your trust unequivocally. </w:t>
      </w:r>
    </w:p>
    <w:p w14:paraId="25BBE8C1" w14:textId="77777777" w:rsidR="00D613EB" w:rsidRPr="00C70945" w:rsidRDefault="00D613EB" w:rsidP="00387978">
      <w:pPr>
        <w:spacing w:before="80" w:after="80"/>
        <w:jc w:val="both"/>
        <w:rPr>
          <w:rFonts w:ascii="Source Sans Pro" w:hAnsi="Source Sans Pro"/>
          <w:bCs/>
          <w:color w:val="1A8479" w:themeColor="background2"/>
        </w:rPr>
      </w:pPr>
      <w:r w:rsidRPr="00C70945">
        <w:rPr>
          <w:rFonts w:ascii="Source Sans Pro" w:hAnsi="Source Sans Pro"/>
          <w:b/>
          <w:color w:val="1A8479" w:themeColor="background2"/>
        </w:rPr>
        <w:t>ULA’s team members are recognised:</w:t>
      </w:r>
      <w:bookmarkEnd w:id="34"/>
      <w:bookmarkEnd w:id="35"/>
      <w:bookmarkEnd w:id="36"/>
    </w:p>
    <w:p w14:paraId="34DCF048" w14:textId="77777777" w:rsidR="00D613EB" w:rsidRPr="00C70945" w:rsidRDefault="00D613EB" w:rsidP="00387978">
      <w:pPr>
        <w:numPr>
          <w:ilvl w:val="0"/>
          <w:numId w:val="18"/>
        </w:numPr>
        <w:spacing w:after="0"/>
        <w:ind w:left="360"/>
        <w:contextualSpacing/>
        <w:jc w:val="both"/>
        <w:rPr>
          <w:rFonts w:ascii="Source Sans Pro" w:hAnsi="Source Sans Pro"/>
        </w:rPr>
      </w:pPr>
      <w:bookmarkStart w:id="37" w:name="_Toc115626513"/>
      <w:bookmarkStart w:id="38" w:name="_Toc124076509"/>
      <w:bookmarkStart w:id="39" w:name="_Toc124078139"/>
      <w:r w:rsidRPr="00C70945">
        <w:rPr>
          <w:rFonts w:ascii="Source Sans Pro" w:hAnsi="Source Sans Pro"/>
        </w:rPr>
        <w:t>Chartered Engineers </w:t>
      </w:r>
    </w:p>
    <w:p w14:paraId="1AFACE87" w14:textId="77777777" w:rsidR="00D613EB" w:rsidRPr="00C70945" w:rsidRDefault="00D613EB" w:rsidP="00387978">
      <w:pPr>
        <w:numPr>
          <w:ilvl w:val="0"/>
          <w:numId w:val="18"/>
        </w:numPr>
        <w:spacing w:after="0"/>
        <w:ind w:left="360"/>
        <w:contextualSpacing/>
        <w:jc w:val="both"/>
        <w:rPr>
          <w:rFonts w:ascii="Source Sans Pro" w:hAnsi="Source Sans Pro"/>
        </w:rPr>
      </w:pPr>
      <w:r w:rsidRPr="00C70945">
        <w:rPr>
          <w:rFonts w:ascii="Source Sans Pro" w:hAnsi="Source Sans Pro"/>
        </w:rPr>
        <w:t>Consultants </w:t>
      </w:r>
    </w:p>
    <w:p w14:paraId="22D1D8C0" w14:textId="77777777" w:rsidR="00D613EB" w:rsidRPr="00C70945" w:rsidRDefault="00D613EB" w:rsidP="00387978">
      <w:pPr>
        <w:numPr>
          <w:ilvl w:val="0"/>
          <w:numId w:val="18"/>
        </w:numPr>
        <w:spacing w:after="0"/>
        <w:ind w:left="360"/>
        <w:contextualSpacing/>
        <w:jc w:val="both"/>
        <w:rPr>
          <w:rFonts w:ascii="Source Sans Pro" w:hAnsi="Source Sans Pro"/>
        </w:rPr>
      </w:pPr>
      <w:r w:rsidRPr="00C70945">
        <w:rPr>
          <w:rFonts w:ascii="Source Sans Pro" w:hAnsi="Source Sans Pro"/>
        </w:rPr>
        <w:t>Inspectors &amp; Auditors </w:t>
      </w:r>
    </w:p>
    <w:p w14:paraId="67751111" w14:textId="77777777" w:rsidR="00D613EB" w:rsidRPr="00C70945" w:rsidRDefault="00D613EB" w:rsidP="00387978">
      <w:pPr>
        <w:numPr>
          <w:ilvl w:val="0"/>
          <w:numId w:val="18"/>
        </w:numPr>
        <w:spacing w:after="0"/>
        <w:ind w:left="360"/>
        <w:contextualSpacing/>
        <w:jc w:val="both"/>
        <w:rPr>
          <w:rFonts w:ascii="Source Sans Pro" w:hAnsi="Source Sans Pro"/>
        </w:rPr>
      </w:pPr>
      <w:r w:rsidRPr="00C70945">
        <w:rPr>
          <w:rFonts w:ascii="Source Sans Pro" w:hAnsi="Source Sans Pro"/>
        </w:rPr>
        <w:t>Insurance &amp; Re-Insurance Underwriters </w:t>
      </w:r>
    </w:p>
    <w:p w14:paraId="111CB8C8" w14:textId="77777777" w:rsidR="00D613EB" w:rsidRPr="00C70945" w:rsidRDefault="00D613EB" w:rsidP="00387978">
      <w:pPr>
        <w:numPr>
          <w:ilvl w:val="0"/>
          <w:numId w:val="18"/>
        </w:numPr>
        <w:spacing w:after="0"/>
        <w:ind w:left="360"/>
        <w:contextualSpacing/>
        <w:jc w:val="both"/>
        <w:rPr>
          <w:rFonts w:ascii="Source Sans Pro" w:hAnsi="Source Sans Pro"/>
        </w:rPr>
      </w:pPr>
      <w:r w:rsidRPr="00C70945">
        <w:rPr>
          <w:rFonts w:ascii="Source Sans Pro" w:hAnsi="Source Sans Pro"/>
        </w:rPr>
        <w:t>Loss &amp; Average Adjusters </w:t>
      </w:r>
    </w:p>
    <w:p w14:paraId="15E990F3" w14:textId="77777777" w:rsidR="00D613EB" w:rsidRPr="00C70945" w:rsidRDefault="00D613EB" w:rsidP="00387978">
      <w:pPr>
        <w:numPr>
          <w:ilvl w:val="0"/>
          <w:numId w:val="18"/>
        </w:numPr>
        <w:spacing w:after="0"/>
        <w:ind w:left="360"/>
        <w:contextualSpacing/>
        <w:jc w:val="both"/>
        <w:rPr>
          <w:rFonts w:ascii="Source Sans Pro" w:hAnsi="Source Sans Pro"/>
        </w:rPr>
      </w:pPr>
      <w:r w:rsidRPr="00C70945">
        <w:rPr>
          <w:rFonts w:ascii="Source Sans Pro" w:hAnsi="Source Sans Pro"/>
        </w:rPr>
        <w:t>Master Mariners &amp; Chief Engineers </w:t>
      </w:r>
    </w:p>
    <w:p w14:paraId="3C6A67E9" w14:textId="77777777" w:rsidR="00D613EB" w:rsidRPr="00C70945" w:rsidRDefault="00D613EB" w:rsidP="00387978">
      <w:pPr>
        <w:numPr>
          <w:ilvl w:val="0"/>
          <w:numId w:val="18"/>
        </w:numPr>
        <w:spacing w:after="0"/>
        <w:ind w:left="360"/>
        <w:contextualSpacing/>
        <w:jc w:val="both"/>
        <w:rPr>
          <w:rFonts w:ascii="Source Sans Pro" w:hAnsi="Source Sans Pro"/>
        </w:rPr>
      </w:pPr>
      <w:r w:rsidRPr="00C70945">
        <w:rPr>
          <w:rFonts w:ascii="Source Sans Pro" w:hAnsi="Source Sans Pro"/>
        </w:rPr>
        <w:t>Naval Architects, Marine &amp; Offshore Engineers </w:t>
      </w:r>
    </w:p>
    <w:p w14:paraId="592120DF" w14:textId="77777777" w:rsidR="00D613EB" w:rsidRPr="00C70945" w:rsidRDefault="00D613EB" w:rsidP="00387978">
      <w:pPr>
        <w:numPr>
          <w:ilvl w:val="0"/>
          <w:numId w:val="18"/>
        </w:numPr>
        <w:spacing w:after="0"/>
        <w:ind w:left="360"/>
        <w:contextualSpacing/>
        <w:jc w:val="both"/>
        <w:rPr>
          <w:rFonts w:ascii="Source Sans Pro" w:hAnsi="Source Sans Pro"/>
        </w:rPr>
      </w:pPr>
      <w:r w:rsidRPr="00C70945">
        <w:rPr>
          <w:rFonts w:ascii="Source Sans Pro" w:hAnsi="Source Sans Pro"/>
        </w:rPr>
        <w:t>Solicitors </w:t>
      </w:r>
    </w:p>
    <w:p w14:paraId="66F6F2EF" w14:textId="77777777" w:rsidR="00D613EB" w:rsidRPr="00C70945" w:rsidRDefault="00D613EB" w:rsidP="00387978">
      <w:pPr>
        <w:numPr>
          <w:ilvl w:val="0"/>
          <w:numId w:val="18"/>
        </w:numPr>
        <w:spacing w:after="0"/>
        <w:ind w:left="360"/>
        <w:contextualSpacing/>
        <w:jc w:val="both"/>
        <w:rPr>
          <w:rFonts w:ascii="Source Sans Pro" w:hAnsi="Source Sans Pro"/>
        </w:rPr>
      </w:pPr>
      <w:r w:rsidRPr="00C70945">
        <w:rPr>
          <w:rFonts w:ascii="Source Sans Pro" w:hAnsi="Source Sans Pro"/>
        </w:rPr>
        <w:t>Sworn Surveyors </w:t>
      </w:r>
    </w:p>
    <w:p w14:paraId="2AD2B88E" w14:textId="77777777" w:rsidR="00D613EB" w:rsidRPr="00C70945" w:rsidRDefault="00D613EB" w:rsidP="00387978">
      <w:pPr>
        <w:spacing w:before="120" w:after="120"/>
        <w:jc w:val="both"/>
        <w:rPr>
          <w:rFonts w:ascii="Source Sans Pro" w:hAnsi="Source Sans Pro"/>
          <w:b/>
          <w:bCs/>
          <w:color w:val="1A8479" w:themeColor="background2"/>
        </w:rPr>
      </w:pPr>
      <w:r w:rsidRPr="00C70945">
        <w:rPr>
          <w:rFonts w:ascii="Source Sans Pro" w:hAnsi="Source Sans Pro"/>
          <w:b/>
          <w:bCs/>
          <w:color w:val="1A8479" w:themeColor="background2"/>
        </w:rPr>
        <w:t>ULA’s team members are also recognised members of the following international institutions:</w:t>
      </w:r>
      <w:bookmarkEnd w:id="37"/>
      <w:bookmarkEnd w:id="38"/>
      <w:bookmarkEnd w:id="39"/>
    </w:p>
    <w:p w14:paraId="70FEF17B" w14:textId="77777777" w:rsidR="00D613EB" w:rsidRPr="00C70945" w:rsidRDefault="00D613EB" w:rsidP="00387978">
      <w:pPr>
        <w:numPr>
          <w:ilvl w:val="0"/>
          <w:numId w:val="18"/>
        </w:numPr>
        <w:tabs>
          <w:tab w:val="num" w:pos="720"/>
        </w:tabs>
        <w:spacing w:after="0"/>
        <w:ind w:left="360"/>
        <w:contextualSpacing/>
        <w:jc w:val="both"/>
        <w:rPr>
          <w:rFonts w:ascii="Source Sans Pro" w:hAnsi="Source Sans Pro"/>
        </w:rPr>
      </w:pPr>
      <w:r w:rsidRPr="00C70945">
        <w:rPr>
          <w:rFonts w:ascii="Source Sans Pro" w:hAnsi="Source Sans Pro"/>
        </w:rPr>
        <w:t xml:space="preserve">The Association of Average Adjusters (AAA) </w:t>
      </w:r>
    </w:p>
    <w:p w14:paraId="7F82E9F9" w14:textId="77777777" w:rsidR="00D613EB" w:rsidRPr="00C70945" w:rsidRDefault="00D613EB" w:rsidP="00387978">
      <w:pPr>
        <w:numPr>
          <w:ilvl w:val="0"/>
          <w:numId w:val="18"/>
        </w:numPr>
        <w:tabs>
          <w:tab w:val="num" w:pos="720"/>
        </w:tabs>
        <w:spacing w:after="0"/>
        <w:ind w:left="360"/>
        <w:contextualSpacing/>
        <w:jc w:val="both"/>
        <w:rPr>
          <w:rFonts w:ascii="Source Sans Pro" w:hAnsi="Source Sans Pro"/>
        </w:rPr>
      </w:pPr>
      <w:r w:rsidRPr="00C70945">
        <w:rPr>
          <w:rFonts w:ascii="Source Sans Pro" w:hAnsi="Source Sans Pro"/>
        </w:rPr>
        <w:t xml:space="preserve">The Bar Council of England and Wales </w:t>
      </w:r>
    </w:p>
    <w:p w14:paraId="5C57040B" w14:textId="77777777" w:rsidR="00D613EB" w:rsidRPr="00C70945" w:rsidRDefault="00D613EB" w:rsidP="00387978">
      <w:pPr>
        <w:numPr>
          <w:ilvl w:val="0"/>
          <w:numId w:val="18"/>
        </w:numPr>
        <w:tabs>
          <w:tab w:val="num" w:pos="720"/>
        </w:tabs>
        <w:spacing w:after="0"/>
        <w:ind w:left="360"/>
        <w:contextualSpacing/>
        <w:jc w:val="both"/>
        <w:rPr>
          <w:rFonts w:ascii="Source Sans Pro" w:hAnsi="Source Sans Pro"/>
        </w:rPr>
      </w:pPr>
      <w:r w:rsidRPr="00C70945">
        <w:rPr>
          <w:rFonts w:ascii="Source Sans Pro" w:hAnsi="Source Sans Pro"/>
        </w:rPr>
        <w:t>The Chartered Insurance Institute (CII)</w:t>
      </w:r>
    </w:p>
    <w:p w14:paraId="11430D50" w14:textId="77777777" w:rsidR="00D613EB" w:rsidRPr="00C70945" w:rsidRDefault="00D613EB" w:rsidP="00387978">
      <w:pPr>
        <w:numPr>
          <w:ilvl w:val="0"/>
          <w:numId w:val="18"/>
        </w:numPr>
        <w:tabs>
          <w:tab w:val="num" w:pos="720"/>
        </w:tabs>
        <w:spacing w:after="0"/>
        <w:ind w:left="360"/>
        <w:contextualSpacing/>
        <w:jc w:val="both"/>
        <w:rPr>
          <w:rFonts w:ascii="Source Sans Pro" w:hAnsi="Source Sans Pro"/>
        </w:rPr>
      </w:pPr>
      <w:r w:rsidRPr="00C70945">
        <w:rPr>
          <w:rFonts w:ascii="Source Sans Pro" w:hAnsi="Source Sans Pro"/>
        </w:rPr>
        <w:t>The Chartered Institute of Loss Adjusters (CILA) </w:t>
      </w:r>
    </w:p>
    <w:p w14:paraId="54627E71" w14:textId="77777777" w:rsidR="00D613EB" w:rsidRPr="00C70945" w:rsidRDefault="00D613EB" w:rsidP="00387978">
      <w:pPr>
        <w:numPr>
          <w:ilvl w:val="0"/>
          <w:numId w:val="18"/>
        </w:numPr>
        <w:tabs>
          <w:tab w:val="num" w:pos="720"/>
        </w:tabs>
        <w:spacing w:after="0"/>
        <w:ind w:left="360"/>
        <w:contextualSpacing/>
        <w:jc w:val="both"/>
        <w:rPr>
          <w:rFonts w:ascii="Source Sans Pro" w:hAnsi="Source Sans Pro"/>
        </w:rPr>
      </w:pPr>
      <w:r w:rsidRPr="00C70945">
        <w:rPr>
          <w:rFonts w:ascii="Source Sans Pro" w:hAnsi="Source Sans Pro"/>
        </w:rPr>
        <w:t>The European Federation of Loss Adjusting Experts (FUEDI) </w:t>
      </w:r>
    </w:p>
    <w:p w14:paraId="6199A0B9" w14:textId="77777777" w:rsidR="00D613EB" w:rsidRPr="00C70945" w:rsidRDefault="00D613EB" w:rsidP="00387978">
      <w:pPr>
        <w:numPr>
          <w:ilvl w:val="0"/>
          <w:numId w:val="18"/>
        </w:numPr>
        <w:tabs>
          <w:tab w:val="num" w:pos="720"/>
        </w:tabs>
        <w:spacing w:after="0"/>
        <w:ind w:left="360"/>
        <w:contextualSpacing/>
        <w:jc w:val="both"/>
        <w:rPr>
          <w:rFonts w:ascii="Source Sans Pro" w:hAnsi="Source Sans Pro"/>
        </w:rPr>
      </w:pPr>
      <w:r w:rsidRPr="00C70945">
        <w:rPr>
          <w:rFonts w:ascii="Source Sans Pro" w:hAnsi="Source Sans Pro"/>
        </w:rPr>
        <w:t>The Institute of Fire Engineers (IFE) </w:t>
      </w:r>
    </w:p>
    <w:p w14:paraId="5DB7B3B8" w14:textId="77777777" w:rsidR="00D613EB" w:rsidRPr="00C70945" w:rsidRDefault="00D613EB" w:rsidP="00387978">
      <w:pPr>
        <w:numPr>
          <w:ilvl w:val="0"/>
          <w:numId w:val="18"/>
        </w:numPr>
        <w:tabs>
          <w:tab w:val="num" w:pos="720"/>
        </w:tabs>
        <w:spacing w:after="0"/>
        <w:ind w:left="360"/>
        <w:contextualSpacing/>
        <w:jc w:val="both"/>
        <w:rPr>
          <w:rFonts w:ascii="Source Sans Pro" w:hAnsi="Source Sans Pro"/>
        </w:rPr>
      </w:pPr>
      <w:r w:rsidRPr="00C70945">
        <w:rPr>
          <w:rFonts w:ascii="Source Sans Pro" w:hAnsi="Source Sans Pro"/>
        </w:rPr>
        <w:t>The Institute of Marine Engineering, Science and Technology (IMarEST)</w:t>
      </w:r>
    </w:p>
    <w:p w14:paraId="6B7683DD" w14:textId="77777777" w:rsidR="00D613EB" w:rsidRPr="00C70945" w:rsidRDefault="00D613EB" w:rsidP="00387978">
      <w:pPr>
        <w:numPr>
          <w:ilvl w:val="0"/>
          <w:numId w:val="18"/>
        </w:numPr>
        <w:tabs>
          <w:tab w:val="num" w:pos="720"/>
        </w:tabs>
        <w:spacing w:after="0"/>
        <w:ind w:left="360"/>
        <w:contextualSpacing/>
        <w:jc w:val="both"/>
        <w:rPr>
          <w:rFonts w:ascii="Source Sans Pro" w:hAnsi="Source Sans Pro"/>
        </w:rPr>
      </w:pPr>
      <w:r w:rsidRPr="00C70945">
        <w:rPr>
          <w:rFonts w:ascii="Source Sans Pro" w:hAnsi="Source Sans Pro"/>
        </w:rPr>
        <w:t>The UK Engineering Council </w:t>
      </w:r>
    </w:p>
    <w:p w14:paraId="3CADB650" w14:textId="77777777" w:rsidR="00D613EB" w:rsidRPr="00C70945" w:rsidRDefault="00D613EB" w:rsidP="00387978">
      <w:pPr>
        <w:numPr>
          <w:ilvl w:val="0"/>
          <w:numId w:val="18"/>
        </w:numPr>
        <w:tabs>
          <w:tab w:val="num" w:pos="720"/>
        </w:tabs>
        <w:spacing w:after="0"/>
        <w:ind w:left="360"/>
        <w:contextualSpacing/>
        <w:jc w:val="both"/>
        <w:rPr>
          <w:rFonts w:ascii="Source Sans Pro" w:hAnsi="Source Sans Pro"/>
        </w:rPr>
      </w:pPr>
      <w:r w:rsidRPr="00C70945">
        <w:rPr>
          <w:rFonts w:ascii="Source Sans Pro" w:hAnsi="Source Sans Pro"/>
        </w:rPr>
        <w:t>The Royal Institute of Naval Architects (RINA) </w:t>
      </w:r>
    </w:p>
    <w:p w14:paraId="6F37ECCF" w14:textId="77777777" w:rsidR="00D613EB" w:rsidRPr="00C70945" w:rsidRDefault="00D613EB" w:rsidP="00387978">
      <w:pPr>
        <w:numPr>
          <w:ilvl w:val="0"/>
          <w:numId w:val="18"/>
        </w:numPr>
        <w:tabs>
          <w:tab w:val="num" w:pos="720"/>
        </w:tabs>
        <w:spacing w:after="0"/>
        <w:ind w:left="360"/>
        <w:contextualSpacing/>
        <w:jc w:val="both"/>
        <w:rPr>
          <w:rFonts w:ascii="Source Sans Pro" w:hAnsi="Source Sans Pro"/>
        </w:rPr>
      </w:pPr>
      <w:r w:rsidRPr="00C70945">
        <w:rPr>
          <w:rFonts w:ascii="Source Sans Pro" w:hAnsi="Source Sans Pro"/>
        </w:rPr>
        <w:t>The International Institute of Marine Surveying (IIMS) </w:t>
      </w:r>
    </w:p>
    <w:p w14:paraId="4F84A18E" w14:textId="77777777" w:rsidR="00D613EB" w:rsidRPr="00C70945" w:rsidRDefault="00D613EB" w:rsidP="00387978">
      <w:pPr>
        <w:numPr>
          <w:ilvl w:val="0"/>
          <w:numId w:val="18"/>
        </w:numPr>
        <w:tabs>
          <w:tab w:val="num" w:pos="720"/>
        </w:tabs>
        <w:spacing w:after="0"/>
        <w:ind w:left="360"/>
        <w:contextualSpacing/>
        <w:jc w:val="both"/>
        <w:rPr>
          <w:rFonts w:ascii="Source Sans Pro" w:hAnsi="Source Sans Pro"/>
        </w:rPr>
      </w:pPr>
      <w:r w:rsidRPr="00C70945">
        <w:rPr>
          <w:rFonts w:ascii="Source Sans Pro" w:hAnsi="Source Sans Pro"/>
        </w:rPr>
        <w:t>The Royal Institute of Chartered Surveyors (RICS) </w:t>
      </w:r>
    </w:p>
    <w:p w14:paraId="2004ADE0" w14:textId="77777777" w:rsidR="0078680F" w:rsidRPr="00C70945" w:rsidRDefault="0078680F" w:rsidP="00387978">
      <w:pPr>
        <w:spacing w:after="0" w:line="240" w:lineRule="auto"/>
        <w:jc w:val="both"/>
        <w:rPr>
          <w:rFonts w:ascii="Source Sans Pro" w:hAnsi="Source Sans Pro"/>
        </w:rPr>
      </w:pPr>
    </w:p>
    <w:p w14:paraId="6D61472B" w14:textId="77777777" w:rsidR="00D919B4" w:rsidRPr="00C70945" w:rsidRDefault="00D919B4" w:rsidP="00387978">
      <w:pPr>
        <w:pStyle w:val="Appendix1"/>
        <w:numPr>
          <w:ilvl w:val="1"/>
          <w:numId w:val="16"/>
        </w:numPr>
        <w:jc w:val="both"/>
        <w:rPr>
          <w:rFonts w:ascii="Source Sans Pro" w:hAnsi="Source Sans Pro"/>
        </w:rPr>
        <w:sectPr w:rsidR="00D919B4" w:rsidRPr="00C70945" w:rsidSect="00E815EB">
          <w:type w:val="continuous"/>
          <w:pgSz w:w="11909" w:h="16834" w:code="9"/>
          <w:pgMar w:top="907" w:right="907" w:bottom="907" w:left="907" w:header="562" w:footer="567" w:gutter="0"/>
          <w:cols w:space="708"/>
          <w:docGrid w:linePitch="360"/>
        </w:sectPr>
      </w:pPr>
    </w:p>
    <w:p w14:paraId="57ABD159" w14:textId="77777777" w:rsidR="00A60E72" w:rsidRPr="00C70945" w:rsidRDefault="00A60E72" w:rsidP="00387978">
      <w:pPr>
        <w:spacing w:after="0" w:line="240" w:lineRule="atLeast"/>
        <w:ind w:left="288" w:right="288"/>
        <w:jc w:val="both"/>
        <w:rPr>
          <w:rFonts w:ascii="Source Sans Pro" w:hAnsi="Source Sans Pro"/>
          <w:b/>
          <w:sz w:val="20"/>
          <w:szCs w:val="20"/>
        </w:rPr>
      </w:pPr>
      <w:r w:rsidRPr="00C70945">
        <w:rPr>
          <w:rFonts w:ascii="Source Sans Pro" w:hAnsi="Source Sans Pro"/>
          <w:b/>
          <w:sz w:val="20"/>
          <w:szCs w:val="20"/>
        </w:rPr>
        <w:lastRenderedPageBreak/>
        <w:t>Contact person</w:t>
      </w:r>
    </w:p>
    <w:sdt>
      <w:sdtPr>
        <w:rPr>
          <w:rFonts w:ascii="Source Sans Pro" w:hAnsi="Source Sans Pro"/>
          <w:sz w:val="20"/>
          <w:szCs w:val="20"/>
        </w:rPr>
        <w:id w:val="137314483"/>
        <w:placeholder>
          <w:docPart w:val="FF20D7C3FF334AA9B71BF034739F8451"/>
        </w:placeholder>
        <w:text w:multiLine="1"/>
      </w:sdtPr>
      <w:sdtEndPr/>
      <w:sdtContent>
        <w:p w14:paraId="758B1826" w14:textId="21D35E80" w:rsidR="00A60E72" w:rsidRPr="00C70945" w:rsidRDefault="00D8193D" w:rsidP="00EF196D">
          <w:pPr>
            <w:spacing w:after="0" w:line="240" w:lineRule="atLeast"/>
            <w:ind w:left="288" w:right="288"/>
            <w:rPr>
              <w:rFonts w:ascii="Source Sans Pro" w:hAnsi="Source Sans Pro"/>
              <w:sz w:val="20"/>
              <w:szCs w:val="20"/>
            </w:rPr>
          </w:pPr>
          <w:r w:rsidRPr="00C70945">
            <w:rPr>
              <w:rFonts w:ascii="Source Sans Pro" w:hAnsi="Source Sans Pro"/>
              <w:sz w:val="20"/>
              <w:szCs w:val="20"/>
            </w:rPr>
            <w:t>Hovig Kalandjian</w:t>
          </w:r>
          <w:r w:rsidR="00EF196D" w:rsidRPr="00C70945">
            <w:rPr>
              <w:rFonts w:ascii="Source Sans Pro" w:hAnsi="Source Sans Pro"/>
              <w:sz w:val="20"/>
              <w:szCs w:val="20"/>
            </w:rPr>
            <w:br/>
          </w:r>
          <w:r w:rsidRPr="00C70945">
            <w:rPr>
              <w:rFonts w:ascii="Source Sans Pro" w:hAnsi="Source Sans Pro"/>
              <w:sz w:val="20"/>
              <w:szCs w:val="20"/>
            </w:rPr>
            <w:t>Senior surveyor</w:t>
          </w:r>
          <w:r w:rsidR="00872BFF" w:rsidRPr="00C70945">
            <w:rPr>
              <w:rFonts w:ascii="Source Sans Pro" w:hAnsi="Source Sans Pro"/>
              <w:sz w:val="20"/>
              <w:szCs w:val="20"/>
            </w:rPr>
            <w:br/>
          </w:r>
          <w:r w:rsidR="00872BFF" w:rsidRPr="00C70945">
            <w:rPr>
              <w:rFonts w:ascii="Source Sans Pro" w:hAnsi="Source Sans Pro"/>
              <w:sz w:val="20"/>
              <w:szCs w:val="20"/>
            </w:rPr>
            <w:br/>
            <w:t>United Kingdom: 71-75 Shelton Street, Covent Garden | London, England - WC2H 9JQ</w:t>
          </w:r>
        </w:p>
      </w:sdtContent>
    </w:sdt>
    <w:p w14:paraId="742A5B51" w14:textId="77777777" w:rsidR="00A60E72" w:rsidRPr="00C70945" w:rsidRDefault="00A60E72" w:rsidP="00387978">
      <w:pPr>
        <w:spacing w:after="0" w:line="240" w:lineRule="atLeast"/>
        <w:jc w:val="both"/>
        <w:rPr>
          <w:rFonts w:ascii="Source Sans Pro" w:hAnsi="Source Sans Pro"/>
          <w:sz w:val="20"/>
          <w:szCs w:val="20"/>
        </w:rPr>
      </w:pPr>
    </w:p>
    <w:p w14:paraId="627F4F79" w14:textId="0714E40F" w:rsidR="00AC38E6" w:rsidRPr="00C70945" w:rsidRDefault="00AC38E6" w:rsidP="00387978">
      <w:pPr>
        <w:tabs>
          <w:tab w:val="left" w:pos="1701"/>
          <w:tab w:val="left" w:pos="4339"/>
        </w:tabs>
        <w:spacing w:after="0" w:line="240" w:lineRule="atLeast"/>
        <w:ind w:left="288" w:right="288"/>
        <w:jc w:val="both"/>
        <w:rPr>
          <w:rFonts w:ascii="Source Sans Pro" w:hAnsi="Source Sans Pro"/>
          <w:sz w:val="20"/>
          <w:szCs w:val="20"/>
        </w:rPr>
      </w:pPr>
      <w:r w:rsidRPr="00C70945">
        <w:rPr>
          <w:rFonts w:ascii="Source Sans Pro" w:hAnsi="Source Sans Pro"/>
          <w:b/>
          <w:bCs/>
          <w:sz w:val="20"/>
          <w:szCs w:val="20"/>
        </w:rPr>
        <w:t>Registered name</w:t>
      </w:r>
      <w:r w:rsidRPr="00C70945">
        <w:rPr>
          <w:rFonts w:ascii="Source Sans Pro" w:hAnsi="Source Sans Pro"/>
          <w:sz w:val="20"/>
          <w:szCs w:val="20"/>
        </w:rPr>
        <w:t xml:space="preserve"> </w:t>
      </w:r>
      <w:sdt>
        <w:sdtPr>
          <w:rPr>
            <w:rFonts w:ascii="Source Sans Pro" w:hAnsi="Source Sans Pro"/>
            <w:sz w:val="20"/>
            <w:szCs w:val="20"/>
          </w:rPr>
          <w:tag w:val="Entity"/>
          <w:id w:val="-140734777"/>
          <w:placeholder>
            <w:docPart w:val="EA0490EF327B406991C3BE3E1FA0D9C0"/>
          </w:placeholder>
          <w:dataBinding w:prefixMappings="xmlns:ns0='http://purl.org/dc/elements/1.1/' xmlns:ns1='http://schemas.openxmlformats.org/package/2006/metadata/core-properties' " w:xpath="/ns1:coreProperties[1]/ns1:category[1]" w:storeItemID="{6C3C8BC8-F283-45AE-878A-BAB7291924A1}"/>
          <w:text/>
        </w:sdtPr>
        <w:sdtEndPr/>
        <w:sdtContent>
          <w:r w:rsidRPr="00C70945">
            <w:rPr>
              <w:rFonts w:ascii="Source Sans Pro" w:hAnsi="Source Sans Pro"/>
              <w:sz w:val="20"/>
              <w:szCs w:val="20"/>
            </w:rPr>
            <w:t>United Loss Adjusters and Surveyors Ltd.</w:t>
          </w:r>
        </w:sdtContent>
      </w:sdt>
    </w:p>
    <w:p w14:paraId="4918CC18" w14:textId="77777777" w:rsidR="00AC38E6" w:rsidRPr="00C70945" w:rsidRDefault="00AC38E6" w:rsidP="00387978">
      <w:pPr>
        <w:spacing w:after="0" w:line="240" w:lineRule="atLeast"/>
        <w:ind w:left="288" w:right="288"/>
        <w:jc w:val="both"/>
        <w:rPr>
          <w:rFonts w:ascii="Source Sans Pro" w:hAnsi="Source Sans Pro"/>
          <w:sz w:val="20"/>
          <w:szCs w:val="20"/>
        </w:rPr>
      </w:pPr>
    </w:p>
    <w:p w14:paraId="575A8737" w14:textId="5C2E42CE" w:rsidR="00AC38E6" w:rsidRPr="00C70945" w:rsidRDefault="00AC38E6" w:rsidP="00387978">
      <w:pPr>
        <w:spacing w:after="0"/>
        <w:ind w:left="288" w:right="288"/>
        <w:jc w:val="both"/>
        <w:rPr>
          <w:rFonts w:ascii="Source Sans Pro" w:hAnsi="Source Sans Pro"/>
          <w:sz w:val="20"/>
          <w:szCs w:val="20"/>
        </w:rPr>
      </w:pPr>
      <w:r w:rsidRPr="00C70945">
        <w:rPr>
          <w:rFonts w:ascii="Source Sans Pro" w:hAnsi="Source Sans Pro"/>
          <w:b/>
          <w:bCs/>
          <w:sz w:val="20"/>
          <w:szCs w:val="20"/>
        </w:rPr>
        <w:t>24/7 Contacts &amp; Claim</w:t>
      </w:r>
      <w:r w:rsidR="00487B28" w:rsidRPr="00C70945">
        <w:rPr>
          <w:rFonts w:ascii="Source Sans Pro" w:hAnsi="Source Sans Pro"/>
          <w:b/>
          <w:bCs/>
          <w:sz w:val="20"/>
          <w:szCs w:val="20"/>
        </w:rPr>
        <w:t>s</w:t>
      </w:r>
      <w:r w:rsidRPr="00C70945">
        <w:rPr>
          <w:rFonts w:ascii="Source Sans Pro" w:hAnsi="Source Sans Pro"/>
          <w:b/>
          <w:bCs/>
          <w:sz w:val="20"/>
          <w:szCs w:val="20"/>
        </w:rPr>
        <w:t xml:space="preserve"> </w:t>
      </w:r>
      <w:r w:rsidR="00487B28" w:rsidRPr="00C70945">
        <w:rPr>
          <w:rFonts w:ascii="Source Sans Pro" w:hAnsi="Source Sans Pro"/>
          <w:b/>
          <w:bCs/>
          <w:sz w:val="20"/>
          <w:szCs w:val="20"/>
        </w:rPr>
        <w:t>s</w:t>
      </w:r>
      <w:r w:rsidRPr="00C70945">
        <w:rPr>
          <w:rFonts w:ascii="Source Sans Pro" w:hAnsi="Source Sans Pro"/>
          <w:b/>
          <w:bCs/>
          <w:sz w:val="20"/>
          <w:szCs w:val="20"/>
        </w:rPr>
        <w:t>upport – T:</w:t>
      </w:r>
      <w:r w:rsidR="00AA3E82" w:rsidRPr="00C70945">
        <w:rPr>
          <w:rFonts w:ascii="Source Sans Pro" w:hAnsi="Source Sans Pro"/>
          <w:b/>
          <w:bCs/>
          <w:sz w:val="20"/>
          <w:szCs w:val="20"/>
        </w:rPr>
        <w:t xml:space="preserve"> </w:t>
      </w:r>
      <w:r w:rsidRPr="00C70945">
        <w:rPr>
          <w:rFonts w:ascii="Source Sans Pro" w:hAnsi="Source Sans Pro"/>
          <w:sz w:val="20"/>
          <w:szCs w:val="20"/>
        </w:rPr>
        <w:t xml:space="preserve">+44 (0) 20 3287 3326 |  </w:t>
      </w:r>
      <w:r w:rsidRPr="00C70945">
        <w:rPr>
          <w:rFonts w:ascii="Source Sans Pro" w:hAnsi="Source Sans Pro"/>
          <w:b/>
          <w:bCs/>
          <w:sz w:val="20"/>
          <w:szCs w:val="20"/>
        </w:rPr>
        <w:t>M/WhatsApp:</w:t>
      </w:r>
      <w:r w:rsidRPr="00C70945">
        <w:rPr>
          <w:rFonts w:ascii="Source Sans Pro" w:hAnsi="Source Sans Pro"/>
          <w:sz w:val="20"/>
          <w:szCs w:val="20"/>
        </w:rPr>
        <w:t xml:space="preserve"> +44 (0) 7 375 110 573 </w:t>
      </w:r>
    </w:p>
    <w:p w14:paraId="4702224B" w14:textId="77777777" w:rsidR="00AC38E6" w:rsidRPr="00C70945" w:rsidRDefault="00AC38E6" w:rsidP="00387978">
      <w:pPr>
        <w:tabs>
          <w:tab w:val="left" w:pos="284"/>
        </w:tabs>
        <w:spacing w:after="0" w:line="240" w:lineRule="atLeast"/>
        <w:ind w:left="288" w:right="288"/>
        <w:jc w:val="both"/>
        <w:rPr>
          <w:rFonts w:ascii="Source Sans Pro" w:hAnsi="Source Sans Pro"/>
          <w:sz w:val="20"/>
          <w:szCs w:val="20"/>
        </w:rPr>
      </w:pPr>
      <w:r w:rsidRPr="00C70945">
        <w:rPr>
          <w:rFonts w:ascii="Source Sans Pro" w:hAnsi="Source Sans Pro"/>
          <w:b/>
          <w:bCs/>
          <w:sz w:val="20"/>
          <w:szCs w:val="20"/>
        </w:rPr>
        <w:t>Office E:</w:t>
      </w:r>
      <w:r w:rsidRPr="00C70945">
        <w:rPr>
          <w:rFonts w:ascii="Source Sans Pro" w:hAnsi="Source Sans Pro"/>
          <w:sz w:val="20"/>
          <w:szCs w:val="20"/>
        </w:rPr>
        <w:t xml:space="preserve"> </w:t>
      </w:r>
      <w:hyperlink r:id="rId21" w:history="1"/>
      <w:hyperlink r:id="rId22" w:history="1">
        <w:r w:rsidRPr="00C70945">
          <w:rPr>
            <w:rStyle w:val="Hyperlink"/>
            <w:rFonts w:ascii="Source Sans Pro" w:hAnsi="Source Sans Pro"/>
            <w:sz w:val="20"/>
            <w:szCs w:val="20"/>
          </w:rPr>
          <w:t>claims@unitedlossadjusters.com</w:t>
        </w:r>
      </w:hyperlink>
      <w:r w:rsidRPr="00C70945">
        <w:rPr>
          <w:rFonts w:ascii="Source Sans Pro" w:hAnsi="Source Sans Pro"/>
          <w:sz w:val="20"/>
          <w:szCs w:val="20"/>
        </w:rPr>
        <w:tab/>
      </w:r>
      <w:r w:rsidRPr="00C70945">
        <w:rPr>
          <w:rFonts w:ascii="Source Sans Pro" w:hAnsi="Source Sans Pro"/>
          <w:sz w:val="20"/>
          <w:szCs w:val="20"/>
        </w:rPr>
        <w:tab/>
      </w:r>
    </w:p>
    <w:p w14:paraId="4BC61328" w14:textId="37ACA526" w:rsidR="0007568E" w:rsidRPr="00C70945" w:rsidRDefault="00AC38E6" w:rsidP="00387978">
      <w:pPr>
        <w:tabs>
          <w:tab w:val="left" w:pos="284"/>
        </w:tabs>
        <w:spacing w:after="0" w:line="240" w:lineRule="atLeast"/>
        <w:ind w:left="288" w:right="288"/>
        <w:jc w:val="both"/>
        <w:rPr>
          <w:rFonts w:ascii="Source Sans Pro" w:hAnsi="Source Sans Pro"/>
          <w:sz w:val="20"/>
          <w:szCs w:val="20"/>
        </w:rPr>
      </w:pPr>
      <w:r w:rsidRPr="00C70945">
        <w:rPr>
          <w:rFonts w:ascii="Source Sans Pro" w:hAnsi="Source Sans Pro"/>
          <w:b/>
          <w:bCs/>
          <w:sz w:val="20"/>
          <w:szCs w:val="20"/>
        </w:rPr>
        <w:t>W:</w:t>
      </w:r>
      <w:r w:rsidRPr="00C70945">
        <w:rPr>
          <w:rFonts w:ascii="Source Sans Pro" w:hAnsi="Source Sans Pro"/>
          <w:sz w:val="20"/>
          <w:szCs w:val="20"/>
        </w:rPr>
        <w:t xml:space="preserve"> </w:t>
      </w:r>
      <w:hyperlink r:id="rId23" w:history="1">
        <w:r w:rsidRPr="00C70945">
          <w:rPr>
            <w:rStyle w:val="Hyperlink"/>
            <w:rFonts w:ascii="Source Sans Pro" w:hAnsi="Source Sans Pro"/>
            <w:sz w:val="20"/>
            <w:szCs w:val="20"/>
          </w:rPr>
          <w:t>https://www.unitedlossadjusters.com/</w:t>
        </w:r>
      </w:hyperlink>
    </w:p>
    <w:p w14:paraId="34661B5E" w14:textId="77777777" w:rsidR="00AC38E6" w:rsidRPr="00C70945" w:rsidRDefault="00AC38E6" w:rsidP="00387978">
      <w:pPr>
        <w:tabs>
          <w:tab w:val="left" w:pos="284"/>
        </w:tabs>
        <w:spacing w:after="0" w:line="240" w:lineRule="atLeast"/>
        <w:jc w:val="both"/>
        <w:rPr>
          <w:rFonts w:ascii="Source Sans Pro" w:hAnsi="Source Sans Pro"/>
          <w:sz w:val="20"/>
          <w:szCs w:val="20"/>
        </w:rPr>
      </w:pPr>
    </w:p>
    <w:p w14:paraId="202C6708" w14:textId="5E71EE78" w:rsidR="00AA5B8B" w:rsidRPr="00C70945" w:rsidRDefault="00205541" w:rsidP="00387978">
      <w:pPr>
        <w:tabs>
          <w:tab w:val="left" w:pos="3491"/>
        </w:tabs>
        <w:ind w:left="288"/>
        <w:jc w:val="both"/>
        <w:rPr>
          <w:rFonts w:ascii="Source Sans Pro" w:hAnsi="Source Sans Pro"/>
          <w:bCs/>
          <w:sz w:val="20"/>
          <w:szCs w:val="20"/>
          <w:lang w:val="fr-FR"/>
        </w:rPr>
      </w:pPr>
      <w:r w:rsidRPr="00C70945">
        <w:rPr>
          <w:rFonts w:ascii="Source Sans Pro" w:hAnsi="Source Sans Pro"/>
          <w:noProof/>
        </w:rPr>
        <w:drawing>
          <wp:inline distT="0" distB="0" distL="0" distR="0" wp14:anchorId="1AA38841" wp14:editId="04A7DBC9">
            <wp:extent cx="2545841" cy="3665626"/>
            <wp:effectExtent l="0" t="0" r="6985" b="0"/>
            <wp:docPr id="19" name="Picture 19" descr="A statue of a person holding a sword and scales with Berlin Victory Column in th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tatue of a person holding a sword and scales with Berlin Victory Column in the background&#10;&#10;Description automatically generated"/>
                    <pic:cNvPicPr/>
                  </pic:nvPicPr>
                  <pic:blipFill>
                    <a:blip r:embed="rId24" cstate="print">
                      <a:extLst>
                        <a:ext uri="{28A0092B-C50C-407E-A947-70E740481C1C}">
                          <a14:useLocalDpi xmlns:a14="http://schemas.microsoft.com/office/drawing/2010/main" val="0"/>
                        </a:ext>
                      </a:extLst>
                    </a:blip>
                    <a:srcRect l="26788" r="26788"/>
                    <a:stretch>
                      <a:fillRect/>
                    </a:stretch>
                  </pic:blipFill>
                  <pic:spPr bwMode="auto">
                    <a:xfrm>
                      <a:off x="0" y="0"/>
                      <a:ext cx="2545841" cy="3665626"/>
                    </a:xfrm>
                    <a:prstGeom prst="rect">
                      <a:avLst/>
                    </a:prstGeom>
                    <a:ln>
                      <a:noFill/>
                    </a:ln>
                    <a:extLst>
                      <a:ext uri="{53640926-AAD7-44D8-BBD7-CCE9431645EC}">
                        <a14:shadowObscured xmlns:a14="http://schemas.microsoft.com/office/drawing/2010/main"/>
                      </a:ext>
                    </a:extLst>
                  </pic:spPr>
                </pic:pic>
              </a:graphicData>
            </a:graphic>
          </wp:inline>
        </w:drawing>
      </w:r>
      <w:r w:rsidR="0007568E" w:rsidRPr="00C70945">
        <w:rPr>
          <w:rFonts w:ascii="Source Sans Pro" w:hAnsi="Source Sans Pro"/>
          <w:sz w:val="20"/>
          <w:szCs w:val="20"/>
        </w:rPr>
        <w:tab/>
      </w:r>
      <w:r w:rsidR="00AA5B8B" w:rsidRPr="00C70945">
        <w:rPr>
          <w:rFonts w:ascii="Source Sans Pro" w:hAnsi="Source Sans Pro"/>
          <w:bCs/>
          <w:sz w:val="20"/>
          <w:szCs w:val="20"/>
        </w:rPr>
        <w:tab/>
      </w:r>
      <w:r w:rsidR="002F5E0D" w:rsidRPr="00C70945">
        <w:rPr>
          <w:rFonts w:ascii="Source Sans Pro" w:hAnsi="Source Sans Pro"/>
          <w:bCs/>
          <w:sz w:val="20"/>
          <w:szCs w:val="20"/>
        </w:rPr>
        <w:tab/>
      </w:r>
    </w:p>
    <w:sectPr w:rsidR="00AA5B8B" w:rsidRPr="00C70945" w:rsidSect="00E815EB">
      <w:headerReference w:type="default" r:id="rId25"/>
      <w:footerReference w:type="default" r:id="rId26"/>
      <w:type w:val="continuous"/>
      <w:pgSz w:w="11909" w:h="16834" w:code="9"/>
      <w:pgMar w:top="907" w:right="907" w:bottom="907" w:left="907" w:header="562" w:footer="181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CE24B" w14:textId="77777777" w:rsidR="000B308F" w:rsidRPr="008A4608" w:rsidRDefault="000B308F" w:rsidP="00EF2BFE">
      <w:pPr>
        <w:spacing w:after="0" w:line="240" w:lineRule="auto"/>
      </w:pPr>
      <w:r w:rsidRPr="008A4608">
        <w:separator/>
      </w:r>
    </w:p>
  </w:endnote>
  <w:endnote w:type="continuationSeparator" w:id="0">
    <w:p w14:paraId="0B66F1F7" w14:textId="77777777" w:rsidR="000B308F" w:rsidRPr="008A4608" w:rsidRDefault="000B308F" w:rsidP="00EF2BFE">
      <w:pPr>
        <w:spacing w:after="0" w:line="240" w:lineRule="auto"/>
      </w:pPr>
      <w:r w:rsidRPr="008A4608">
        <w:continuationSeparator/>
      </w:r>
    </w:p>
  </w:endnote>
  <w:endnote w:type="continuationNotice" w:id="1">
    <w:p w14:paraId="22C337C3" w14:textId="77777777" w:rsidR="000B308F" w:rsidRPr="008A4608" w:rsidRDefault="000B308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ource Sans Pro">
    <w:altName w:val="Source Sans Pro"/>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Frutiger LT 55 Roman">
    <w:altName w:val="Calibri"/>
    <w:charset w:val="00"/>
    <w:family w:val="swiss"/>
    <w:pitch w:val="variable"/>
    <w:sig w:usb0="80000027" w:usb1="00000000" w:usb2="00000000" w:usb3="00000000" w:csb0="00000001" w:csb1="00000000"/>
  </w:font>
  <w:font w:name="Azo Sans Light">
    <w:altName w:val="Calibri"/>
    <w:panose1 w:val="00000000000000000000"/>
    <w:charset w:val="00"/>
    <w:family w:val="swiss"/>
    <w:notTrueType/>
    <w:pitch w:val="default"/>
    <w:sig w:usb0="00000003" w:usb1="00000000" w:usb2="00000000" w:usb3="00000000" w:csb0="00000001" w:csb1="00000000"/>
  </w:font>
  <w:font w:name="HelveticaNeueLT Std Lt">
    <w:altName w:val="Arial"/>
    <w:panose1 w:val="00000000000000000000"/>
    <w:charset w:val="00"/>
    <w:family w:val="swiss"/>
    <w:notTrueType/>
    <w:pitch w:val="default"/>
    <w:sig w:usb0="00000003" w:usb1="00000000" w:usb2="00000000" w:usb3="00000000" w:csb0="00000001" w:csb1="00000000"/>
  </w:font>
  <w:font w:name="Arial,Bold">
    <w:altName w:val="Arial"/>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E5D73" w14:textId="32DD5517" w:rsidR="00546C73" w:rsidRPr="008A4608" w:rsidRDefault="00546C73" w:rsidP="00546C73">
    <w:pPr>
      <w:pStyle w:val="Footer"/>
      <w:rPr>
        <w:color w:val="1A8479" w:themeColor="background2"/>
      </w:rPr>
    </w:pPr>
    <w:r w:rsidRPr="008A4608">
      <w:rPr>
        <w:color w:val="1A8479" w:themeColor="background2"/>
      </w:rPr>
      <w:t xml:space="preserve">Date: </w:t>
    </w:r>
    <w:sdt>
      <w:sdtPr>
        <w:rPr>
          <w:color w:val="1A8479" w:themeColor="background2"/>
        </w:rPr>
        <w:alias w:val="Publish Date"/>
        <w:tag w:val=""/>
        <w:id w:val="633610376"/>
        <w:dataBinding w:prefixMappings="xmlns:ns0='http://schemas.microsoft.com/office/2006/coverPageProps' " w:xpath="/ns0:CoverPageProperties[1]/ns0:PublishDate[1]" w:storeItemID="{55AF091B-3C7A-41E3-B477-F2FDAA23CFDA}"/>
        <w:date w:fullDate="2026-03-23T00:00:00Z">
          <w:dateFormat w:val="dd MMMM yyyy"/>
          <w:lid w:val="en-GB"/>
          <w:storeMappedDataAs w:val="dateTime"/>
          <w:calendar w:val="gregorian"/>
        </w:date>
      </w:sdtPr>
      <w:sdtEndPr/>
      <w:sdtContent>
        <w:r w:rsidR="00EF67B5">
          <w:rPr>
            <w:color w:val="1A8479" w:themeColor="background2"/>
          </w:rPr>
          <w:t>23 March 2026</w:t>
        </w:r>
      </w:sdtContent>
    </w:sdt>
    <w:r w:rsidRPr="008A4608">
      <w:rPr>
        <w:color w:val="1A8479" w:themeColor="background2"/>
      </w:rPr>
      <w:t xml:space="preserve"> </w:t>
    </w:r>
    <w:r w:rsidRPr="008A4608">
      <w:rPr>
        <w:color w:val="1A8479" w:themeColor="background2"/>
      </w:rPr>
      <w:ptab w:relativeTo="margin" w:alignment="right" w:leader="none"/>
    </w:r>
    <w:r w:rsidRPr="008A4608">
      <w:rPr>
        <w:color w:val="1A8479" w:themeColor="background2"/>
      </w:rPr>
      <w:t xml:space="preserve">Page </w:t>
    </w:r>
    <w:r w:rsidRPr="008A4608">
      <w:rPr>
        <w:color w:val="1A8479" w:themeColor="background2"/>
      </w:rPr>
      <w:fldChar w:fldCharType="begin"/>
    </w:r>
    <w:r w:rsidRPr="008A4608">
      <w:rPr>
        <w:color w:val="1A8479" w:themeColor="background2"/>
      </w:rPr>
      <w:instrText xml:space="preserve"> page </w:instrText>
    </w:r>
    <w:r w:rsidRPr="008A4608">
      <w:rPr>
        <w:color w:val="1A8479" w:themeColor="background2"/>
      </w:rPr>
      <w:fldChar w:fldCharType="separate"/>
    </w:r>
    <w:r w:rsidRPr="008A4608">
      <w:rPr>
        <w:color w:val="1A8479" w:themeColor="background2"/>
      </w:rPr>
      <w:t>4</w:t>
    </w:r>
    <w:r w:rsidRPr="008A4608">
      <w:rPr>
        <w:color w:val="1A8479" w:themeColor="background2"/>
      </w:rPr>
      <w:fldChar w:fldCharType="end"/>
    </w:r>
    <w:r w:rsidRPr="008A4608">
      <w:rPr>
        <w:color w:val="1A8479" w:themeColor="background2"/>
      </w:rPr>
      <w:t xml:space="preserve"> of </w:t>
    </w:r>
    <w:r w:rsidRPr="008A4608">
      <w:rPr>
        <w:color w:val="1A8479" w:themeColor="background2"/>
      </w:rPr>
      <w:fldChar w:fldCharType="begin"/>
    </w:r>
    <w:r w:rsidRPr="008A4608">
      <w:rPr>
        <w:color w:val="1A8479" w:themeColor="background2"/>
      </w:rPr>
      <w:instrText xml:space="preserve"> numpages </w:instrText>
    </w:r>
    <w:r w:rsidRPr="008A4608">
      <w:rPr>
        <w:color w:val="1A8479" w:themeColor="background2"/>
      </w:rPr>
      <w:fldChar w:fldCharType="separate"/>
    </w:r>
    <w:r w:rsidRPr="008A4608">
      <w:rPr>
        <w:color w:val="1A8479" w:themeColor="background2"/>
      </w:rPr>
      <w:t>9</w:t>
    </w:r>
    <w:r w:rsidRPr="008A4608">
      <w:rPr>
        <w:color w:val="1A8479" w:themeColor="background2"/>
      </w:rPr>
      <w:fldChar w:fldCharType="end"/>
    </w:r>
  </w:p>
  <w:p w14:paraId="4443CA16" w14:textId="5D2001E0" w:rsidR="00546C73" w:rsidRPr="008A4608" w:rsidRDefault="00546C73" w:rsidP="00546C73">
    <w:pPr>
      <w:pStyle w:val="Footer"/>
      <w:rPr>
        <w:color w:val="1A8479" w:themeColor="background2"/>
      </w:rPr>
    </w:pPr>
    <w:r w:rsidRPr="008A4608">
      <w:rPr>
        <w:color w:val="1A8479" w:themeColor="background2"/>
      </w:rPr>
      <w:t>United Loss Adjusters &amp; Surveyors 202</w:t>
    </w:r>
    <w:r w:rsidR="004C02F3" w:rsidRPr="008A4608">
      <w:rPr>
        <w:color w:val="1A8479" w:themeColor="background2"/>
      </w:rPr>
      <w:t>4</w:t>
    </w:r>
    <w:r w:rsidRPr="008A4608">
      <w:rPr>
        <w:color w:val="1A8479" w:themeColor="background2"/>
      </w:rPr>
      <w:t>©</w:t>
    </w:r>
  </w:p>
  <w:p w14:paraId="77AC8881" w14:textId="77777777" w:rsidR="00546C73" w:rsidRPr="008A4608" w:rsidRDefault="00546C73" w:rsidP="00546C73">
    <w:pPr>
      <w:pStyle w:val="Footer"/>
      <w:rPr>
        <w:color w:val="1A8479" w:themeColor="background2"/>
      </w:rPr>
    </w:pPr>
    <w:r w:rsidRPr="008A4608">
      <w:rPr>
        <w:rFonts w:ascii="Source Sans Pro" w:hAnsi="Source Sans Pro"/>
        <w:color w:val="1A8479" w:themeColor="background2"/>
        <w:sz w:val="20"/>
        <w:szCs w:val="20"/>
      </w:rPr>
      <w:t>ULA-FORM-011-01</w:t>
    </w:r>
  </w:p>
  <w:p w14:paraId="6F77A91A" w14:textId="356C32B7" w:rsidR="00164976" w:rsidRPr="008A4608" w:rsidRDefault="00164976" w:rsidP="00546C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EC449" w14:textId="1D46AF0C" w:rsidR="00C62899" w:rsidRPr="008A4608" w:rsidRDefault="00C62899" w:rsidP="00C62899">
    <w:pPr>
      <w:pStyle w:val="Footer"/>
      <w:rPr>
        <w:color w:val="1A8479" w:themeColor="background2"/>
      </w:rPr>
    </w:pPr>
    <w:r w:rsidRPr="008A4608">
      <w:rPr>
        <w:color w:val="1A8479" w:themeColor="background2"/>
      </w:rPr>
      <w:t xml:space="preserve">Date: </w:t>
    </w:r>
    <w:sdt>
      <w:sdtPr>
        <w:rPr>
          <w:color w:val="1A8479" w:themeColor="background2"/>
        </w:rPr>
        <w:alias w:val="Publish Date"/>
        <w:tag w:val=""/>
        <w:id w:val="-321664934"/>
        <w:dataBinding w:prefixMappings="xmlns:ns0='http://schemas.microsoft.com/office/2006/coverPageProps' " w:xpath="/ns0:CoverPageProperties[1]/ns0:PublishDate[1]" w:storeItemID="{55AF091B-3C7A-41E3-B477-F2FDAA23CFDA}"/>
        <w:date w:fullDate="2026-03-23T00:00:00Z">
          <w:dateFormat w:val="dd MMMM yyyy"/>
          <w:lid w:val="en-GB"/>
          <w:storeMappedDataAs w:val="dateTime"/>
          <w:calendar w:val="gregorian"/>
        </w:date>
      </w:sdtPr>
      <w:sdtEndPr/>
      <w:sdtContent>
        <w:r w:rsidR="00EF67B5">
          <w:rPr>
            <w:color w:val="1A8479" w:themeColor="background2"/>
          </w:rPr>
          <w:t>23 March 2026</w:t>
        </w:r>
      </w:sdtContent>
    </w:sdt>
    <w:r w:rsidRPr="008A4608">
      <w:rPr>
        <w:color w:val="1A8479" w:themeColor="background2"/>
      </w:rPr>
      <w:t xml:space="preserve"> </w:t>
    </w:r>
    <w:r w:rsidRPr="008A4608">
      <w:rPr>
        <w:color w:val="1A8479" w:themeColor="background2"/>
      </w:rPr>
      <w:ptab w:relativeTo="margin" w:alignment="right" w:leader="none"/>
    </w:r>
    <w:r w:rsidRPr="008A4608">
      <w:rPr>
        <w:color w:val="1A8479" w:themeColor="background2"/>
      </w:rPr>
      <w:t xml:space="preserve">Page </w:t>
    </w:r>
    <w:r w:rsidRPr="008A4608">
      <w:rPr>
        <w:color w:val="1A8479" w:themeColor="background2"/>
      </w:rPr>
      <w:fldChar w:fldCharType="begin"/>
    </w:r>
    <w:r w:rsidRPr="008A4608">
      <w:rPr>
        <w:color w:val="1A8479" w:themeColor="background2"/>
      </w:rPr>
      <w:instrText xml:space="preserve"> page </w:instrText>
    </w:r>
    <w:r w:rsidRPr="008A4608">
      <w:rPr>
        <w:color w:val="1A8479" w:themeColor="background2"/>
      </w:rPr>
      <w:fldChar w:fldCharType="separate"/>
    </w:r>
    <w:r w:rsidRPr="008A4608">
      <w:rPr>
        <w:color w:val="1A8479" w:themeColor="background2"/>
      </w:rPr>
      <w:t>2</w:t>
    </w:r>
    <w:r w:rsidRPr="008A4608">
      <w:rPr>
        <w:color w:val="1A8479" w:themeColor="background2"/>
      </w:rPr>
      <w:fldChar w:fldCharType="end"/>
    </w:r>
    <w:r w:rsidRPr="008A4608">
      <w:rPr>
        <w:color w:val="1A8479" w:themeColor="background2"/>
      </w:rPr>
      <w:t xml:space="preserve"> of </w:t>
    </w:r>
    <w:r w:rsidRPr="008A4608">
      <w:rPr>
        <w:color w:val="1A8479" w:themeColor="background2"/>
      </w:rPr>
      <w:fldChar w:fldCharType="begin"/>
    </w:r>
    <w:r w:rsidRPr="008A4608">
      <w:rPr>
        <w:color w:val="1A8479" w:themeColor="background2"/>
      </w:rPr>
      <w:instrText xml:space="preserve"> numpages </w:instrText>
    </w:r>
    <w:r w:rsidRPr="008A4608">
      <w:rPr>
        <w:color w:val="1A8479" w:themeColor="background2"/>
      </w:rPr>
      <w:fldChar w:fldCharType="separate"/>
    </w:r>
    <w:r w:rsidRPr="008A4608">
      <w:rPr>
        <w:color w:val="1A8479" w:themeColor="background2"/>
      </w:rPr>
      <w:t>12</w:t>
    </w:r>
    <w:r w:rsidRPr="008A4608">
      <w:rPr>
        <w:color w:val="1A8479" w:themeColor="background2"/>
      </w:rPr>
      <w:fldChar w:fldCharType="end"/>
    </w:r>
  </w:p>
  <w:p w14:paraId="0E9CEB55" w14:textId="270C4A76" w:rsidR="00C62899" w:rsidRPr="008A4608" w:rsidRDefault="00C62899" w:rsidP="00C62899">
    <w:pPr>
      <w:pStyle w:val="Footer"/>
      <w:rPr>
        <w:color w:val="1A8479" w:themeColor="background2"/>
      </w:rPr>
    </w:pPr>
    <w:r w:rsidRPr="008A4608">
      <w:rPr>
        <w:color w:val="1A8479" w:themeColor="background2"/>
      </w:rPr>
      <w:t>United Loss Adjusters &amp; Surveyors 202</w:t>
    </w:r>
    <w:r w:rsidR="002259A4" w:rsidRPr="008A4608">
      <w:rPr>
        <w:color w:val="1A8479" w:themeColor="background2"/>
      </w:rPr>
      <w:t>4</w:t>
    </w:r>
    <w:r w:rsidRPr="008A4608">
      <w:rPr>
        <w:color w:val="1A8479" w:themeColor="background2"/>
      </w:rPr>
      <w:t>©</w:t>
    </w:r>
  </w:p>
  <w:p w14:paraId="5FA91EE1" w14:textId="3B604AC1" w:rsidR="00C62899" w:rsidRPr="008A4608" w:rsidRDefault="00C62899" w:rsidP="00C62899">
    <w:pPr>
      <w:pStyle w:val="Footer"/>
      <w:rPr>
        <w:color w:val="1A8479" w:themeColor="background2"/>
      </w:rPr>
    </w:pPr>
    <w:r w:rsidRPr="008A4608">
      <w:rPr>
        <w:rFonts w:ascii="Source Sans Pro" w:hAnsi="Source Sans Pro"/>
        <w:color w:val="1A8479" w:themeColor="background2"/>
        <w:sz w:val="20"/>
        <w:szCs w:val="20"/>
      </w:rPr>
      <w:t>ULA-FORM-01</w:t>
    </w:r>
    <w:r w:rsidR="00E3474E" w:rsidRPr="008A4608">
      <w:rPr>
        <w:rFonts w:ascii="Source Sans Pro" w:hAnsi="Source Sans Pro"/>
        <w:color w:val="1A8479" w:themeColor="background2"/>
        <w:sz w:val="20"/>
        <w:szCs w:val="20"/>
      </w:rPr>
      <w:t>0</w:t>
    </w:r>
    <w:r w:rsidR="00546C73" w:rsidRPr="008A4608">
      <w:rPr>
        <w:rFonts w:ascii="Source Sans Pro" w:hAnsi="Source Sans Pro"/>
        <w:color w:val="1A8479" w:themeColor="background2"/>
        <w:sz w:val="20"/>
        <w:szCs w:val="20"/>
      </w:rPr>
      <w:t>-01</w:t>
    </w:r>
  </w:p>
  <w:p w14:paraId="18BD9A1B" w14:textId="717A3D75" w:rsidR="00164976" w:rsidRPr="008A4608" w:rsidRDefault="00164976" w:rsidP="00C6289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D7246" w14:textId="77777777" w:rsidR="00714639" w:rsidRPr="008A4608" w:rsidRDefault="00714639" w:rsidP="00714639">
    <w:pPr>
      <w:pStyle w:val="Footer"/>
      <w:rPr>
        <w:b/>
        <w:bCs/>
        <w:color w:val="000000" w:themeColor="text1"/>
        <w:sz w:val="18"/>
        <w:szCs w:val="18"/>
      </w:rPr>
    </w:pPr>
  </w:p>
  <w:p w14:paraId="109D2515" w14:textId="77777777" w:rsidR="004B4B9B" w:rsidRPr="008A4608" w:rsidRDefault="004B4B9B" w:rsidP="003C421E">
    <w:pPr>
      <w:tabs>
        <w:tab w:val="left" w:pos="284"/>
      </w:tabs>
      <w:spacing w:line="240" w:lineRule="atLeast"/>
      <w:ind w:left="288" w:right="288"/>
      <w:contextualSpacing/>
      <w:jc w:val="both"/>
      <w:rPr>
        <w:rFonts w:ascii="Source Sans Pro" w:hAnsi="Source Sans Pro"/>
        <w:sz w:val="18"/>
        <w:szCs w:val="18"/>
      </w:rPr>
    </w:pPr>
    <w:r w:rsidRPr="008A4608">
      <w:rPr>
        <w:rFonts w:ascii="Source Sans Pro" w:hAnsi="Source Sans Pro"/>
        <w:sz w:val="18"/>
        <w:szCs w:val="18"/>
      </w:rPr>
      <w:t>United Loss Adjusters &amp; Surveyors Ltd., ULA and any variants are trading names of United Loss Adjusters &amp; Surveyors, its subsidiaries and affiliates.</w:t>
    </w:r>
  </w:p>
  <w:p w14:paraId="77A45F1E" w14:textId="77777777" w:rsidR="004B4B9B" w:rsidRPr="008A4608" w:rsidRDefault="004B4B9B" w:rsidP="003C421E">
    <w:pPr>
      <w:tabs>
        <w:tab w:val="left" w:pos="284"/>
      </w:tabs>
      <w:spacing w:line="240" w:lineRule="atLeast"/>
      <w:ind w:left="288" w:right="288"/>
      <w:contextualSpacing/>
      <w:jc w:val="both"/>
      <w:rPr>
        <w:rFonts w:ascii="Source Sans Pro" w:hAnsi="Source Sans Pro"/>
        <w:sz w:val="18"/>
        <w:szCs w:val="18"/>
      </w:rPr>
    </w:pPr>
    <w:r w:rsidRPr="008A4608">
      <w:rPr>
        <w:rFonts w:ascii="Source Sans Pro" w:hAnsi="Source Sans Pro"/>
        <w:sz w:val="18"/>
        <w:szCs w:val="18"/>
      </w:rPr>
      <w:t>United Loss Adjusters &amp; Surveyors is a limited company registered in England &amp; Wales (Reg. 14407381).</w:t>
    </w:r>
  </w:p>
  <w:p w14:paraId="13056F07" w14:textId="4FE0729A" w:rsidR="00164976" w:rsidRPr="008A4608" w:rsidRDefault="0076266C" w:rsidP="003C421E">
    <w:pPr>
      <w:pStyle w:val="Copyright"/>
      <w:ind w:left="288" w:right="288"/>
      <w:jc w:val="both"/>
      <w:rPr>
        <w:sz w:val="18"/>
        <w:szCs w:val="18"/>
      </w:rPr>
    </w:pPr>
    <w:r w:rsidRPr="008A4608">
      <w:rPr>
        <w:rFonts w:ascii="Source Sans Pro" w:eastAsia="Times New Roman" w:hAnsi="Source Sans Pro" w:cs="Times New Roman"/>
        <w:color w:val="0D0D0D"/>
        <w:sz w:val="18"/>
        <w:szCs w:val="18"/>
        <w:bdr w:val="none" w:sz="0" w:space="0" w:color="auto" w:frame="1"/>
      </w:rPr>
      <w:t>United Loss Adjusters &amp; Surveyors Limited (ULA)</w:t>
    </w:r>
    <w:r w:rsidRPr="008A4608">
      <w:rPr>
        <w:rFonts w:ascii="Source Sans Pro" w:eastAsia="Times New Roman" w:hAnsi="Source Sans Pro" w:cs="Times New Roman"/>
        <w:color w:val="000000"/>
        <w:sz w:val="18"/>
        <w:szCs w:val="18"/>
        <w:bdr w:val="none" w:sz="0" w:space="0" w:color="auto" w:frame="1"/>
      </w:rPr>
      <w:t>, its affiliates and subsidiaries and their respective officers, employees or agents are, individually and collectively, referred to in this clause as 'ULA'. ULA assumes no responsibility and shall not be liable to any person for any loss, damage or expense caused by reliance on the information or advice in this document or howsoever provided, unless that person has signed a contract or had agreed on a written or oral proposal with the relevant ULA entity for the provision of this information or advice and in that case any responsibility or liability is exclusively on the terms and conditions set out in that contract, proposal or referenced terms and conditions.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92EFA5" w14:textId="77777777" w:rsidR="000B308F" w:rsidRPr="008A4608" w:rsidRDefault="000B308F" w:rsidP="00EF2BFE">
      <w:pPr>
        <w:spacing w:after="0" w:line="240" w:lineRule="auto"/>
      </w:pPr>
      <w:r w:rsidRPr="008A4608">
        <w:separator/>
      </w:r>
    </w:p>
  </w:footnote>
  <w:footnote w:type="continuationSeparator" w:id="0">
    <w:p w14:paraId="431DC7B8" w14:textId="77777777" w:rsidR="000B308F" w:rsidRPr="008A4608" w:rsidRDefault="000B308F" w:rsidP="00EF2BFE">
      <w:pPr>
        <w:spacing w:after="0" w:line="240" w:lineRule="auto"/>
      </w:pPr>
      <w:r w:rsidRPr="008A4608">
        <w:continuationSeparator/>
      </w:r>
    </w:p>
  </w:footnote>
  <w:footnote w:type="continuationNotice" w:id="1">
    <w:p w14:paraId="1EDA3561" w14:textId="77777777" w:rsidR="000B308F" w:rsidRPr="008A4608" w:rsidRDefault="000B308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5837E" w14:textId="77777777" w:rsidR="007466ED" w:rsidRPr="008A4608" w:rsidRDefault="007466ED">
    <w:pPr>
      <w:pStyle w:val="Header"/>
    </w:pPr>
    <w:r w:rsidRPr="008A4608">
      <w:rPr>
        <w:noProof/>
      </w:rPr>
      <mc:AlternateContent>
        <mc:Choice Requires="wps">
          <w:drawing>
            <wp:anchor distT="0" distB="0" distL="114300" distR="114300" simplePos="0" relativeHeight="251658242" behindDoc="0" locked="0" layoutInCell="1" allowOverlap="1" wp14:anchorId="74751313" wp14:editId="4A69AB80">
              <wp:simplePos x="0" y="0"/>
              <wp:positionH relativeFrom="page">
                <wp:align>center</wp:align>
              </wp:positionH>
              <wp:positionV relativeFrom="page">
                <wp:align>top</wp:align>
              </wp:positionV>
              <wp:extent cx="6407150" cy="10103444"/>
              <wp:effectExtent l="0" t="0" r="0" b="0"/>
              <wp:wrapNone/>
              <wp:docPr id="136" name="Rectangle 136"/>
              <wp:cNvGraphicFramePr/>
              <a:graphic xmlns:a="http://schemas.openxmlformats.org/drawingml/2006/main">
                <a:graphicData uri="http://schemas.microsoft.com/office/word/2010/wordprocessingShape">
                  <wps:wsp>
                    <wps:cNvSpPr/>
                    <wps:spPr>
                      <a:xfrm>
                        <a:off x="0" y="0"/>
                        <a:ext cx="6407150" cy="1010344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19ECC7" id="Rectangle 136" o:spid="_x0000_s1026" style="position:absolute;margin-left:0;margin-top:0;width:504.5pt;height:795.55pt;z-index:251658242;visibility:visible;mso-wrap-style:square;mso-width-percent:0;mso-height-percent:0;mso-wrap-distance-left:9pt;mso-wrap-distance-top:0;mso-wrap-distance-right:9pt;mso-wrap-distance-bottom:0;mso-position-horizontal:center;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" fillcolor="white [3212]" stroked="f" strokeweight="1pt">
              <w10:wrap anchorx="page" anchory="page"/>
            </v:rect>
          </w:pict>
        </mc:Fallback>
      </mc:AlternateContent>
    </w:r>
    <w:r w:rsidRPr="008A4608">
      <w:rPr>
        <w:noProof/>
      </w:rPr>
      <mc:AlternateContent>
        <mc:Choice Requires="wps">
          <w:drawing>
            <wp:anchor distT="0" distB="0" distL="114300" distR="114300" simplePos="0" relativeHeight="251658244" behindDoc="0" locked="0" layoutInCell="1" allowOverlap="1" wp14:anchorId="52E5210B" wp14:editId="3B319124">
              <wp:simplePos x="0" y="0"/>
              <wp:positionH relativeFrom="margin">
                <wp:align>center</wp:align>
              </wp:positionH>
              <wp:positionV relativeFrom="page">
                <wp:posOffset>640715</wp:posOffset>
              </wp:positionV>
              <wp:extent cx="5256000" cy="0"/>
              <wp:effectExtent l="0" t="19050" r="40005" b="38100"/>
              <wp:wrapNone/>
              <wp:docPr id="9" name="Straight Connector 9"/>
              <wp:cNvGraphicFramePr/>
              <a:graphic xmlns:a="http://schemas.openxmlformats.org/drawingml/2006/main">
                <a:graphicData uri="http://schemas.microsoft.com/office/word/2010/wordprocessingShape">
                  <wps:wsp>
                    <wps:cNvCnPr/>
                    <wps:spPr>
                      <a:xfrm>
                        <a:off x="0" y="0"/>
                        <a:ext cx="5256000" cy="0"/>
                      </a:xfrm>
                      <a:prstGeom prst="line">
                        <a:avLst/>
                      </a:prstGeom>
                      <a:ln w="5715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C5DDAC7" id="Straight Connector 9" o:spid="_x0000_s1026" style="position:absolute;z-index:251658244;visibility:visible;mso-wrap-style:square;mso-width-percent:0;mso-wrap-distance-left:9pt;mso-wrap-distance-top:0;mso-wrap-distance-right:9pt;mso-wrap-distance-bottom:0;mso-position-horizontal:center;mso-position-horizontal-relative:margin;mso-position-vertical:absolute;mso-position-vertical-relative:page;mso-width-percent:0;mso-width-relative:margin" from="0,50.45pt" to="413.85pt,5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" strokecolor="#1a8479 [3215]" strokeweight="4.5pt">
              <v:stroke joinstyle="miter"/>
              <w10:wrap anchorx="margin" anchory="page"/>
            </v:line>
          </w:pict>
        </mc:Fallback>
      </mc:AlternateContent>
    </w:r>
    <w:r w:rsidRPr="008A4608">
      <w:rPr>
        <w:noProof/>
      </w:rPr>
      <mc:AlternateContent>
        <mc:Choice Requires="wps">
          <w:drawing>
            <wp:anchor distT="0" distB="0" distL="114300" distR="114300" simplePos="0" relativeHeight="251658243" behindDoc="1" locked="0" layoutInCell="1" allowOverlap="1" wp14:anchorId="7799EC5D" wp14:editId="670DA744">
              <wp:simplePos x="0" y="0"/>
              <wp:positionH relativeFrom="page">
                <wp:align>center</wp:align>
              </wp:positionH>
              <wp:positionV relativeFrom="page">
                <wp:align>top</wp:align>
              </wp:positionV>
              <wp:extent cx="7560000" cy="10692000"/>
              <wp:effectExtent l="0" t="0" r="22225" b="14605"/>
              <wp:wrapNone/>
              <wp:docPr id="8" name="Rectangle 8"/>
              <wp:cNvGraphicFramePr/>
              <a:graphic xmlns:a="http://schemas.openxmlformats.org/drawingml/2006/main">
                <a:graphicData uri="http://schemas.microsoft.com/office/word/2010/wordprocessingShape">
                  <wps:wsp>
                    <wps:cNvSpPr/>
                    <wps:spPr>
                      <a:xfrm>
                        <a:off x="0" y="0"/>
                        <a:ext cx="7560000" cy="10692000"/>
                      </a:xfrm>
                      <a:prstGeom prst="rect">
                        <a:avLst/>
                      </a:prstGeom>
                      <a:solidFill>
                        <a:schemeClr val="tx2"/>
                      </a:solidFill>
                      <a:ln>
                        <a:solidFill>
                          <a:srgbClr val="FF99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12D3FA" id="Rectangle 8" o:spid="_x0000_s1026" style="position:absolute;margin-left:0;margin-top:0;width:595.3pt;height:841.9pt;z-index:-251658237;visibility:visible;mso-wrap-style:square;mso-width-percent:0;mso-height-percent:0;mso-wrap-distance-left:9pt;mso-wrap-distance-top:0;mso-wrap-distance-right:9pt;mso-wrap-distance-bottom:0;mso-position-horizontal:center;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" fillcolor="#1a8479 [3215]" strokecolor="#f90" strokeweight="1pt">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C0576" w14:textId="77777777" w:rsidR="00164976" w:rsidRPr="008A4608" w:rsidRDefault="00164976" w:rsidP="00697E6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0A393" w14:textId="4E0FC45A" w:rsidR="00164976" w:rsidRPr="008A4608" w:rsidRDefault="00164976" w:rsidP="00897CF4">
    <w:pPr>
      <w:spacing w:after="120"/>
      <w:contextualSpacing/>
      <w:rPr>
        <w:b/>
        <w:bCs/>
        <w:sz w:val="28"/>
        <w:szCs w:val="32"/>
      </w:rPr>
    </w:pPr>
  </w:p>
  <w:p w14:paraId="6147B9DE" w14:textId="3AF39180" w:rsidR="00164976" w:rsidRPr="008A4608" w:rsidRDefault="00A25D9C" w:rsidP="002D6674">
    <w:pPr>
      <w:tabs>
        <w:tab w:val="left" w:pos="1478"/>
      </w:tabs>
      <w:spacing w:after="120"/>
      <w:ind w:left="720"/>
      <w:contextualSpacing/>
      <w:rPr>
        <w:b/>
        <w:bCs/>
        <w:sz w:val="28"/>
        <w:szCs w:val="32"/>
      </w:rPr>
    </w:pPr>
    <w:r w:rsidRPr="008A4608">
      <w:rPr>
        <w:bCs/>
        <w:noProof/>
        <w:color w:val="000000" w:themeColor="text1"/>
        <w:sz w:val="36"/>
        <w:szCs w:val="36"/>
      </w:rPr>
      <w:drawing>
        <wp:inline distT="0" distB="0" distL="0" distR="0" wp14:anchorId="412193BF" wp14:editId="402DD31D">
          <wp:extent cx="1225361" cy="771525"/>
          <wp:effectExtent l="0" t="0" r="0" b="0"/>
          <wp:docPr id="1448647312" name="Picture 1448647312" descr="A green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647312" name="Picture 1448647312" descr="A green and white logo&#10;&#10;Description automatically generated"/>
                  <pic:cNvPicPr/>
                </pic:nvPicPr>
                <pic:blipFill rotWithShape="1">
                  <a:blip r:embed="rId1">
                    <a:extLst>
                      <a:ext uri="{28A0092B-C50C-407E-A947-70E740481C1C}">
                        <a14:useLocalDpi xmlns:a14="http://schemas.microsoft.com/office/drawing/2010/main" val="0"/>
                      </a:ext>
                    </a:extLst>
                  </a:blip>
                  <a:srcRect l="22178" t="31168" r="17940" b="31129"/>
                  <a:stretch/>
                </pic:blipFill>
                <pic:spPr bwMode="auto">
                  <a:xfrm>
                    <a:off x="0" y="0"/>
                    <a:ext cx="1241198" cy="781496"/>
                  </a:xfrm>
                  <a:prstGeom prst="rect">
                    <a:avLst/>
                  </a:prstGeom>
                  <a:ln>
                    <a:noFill/>
                  </a:ln>
                  <a:extLst>
                    <a:ext uri="{53640926-AAD7-44D8-BBD7-CCE9431645EC}">
                      <a14:shadowObscured xmlns:a14="http://schemas.microsoft.com/office/drawing/2010/main"/>
                    </a:ext>
                  </a:extLst>
                </pic:spPr>
              </pic:pic>
            </a:graphicData>
          </a:graphic>
        </wp:inline>
      </w:drawing>
    </w:r>
  </w:p>
  <w:p w14:paraId="17B26D0A" w14:textId="563BEEEB" w:rsidR="00164976" w:rsidRPr="008A4608" w:rsidRDefault="00164976" w:rsidP="00897CF4">
    <w:pPr>
      <w:tabs>
        <w:tab w:val="left" w:pos="1478"/>
      </w:tabs>
      <w:spacing w:after="120"/>
    </w:pPr>
  </w:p>
  <w:p w14:paraId="3BFFB935" w14:textId="58ABB370" w:rsidR="00164976" w:rsidRPr="008A4608" w:rsidRDefault="00164976" w:rsidP="00D80331">
    <w:pPr>
      <w:pStyle w:val="Header"/>
    </w:pPr>
    <w:r w:rsidRPr="008A4608">
      <w:rPr>
        <w:noProof/>
      </w:rPr>
      <mc:AlternateContent>
        <mc:Choice Requires="wps">
          <w:drawing>
            <wp:anchor distT="0" distB="0" distL="114300" distR="114300" simplePos="0" relativeHeight="251658241" behindDoc="1" locked="0" layoutInCell="1" allowOverlap="1" wp14:anchorId="14DC723E" wp14:editId="057A67BB">
              <wp:simplePos x="0" y="0"/>
              <wp:positionH relativeFrom="page">
                <wp:posOffset>576000</wp:posOffset>
              </wp:positionH>
              <wp:positionV relativeFrom="page">
                <wp:posOffset>0</wp:posOffset>
              </wp:positionV>
              <wp:extent cx="6407150" cy="10115550"/>
              <wp:effectExtent l="0" t="0" r="0" b="0"/>
              <wp:wrapNone/>
              <wp:docPr id="12" name="Rectangle 12"/>
              <wp:cNvGraphicFramePr/>
              <a:graphic xmlns:a="http://schemas.openxmlformats.org/drawingml/2006/main">
                <a:graphicData uri="http://schemas.microsoft.com/office/word/2010/wordprocessingShape">
                  <wps:wsp>
                    <wps:cNvSpPr/>
                    <wps:spPr>
                      <a:xfrm>
                        <a:off x="0" y="0"/>
                        <a:ext cx="6407150" cy="101155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67626E" id="Rectangle 12" o:spid="_x0000_s1026" style="position:absolute;margin-left:45.35pt;margin-top:0;width:504.5pt;height:796.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" fillcolor="white [3212]" stroked="f" strokeweight="1pt">
              <w10:wrap anchorx="page" anchory="page"/>
            </v:rect>
          </w:pict>
        </mc:Fallback>
      </mc:AlternateContent>
    </w:r>
    <w:r w:rsidRPr="008A4608">
      <w:rPr>
        <w:noProof/>
      </w:rPr>
      <mc:AlternateContent>
        <mc:Choice Requires="wps">
          <w:drawing>
            <wp:anchor distT="0" distB="0" distL="114300" distR="114300" simplePos="0" relativeHeight="251658240" behindDoc="1" locked="0" layoutInCell="1" allowOverlap="1" wp14:anchorId="49E14955" wp14:editId="1006ECA1">
              <wp:simplePos x="0" y="0"/>
              <wp:positionH relativeFrom="page">
                <wp:posOffset>0</wp:posOffset>
              </wp:positionH>
              <wp:positionV relativeFrom="page">
                <wp:posOffset>0</wp:posOffset>
              </wp:positionV>
              <wp:extent cx="7559675" cy="10691495"/>
              <wp:effectExtent l="0" t="0" r="3175" b="0"/>
              <wp:wrapNone/>
              <wp:docPr id="13" name="Rectangle 13"/>
              <wp:cNvGraphicFramePr/>
              <a:graphic xmlns:a="http://schemas.openxmlformats.org/drawingml/2006/main">
                <a:graphicData uri="http://schemas.microsoft.com/office/word/2010/wordprocessingShape">
                  <wps:wsp>
                    <wps:cNvSpPr/>
                    <wps:spPr>
                      <a:xfrm>
                        <a:off x="0" y="0"/>
                        <a:ext cx="7559675" cy="10691495"/>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8A98A6" id="Rectangle 13" o:spid="_x0000_s1026" style="position:absolute;margin-left:0;margin-top:0;width:595.25pt;height:841.8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" fillcolor="#1a8479 [3215]" stroked="f" strokeweight="1pt">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EF02848"/>
    <w:lvl w:ilvl="0">
      <w:start w:val="1"/>
      <w:numFmt w:val="decimal"/>
      <w:pStyle w:val="ListNumber5"/>
      <w:lvlText w:val="%1."/>
      <w:lvlJc w:val="left"/>
      <w:pPr>
        <w:tabs>
          <w:tab w:val="num" w:pos="1931"/>
        </w:tabs>
        <w:ind w:left="1931" w:hanging="360"/>
      </w:pPr>
    </w:lvl>
  </w:abstractNum>
  <w:abstractNum w:abstractNumId="1" w15:restartNumberingAfterBreak="0">
    <w:nsid w:val="FFFFFF7D"/>
    <w:multiLevelType w:val="singleLevel"/>
    <w:tmpl w:val="323458CA"/>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E06AF9CE"/>
    <w:lvl w:ilvl="0">
      <w:start w:val="1"/>
      <w:numFmt w:val="decimal"/>
      <w:pStyle w:val="ListNumber3"/>
      <w:lvlText w:val="%1."/>
      <w:lvlJc w:val="left"/>
      <w:pPr>
        <w:tabs>
          <w:tab w:val="num" w:pos="926"/>
        </w:tabs>
        <w:ind w:left="926" w:hanging="360"/>
      </w:pPr>
    </w:lvl>
  </w:abstractNum>
  <w:abstractNum w:abstractNumId="3" w15:restartNumberingAfterBreak="0">
    <w:nsid w:val="FFFFFF80"/>
    <w:multiLevelType w:val="singleLevel"/>
    <w:tmpl w:val="909C4D9C"/>
    <w:lvl w:ilvl="0">
      <w:start w:val="1"/>
      <w:numFmt w:val="bullet"/>
      <w:pStyle w:val="ListBullet5"/>
      <w:lvlText w:val=""/>
      <w:lvlJc w:val="left"/>
      <w:pPr>
        <w:tabs>
          <w:tab w:val="num" w:pos="1492"/>
        </w:tabs>
        <w:ind w:left="1492" w:hanging="360"/>
      </w:pPr>
      <w:rPr>
        <w:rFonts w:ascii="Symbol" w:hAnsi="Symbol" w:hint="default"/>
      </w:rPr>
    </w:lvl>
  </w:abstractNum>
  <w:abstractNum w:abstractNumId="4" w15:restartNumberingAfterBreak="0">
    <w:nsid w:val="FFFFFF81"/>
    <w:multiLevelType w:val="singleLevel"/>
    <w:tmpl w:val="A1B2A2CE"/>
    <w:lvl w:ilvl="0">
      <w:start w:val="1"/>
      <w:numFmt w:val="bullet"/>
      <w:pStyle w:val="ListBullet4"/>
      <w:lvlText w:val=""/>
      <w:lvlJc w:val="left"/>
      <w:pPr>
        <w:tabs>
          <w:tab w:val="num" w:pos="1209"/>
        </w:tabs>
        <w:ind w:left="1209" w:hanging="360"/>
      </w:pPr>
      <w:rPr>
        <w:rFonts w:ascii="Symbol" w:hAnsi="Symbol" w:hint="default"/>
      </w:rPr>
    </w:lvl>
  </w:abstractNum>
  <w:abstractNum w:abstractNumId="5" w15:restartNumberingAfterBreak="0">
    <w:nsid w:val="FFFFFF82"/>
    <w:multiLevelType w:val="singleLevel"/>
    <w:tmpl w:val="815AF9EC"/>
    <w:lvl w:ilvl="0">
      <w:start w:val="1"/>
      <w:numFmt w:val="bullet"/>
      <w:pStyle w:val="ListBullet3"/>
      <w:lvlText w:val=""/>
      <w:lvlJc w:val="left"/>
      <w:pPr>
        <w:tabs>
          <w:tab w:val="num" w:pos="926"/>
        </w:tabs>
        <w:ind w:left="926" w:hanging="360"/>
      </w:pPr>
      <w:rPr>
        <w:rFonts w:ascii="Symbol" w:hAnsi="Symbol" w:hint="default"/>
      </w:rPr>
    </w:lvl>
  </w:abstractNum>
  <w:abstractNum w:abstractNumId="6" w15:restartNumberingAfterBreak="0">
    <w:nsid w:val="00846781"/>
    <w:multiLevelType w:val="hybridMultilevel"/>
    <w:tmpl w:val="FFE8124E"/>
    <w:lvl w:ilvl="0" w:tplc="17F46E0A">
      <w:start w:val="281"/>
      <w:numFmt w:val="bullet"/>
      <w:lvlText w:val="-"/>
      <w:lvlJc w:val="left"/>
      <w:pPr>
        <w:ind w:left="360" w:hanging="360"/>
      </w:pPr>
      <w:rPr>
        <w:rFonts w:ascii="Source Sans Pro" w:eastAsiaTheme="minorHAnsi" w:hAnsi="Source Sans Pro"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4107848"/>
    <w:multiLevelType w:val="hybridMultilevel"/>
    <w:tmpl w:val="B25E3360"/>
    <w:lvl w:ilvl="0" w:tplc="9328007A">
      <w:start w:val="1"/>
      <w:numFmt w:val="bullet"/>
      <w:lvlText w:val="-"/>
      <w:lvlJc w:val="left"/>
      <w:pPr>
        <w:ind w:left="720" w:hanging="360"/>
      </w:pPr>
      <w:rPr>
        <w:rFonts w:ascii="Source Sans Pro" w:eastAsiaTheme="minorHAnsi" w:hAnsi="Source Sans Pro"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7504726"/>
    <w:multiLevelType w:val="hybridMultilevel"/>
    <w:tmpl w:val="A6BC06FA"/>
    <w:lvl w:ilvl="0" w:tplc="04090001">
      <w:start w:val="1"/>
      <w:numFmt w:val="bullet"/>
      <w:lvlText w:val=""/>
      <w:lvlJc w:val="left"/>
      <w:pPr>
        <w:ind w:left="1267" w:hanging="360"/>
      </w:pPr>
      <w:rPr>
        <w:rFonts w:ascii="Symbol" w:hAnsi="Symbol" w:hint="default"/>
      </w:rPr>
    </w:lvl>
    <w:lvl w:ilvl="1" w:tplc="04090003" w:tentative="1">
      <w:start w:val="1"/>
      <w:numFmt w:val="bullet"/>
      <w:lvlText w:val="o"/>
      <w:lvlJc w:val="left"/>
      <w:pPr>
        <w:ind w:left="1987" w:hanging="360"/>
      </w:pPr>
      <w:rPr>
        <w:rFonts w:ascii="Courier New" w:hAnsi="Courier New" w:cs="Courier New" w:hint="default"/>
      </w:rPr>
    </w:lvl>
    <w:lvl w:ilvl="2" w:tplc="04090005" w:tentative="1">
      <w:start w:val="1"/>
      <w:numFmt w:val="bullet"/>
      <w:lvlText w:val=""/>
      <w:lvlJc w:val="left"/>
      <w:pPr>
        <w:ind w:left="2707" w:hanging="360"/>
      </w:pPr>
      <w:rPr>
        <w:rFonts w:ascii="Wingdings" w:hAnsi="Wingdings" w:hint="default"/>
      </w:rPr>
    </w:lvl>
    <w:lvl w:ilvl="3" w:tplc="04090001" w:tentative="1">
      <w:start w:val="1"/>
      <w:numFmt w:val="bullet"/>
      <w:lvlText w:val=""/>
      <w:lvlJc w:val="left"/>
      <w:pPr>
        <w:ind w:left="3427" w:hanging="360"/>
      </w:pPr>
      <w:rPr>
        <w:rFonts w:ascii="Symbol" w:hAnsi="Symbol" w:hint="default"/>
      </w:rPr>
    </w:lvl>
    <w:lvl w:ilvl="4" w:tplc="04090003" w:tentative="1">
      <w:start w:val="1"/>
      <w:numFmt w:val="bullet"/>
      <w:lvlText w:val="o"/>
      <w:lvlJc w:val="left"/>
      <w:pPr>
        <w:ind w:left="4147" w:hanging="360"/>
      </w:pPr>
      <w:rPr>
        <w:rFonts w:ascii="Courier New" w:hAnsi="Courier New" w:cs="Courier New" w:hint="default"/>
      </w:rPr>
    </w:lvl>
    <w:lvl w:ilvl="5" w:tplc="04090005" w:tentative="1">
      <w:start w:val="1"/>
      <w:numFmt w:val="bullet"/>
      <w:lvlText w:val=""/>
      <w:lvlJc w:val="left"/>
      <w:pPr>
        <w:ind w:left="4867" w:hanging="360"/>
      </w:pPr>
      <w:rPr>
        <w:rFonts w:ascii="Wingdings" w:hAnsi="Wingdings" w:hint="default"/>
      </w:rPr>
    </w:lvl>
    <w:lvl w:ilvl="6" w:tplc="04090001" w:tentative="1">
      <w:start w:val="1"/>
      <w:numFmt w:val="bullet"/>
      <w:lvlText w:val=""/>
      <w:lvlJc w:val="left"/>
      <w:pPr>
        <w:ind w:left="5587" w:hanging="360"/>
      </w:pPr>
      <w:rPr>
        <w:rFonts w:ascii="Symbol" w:hAnsi="Symbol" w:hint="default"/>
      </w:rPr>
    </w:lvl>
    <w:lvl w:ilvl="7" w:tplc="04090003" w:tentative="1">
      <w:start w:val="1"/>
      <w:numFmt w:val="bullet"/>
      <w:lvlText w:val="o"/>
      <w:lvlJc w:val="left"/>
      <w:pPr>
        <w:ind w:left="6307" w:hanging="360"/>
      </w:pPr>
      <w:rPr>
        <w:rFonts w:ascii="Courier New" w:hAnsi="Courier New" w:cs="Courier New" w:hint="default"/>
      </w:rPr>
    </w:lvl>
    <w:lvl w:ilvl="8" w:tplc="04090005" w:tentative="1">
      <w:start w:val="1"/>
      <w:numFmt w:val="bullet"/>
      <w:lvlText w:val=""/>
      <w:lvlJc w:val="left"/>
      <w:pPr>
        <w:ind w:left="7027" w:hanging="360"/>
      </w:pPr>
      <w:rPr>
        <w:rFonts w:ascii="Wingdings" w:hAnsi="Wingdings" w:hint="default"/>
      </w:rPr>
    </w:lvl>
  </w:abstractNum>
  <w:abstractNum w:abstractNumId="9" w15:restartNumberingAfterBreak="0">
    <w:nsid w:val="0E504C65"/>
    <w:multiLevelType w:val="hybridMultilevel"/>
    <w:tmpl w:val="64D842EC"/>
    <w:lvl w:ilvl="0" w:tplc="08090001">
      <w:start w:val="1"/>
      <w:numFmt w:val="bullet"/>
      <w:lvlText w:val=""/>
      <w:lvlJc w:val="left"/>
      <w:pPr>
        <w:ind w:left="1627" w:hanging="360"/>
      </w:pPr>
      <w:rPr>
        <w:rFonts w:ascii="Symbol" w:hAnsi="Symbol" w:hint="default"/>
      </w:rPr>
    </w:lvl>
    <w:lvl w:ilvl="1" w:tplc="A21A271C">
      <w:numFmt w:val="bullet"/>
      <w:lvlText w:val="-"/>
      <w:lvlJc w:val="left"/>
      <w:pPr>
        <w:ind w:left="2347" w:hanging="360"/>
      </w:pPr>
      <w:rPr>
        <w:rFonts w:ascii="Source Sans Pro" w:eastAsiaTheme="minorHAnsi" w:hAnsi="Source Sans Pro" w:cstheme="minorBidi" w:hint="default"/>
      </w:rPr>
    </w:lvl>
    <w:lvl w:ilvl="2" w:tplc="08090005" w:tentative="1">
      <w:start w:val="1"/>
      <w:numFmt w:val="bullet"/>
      <w:lvlText w:val=""/>
      <w:lvlJc w:val="left"/>
      <w:pPr>
        <w:ind w:left="3067" w:hanging="360"/>
      </w:pPr>
      <w:rPr>
        <w:rFonts w:ascii="Wingdings" w:hAnsi="Wingdings" w:hint="default"/>
      </w:rPr>
    </w:lvl>
    <w:lvl w:ilvl="3" w:tplc="08090001" w:tentative="1">
      <w:start w:val="1"/>
      <w:numFmt w:val="bullet"/>
      <w:lvlText w:val=""/>
      <w:lvlJc w:val="left"/>
      <w:pPr>
        <w:ind w:left="3787" w:hanging="360"/>
      </w:pPr>
      <w:rPr>
        <w:rFonts w:ascii="Symbol" w:hAnsi="Symbol" w:hint="default"/>
      </w:rPr>
    </w:lvl>
    <w:lvl w:ilvl="4" w:tplc="08090003" w:tentative="1">
      <w:start w:val="1"/>
      <w:numFmt w:val="bullet"/>
      <w:lvlText w:val="o"/>
      <w:lvlJc w:val="left"/>
      <w:pPr>
        <w:ind w:left="4507" w:hanging="360"/>
      </w:pPr>
      <w:rPr>
        <w:rFonts w:ascii="Courier New" w:hAnsi="Courier New" w:cs="Courier New" w:hint="default"/>
      </w:rPr>
    </w:lvl>
    <w:lvl w:ilvl="5" w:tplc="08090005" w:tentative="1">
      <w:start w:val="1"/>
      <w:numFmt w:val="bullet"/>
      <w:lvlText w:val=""/>
      <w:lvlJc w:val="left"/>
      <w:pPr>
        <w:ind w:left="5227" w:hanging="360"/>
      </w:pPr>
      <w:rPr>
        <w:rFonts w:ascii="Wingdings" w:hAnsi="Wingdings" w:hint="default"/>
      </w:rPr>
    </w:lvl>
    <w:lvl w:ilvl="6" w:tplc="08090001" w:tentative="1">
      <w:start w:val="1"/>
      <w:numFmt w:val="bullet"/>
      <w:lvlText w:val=""/>
      <w:lvlJc w:val="left"/>
      <w:pPr>
        <w:ind w:left="5947" w:hanging="360"/>
      </w:pPr>
      <w:rPr>
        <w:rFonts w:ascii="Symbol" w:hAnsi="Symbol" w:hint="default"/>
      </w:rPr>
    </w:lvl>
    <w:lvl w:ilvl="7" w:tplc="08090003" w:tentative="1">
      <w:start w:val="1"/>
      <w:numFmt w:val="bullet"/>
      <w:lvlText w:val="o"/>
      <w:lvlJc w:val="left"/>
      <w:pPr>
        <w:ind w:left="6667" w:hanging="360"/>
      </w:pPr>
      <w:rPr>
        <w:rFonts w:ascii="Courier New" w:hAnsi="Courier New" w:cs="Courier New" w:hint="default"/>
      </w:rPr>
    </w:lvl>
    <w:lvl w:ilvl="8" w:tplc="08090005" w:tentative="1">
      <w:start w:val="1"/>
      <w:numFmt w:val="bullet"/>
      <w:lvlText w:val=""/>
      <w:lvlJc w:val="left"/>
      <w:pPr>
        <w:ind w:left="7387" w:hanging="360"/>
      </w:pPr>
      <w:rPr>
        <w:rFonts w:ascii="Wingdings" w:hAnsi="Wingdings" w:hint="default"/>
      </w:rPr>
    </w:lvl>
  </w:abstractNum>
  <w:abstractNum w:abstractNumId="10" w15:restartNumberingAfterBreak="0">
    <w:nsid w:val="15FD359D"/>
    <w:multiLevelType w:val="multilevel"/>
    <w:tmpl w:val="08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1AFB398C"/>
    <w:multiLevelType w:val="hybridMultilevel"/>
    <w:tmpl w:val="280237DC"/>
    <w:lvl w:ilvl="0" w:tplc="F52E7A3E">
      <w:start w:val="39"/>
      <w:numFmt w:val="bullet"/>
      <w:lvlText w:val="-"/>
      <w:lvlJc w:val="left"/>
      <w:pPr>
        <w:ind w:left="720" w:hanging="360"/>
      </w:pPr>
      <w:rPr>
        <w:rFonts w:ascii="Source Sans Pro" w:eastAsiaTheme="minorHAnsi" w:hAnsi="Source Sans Pro"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1A08FC"/>
    <w:multiLevelType w:val="hybridMultilevel"/>
    <w:tmpl w:val="C0144E04"/>
    <w:lvl w:ilvl="0" w:tplc="A21A271C">
      <w:numFmt w:val="bullet"/>
      <w:lvlText w:val="-"/>
      <w:lvlJc w:val="left"/>
      <w:pPr>
        <w:ind w:left="360" w:hanging="360"/>
      </w:pPr>
      <w:rPr>
        <w:rFonts w:ascii="Source Sans Pro" w:eastAsiaTheme="minorHAnsi" w:hAnsi="Source Sans Pro"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0C8401A"/>
    <w:multiLevelType w:val="multilevel"/>
    <w:tmpl w:val="1B3C49B8"/>
    <w:styleLink w:val="LRBullets"/>
    <w:lvl w:ilvl="0">
      <w:start w:val="1"/>
      <w:numFmt w:val="bullet"/>
      <w:lvlText w:val=""/>
      <w:lvlJc w:val="left"/>
      <w:pPr>
        <w:ind w:left="1333" w:hanging="340"/>
      </w:pPr>
      <w:rPr>
        <w:rFonts w:ascii="Symbol" w:hAnsi="Symbol" w:hint="default"/>
        <w:color w:val="auto"/>
      </w:rPr>
    </w:lvl>
    <w:lvl w:ilvl="1">
      <w:start w:val="1"/>
      <w:numFmt w:val="bullet"/>
      <w:pStyle w:val="Style1"/>
      <w:lvlText w:val="–"/>
      <w:lvlJc w:val="left"/>
      <w:pPr>
        <w:ind w:left="1240" w:hanging="340"/>
      </w:pPr>
      <w:rPr>
        <w:rFonts w:ascii="Source Sans Pro" w:hAnsi="Source Sans Pro" w:hint="default"/>
        <w:color w:val="auto"/>
      </w:rPr>
    </w:lvl>
    <w:lvl w:ilvl="2">
      <w:start w:val="1"/>
      <w:numFmt w:val="bullet"/>
      <w:lvlText w:val=""/>
      <w:lvlJc w:val="left"/>
      <w:pPr>
        <w:ind w:left="1927" w:hanging="340"/>
      </w:pPr>
      <w:rPr>
        <w:rFonts w:ascii="Wingdings" w:hAnsi="Wingdings" w:hint="default"/>
      </w:rPr>
    </w:lvl>
    <w:lvl w:ilvl="3">
      <w:start w:val="1"/>
      <w:numFmt w:val="bullet"/>
      <w:lvlText w:val=""/>
      <w:lvlJc w:val="left"/>
      <w:pPr>
        <w:ind w:left="2267" w:hanging="340"/>
      </w:pPr>
      <w:rPr>
        <w:rFonts w:ascii="Symbol" w:hAnsi="Symbol" w:hint="default"/>
      </w:rPr>
    </w:lvl>
    <w:lvl w:ilvl="4">
      <w:start w:val="1"/>
      <w:numFmt w:val="bullet"/>
      <w:lvlText w:val="o"/>
      <w:lvlJc w:val="left"/>
      <w:pPr>
        <w:ind w:left="2607" w:hanging="340"/>
      </w:pPr>
      <w:rPr>
        <w:rFonts w:ascii="Courier New" w:hAnsi="Courier New" w:cs="Courier New" w:hint="default"/>
      </w:rPr>
    </w:lvl>
    <w:lvl w:ilvl="5">
      <w:start w:val="1"/>
      <w:numFmt w:val="bullet"/>
      <w:lvlText w:val=""/>
      <w:lvlJc w:val="left"/>
      <w:pPr>
        <w:ind w:left="2947" w:hanging="340"/>
      </w:pPr>
      <w:rPr>
        <w:rFonts w:ascii="Wingdings" w:hAnsi="Wingdings" w:hint="default"/>
      </w:rPr>
    </w:lvl>
    <w:lvl w:ilvl="6">
      <w:start w:val="1"/>
      <w:numFmt w:val="bullet"/>
      <w:lvlText w:val=""/>
      <w:lvlJc w:val="left"/>
      <w:pPr>
        <w:ind w:left="3287" w:hanging="340"/>
      </w:pPr>
      <w:rPr>
        <w:rFonts w:ascii="Symbol" w:hAnsi="Symbol" w:hint="default"/>
      </w:rPr>
    </w:lvl>
    <w:lvl w:ilvl="7">
      <w:start w:val="1"/>
      <w:numFmt w:val="bullet"/>
      <w:lvlText w:val="o"/>
      <w:lvlJc w:val="left"/>
      <w:pPr>
        <w:ind w:left="3627" w:hanging="340"/>
      </w:pPr>
      <w:rPr>
        <w:rFonts w:ascii="Courier New" w:hAnsi="Courier New" w:cs="Courier New" w:hint="default"/>
      </w:rPr>
    </w:lvl>
    <w:lvl w:ilvl="8">
      <w:start w:val="1"/>
      <w:numFmt w:val="bullet"/>
      <w:lvlText w:val=""/>
      <w:lvlJc w:val="left"/>
      <w:pPr>
        <w:ind w:left="3967" w:hanging="340"/>
      </w:pPr>
      <w:rPr>
        <w:rFonts w:ascii="Wingdings" w:hAnsi="Wingdings" w:hint="default"/>
      </w:rPr>
    </w:lvl>
  </w:abstractNum>
  <w:abstractNum w:abstractNumId="14" w15:restartNumberingAfterBreak="0">
    <w:nsid w:val="21E03A81"/>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21FD289A"/>
    <w:multiLevelType w:val="hybridMultilevel"/>
    <w:tmpl w:val="33FEDEA8"/>
    <w:lvl w:ilvl="0" w:tplc="7F881E10">
      <w:start w:val="1"/>
      <w:numFmt w:val="decimal"/>
      <w:pStyle w:val="ULA-LISTNUMBER"/>
      <w:lvlText w:val="[%1]."/>
      <w:lvlJc w:val="left"/>
      <w:pPr>
        <w:ind w:left="360" w:hanging="360"/>
      </w:pPr>
      <w:rPr>
        <w:rFonts w:hint="default"/>
        <w:b w:val="0"/>
        <w:bCs w:val="0"/>
        <w:i w:val="0"/>
        <w:iCs w:val="0"/>
        <w:color w:val="1A8479" w:themeColor="background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271A4206"/>
    <w:multiLevelType w:val="multilevel"/>
    <w:tmpl w:val="25767E6C"/>
    <w:styleLink w:val="LRNumbers"/>
    <w:lvl w:ilvl="0">
      <w:start w:val="1"/>
      <w:numFmt w:val="none"/>
      <w:suff w:val="nothing"/>
      <w:lvlText w:val=""/>
      <w:lvlJc w:val="left"/>
      <w:pPr>
        <w:ind w:left="907" w:firstLine="0"/>
      </w:pPr>
      <w:rPr>
        <w:rFonts w:hint="default"/>
      </w:rPr>
    </w:lvl>
    <w:lvl w:ilvl="1">
      <w:start w:val="1"/>
      <w:numFmt w:val="decimal"/>
      <w:lvlText w:val="%2."/>
      <w:lvlJc w:val="left"/>
      <w:pPr>
        <w:ind w:left="1333" w:hanging="340"/>
      </w:pPr>
      <w:rPr>
        <w:rFonts w:hint="default"/>
      </w:rPr>
    </w:lvl>
    <w:lvl w:ilvl="2">
      <w:start w:val="1"/>
      <w:numFmt w:val="lowerLetter"/>
      <w:lvlText w:val="%3."/>
      <w:lvlJc w:val="left"/>
      <w:pPr>
        <w:tabs>
          <w:tab w:val="num" w:pos="1247"/>
        </w:tabs>
        <w:ind w:left="1588" w:hanging="341"/>
      </w:pPr>
      <w:rPr>
        <w:rFonts w:hint="default"/>
      </w:rPr>
    </w:lvl>
    <w:lvl w:ilvl="3">
      <w:start w:val="1"/>
      <w:numFmt w:val="decimal"/>
      <w:lvlText w:val="%4."/>
      <w:lvlJc w:val="left"/>
      <w:pPr>
        <w:tabs>
          <w:tab w:val="num" w:pos="1380"/>
        </w:tabs>
        <w:ind w:left="2267" w:hanging="340"/>
      </w:pPr>
      <w:rPr>
        <w:rFonts w:hint="default"/>
      </w:rPr>
    </w:lvl>
    <w:lvl w:ilvl="4">
      <w:start w:val="1"/>
      <w:numFmt w:val="lowerLetter"/>
      <w:lvlText w:val="%5."/>
      <w:lvlJc w:val="left"/>
      <w:pPr>
        <w:tabs>
          <w:tab w:val="num" w:pos="1720"/>
        </w:tabs>
        <w:ind w:left="2607" w:hanging="340"/>
      </w:pPr>
      <w:rPr>
        <w:rFonts w:hint="default"/>
      </w:rPr>
    </w:lvl>
    <w:lvl w:ilvl="5">
      <w:start w:val="1"/>
      <w:numFmt w:val="lowerRoman"/>
      <w:lvlText w:val="%6."/>
      <w:lvlJc w:val="right"/>
      <w:pPr>
        <w:tabs>
          <w:tab w:val="num" w:pos="2060"/>
        </w:tabs>
        <w:ind w:left="2947" w:hanging="340"/>
      </w:pPr>
      <w:rPr>
        <w:rFonts w:hint="default"/>
      </w:rPr>
    </w:lvl>
    <w:lvl w:ilvl="6">
      <w:start w:val="1"/>
      <w:numFmt w:val="decimal"/>
      <w:lvlText w:val="%7."/>
      <w:lvlJc w:val="left"/>
      <w:pPr>
        <w:tabs>
          <w:tab w:val="num" w:pos="2400"/>
        </w:tabs>
        <w:ind w:left="3287" w:hanging="340"/>
      </w:pPr>
      <w:rPr>
        <w:rFonts w:hint="default"/>
      </w:rPr>
    </w:lvl>
    <w:lvl w:ilvl="7">
      <w:start w:val="1"/>
      <w:numFmt w:val="lowerLetter"/>
      <w:lvlText w:val="%8."/>
      <w:lvlJc w:val="left"/>
      <w:pPr>
        <w:tabs>
          <w:tab w:val="num" w:pos="2740"/>
        </w:tabs>
        <w:ind w:left="3627" w:hanging="340"/>
      </w:pPr>
      <w:rPr>
        <w:rFonts w:hint="default"/>
      </w:rPr>
    </w:lvl>
    <w:lvl w:ilvl="8">
      <w:start w:val="1"/>
      <w:numFmt w:val="lowerRoman"/>
      <w:lvlText w:val="%9."/>
      <w:lvlJc w:val="right"/>
      <w:pPr>
        <w:tabs>
          <w:tab w:val="num" w:pos="3080"/>
        </w:tabs>
        <w:ind w:left="3967" w:hanging="340"/>
      </w:pPr>
      <w:rPr>
        <w:rFonts w:hint="default"/>
      </w:rPr>
    </w:lvl>
  </w:abstractNum>
  <w:abstractNum w:abstractNumId="17" w15:restartNumberingAfterBreak="0">
    <w:nsid w:val="283D6134"/>
    <w:multiLevelType w:val="multilevel"/>
    <w:tmpl w:val="4904AB7E"/>
    <w:styleLink w:val="LRHeadings"/>
    <w:lvl w:ilvl="0">
      <w:start w:val="1"/>
      <w:numFmt w:val="decimal"/>
      <w:pStyle w:val="Heading1"/>
      <w:lvlText w:val="%1."/>
      <w:lvlJc w:val="left"/>
      <w:pPr>
        <w:ind w:left="907" w:hanging="907"/>
      </w:pPr>
      <w:rPr>
        <w:rFonts w:hint="default"/>
      </w:rPr>
    </w:lvl>
    <w:lvl w:ilvl="1">
      <w:start w:val="1"/>
      <w:numFmt w:val="decimal"/>
      <w:pStyle w:val="Heading2"/>
      <w:lvlText w:val="%1.%2."/>
      <w:lvlJc w:val="left"/>
      <w:pPr>
        <w:ind w:left="997" w:hanging="907"/>
      </w:pPr>
      <w:rPr>
        <w:rFonts w:hint="default"/>
      </w:rPr>
    </w:lvl>
    <w:lvl w:ilvl="2">
      <w:start w:val="1"/>
      <w:numFmt w:val="decimal"/>
      <w:pStyle w:val="Heading3"/>
      <w:lvlText w:val="%1.%2.%3."/>
      <w:lvlJc w:val="left"/>
      <w:pPr>
        <w:ind w:left="907" w:hanging="907"/>
      </w:pPr>
      <w:rPr>
        <w:rFonts w:hint="default"/>
      </w:rPr>
    </w:lvl>
    <w:lvl w:ilvl="3">
      <w:start w:val="1"/>
      <w:numFmt w:val="decimal"/>
      <w:pStyle w:val="Heading4"/>
      <w:lvlText w:val="%1.%2.%3.%4"/>
      <w:lvlJc w:val="left"/>
      <w:pPr>
        <w:ind w:left="907" w:hanging="907"/>
      </w:pPr>
      <w:rPr>
        <w:rFonts w:hint="default"/>
      </w:rPr>
    </w:lvl>
    <w:lvl w:ilvl="4">
      <w:start w:val="1"/>
      <w:numFmt w:val="lowerLetter"/>
      <w:lvlText w:val="(%5)"/>
      <w:lvlJc w:val="left"/>
      <w:pPr>
        <w:ind w:left="680" w:hanging="680"/>
      </w:pPr>
      <w:rPr>
        <w:rFonts w:hint="default"/>
      </w:rPr>
    </w:lvl>
    <w:lvl w:ilvl="5">
      <w:start w:val="1"/>
      <w:numFmt w:val="lowerRoman"/>
      <w:lvlText w:val="(%6)"/>
      <w:lvlJc w:val="left"/>
      <w:pPr>
        <w:ind w:left="680" w:hanging="680"/>
      </w:pPr>
      <w:rPr>
        <w:rFonts w:hint="default"/>
      </w:rPr>
    </w:lvl>
    <w:lvl w:ilvl="6">
      <w:start w:val="1"/>
      <w:numFmt w:val="upperLetter"/>
      <w:lvlRestart w:val="0"/>
      <w:pStyle w:val="Appendix1"/>
      <w:lvlText w:val="Appendix %7"/>
      <w:lvlJc w:val="left"/>
      <w:pPr>
        <w:ind w:left="1814" w:hanging="1814"/>
      </w:pPr>
      <w:rPr>
        <w:rFonts w:hint="default"/>
      </w:rPr>
    </w:lvl>
    <w:lvl w:ilvl="7">
      <w:start w:val="1"/>
      <w:numFmt w:val="decimal"/>
      <w:pStyle w:val="Appendix2"/>
      <w:lvlText w:val="%7.%8"/>
      <w:lvlJc w:val="left"/>
      <w:pPr>
        <w:ind w:left="680" w:hanging="680"/>
      </w:pPr>
      <w:rPr>
        <w:rFonts w:hint="default"/>
      </w:rPr>
    </w:lvl>
    <w:lvl w:ilvl="8">
      <w:start w:val="1"/>
      <w:numFmt w:val="decimal"/>
      <w:pStyle w:val="Appendix3"/>
      <w:lvlText w:val="%7.%8.%9"/>
      <w:lvlJc w:val="left"/>
      <w:pPr>
        <w:ind w:left="680" w:hanging="680"/>
      </w:pPr>
      <w:rPr>
        <w:rFonts w:hint="default"/>
      </w:rPr>
    </w:lvl>
  </w:abstractNum>
  <w:abstractNum w:abstractNumId="18" w15:restartNumberingAfterBreak="0">
    <w:nsid w:val="28D125B2"/>
    <w:multiLevelType w:val="hybridMultilevel"/>
    <w:tmpl w:val="99943C90"/>
    <w:lvl w:ilvl="0" w:tplc="CF989620">
      <w:start w:val="1"/>
      <w:numFmt w:val="decimal"/>
      <w:lvlText w:val="%1."/>
      <w:lvlJc w:val="left"/>
      <w:pPr>
        <w:ind w:left="1267" w:hanging="360"/>
      </w:pPr>
      <w:rPr>
        <w:rFonts w:ascii="Source Sans Pro" w:eastAsiaTheme="minorHAnsi" w:hAnsi="Source Sans Pro" w:cstheme="minorBidi"/>
        <w:lang w:val="en-US"/>
      </w:rPr>
    </w:lvl>
    <w:lvl w:ilvl="1" w:tplc="04090003" w:tentative="1">
      <w:start w:val="1"/>
      <w:numFmt w:val="bullet"/>
      <w:lvlText w:val="o"/>
      <w:lvlJc w:val="left"/>
      <w:pPr>
        <w:ind w:left="1987" w:hanging="360"/>
      </w:pPr>
      <w:rPr>
        <w:rFonts w:ascii="Courier New" w:hAnsi="Courier New" w:cs="Courier New" w:hint="default"/>
      </w:rPr>
    </w:lvl>
    <w:lvl w:ilvl="2" w:tplc="04090005" w:tentative="1">
      <w:start w:val="1"/>
      <w:numFmt w:val="bullet"/>
      <w:lvlText w:val=""/>
      <w:lvlJc w:val="left"/>
      <w:pPr>
        <w:ind w:left="2707" w:hanging="360"/>
      </w:pPr>
      <w:rPr>
        <w:rFonts w:ascii="Wingdings" w:hAnsi="Wingdings" w:hint="default"/>
      </w:rPr>
    </w:lvl>
    <w:lvl w:ilvl="3" w:tplc="04090001" w:tentative="1">
      <w:start w:val="1"/>
      <w:numFmt w:val="bullet"/>
      <w:lvlText w:val=""/>
      <w:lvlJc w:val="left"/>
      <w:pPr>
        <w:ind w:left="3427" w:hanging="360"/>
      </w:pPr>
      <w:rPr>
        <w:rFonts w:ascii="Symbol" w:hAnsi="Symbol" w:hint="default"/>
      </w:rPr>
    </w:lvl>
    <w:lvl w:ilvl="4" w:tplc="04090003" w:tentative="1">
      <w:start w:val="1"/>
      <w:numFmt w:val="bullet"/>
      <w:lvlText w:val="o"/>
      <w:lvlJc w:val="left"/>
      <w:pPr>
        <w:ind w:left="4147" w:hanging="360"/>
      </w:pPr>
      <w:rPr>
        <w:rFonts w:ascii="Courier New" w:hAnsi="Courier New" w:cs="Courier New" w:hint="default"/>
      </w:rPr>
    </w:lvl>
    <w:lvl w:ilvl="5" w:tplc="04090005" w:tentative="1">
      <w:start w:val="1"/>
      <w:numFmt w:val="bullet"/>
      <w:lvlText w:val=""/>
      <w:lvlJc w:val="left"/>
      <w:pPr>
        <w:ind w:left="4867" w:hanging="360"/>
      </w:pPr>
      <w:rPr>
        <w:rFonts w:ascii="Wingdings" w:hAnsi="Wingdings" w:hint="default"/>
      </w:rPr>
    </w:lvl>
    <w:lvl w:ilvl="6" w:tplc="04090001" w:tentative="1">
      <w:start w:val="1"/>
      <w:numFmt w:val="bullet"/>
      <w:lvlText w:val=""/>
      <w:lvlJc w:val="left"/>
      <w:pPr>
        <w:ind w:left="5587" w:hanging="360"/>
      </w:pPr>
      <w:rPr>
        <w:rFonts w:ascii="Symbol" w:hAnsi="Symbol" w:hint="default"/>
      </w:rPr>
    </w:lvl>
    <w:lvl w:ilvl="7" w:tplc="04090003" w:tentative="1">
      <w:start w:val="1"/>
      <w:numFmt w:val="bullet"/>
      <w:lvlText w:val="o"/>
      <w:lvlJc w:val="left"/>
      <w:pPr>
        <w:ind w:left="6307" w:hanging="360"/>
      </w:pPr>
      <w:rPr>
        <w:rFonts w:ascii="Courier New" w:hAnsi="Courier New" w:cs="Courier New" w:hint="default"/>
      </w:rPr>
    </w:lvl>
    <w:lvl w:ilvl="8" w:tplc="04090005" w:tentative="1">
      <w:start w:val="1"/>
      <w:numFmt w:val="bullet"/>
      <w:lvlText w:val=""/>
      <w:lvlJc w:val="left"/>
      <w:pPr>
        <w:ind w:left="7027" w:hanging="360"/>
      </w:pPr>
      <w:rPr>
        <w:rFonts w:ascii="Wingdings" w:hAnsi="Wingdings" w:hint="default"/>
      </w:rPr>
    </w:lvl>
  </w:abstractNum>
  <w:abstractNum w:abstractNumId="19" w15:restartNumberingAfterBreak="0">
    <w:nsid w:val="2BDB26B1"/>
    <w:multiLevelType w:val="hybridMultilevel"/>
    <w:tmpl w:val="8AF8D3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111235B"/>
    <w:multiLevelType w:val="multilevel"/>
    <w:tmpl w:val="4904AB7E"/>
    <w:numStyleLink w:val="LRHeadings"/>
  </w:abstractNum>
  <w:abstractNum w:abstractNumId="21" w15:restartNumberingAfterBreak="0">
    <w:nsid w:val="3C096313"/>
    <w:multiLevelType w:val="hybridMultilevel"/>
    <w:tmpl w:val="DD48C988"/>
    <w:lvl w:ilvl="0" w:tplc="003A0798">
      <w:start w:val="1"/>
      <w:numFmt w:val="bullet"/>
      <w:pStyle w:val="TableDash"/>
      <w:lvlText w:val=""/>
      <w:lvlJc w:val="left"/>
      <w:pPr>
        <w:ind w:left="1260" w:hanging="360"/>
      </w:pPr>
      <w:rPr>
        <w:rFonts w:ascii="Symbol" w:hAnsi="Symbol" w:hint="default"/>
      </w:rPr>
    </w:lvl>
    <w:lvl w:ilvl="1" w:tplc="08090003" w:tentative="1">
      <w:start w:val="1"/>
      <w:numFmt w:val="bullet"/>
      <w:lvlText w:val="o"/>
      <w:lvlJc w:val="left"/>
      <w:pPr>
        <w:ind w:left="1980" w:hanging="360"/>
      </w:pPr>
      <w:rPr>
        <w:rFonts w:ascii="Courier New" w:hAnsi="Courier New" w:cs="Courier New" w:hint="default"/>
      </w:rPr>
    </w:lvl>
    <w:lvl w:ilvl="2" w:tplc="08090005" w:tentative="1">
      <w:start w:val="1"/>
      <w:numFmt w:val="bullet"/>
      <w:lvlText w:val=""/>
      <w:lvlJc w:val="left"/>
      <w:pPr>
        <w:ind w:left="2700" w:hanging="360"/>
      </w:pPr>
      <w:rPr>
        <w:rFonts w:ascii="Wingdings" w:hAnsi="Wingdings" w:hint="default"/>
      </w:rPr>
    </w:lvl>
    <w:lvl w:ilvl="3" w:tplc="08090001" w:tentative="1">
      <w:start w:val="1"/>
      <w:numFmt w:val="bullet"/>
      <w:lvlText w:val=""/>
      <w:lvlJc w:val="left"/>
      <w:pPr>
        <w:ind w:left="3420" w:hanging="360"/>
      </w:pPr>
      <w:rPr>
        <w:rFonts w:ascii="Symbol" w:hAnsi="Symbol" w:hint="default"/>
      </w:rPr>
    </w:lvl>
    <w:lvl w:ilvl="4" w:tplc="08090003" w:tentative="1">
      <w:start w:val="1"/>
      <w:numFmt w:val="bullet"/>
      <w:lvlText w:val="o"/>
      <w:lvlJc w:val="left"/>
      <w:pPr>
        <w:ind w:left="4140" w:hanging="360"/>
      </w:pPr>
      <w:rPr>
        <w:rFonts w:ascii="Courier New" w:hAnsi="Courier New" w:cs="Courier New" w:hint="default"/>
      </w:rPr>
    </w:lvl>
    <w:lvl w:ilvl="5" w:tplc="08090005" w:tentative="1">
      <w:start w:val="1"/>
      <w:numFmt w:val="bullet"/>
      <w:lvlText w:val=""/>
      <w:lvlJc w:val="left"/>
      <w:pPr>
        <w:ind w:left="4860" w:hanging="360"/>
      </w:pPr>
      <w:rPr>
        <w:rFonts w:ascii="Wingdings" w:hAnsi="Wingdings" w:hint="default"/>
      </w:rPr>
    </w:lvl>
    <w:lvl w:ilvl="6" w:tplc="08090001" w:tentative="1">
      <w:start w:val="1"/>
      <w:numFmt w:val="bullet"/>
      <w:lvlText w:val=""/>
      <w:lvlJc w:val="left"/>
      <w:pPr>
        <w:ind w:left="5580" w:hanging="360"/>
      </w:pPr>
      <w:rPr>
        <w:rFonts w:ascii="Symbol" w:hAnsi="Symbol" w:hint="default"/>
      </w:rPr>
    </w:lvl>
    <w:lvl w:ilvl="7" w:tplc="08090003" w:tentative="1">
      <w:start w:val="1"/>
      <w:numFmt w:val="bullet"/>
      <w:lvlText w:val="o"/>
      <w:lvlJc w:val="left"/>
      <w:pPr>
        <w:ind w:left="6300" w:hanging="360"/>
      </w:pPr>
      <w:rPr>
        <w:rFonts w:ascii="Courier New" w:hAnsi="Courier New" w:cs="Courier New" w:hint="default"/>
      </w:rPr>
    </w:lvl>
    <w:lvl w:ilvl="8" w:tplc="08090005" w:tentative="1">
      <w:start w:val="1"/>
      <w:numFmt w:val="bullet"/>
      <w:lvlText w:val=""/>
      <w:lvlJc w:val="left"/>
      <w:pPr>
        <w:ind w:left="7020" w:hanging="360"/>
      </w:pPr>
      <w:rPr>
        <w:rFonts w:ascii="Wingdings" w:hAnsi="Wingdings" w:hint="default"/>
      </w:rPr>
    </w:lvl>
  </w:abstractNum>
  <w:abstractNum w:abstractNumId="22" w15:restartNumberingAfterBreak="0">
    <w:nsid w:val="3F125BF9"/>
    <w:multiLevelType w:val="multilevel"/>
    <w:tmpl w:val="1B3C49B8"/>
    <w:numStyleLink w:val="LRBullets"/>
  </w:abstractNum>
  <w:abstractNum w:abstractNumId="23" w15:restartNumberingAfterBreak="0">
    <w:nsid w:val="572D222A"/>
    <w:multiLevelType w:val="hybridMultilevel"/>
    <w:tmpl w:val="59DCE196"/>
    <w:lvl w:ilvl="0" w:tplc="EAFC49B0">
      <w:start w:val="57"/>
      <w:numFmt w:val="bullet"/>
      <w:lvlText w:val="-"/>
      <w:lvlJc w:val="left"/>
      <w:pPr>
        <w:ind w:left="450" w:hanging="360"/>
      </w:pPr>
      <w:rPr>
        <w:rFonts w:ascii="Source Sans Pro" w:eastAsiaTheme="minorHAnsi" w:hAnsi="Source Sans Pro" w:cstheme="minorBidi"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4" w15:restartNumberingAfterBreak="0">
    <w:nsid w:val="586313D0"/>
    <w:multiLevelType w:val="hybridMultilevel"/>
    <w:tmpl w:val="BC14F3A0"/>
    <w:lvl w:ilvl="0" w:tplc="FFB21E26">
      <w:start w:val="1"/>
      <w:numFmt w:val="decimal"/>
      <w:lvlText w:val="[%1]. "/>
      <w:lvlJc w:val="left"/>
      <w:pPr>
        <w:ind w:left="360" w:hanging="360"/>
      </w:pPr>
      <w:rPr>
        <w:rFonts w:asciiTheme="majorHAnsi" w:hAnsiTheme="majorHAnsi" w:hint="default"/>
        <w:sz w:val="22"/>
        <w:szCs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5B32458F"/>
    <w:multiLevelType w:val="hybridMultilevel"/>
    <w:tmpl w:val="99943C90"/>
    <w:lvl w:ilvl="0" w:tplc="CF989620">
      <w:start w:val="1"/>
      <w:numFmt w:val="decimal"/>
      <w:lvlText w:val="%1."/>
      <w:lvlJc w:val="left"/>
      <w:pPr>
        <w:ind w:left="360" w:hanging="360"/>
      </w:pPr>
      <w:rPr>
        <w:rFonts w:ascii="Source Sans Pro" w:eastAsiaTheme="minorHAnsi" w:hAnsi="Source Sans Pro" w:cstheme="minorBidi"/>
        <w:lang w:val="en-U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8F42199"/>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73C066BF"/>
    <w:multiLevelType w:val="hybridMultilevel"/>
    <w:tmpl w:val="EA486828"/>
    <w:lvl w:ilvl="0" w:tplc="4EBCE034">
      <w:start w:val="1"/>
      <w:numFmt w:val="decimal"/>
      <w:pStyle w:val="ListNumber1"/>
      <w:lvlText w:val="%1."/>
      <w:lvlJc w:val="left"/>
      <w:pPr>
        <w:ind w:left="1267" w:hanging="360"/>
      </w:pPr>
    </w:lvl>
    <w:lvl w:ilvl="1" w:tplc="08090019" w:tentative="1">
      <w:start w:val="1"/>
      <w:numFmt w:val="lowerLetter"/>
      <w:lvlText w:val="%2."/>
      <w:lvlJc w:val="left"/>
      <w:pPr>
        <w:ind w:left="2347" w:hanging="360"/>
      </w:pPr>
    </w:lvl>
    <w:lvl w:ilvl="2" w:tplc="0809001B" w:tentative="1">
      <w:start w:val="1"/>
      <w:numFmt w:val="lowerRoman"/>
      <w:lvlText w:val="%3."/>
      <w:lvlJc w:val="right"/>
      <w:pPr>
        <w:ind w:left="3067" w:hanging="180"/>
      </w:pPr>
    </w:lvl>
    <w:lvl w:ilvl="3" w:tplc="0809000F" w:tentative="1">
      <w:start w:val="1"/>
      <w:numFmt w:val="decimal"/>
      <w:lvlText w:val="%4."/>
      <w:lvlJc w:val="left"/>
      <w:pPr>
        <w:ind w:left="3787" w:hanging="360"/>
      </w:pPr>
    </w:lvl>
    <w:lvl w:ilvl="4" w:tplc="08090019" w:tentative="1">
      <w:start w:val="1"/>
      <w:numFmt w:val="lowerLetter"/>
      <w:lvlText w:val="%5."/>
      <w:lvlJc w:val="left"/>
      <w:pPr>
        <w:ind w:left="4507" w:hanging="360"/>
      </w:pPr>
    </w:lvl>
    <w:lvl w:ilvl="5" w:tplc="0809001B" w:tentative="1">
      <w:start w:val="1"/>
      <w:numFmt w:val="lowerRoman"/>
      <w:lvlText w:val="%6."/>
      <w:lvlJc w:val="right"/>
      <w:pPr>
        <w:ind w:left="5227" w:hanging="180"/>
      </w:pPr>
    </w:lvl>
    <w:lvl w:ilvl="6" w:tplc="0809000F" w:tentative="1">
      <w:start w:val="1"/>
      <w:numFmt w:val="decimal"/>
      <w:lvlText w:val="%7."/>
      <w:lvlJc w:val="left"/>
      <w:pPr>
        <w:ind w:left="5947" w:hanging="360"/>
      </w:pPr>
    </w:lvl>
    <w:lvl w:ilvl="7" w:tplc="08090019" w:tentative="1">
      <w:start w:val="1"/>
      <w:numFmt w:val="lowerLetter"/>
      <w:lvlText w:val="%8."/>
      <w:lvlJc w:val="left"/>
      <w:pPr>
        <w:ind w:left="6667" w:hanging="360"/>
      </w:pPr>
    </w:lvl>
    <w:lvl w:ilvl="8" w:tplc="0809001B" w:tentative="1">
      <w:start w:val="1"/>
      <w:numFmt w:val="lowerRoman"/>
      <w:lvlText w:val="%9."/>
      <w:lvlJc w:val="right"/>
      <w:pPr>
        <w:ind w:left="7387" w:hanging="180"/>
      </w:pPr>
    </w:lvl>
  </w:abstractNum>
  <w:abstractNum w:abstractNumId="28" w15:restartNumberingAfterBreak="0">
    <w:nsid w:val="746342A1"/>
    <w:multiLevelType w:val="hybridMultilevel"/>
    <w:tmpl w:val="DBC6DB34"/>
    <w:lvl w:ilvl="0" w:tplc="0A665782">
      <w:start w:val="1"/>
      <w:numFmt w:val="decimal"/>
      <w:lvlText w:val="[%1]. "/>
      <w:lvlJc w:val="left"/>
      <w:pPr>
        <w:ind w:left="1267" w:hanging="360"/>
      </w:pPr>
      <w:rPr>
        <w:rFonts w:hint="default"/>
        <w:b/>
        <w:bCs/>
        <w:i w:val="0"/>
        <w:iCs w:val="0"/>
        <w:sz w:val="22"/>
        <w:szCs w:val="22"/>
      </w:rPr>
    </w:lvl>
    <w:lvl w:ilvl="1" w:tplc="04090019" w:tentative="1">
      <w:start w:val="1"/>
      <w:numFmt w:val="lowerLetter"/>
      <w:lvlText w:val="%2."/>
      <w:lvlJc w:val="left"/>
      <w:pPr>
        <w:ind w:left="1987" w:hanging="360"/>
      </w:pPr>
    </w:lvl>
    <w:lvl w:ilvl="2" w:tplc="0409001B" w:tentative="1">
      <w:start w:val="1"/>
      <w:numFmt w:val="lowerRoman"/>
      <w:lvlText w:val="%3."/>
      <w:lvlJc w:val="right"/>
      <w:pPr>
        <w:ind w:left="2707" w:hanging="180"/>
      </w:pPr>
    </w:lvl>
    <w:lvl w:ilvl="3" w:tplc="0409000F" w:tentative="1">
      <w:start w:val="1"/>
      <w:numFmt w:val="decimal"/>
      <w:lvlText w:val="%4."/>
      <w:lvlJc w:val="left"/>
      <w:pPr>
        <w:ind w:left="3427" w:hanging="360"/>
      </w:pPr>
    </w:lvl>
    <w:lvl w:ilvl="4" w:tplc="04090019" w:tentative="1">
      <w:start w:val="1"/>
      <w:numFmt w:val="lowerLetter"/>
      <w:lvlText w:val="%5."/>
      <w:lvlJc w:val="left"/>
      <w:pPr>
        <w:ind w:left="4147" w:hanging="360"/>
      </w:pPr>
    </w:lvl>
    <w:lvl w:ilvl="5" w:tplc="0409001B" w:tentative="1">
      <w:start w:val="1"/>
      <w:numFmt w:val="lowerRoman"/>
      <w:lvlText w:val="%6."/>
      <w:lvlJc w:val="right"/>
      <w:pPr>
        <w:ind w:left="4867" w:hanging="180"/>
      </w:pPr>
    </w:lvl>
    <w:lvl w:ilvl="6" w:tplc="0409000F" w:tentative="1">
      <w:start w:val="1"/>
      <w:numFmt w:val="decimal"/>
      <w:lvlText w:val="%7."/>
      <w:lvlJc w:val="left"/>
      <w:pPr>
        <w:ind w:left="5587" w:hanging="360"/>
      </w:pPr>
    </w:lvl>
    <w:lvl w:ilvl="7" w:tplc="04090019" w:tentative="1">
      <w:start w:val="1"/>
      <w:numFmt w:val="lowerLetter"/>
      <w:lvlText w:val="%8."/>
      <w:lvlJc w:val="left"/>
      <w:pPr>
        <w:ind w:left="6307" w:hanging="360"/>
      </w:pPr>
    </w:lvl>
    <w:lvl w:ilvl="8" w:tplc="0409001B" w:tentative="1">
      <w:start w:val="1"/>
      <w:numFmt w:val="lowerRoman"/>
      <w:lvlText w:val="%9."/>
      <w:lvlJc w:val="right"/>
      <w:pPr>
        <w:ind w:left="7027" w:hanging="180"/>
      </w:pPr>
    </w:lvl>
  </w:abstractNum>
  <w:abstractNum w:abstractNumId="29" w15:restartNumberingAfterBreak="0">
    <w:nsid w:val="78CA1D5E"/>
    <w:multiLevelType w:val="multilevel"/>
    <w:tmpl w:val="4904AB7E"/>
    <w:numStyleLink w:val="LRHeadings"/>
  </w:abstractNum>
  <w:num w:numId="1" w16cid:durableId="390349586">
    <w:abstractNumId w:val="16"/>
  </w:num>
  <w:num w:numId="2" w16cid:durableId="123932718">
    <w:abstractNumId w:val="13"/>
  </w:num>
  <w:num w:numId="3" w16cid:durableId="1924221650">
    <w:abstractNumId w:val="17"/>
  </w:num>
  <w:num w:numId="4" w16cid:durableId="1351879922">
    <w:abstractNumId w:val="22"/>
    <w:lvlOverride w:ilvl="0">
      <w:lvl w:ilvl="0">
        <w:start w:val="1"/>
        <w:numFmt w:val="bullet"/>
        <w:lvlText w:val=""/>
        <w:lvlJc w:val="left"/>
        <w:pPr>
          <w:ind w:left="340" w:hanging="340"/>
        </w:pPr>
        <w:rPr>
          <w:rFonts w:ascii="Symbol" w:hAnsi="Symbol" w:hint="default"/>
          <w:color w:val="auto"/>
          <w:u w:val="none"/>
        </w:rPr>
      </w:lvl>
    </w:lvlOverride>
    <w:lvlOverride w:ilvl="1">
      <w:lvl w:ilvl="1">
        <w:start w:val="1"/>
        <w:numFmt w:val="bullet"/>
        <w:pStyle w:val="Style1"/>
        <w:lvlText w:val="–"/>
        <w:lvlJc w:val="left"/>
        <w:pPr>
          <w:ind w:left="1240" w:hanging="340"/>
        </w:pPr>
        <w:rPr>
          <w:rFonts w:ascii="Source Sans Pro" w:hAnsi="Source Sans Pro" w:hint="default"/>
          <w:color w:val="auto"/>
        </w:rPr>
      </w:lvl>
    </w:lvlOverride>
  </w:num>
  <w:num w:numId="5" w16cid:durableId="254367151">
    <w:abstractNumId w:val="26"/>
  </w:num>
  <w:num w:numId="6" w16cid:durableId="400716699">
    <w:abstractNumId w:val="14"/>
  </w:num>
  <w:num w:numId="7" w16cid:durableId="1552423350">
    <w:abstractNumId w:val="10"/>
  </w:num>
  <w:num w:numId="8" w16cid:durableId="568807341">
    <w:abstractNumId w:val="5"/>
  </w:num>
  <w:num w:numId="9" w16cid:durableId="1556047592">
    <w:abstractNumId w:val="4"/>
  </w:num>
  <w:num w:numId="10" w16cid:durableId="1483081333">
    <w:abstractNumId w:val="3"/>
  </w:num>
  <w:num w:numId="11" w16cid:durableId="1072386003">
    <w:abstractNumId w:val="2"/>
  </w:num>
  <w:num w:numId="12" w16cid:durableId="1625237447">
    <w:abstractNumId w:val="1"/>
  </w:num>
  <w:num w:numId="13" w16cid:durableId="1189830205">
    <w:abstractNumId w:val="0"/>
  </w:num>
  <w:num w:numId="14" w16cid:durableId="2114668038">
    <w:abstractNumId w:val="27"/>
  </w:num>
  <w:num w:numId="15" w16cid:durableId="116217900">
    <w:abstractNumId w:val="21"/>
  </w:num>
  <w:num w:numId="16" w16cid:durableId="667947645">
    <w:abstractNumId w:val="20"/>
    <w:lvlOverride w:ilvl="0">
      <w:startOverride w:val="1"/>
      <w:lvl w:ilvl="0">
        <w:start w:val="1"/>
        <w:numFmt w:val="decimal"/>
        <w:lvlText w:val="%1."/>
        <w:lvlJc w:val="left"/>
        <w:pPr>
          <w:ind w:left="907" w:hanging="907"/>
        </w:pPr>
        <w:rPr>
          <w:rFonts w:hint="default"/>
        </w:rPr>
      </w:lvl>
    </w:lvlOverride>
    <w:lvlOverride w:ilvl="1">
      <w:startOverride w:val="1"/>
      <w:lvl w:ilvl="1">
        <w:start w:val="1"/>
        <w:numFmt w:val="decimal"/>
        <w:lvlText w:val="%1.%2."/>
        <w:lvlJc w:val="left"/>
        <w:pPr>
          <w:ind w:left="907" w:hanging="907"/>
        </w:pPr>
        <w:rPr>
          <w:rFonts w:hint="default"/>
        </w:rPr>
      </w:lvl>
    </w:lvlOverride>
    <w:lvlOverride w:ilvl="2">
      <w:startOverride w:val="1"/>
      <w:lvl w:ilvl="2">
        <w:start w:val="1"/>
        <w:numFmt w:val="decimal"/>
        <w:lvlText w:val="%1.%2.%3."/>
        <w:lvlJc w:val="left"/>
        <w:pPr>
          <w:ind w:left="907" w:hanging="907"/>
        </w:pPr>
        <w:rPr>
          <w:rFonts w:hint="default"/>
        </w:rPr>
      </w:lvl>
    </w:lvlOverride>
    <w:lvlOverride w:ilvl="3">
      <w:startOverride w:val="1"/>
      <w:lvl w:ilvl="3">
        <w:start w:val="1"/>
        <w:numFmt w:val="decimal"/>
        <w:lvlText w:val="%1.%2.%3.%4"/>
        <w:lvlJc w:val="left"/>
        <w:pPr>
          <w:ind w:left="907" w:hanging="907"/>
        </w:pPr>
        <w:rPr>
          <w:rFonts w:hint="default"/>
        </w:rPr>
      </w:lvl>
    </w:lvlOverride>
    <w:lvlOverride w:ilvl="4">
      <w:startOverride w:val="1"/>
      <w:lvl w:ilvl="4">
        <w:start w:val="1"/>
        <w:numFmt w:val="lowerLetter"/>
        <w:lvlText w:val="(%5)"/>
        <w:lvlJc w:val="left"/>
        <w:pPr>
          <w:ind w:left="680" w:hanging="680"/>
        </w:pPr>
        <w:rPr>
          <w:rFonts w:hint="default"/>
        </w:rPr>
      </w:lvl>
    </w:lvlOverride>
    <w:lvlOverride w:ilvl="5">
      <w:startOverride w:val="1"/>
      <w:lvl w:ilvl="5">
        <w:start w:val="1"/>
        <w:numFmt w:val="lowerRoman"/>
        <w:lvlText w:val="(%6)"/>
        <w:lvlJc w:val="left"/>
        <w:pPr>
          <w:ind w:left="680" w:hanging="680"/>
        </w:pPr>
        <w:rPr>
          <w:rFonts w:hint="default"/>
        </w:rPr>
      </w:lvl>
    </w:lvlOverride>
    <w:lvlOverride w:ilvl="6">
      <w:startOverride w:val="1"/>
      <w:lvl w:ilvl="6">
        <w:start w:val="1"/>
        <w:numFmt w:val="upperLetter"/>
        <w:lvlRestart w:val="0"/>
        <w:lvlText w:val="Appendix %7"/>
        <w:lvlJc w:val="left"/>
        <w:pPr>
          <w:ind w:left="1814" w:hanging="1814"/>
        </w:pPr>
        <w:rPr>
          <w:rFonts w:hint="default"/>
          <w:i w:val="0"/>
          <w:iCs w:val="0"/>
        </w:rPr>
      </w:lvl>
    </w:lvlOverride>
    <w:lvlOverride w:ilvl="7">
      <w:startOverride w:val="1"/>
      <w:lvl w:ilvl="7">
        <w:start w:val="1"/>
        <w:numFmt w:val="decimal"/>
        <w:lvlText w:val="%7.%8"/>
        <w:lvlJc w:val="left"/>
        <w:pPr>
          <w:ind w:left="680" w:hanging="680"/>
        </w:pPr>
        <w:rPr>
          <w:rFonts w:hint="default"/>
        </w:rPr>
      </w:lvl>
    </w:lvlOverride>
    <w:lvlOverride w:ilvl="8">
      <w:startOverride w:val="1"/>
      <w:lvl w:ilvl="8">
        <w:start w:val="1"/>
        <w:numFmt w:val="decimal"/>
        <w:lvlText w:val="%7.%8.%9"/>
        <w:lvlJc w:val="left"/>
        <w:pPr>
          <w:ind w:left="680" w:hanging="680"/>
        </w:pPr>
        <w:rPr>
          <w:rFonts w:hint="default"/>
        </w:rPr>
      </w:lvl>
    </w:lvlOverride>
  </w:num>
  <w:num w:numId="17" w16cid:durableId="1748767094">
    <w:abstractNumId w:val="29"/>
  </w:num>
  <w:num w:numId="18" w16cid:durableId="1359967719">
    <w:abstractNumId w:val="9"/>
  </w:num>
  <w:num w:numId="19" w16cid:durableId="1572697403">
    <w:abstractNumId w:val="15"/>
  </w:num>
  <w:num w:numId="20" w16cid:durableId="1257401320">
    <w:abstractNumId w:val="6"/>
  </w:num>
  <w:num w:numId="21" w16cid:durableId="55203910">
    <w:abstractNumId w:val="7"/>
  </w:num>
  <w:num w:numId="22" w16cid:durableId="1347517615">
    <w:abstractNumId w:val="25"/>
  </w:num>
  <w:num w:numId="23" w16cid:durableId="232544953">
    <w:abstractNumId w:val="8"/>
  </w:num>
  <w:num w:numId="24" w16cid:durableId="1285427302">
    <w:abstractNumId w:val="18"/>
  </w:num>
  <w:num w:numId="25" w16cid:durableId="1786998423">
    <w:abstractNumId w:val="28"/>
  </w:num>
  <w:num w:numId="26" w16cid:durableId="1592817679">
    <w:abstractNumId w:val="11"/>
  </w:num>
  <w:num w:numId="27" w16cid:durableId="1842549809">
    <w:abstractNumId w:val="24"/>
  </w:num>
  <w:num w:numId="28" w16cid:durableId="1981685285">
    <w:abstractNumId w:val="12"/>
  </w:num>
  <w:num w:numId="29" w16cid:durableId="2004241404">
    <w:abstractNumId w:val="27"/>
  </w:num>
  <w:num w:numId="30" w16cid:durableId="574441840">
    <w:abstractNumId w:val="27"/>
  </w:num>
  <w:num w:numId="31" w16cid:durableId="771051524">
    <w:abstractNumId w:val="23"/>
  </w:num>
  <w:num w:numId="32" w16cid:durableId="2081630811">
    <w:abstractNumId w:val="19"/>
  </w:num>
  <w:num w:numId="33" w16cid:durableId="700862521">
    <w:abstractNumId w:val="27"/>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Q3tzQ0MDa0MLK0MDFW0lEKTi0uzszPAykwtqwFADY4R4AtAAAA"/>
  </w:docVars>
  <w:rsids>
    <w:rsidRoot w:val="00F7153F"/>
    <w:rsid w:val="00000200"/>
    <w:rsid w:val="00000219"/>
    <w:rsid w:val="0000052C"/>
    <w:rsid w:val="000005EF"/>
    <w:rsid w:val="00000869"/>
    <w:rsid w:val="00000A56"/>
    <w:rsid w:val="00000A80"/>
    <w:rsid w:val="00000D8C"/>
    <w:rsid w:val="00000FB0"/>
    <w:rsid w:val="000010CC"/>
    <w:rsid w:val="000014BF"/>
    <w:rsid w:val="00001833"/>
    <w:rsid w:val="00001BF0"/>
    <w:rsid w:val="0000223F"/>
    <w:rsid w:val="00002266"/>
    <w:rsid w:val="000025EF"/>
    <w:rsid w:val="00002850"/>
    <w:rsid w:val="00002864"/>
    <w:rsid w:val="00002E13"/>
    <w:rsid w:val="00003430"/>
    <w:rsid w:val="0000358A"/>
    <w:rsid w:val="0000382C"/>
    <w:rsid w:val="00003D99"/>
    <w:rsid w:val="000041DD"/>
    <w:rsid w:val="000050BF"/>
    <w:rsid w:val="0000566F"/>
    <w:rsid w:val="000058E2"/>
    <w:rsid w:val="00005A64"/>
    <w:rsid w:val="0000646F"/>
    <w:rsid w:val="00006E82"/>
    <w:rsid w:val="00006FC2"/>
    <w:rsid w:val="00007495"/>
    <w:rsid w:val="00007EED"/>
    <w:rsid w:val="0001020D"/>
    <w:rsid w:val="00010E3B"/>
    <w:rsid w:val="0001101D"/>
    <w:rsid w:val="000113D1"/>
    <w:rsid w:val="00011C72"/>
    <w:rsid w:val="00011CE8"/>
    <w:rsid w:val="00012799"/>
    <w:rsid w:val="00012881"/>
    <w:rsid w:val="00012950"/>
    <w:rsid w:val="000130BB"/>
    <w:rsid w:val="0001310A"/>
    <w:rsid w:val="000131A3"/>
    <w:rsid w:val="000133A4"/>
    <w:rsid w:val="000135DC"/>
    <w:rsid w:val="00013946"/>
    <w:rsid w:val="00013B23"/>
    <w:rsid w:val="00013B9B"/>
    <w:rsid w:val="00013BD3"/>
    <w:rsid w:val="00013CD7"/>
    <w:rsid w:val="00013D90"/>
    <w:rsid w:val="00013E66"/>
    <w:rsid w:val="00014055"/>
    <w:rsid w:val="0001472F"/>
    <w:rsid w:val="00014C28"/>
    <w:rsid w:val="00015555"/>
    <w:rsid w:val="000155E8"/>
    <w:rsid w:val="0001574D"/>
    <w:rsid w:val="00015E6D"/>
    <w:rsid w:val="000160AF"/>
    <w:rsid w:val="0001652B"/>
    <w:rsid w:val="000166FE"/>
    <w:rsid w:val="00016A86"/>
    <w:rsid w:val="00017284"/>
    <w:rsid w:val="0001762F"/>
    <w:rsid w:val="00017A7F"/>
    <w:rsid w:val="00020345"/>
    <w:rsid w:val="00020BAC"/>
    <w:rsid w:val="00020DB4"/>
    <w:rsid w:val="00021067"/>
    <w:rsid w:val="00021293"/>
    <w:rsid w:val="000216DB"/>
    <w:rsid w:val="00021E4A"/>
    <w:rsid w:val="00021E63"/>
    <w:rsid w:val="00021F4A"/>
    <w:rsid w:val="00022272"/>
    <w:rsid w:val="00022A25"/>
    <w:rsid w:val="000232F6"/>
    <w:rsid w:val="000238E8"/>
    <w:rsid w:val="00023C35"/>
    <w:rsid w:val="00023D02"/>
    <w:rsid w:val="00023D3A"/>
    <w:rsid w:val="00023EFC"/>
    <w:rsid w:val="00024158"/>
    <w:rsid w:val="00024588"/>
    <w:rsid w:val="00024A40"/>
    <w:rsid w:val="00024AA1"/>
    <w:rsid w:val="000251A2"/>
    <w:rsid w:val="00025546"/>
    <w:rsid w:val="00025763"/>
    <w:rsid w:val="000271D3"/>
    <w:rsid w:val="0002727B"/>
    <w:rsid w:val="00027504"/>
    <w:rsid w:val="000275AC"/>
    <w:rsid w:val="0003050D"/>
    <w:rsid w:val="000307E6"/>
    <w:rsid w:val="00030BD5"/>
    <w:rsid w:val="0003109D"/>
    <w:rsid w:val="000315E2"/>
    <w:rsid w:val="00031667"/>
    <w:rsid w:val="0003297C"/>
    <w:rsid w:val="00032EE9"/>
    <w:rsid w:val="00033018"/>
    <w:rsid w:val="00033746"/>
    <w:rsid w:val="000338CD"/>
    <w:rsid w:val="00033D1A"/>
    <w:rsid w:val="00033D53"/>
    <w:rsid w:val="00034970"/>
    <w:rsid w:val="00034A56"/>
    <w:rsid w:val="00034B8D"/>
    <w:rsid w:val="00034E02"/>
    <w:rsid w:val="00034EA7"/>
    <w:rsid w:val="000358F2"/>
    <w:rsid w:val="00035C67"/>
    <w:rsid w:val="000364CF"/>
    <w:rsid w:val="00036B53"/>
    <w:rsid w:val="0003712D"/>
    <w:rsid w:val="00037DDE"/>
    <w:rsid w:val="00037E74"/>
    <w:rsid w:val="000405BF"/>
    <w:rsid w:val="00040856"/>
    <w:rsid w:val="00040FB1"/>
    <w:rsid w:val="000411C2"/>
    <w:rsid w:val="0004135C"/>
    <w:rsid w:val="0004181C"/>
    <w:rsid w:val="00041FBA"/>
    <w:rsid w:val="000425B5"/>
    <w:rsid w:val="0004284A"/>
    <w:rsid w:val="00042928"/>
    <w:rsid w:val="00042A4F"/>
    <w:rsid w:val="00042FAD"/>
    <w:rsid w:val="00043230"/>
    <w:rsid w:val="00043675"/>
    <w:rsid w:val="00043873"/>
    <w:rsid w:val="00043F7E"/>
    <w:rsid w:val="000447E6"/>
    <w:rsid w:val="00044968"/>
    <w:rsid w:val="000450E7"/>
    <w:rsid w:val="000452C5"/>
    <w:rsid w:val="00045721"/>
    <w:rsid w:val="0004577C"/>
    <w:rsid w:val="000458B4"/>
    <w:rsid w:val="00046030"/>
    <w:rsid w:val="00046889"/>
    <w:rsid w:val="00046B00"/>
    <w:rsid w:val="00046B7D"/>
    <w:rsid w:val="000470B3"/>
    <w:rsid w:val="000471C8"/>
    <w:rsid w:val="00047465"/>
    <w:rsid w:val="00050011"/>
    <w:rsid w:val="00050104"/>
    <w:rsid w:val="00050332"/>
    <w:rsid w:val="00050400"/>
    <w:rsid w:val="00050445"/>
    <w:rsid w:val="00050A62"/>
    <w:rsid w:val="00050D7D"/>
    <w:rsid w:val="00051377"/>
    <w:rsid w:val="000514D2"/>
    <w:rsid w:val="00051770"/>
    <w:rsid w:val="0005185C"/>
    <w:rsid w:val="00052547"/>
    <w:rsid w:val="00052801"/>
    <w:rsid w:val="000528C1"/>
    <w:rsid w:val="00053027"/>
    <w:rsid w:val="000533BD"/>
    <w:rsid w:val="0005354A"/>
    <w:rsid w:val="00053D1A"/>
    <w:rsid w:val="00053E15"/>
    <w:rsid w:val="00054545"/>
    <w:rsid w:val="00054FDC"/>
    <w:rsid w:val="000551F1"/>
    <w:rsid w:val="000552C9"/>
    <w:rsid w:val="00055342"/>
    <w:rsid w:val="0005573E"/>
    <w:rsid w:val="0005626F"/>
    <w:rsid w:val="00056716"/>
    <w:rsid w:val="000568A1"/>
    <w:rsid w:val="00057718"/>
    <w:rsid w:val="000579BE"/>
    <w:rsid w:val="00057CE5"/>
    <w:rsid w:val="00057D37"/>
    <w:rsid w:val="00057E1F"/>
    <w:rsid w:val="00057EEB"/>
    <w:rsid w:val="00057FC0"/>
    <w:rsid w:val="00060C85"/>
    <w:rsid w:val="00060FBE"/>
    <w:rsid w:val="000612A1"/>
    <w:rsid w:val="00061A51"/>
    <w:rsid w:val="00062452"/>
    <w:rsid w:val="000627F5"/>
    <w:rsid w:val="00062804"/>
    <w:rsid w:val="00062819"/>
    <w:rsid w:val="0006290B"/>
    <w:rsid w:val="00062967"/>
    <w:rsid w:val="00062A4C"/>
    <w:rsid w:val="00062B13"/>
    <w:rsid w:val="0006366C"/>
    <w:rsid w:val="000638D4"/>
    <w:rsid w:val="000639D6"/>
    <w:rsid w:val="00063D43"/>
    <w:rsid w:val="00063E52"/>
    <w:rsid w:val="00063F60"/>
    <w:rsid w:val="00063F7C"/>
    <w:rsid w:val="00064094"/>
    <w:rsid w:val="00064CC3"/>
    <w:rsid w:val="00064EA0"/>
    <w:rsid w:val="000656EE"/>
    <w:rsid w:val="0006680B"/>
    <w:rsid w:val="00066A38"/>
    <w:rsid w:val="00066F1D"/>
    <w:rsid w:val="00066FBB"/>
    <w:rsid w:val="00067ED4"/>
    <w:rsid w:val="00067FBC"/>
    <w:rsid w:val="00070538"/>
    <w:rsid w:val="000708AC"/>
    <w:rsid w:val="00070CEF"/>
    <w:rsid w:val="0007115E"/>
    <w:rsid w:val="00071542"/>
    <w:rsid w:val="000715CC"/>
    <w:rsid w:val="0007160A"/>
    <w:rsid w:val="000717E8"/>
    <w:rsid w:val="00071822"/>
    <w:rsid w:val="00071AF1"/>
    <w:rsid w:val="0007214B"/>
    <w:rsid w:val="00072C83"/>
    <w:rsid w:val="000730E6"/>
    <w:rsid w:val="00073B74"/>
    <w:rsid w:val="00073DA1"/>
    <w:rsid w:val="00074B7B"/>
    <w:rsid w:val="0007568E"/>
    <w:rsid w:val="00075B13"/>
    <w:rsid w:val="00075F6C"/>
    <w:rsid w:val="00076620"/>
    <w:rsid w:val="00076BEA"/>
    <w:rsid w:val="00076C37"/>
    <w:rsid w:val="00076CF1"/>
    <w:rsid w:val="00076E36"/>
    <w:rsid w:val="00077591"/>
    <w:rsid w:val="00077705"/>
    <w:rsid w:val="000779F3"/>
    <w:rsid w:val="00077BA0"/>
    <w:rsid w:val="00080011"/>
    <w:rsid w:val="00080665"/>
    <w:rsid w:val="00080D3F"/>
    <w:rsid w:val="00080E99"/>
    <w:rsid w:val="00080FDF"/>
    <w:rsid w:val="0008115F"/>
    <w:rsid w:val="000820E3"/>
    <w:rsid w:val="00082178"/>
    <w:rsid w:val="00082290"/>
    <w:rsid w:val="0008269E"/>
    <w:rsid w:val="000826ED"/>
    <w:rsid w:val="00082BBA"/>
    <w:rsid w:val="00082E84"/>
    <w:rsid w:val="00082EB8"/>
    <w:rsid w:val="0008378B"/>
    <w:rsid w:val="000839DE"/>
    <w:rsid w:val="00083D40"/>
    <w:rsid w:val="0008473F"/>
    <w:rsid w:val="00084740"/>
    <w:rsid w:val="00084D7B"/>
    <w:rsid w:val="000854A1"/>
    <w:rsid w:val="00085714"/>
    <w:rsid w:val="00085ABB"/>
    <w:rsid w:val="0008646C"/>
    <w:rsid w:val="00086552"/>
    <w:rsid w:val="00086654"/>
    <w:rsid w:val="0008689D"/>
    <w:rsid w:val="00086ABC"/>
    <w:rsid w:val="00086F9D"/>
    <w:rsid w:val="00087105"/>
    <w:rsid w:val="00087A3C"/>
    <w:rsid w:val="000906EF"/>
    <w:rsid w:val="00090732"/>
    <w:rsid w:val="000907DF"/>
    <w:rsid w:val="00090B4E"/>
    <w:rsid w:val="00090E42"/>
    <w:rsid w:val="0009103E"/>
    <w:rsid w:val="00091A21"/>
    <w:rsid w:val="0009218B"/>
    <w:rsid w:val="000925C9"/>
    <w:rsid w:val="000926A9"/>
    <w:rsid w:val="00092819"/>
    <w:rsid w:val="00092A64"/>
    <w:rsid w:val="00093148"/>
    <w:rsid w:val="00093243"/>
    <w:rsid w:val="00093940"/>
    <w:rsid w:val="00093FE4"/>
    <w:rsid w:val="000943C0"/>
    <w:rsid w:val="0009471B"/>
    <w:rsid w:val="00094C19"/>
    <w:rsid w:val="000955BF"/>
    <w:rsid w:val="00095706"/>
    <w:rsid w:val="00095D02"/>
    <w:rsid w:val="000963A0"/>
    <w:rsid w:val="0009661C"/>
    <w:rsid w:val="0009694A"/>
    <w:rsid w:val="00097439"/>
    <w:rsid w:val="00097912"/>
    <w:rsid w:val="00097BCD"/>
    <w:rsid w:val="00097F83"/>
    <w:rsid w:val="000A02A7"/>
    <w:rsid w:val="000A0365"/>
    <w:rsid w:val="000A058D"/>
    <w:rsid w:val="000A06D1"/>
    <w:rsid w:val="000A06DB"/>
    <w:rsid w:val="000A0916"/>
    <w:rsid w:val="000A1047"/>
    <w:rsid w:val="000A1B94"/>
    <w:rsid w:val="000A1BAA"/>
    <w:rsid w:val="000A1E6E"/>
    <w:rsid w:val="000A2334"/>
    <w:rsid w:val="000A2866"/>
    <w:rsid w:val="000A309B"/>
    <w:rsid w:val="000A36AF"/>
    <w:rsid w:val="000A41B9"/>
    <w:rsid w:val="000A42CB"/>
    <w:rsid w:val="000A4A17"/>
    <w:rsid w:val="000A4A87"/>
    <w:rsid w:val="000A4CE2"/>
    <w:rsid w:val="000A4D28"/>
    <w:rsid w:val="000A58E8"/>
    <w:rsid w:val="000A5A8D"/>
    <w:rsid w:val="000A6090"/>
    <w:rsid w:val="000A6675"/>
    <w:rsid w:val="000A715B"/>
    <w:rsid w:val="000A73D0"/>
    <w:rsid w:val="000A7935"/>
    <w:rsid w:val="000A7B44"/>
    <w:rsid w:val="000A7E5C"/>
    <w:rsid w:val="000B009A"/>
    <w:rsid w:val="000B0380"/>
    <w:rsid w:val="000B06D7"/>
    <w:rsid w:val="000B0BF5"/>
    <w:rsid w:val="000B0FCE"/>
    <w:rsid w:val="000B16C9"/>
    <w:rsid w:val="000B1759"/>
    <w:rsid w:val="000B1CFD"/>
    <w:rsid w:val="000B26FE"/>
    <w:rsid w:val="000B281F"/>
    <w:rsid w:val="000B29BC"/>
    <w:rsid w:val="000B2E73"/>
    <w:rsid w:val="000B308F"/>
    <w:rsid w:val="000B341B"/>
    <w:rsid w:val="000B3766"/>
    <w:rsid w:val="000B39A4"/>
    <w:rsid w:val="000B3AAE"/>
    <w:rsid w:val="000B3CF9"/>
    <w:rsid w:val="000B3D24"/>
    <w:rsid w:val="000B3E98"/>
    <w:rsid w:val="000B4AAB"/>
    <w:rsid w:val="000B4EE0"/>
    <w:rsid w:val="000B501C"/>
    <w:rsid w:val="000B566A"/>
    <w:rsid w:val="000B5803"/>
    <w:rsid w:val="000B5BA9"/>
    <w:rsid w:val="000B5CE0"/>
    <w:rsid w:val="000B5EF2"/>
    <w:rsid w:val="000B626D"/>
    <w:rsid w:val="000B6916"/>
    <w:rsid w:val="000B6962"/>
    <w:rsid w:val="000B7512"/>
    <w:rsid w:val="000B77B4"/>
    <w:rsid w:val="000B79FC"/>
    <w:rsid w:val="000B7C5B"/>
    <w:rsid w:val="000B7D06"/>
    <w:rsid w:val="000B7D55"/>
    <w:rsid w:val="000B7F12"/>
    <w:rsid w:val="000C024A"/>
    <w:rsid w:val="000C0669"/>
    <w:rsid w:val="000C081D"/>
    <w:rsid w:val="000C0A2C"/>
    <w:rsid w:val="000C124C"/>
    <w:rsid w:val="000C15FC"/>
    <w:rsid w:val="000C20BE"/>
    <w:rsid w:val="000C2790"/>
    <w:rsid w:val="000C3115"/>
    <w:rsid w:val="000C3456"/>
    <w:rsid w:val="000C42E6"/>
    <w:rsid w:val="000C4718"/>
    <w:rsid w:val="000C482B"/>
    <w:rsid w:val="000C4836"/>
    <w:rsid w:val="000C502C"/>
    <w:rsid w:val="000C5775"/>
    <w:rsid w:val="000C5852"/>
    <w:rsid w:val="000C59A0"/>
    <w:rsid w:val="000C62A5"/>
    <w:rsid w:val="000C6608"/>
    <w:rsid w:val="000C6811"/>
    <w:rsid w:val="000C73FF"/>
    <w:rsid w:val="000C7AC9"/>
    <w:rsid w:val="000D041F"/>
    <w:rsid w:val="000D05AF"/>
    <w:rsid w:val="000D060B"/>
    <w:rsid w:val="000D0A26"/>
    <w:rsid w:val="000D0A81"/>
    <w:rsid w:val="000D0E0B"/>
    <w:rsid w:val="000D0F10"/>
    <w:rsid w:val="000D1347"/>
    <w:rsid w:val="000D195C"/>
    <w:rsid w:val="000D1ACC"/>
    <w:rsid w:val="000D24CF"/>
    <w:rsid w:val="000D27C7"/>
    <w:rsid w:val="000D284F"/>
    <w:rsid w:val="000D28E3"/>
    <w:rsid w:val="000D2BFB"/>
    <w:rsid w:val="000D35E6"/>
    <w:rsid w:val="000D370B"/>
    <w:rsid w:val="000D383A"/>
    <w:rsid w:val="000D3ED0"/>
    <w:rsid w:val="000D446C"/>
    <w:rsid w:val="000D4792"/>
    <w:rsid w:val="000D4DAF"/>
    <w:rsid w:val="000D565E"/>
    <w:rsid w:val="000D596C"/>
    <w:rsid w:val="000D5BA9"/>
    <w:rsid w:val="000D6176"/>
    <w:rsid w:val="000D6341"/>
    <w:rsid w:val="000D6418"/>
    <w:rsid w:val="000D7D6B"/>
    <w:rsid w:val="000E02F8"/>
    <w:rsid w:val="000E0378"/>
    <w:rsid w:val="000E0AF4"/>
    <w:rsid w:val="000E0E1A"/>
    <w:rsid w:val="000E10C8"/>
    <w:rsid w:val="000E1264"/>
    <w:rsid w:val="000E13E0"/>
    <w:rsid w:val="000E15AD"/>
    <w:rsid w:val="000E1638"/>
    <w:rsid w:val="000E1AE0"/>
    <w:rsid w:val="000E1E77"/>
    <w:rsid w:val="000E1F27"/>
    <w:rsid w:val="000E1F8D"/>
    <w:rsid w:val="000E2013"/>
    <w:rsid w:val="000E2878"/>
    <w:rsid w:val="000E29E5"/>
    <w:rsid w:val="000E2A55"/>
    <w:rsid w:val="000E30E4"/>
    <w:rsid w:val="000E3465"/>
    <w:rsid w:val="000E36A4"/>
    <w:rsid w:val="000E399D"/>
    <w:rsid w:val="000E439D"/>
    <w:rsid w:val="000E4502"/>
    <w:rsid w:val="000E461E"/>
    <w:rsid w:val="000E46D1"/>
    <w:rsid w:val="000E4A0F"/>
    <w:rsid w:val="000E4A79"/>
    <w:rsid w:val="000E53AF"/>
    <w:rsid w:val="000E5763"/>
    <w:rsid w:val="000E5C30"/>
    <w:rsid w:val="000E5F56"/>
    <w:rsid w:val="000E60DA"/>
    <w:rsid w:val="000E6385"/>
    <w:rsid w:val="000E7109"/>
    <w:rsid w:val="000E73C1"/>
    <w:rsid w:val="000E73D3"/>
    <w:rsid w:val="000E75EB"/>
    <w:rsid w:val="000E7975"/>
    <w:rsid w:val="000E7A0B"/>
    <w:rsid w:val="000E7C3F"/>
    <w:rsid w:val="000E7D20"/>
    <w:rsid w:val="000E7E75"/>
    <w:rsid w:val="000E7F57"/>
    <w:rsid w:val="000F041F"/>
    <w:rsid w:val="000F0A97"/>
    <w:rsid w:val="000F0B7D"/>
    <w:rsid w:val="000F0F97"/>
    <w:rsid w:val="000F143C"/>
    <w:rsid w:val="000F1783"/>
    <w:rsid w:val="000F1910"/>
    <w:rsid w:val="000F2058"/>
    <w:rsid w:val="000F21B1"/>
    <w:rsid w:val="000F22A0"/>
    <w:rsid w:val="000F253B"/>
    <w:rsid w:val="000F2C71"/>
    <w:rsid w:val="000F2C73"/>
    <w:rsid w:val="000F2EE4"/>
    <w:rsid w:val="000F34EE"/>
    <w:rsid w:val="000F3B17"/>
    <w:rsid w:val="000F4DB1"/>
    <w:rsid w:val="000F4F7E"/>
    <w:rsid w:val="000F52BD"/>
    <w:rsid w:val="000F52FC"/>
    <w:rsid w:val="000F5947"/>
    <w:rsid w:val="000F5F98"/>
    <w:rsid w:val="000F600A"/>
    <w:rsid w:val="000F68A9"/>
    <w:rsid w:val="000F6E93"/>
    <w:rsid w:val="000F6EE8"/>
    <w:rsid w:val="000F6F9E"/>
    <w:rsid w:val="000F7250"/>
    <w:rsid w:val="000F7C2B"/>
    <w:rsid w:val="0010007A"/>
    <w:rsid w:val="00100643"/>
    <w:rsid w:val="001012D2"/>
    <w:rsid w:val="001015EE"/>
    <w:rsid w:val="001016A7"/>
    <w:rsid w:val="00101ED8"/>
    <w:rsid w:val="001021B0"/>
    <w:rsid w:val="00102427"/>
    <w:rsid w:val="00102DA8"/>
    <w:rsid w:val="00103110"/>
    <w:rsid w:val="0010324D"/>
    <w:rsid w:val="0010333C"/>
    <w:rsid w:val="001034A4"/>
    <w:rsid w:val="001035F6"/>
    <w:rsid w:val="00103B4A"/>
    <w:rsid w:val="00103C7B"/>
    <w:rsid w:val="00103DC2"/>
    <w:rsid w:val="00104D1E"/>
    <w:rsid w:val="00105113"/>
    <w:rsid w:val="00105718"/>
    <w:rsid w:val="00105A3E"/>
    <w:rsid w:val="00105E18"/>
    <w:rsid w:val="001061D0"/>
    <w:rsid w:val="0010644F"/>
    <w:rsid w:val="0010676E"/>
    <w:rsid w:val="00106950"/>
    <w:rsid w:val="001069F6"/>
    <w:rsid w:val="00106D17"/>
    <w:rsid w:val="00107124"/>
    <w:rsid w:val="001076B8"/>
    <w:rsid w:val="00107AF6"/>
    <w:rsid w:val="00107B61"/>
    <w:rsid w:val="00107B65"/>
    <w:rsid w:val="00107CA2"/>
    <w:rsid w:val="00107E16"/>
    <w:rsid w:val="00107EB1"/>
    <w:rsid w:val="00107F58"/>
    <w:rsid w:val="00110712"/>
    <w:rsid w:val="00110E07"/>
    <w:rsid w:val="00111018"/>
    <w:rsid w:val="00111282"/>
    <w:rsid w:val="0011130F"/>
    <w:rsid w:val="00111B95"/>
    <w:rsid w:val="00112385"/>
    <w:rsid w:val="00113161"/>
    <w:rsid w:val="00113319"/>
    <w:rsid w:val="00113404"/>
    <w:rsid w:val="00113412"/>
    <w:rsid w:val="001134A0"/>
    <w:rsid w:val="001137F6"/>
    <w:rsid w:val="00113AEF"/>
    <w:rsid w:val="00113B78"/>
    <w:rsid w:val="00114175"/>
    <w:rsid w:val="00114219"/>
    <w:rsid w:val="00114818"/>
    <w:rsid w:val="001149D8"/>
    <w:rsid w:val="001162D5"/>
    <w:rsid w:val="001163A3"/>
    <w:rsid w:val="0011645F"/>
    <w:rsid w:val="001179DB"/>
    <w:rsid w:val="00120A43"/>
    <w:rsid w:val="00120B97"/>
    <w:rsid w:val="00120E31"/>
    <w:rsid w:val="0012103B"/>
    <w:rsid w:val="001211CD"/>
    <w:rsid w:val="00121866"/>
    <w:rsid w:val="0012191E"/>
    <w:rsid w:val="001219BF"/>
    <w:rsid w:val="00121BD4"/>
    <w:rsid w:val="00121C72"/>
    <w:rsid w:val="001225FA"/>
    <w:rsid w:val="001227CE"/>
    <w:rsid w:val="001229DA"/>
    <w:rsid w:val="00123B1A"/>
    <w:rsid w:val="00123CAA"/>
    <w:rsid w:val="00124350"/>
    <w:rsid w:val="001243AB"/>
    <w:rsid w:val="001256B1"/>
    <w:rsid w:val="001258A8"/>
    <w:rsid w:val="00125A4E"/>
    <w:rsid w:val="00125ABC"/>
    <w:rsid w:val="00125FDA"/>
    <w:rsid w:val="00125FFB"/>
    <w:rsid w:val="00126244"/>
    <w:rsid w:val="00127054"/>
    <w:rsid w:val="00127165"/>
    <w:rsid w:val="001272C6"/>
    <w:rsid w:val="00127781"/>
    <w:rsid w:val="0012788A"/>
    <w:rsid w:val="00127BD6"/>
    <w:rsid w:val="00130411"/>
    <w:rsid w:val="00130957"/>
    <w:rsid w:val="00130B5C"/>
    <w:rsid w:val="00130BBC"/>
    <w:rsid w:val="00130F2B"/>
    <w:rsid w:val="00131159"/>
    <w:rsid w:val="0013143A"/>
    <w:rsid w:val="00131C9C"/>
    <w:rsid w:val="00131F0F"/>
    <w:rsid w:val="00132ECB"/>
    <w:rsid w:val="00133245"/>
    <w:rsid w:val="001332E5"/>
    <w:rsid w:val="00133344"/>
    <w:rsid w:val="001333EF"/>
    <w:rsid w:val="001336EC"/>
    <w:rsid w:val="001339DC"/>
    <w:rsid w:val="00133E36"/>
    <w:rsid w:val="00134423"/>
    <w:rsid w:val="00134BB0"/>
    <w:rsid w:val="00134E36"/>
    <w:rsid w:val="001352F7"/>
    <w:rsid w:val="00135843"/>
    <w:rsid w:val="00135AB0"/>
    <w:rsid w:val="00135D67"/>
    <w:rsid w:val="00135E00"/>
    <w:rsid w:val="00136F5E"/>
    <w:rsid w:val="001376E2"/>
    <w:rsid w:val="00137BFA"/>
    <w:rsid w:val="00140398"/>
    <w:rsid w:val="001403DA"/>
    <w:rsid w:val="00140475"/>
    <w:rsid w:val="00140C69"/>
    <w:rsid w:val="00140FA0"/>
    <w:rsid w:val="0014136A"/>
    <w:rsid w:val="00141897"/>
    <w:rsid w:val="00141CE7"/>
    <w:rsid w:val="00141EE2"/>
    <w:rsid w:val="001420FA"/>
    <w:rsid w:val="0014264D"/>
    <w:rsid w:val="001426C7"/>
    <w:rsid w:val="00142750"/>
    <w:rsid w:val="001427B7"/>
    <w:rsid w:val="00142A9D"/>
    <w:rsid w:val="0014300A"/>
    <w:rsid w:val="00143DF0"/>
    <w:rsid w:val="00143E56"/>
    <w:rsid w:val="00144828"/>
    <w:rsid w:val="001449FB"/>
    <w:rsid w:val="00144C6F"/>
    <w:rsid w:val="00144C83"/>
    <w:rsid w:val="00144FC8"/>
    <w:rsid w:val="001455E0"/>
    <w:rsid w:val="00145DC3"/>
    <w:rsid w:val="00145F88"/>
    <w:rsid w:val="001467C1"/>
    <w:rsid w:val="001468E3"/>
    <w:rsid w:val="0014694A"/>
    <w:rsid w:val="00146FBA"/>
    <w:rsid w:val="001473C1"/>
    <w:rsid w:val="001478B5"/>
    <w:rsid w:val="001478F8"/>
    <w:rsid w:val="00147AB1"/>
    <w:rsid w:val="00147B21"/>
    <w:rsid w:val="00147C8A"/>
    <w:rsid w:val="00150458"/>
    <w:rsid w:val="00151AAC"/>
    <w:rsid w:val="0015215C"/>
    <w:rsid w:val="00152198"/>
    <w:rsid w:val="0015237B"/>
    <w:rsid w:val="001526F2"/>
    <w:rsid w:val="00152D0D"/>
    <w:rsid w:val="001534F3"/>
    <w:rsid w:val="001535DF"/>
    <w:rsid w:val="00153967"/>
    <w:rsid w:val="001539A4"/>
    <w:rsid w:val="00153DDB"/>
    <w:rsid w:val="00153EB4"/>
    <w:rsid w:val="001548FD"/>
    <w:rsid w:val="00155140"/>
    <w:rsid w:val="00155DA8"/>
    <w:rsid w:val="001563D0"/>
    <w:rsid w:val="00156873"/>
    <w:rsid w:val="001569EA"/>
    <w:rsid w:val="00157486"/>
    <w:rsid w:val="00157798"/>
    <w:rsid w:val="00157AE1"/>
    <w:rsid w:val="00157AEE"/>
    <w:rsid w:val="00157C9A"/>
    <w:rsid w:val="00157D19"/>
    <w:rsid w:val="0016008F"/>
    <w:rsid w:val="00160D5C"/>
    <w:rsid w:val="0016155C"/>
    <w:rsid w:val="00161992"/>
    <w:rsid w:val="00162132"/>
    <w:rsid w:val="001622BE"/>
    <w:rsid w:val="00162630"/>
    <w:rsid w:val="00162753"/>
    <w:rsid w:val="00162B0B"/>
    <w:rsid w:val="00162F1D"/>
    <w:rsid w:val="00162F97"/>
    <w:rsid w:val="00162FC2"/>
    <w:rsid w:val="001633B4"/>
    <w:rsid w:val="00163B86"/>
    <w:rsid w:val="0016424E"/>
    <w:rsid w:val="00164972"/>
    <w:rsid w:val="00164976"/>
    <w:rsid w:val="00164C3E"/>
    <w:rsid w:val="00164D77"/>
    <w:rsid w:val="00164E13"/>
    <w:rsid w:val="00165E4D"/>
    <w:rsid w:val="00165EEA"/>
    <w:rsid w:val="0016636E"/>
    <w:rsid w:val="001665EA"/>
    <w:rsid w:val="00166E4C"/>
    <w:rsid w:val="001676A0"/>
    <w:rsid w:val="0016771F"/>
    <w:rsid w:val="00167732"/>
    <w:rsid w:val="00167DEE"/>
    <w:rsid w:val="00167EEE"/>
    <w:rsid w:val="0017058B"/>
    <w:rsid w:val="001706BD"/>
    <w:rsid w:val="00171255"/>
    <w:rsid w:val="001713D9"/>
    <w:rsid w:val="00171409"/>
    <w:rsid w:val="00171CBD"/>
    <w:rsid w:val="001724A6"/>
    <w:rsid w:val="00172855"/>
    <w:rsid w:val="00172D84"/>
    <w:rsid w:val="00172F73"/>
    <w:rsid w:val="0017363F"/>
    <w:rsid w:val="00173FFA"/>
    <w:rsid w:val="001749DF"/>
    <w:rsid w:val="00174BAF"/>
    <w:rsid w:val="00174CA5"/>
    <w:rsid w:val="0017519E"/>
    <w:rsid w:val="0017523D"/>
    <w:rsid w:val="0017531A"/>
    <w:rsid w:val="0017547F"/>
    <w:rsid w:val="00175796"/>
    <w:rsid w:val="00175A7C"/>
    <w:rsid w:val="00175BBB"/>
    <w:rsid w:val="00175D77"/>
    <w:rsid w:val="00175DD1"/>
    <w:rsid w:val="00176131"/>
    <w:rsid w:val="00176690"/>
    <w:rsid w:val="0017684D"/>
    <w:rsid w:val="0017694F"/>
    <w:rsid w:val="00176E63"/>
    <w:rsid w:val="00176EB8"/>
    <w:rsid w:val="00177514"/>
    <w:rsid w:val="00177625"/>
    <w:rsid w:val="00177901"/>
    <w:rsid w:val="001779B2"/>
    <w:rsid w:val="00177C98"/>
    <w:rsid w:val="00180042"/>
    <w:rsid w:val="001815F4"/>
    <w:rsid w:val="0018177F"/>
    <w:rsid w:val="00181E36"/>
    <w:rsid w:val="00182465"/>
    <w:rsid w:val="00182A8D"/>
    <w:rsid w:val="001835A9"/>
    <w:rsid w:val="00183982"/>
    <w:rsid w:val="00183C0C"/>
    <w:rsid w:val="00184256"/>
    <w:rsid w:val="0018455A"/>
    <w:rsid w:val="00184776"/>
    <w:rsid w:val="001850C0"/>
    <w:rsid w:val="001853A2"/>
    <w:rsid w:val="001855C3"/>
    <w:rsid w:val="00185653"/>
    <w:rsid w:val="00185826"/>
    <w:rsid w:val="00185A2A"/>
    <w:rsid w:val="00185A69"/>
    <w:rsid w:val="00185B0C"/>
    <w:rsid w:val="001863C0"/>
    <w:rsid w:val="001869D8"/>
    <w:rsid w:val="0018756D"/>
    <w:rsid w:val="0019032E"/>
    <w:rsid w:val="00191125"/>
    <w:rsid w:val="00191E04"/>
    <w:rsid w:val="001926D4"/>
    <w:rsid w:val="00193247"/>
    <w:rsid w:val="00193AA4"/>
    <w:rsid w:val="00193DCF"/>
    <w:rsid w:val="00193FF2"/>
    <w:rsid w:val="00194CC6"/>
    <w:rsid w:val="00194E0D"/>
    <w:rsid w:val="00196078"/>
    <w:rsid w:val="00196287"/>
    <w:rsid w:val="00196421"/>
    <w:rsid w:val="00196837"/>
    <w:rsid w:val="00196EE0"/>
    <w:rsid w:val="0019700A"/>
    <w:rsid w:val="00197162"/>
    <w:rsid w:val="001978E8"/>
    <w:rsid w:val="00197A61"/>
    <w:rsid w:val="00197BEC"/>
    <w:rsid w:val="001A08DD"/>
    <w:rsid w:val="001A10E2"/>
    <w:rsid w:val="001A123B"/>
    <w:rsid w:val="001A18ED"/>
    <w:rsid w:val="001A1E59"/>
    <w:rsid w:val="001A2101"/>
    <w:rsid w:val="001A2274"/>
    <w:rsid w:val="001A265F"/>
    <w:rsid w:val="001A2711"/>
    <w:rsid w:val="001A2B6C"/>
    <w:rsid w:val="001A3659"/>
    <w:rsid w:val="001A3D37"/>
    <w:rsid w:val="001A414F"/>
    <w:rsid w:val="001A564B"/>
    <w:rsid w:val="001A56F1"/>
    <w:rsid w:val="001A5C4B"/>
    <w:rsid w:val="001A6117"/>
    <w:rsid w:val="001A6BAC"/>
    <w:rsid w:val="001A6C3F"/>
    <w:rsid w:val="001A6CD0"/>
    <w:rsid w:val="001A7120"/>
    <w:rsid w:val="001A72C5"/>
    <w:rsid w:val="001A736F"/>
    <w:rsid w:val="001A7700"/>
    <w:rsid w:val="001A7B43"/>
    <w:rsid w:val="001A7C7E"/>
    <w:rsid w:val="001A7CA7"/>
    <w:rsid w:val="001B024F"/>
    <w:rsid w:val="001B043A"/>
    <w:rsid w:val="001B108E"/>
    <w:rsid w:val="001B19E3"/>
    <w:rsid w:val="001B1E61"/>
    <w:rsid w:val="001B205B"/>
    <w:rsid w:val="001B24D7"/>
    <w:rsid w:val="001B2B7E"/>
    <w:rsid w:val="001B2FEC"/>
    <w:rsid w:val="001B316E"/>
    <w:rsid w:val="001B31F2"/>
    <w:rsid w:val="001B335A"/>
    <w:rsid w:val="001B33D5"/>
    <w:rsid w:val="001B3503"/>
    <w:rsid w:val="001B3972"/>
    <w:rsid w:val="001B39F0"/>
    <w:rsid w:val="001B3BC5"/>
    <w:rsid w:val="001B3C95"/>
    <w:rsid w:val="001B4197"/>
    <w:rsid w:val="001B4972"/>
    <w:rsid w:val="001B4A9B"/>
    <w:rsid w:val="001B53B8"/>
    <w:rsid w:val="001B5B6E"/>
    <w:rsid w:val="001B5BFF"/>
    <w:rsid w:val="001B5C65"/>
    <w:rsid w:val="001B5C89"/>
    <w:rsid w:val="001B5F4C"/>
    <w:rsid w:val="001B5FD1"/>
    <w:rsid w:val="001B63EA"/>
    <w:rsid w:val="001B6449"/>
    <w:rsid w:val="001B674B"/>
    <w:rsid w:val="001B696A"/>
    <w:rsid w:val="001B6A47"/>
    <w:rsid w:val="001B6B7A"/>
    <w:rsid w:val="001B6CEF"/>
    <w:rsid w:val="001B6DEB"/>
    <w:rsid w:val="001B6DF8"/>
    <w:rsid w:val="001B7026"/>
    <w:rsid w:val="001B73A1"/>
    <w:rsid w:val="001B79AD"/>
    <w:rsid w:val="001B7E86"/>
    <w:rsid w:val="001B7FCA"/>
    <w:rsid w:val="001C063D"/>
    <w:rsid w:val="001C09F3"/>
    <w:rsid w:val="001C1600"/>
    <w:rsid w:val="001C16B6"/>
    <w:rsid w:val="001C1967"/>
    <w:rsid w:val="001C1E0C"/>
    <w:rsid w:val="001C25FB"/>
    <w:rsid w:val="001C26D3"/>
    <w:rsid w:val="001C273C"/>
    <w:rsid w:val="001C2A73"/>
    <w:rsid w:val="001C2ED7"/>
    <w:rsid w:val="001C30BE"/>
    <w:rsid w:val="001C37DF"/>
    <w:rsid w:val="001C393D"/>
    <w:rsid w:val="001C3AA1"/>
    <w:rsid w:val="001C3B9E"/>
    <w:rsid w:val="001C3BF7"/>
    <w:rsid w:val="001C4405"/>
    <w:rsid w:val="001C4674"/>
    <w:rsid w:val="001C4A56"/>
    <w:rsid w:val="001C4F0D"/>
    <w:rsid w:val="001C52B7"/>
    <w:rsid w:val="001C56E4"/>
    <w:rsid w:val="001C56EA"/>
    <w:rsid w:val="001C5981"/>
    <w:rsid w:val="001C6255"/>
    <w:rsid w:val="001C666B"/>
    <w:rsid w:val="001C6964"/>
    <w:rsid w:val="001C69D1"/>
    <w:rsid w:val="001C6A40"/>
    <w:rsid w:val="001C7465"/>
    <w:rsid w:val="001C7B2C"/>
    <w:rsid w:val="001C7D43"/>
    <w:rsid w:val="001C7EE5"/>
    <w:rsid w:val="001D021D"/>
    <w:rsid w:val="001D07A4"/>
    <w:rsid w:val="001D102E"/>
    <w:rsid w:val="001D1205"/>
    <w:rsid w:val="001D1454"/>
    <w:rsid w:val="001D1535"/>
    <w:rsid w:val="001D1742"/>
    <w:rsid w:val="001D1A96"/>
    <w:rsid w:val="001D1AA4"/>
    <w:rsid w:val="001D26F3"/>
    <w:rsid w:val="001D2878"/>
    <w:rsid w:val="001D319B"/>
    <w:rsid w:val="001D34AB"/>
    <w:rsid w:val="001D395B"/>
    <w:rsid w:val="001D3A49"/>
    <w:rsid w:val="001D458C"/>
    <w:rsid w:val="001D4CA2"/>
    <w:rsid w:val="001D5A32"/>
    <w:rsid w:val="001D5EF5"/>
    <w:rsid w:val="001D66B9"/>
    <w:rsid w:val="001D6D3F"/>
    <w:rsid w:val="001D6EE1"/>
    <w:rsid w:val="001D6F40"/>
    <w:rsid w:val="001D6FA5"/>
    <w:rsid w:val="001D7153"/>
    <w:rsid w:val="001D7206"/>
    <w:rsid w:val="001D74F2"/>
    <w:rsid w:val="001D7B27"/>
    <w:rsid w:val="001E02DF"/>
    <w:rsid w:val="001E04A1"/>
    <w:rsid w:val="001E062B"/>
    <w:rsid w:val="001E0662"/>
    <w:rsid w:val="001E0821"/>
    <w:rsid w:val="001E09B4"/>
    <w:rsid w:val="001E12BF"/>
    <w:rsid w:val="001E17CF"/>
    <w:rsid w:val="001E1ECF"/>
    <w:rsid w:val="001E23BB"/>
    <w:rsid w:val="001E2499"/>
    <w:rsid w:val="001E308C"/>
    <w:rsid w:val="001E36CE"/>
    <w:rsid w:val="001E3B6B"/>
    <w:rsid w:val="001E4A41"/>
    <w:rsid w:val="001E4C76"/>
    <w:rsid w:val="001E5132"/>
    <w:rsid w:val="001E51A4"/>
    <w:rsid w:val="001E5E37"/>
    <w:rsid w:val="001E6051"/>
    <w:rsid w:val="001E65EF"/>
    <w:rsid w:val="001E69AA"/>
    <w:rsid w:val="001F032E"/>
    <w:rsid w:val="001F049D"/>
    <w:rsid w:val="001F051C"/>
    <w:rsid w:val="001F09A4"/>
    <w:rsid w:val="001F09A7"/>
    <w:rsid w:val="001F0FB0"/>
    <w:rsid w:val="001F1203"/>
    <w:rsid w:val="001F1926"/>
    <w:rsid w:val="001F1AF4"/>
    <w:rsid w:val="001F1F9E"/>
    <w:rsid w:val="001F23E3"/>
    <w:rsid w:val="001F270D"/>
    <w:rsid w:val="001F2A6A"/>
    <w:rsid w:val="001F2B26"/>
    <w:rsid w:val="001F2C7F"/>
    <w:rsid w:val="001F2F92"/>
    <w:rsid w:val="001F3094"/>
    <w:rsid w:val="001F32FF"/>
    <w:rsid w:val="001F3332"/>
    <w:rsid w:val="001F3393"/>
    <w:rsid w:val="001F36D6"/>
    <w:rsid w:val="001F37F5"/>
    <w:rsid w:val="001F3A9D"/>
    <w:rsid w:val="001F3C7F"/>
    <w:rsid w:val="001F426D"/>
    <w:rsid w:val="001F435F"/>
    <w:rsid w:val="001F45D1"/>
    <w:rsid w:val="001F4727"/>
    <w:rsid w:val="001F4734"/>
    <w:rsid w:val="001F47B7"/>
    <w:rsid w:val="001F4FEF"/>
    <w:rsid w:val="001F4FF2"/>
    <w:rsid w:val="001F4FF8"/>
    <w:rsid w:val="001F508B"/>
    <w:rsid w:val="001F543A"/>
    <w:rsid w:val="001F5735"/>
    <w:rsid w:val="001F6120"/>
    <w:rsid w:val="001F61C3"/>
    <w:rsid w:val="001F66EB"/>
    <w:rsid w:val="001F7120"/>
    <w:rsid w:val="001F7207"/>
    <w:rsid w:val="001F7378"/>
    <w:rsid w:val="001F76B0"/>
    <w:rsid w:val="001F76FC"/>
    <w:rsid w:val="001F7BAF"/>
    <w:rsid w:val="001F7CDB"/>
    <w:rsid w:val="001F7F16"/>
    <w:rsid w:val="001F7F1B"/>
    <w:rsid w:val="00200382"/>
    <w:rsid w:val="002007AF"/>
    <w:rsid w:val="002007BC"/>
    <w:rsid w:val="00200B04"/>
    <w:rsid w:val="002013D7"/>
    <w:rsid w:val="0020179C"/>
    <w:rsid w:val="00201D85"/>
    <w:rsid w:val="00201F0F"/>
    <w:rsid w:val="00202728"/>
    <w:rsid w:val="00202B1C"/>
    <w:rsid w:val="00202DBF"/>
    <w:rsid w:val="00203094"/>
    <w:rsid w:val="002032E1"/>
    <w:rsid w:val="00203399"/>
    <w:rsid w:val="0020349D"/>
    <w:rsid w:val="0020390A"/>
    <w:rsid w:val="00203B94"/>
    <w:rsid w:val="00203F2B"/>
    <w:rsid w:val="00204053"/>
    <w:rsid w:val="002041B3"/>
    <w:rsid w:val="002044A7"/>
    <w:rsid w:val="0020462E"/>
    <w:rsid w:val="0020488E"/>
    <w:rsid w:val="00204E45"/>
    <w:rsid w:val="00205194"/>
    <w:rsid w:val="0020528E"/>
    <w:rsid w:val="00205455"/>
    <w:rsid w:val="00205541"/>
    <w:rsid w:val="00205A01"/>
    <w:rsid w:val="0020656F"/>
    <w:rsid w:val="00206582"/>
    <w:rsid w:val="00206C47"/>
    <w:rsid w:val="00206CC1"/>
    <w:rsid w:val="00206DDC"/>
    <w:rsid w:val="00207280"/>
    <w:rsid w:val="0020746A"/>
    <w:rsid w:val="00207678"/>
    <w:rsid w:val="00207940"/>
    <w:rsid w:val="002101CD"/>
    <w:rsid w:val="002103E6"/>
    <w:rsid w:val="00210552"/>
    <w:rsid w:val="002105CE"/>
    <w:rsid w:val="00210687"/>
    <w:rsid w:val="00210A37"/>
    <w:rsid w:val="00210ADB"/>
    <w:rsid w:val="00210E5D"/>
    <w:rsid w:val="00211097"/>
    <w:rsid w:val="002110C1"/>
    <w:rsid w:val="002112B8"/>
    <w:rsid w:val="00211366"/>
    <w:rsid w:val="00211655"/>
    <w:rsid w:val="00211B1E"/>
    <w:rsid w:val="002120DE"/>
    <w:rsid w:val="00212A97"/>
    <w:rsid w:val="00212D83"/>
    <w:rsid w:val="00212ED2"/>
    <w:rsid w:val="00213038"/>
    <w:rsid w:val="0021348C"/>
    <w:rsid w:val="00213BA1"/>
    <w:rsid w:val="002141CF"/>
    <w:rsid w:val="00214516"/>
    <w:rsid w:val="00214886"/>
    <w:rsid w:val="00214B74"/>
    <w:rsid w:val="00214C4D"/>
    <w:rsid w:val="00214E46"/>
    <w:rsid w:val="0021546D"/>
    <w:rsid w:val="0021562D"/>
    <w:rsid w:val="00215953"/>
    <w:rsid w:val="00215FAE"/>
    <w:rsid w:val="002176A7"/>
    <w:rsid w:val="00217A01"/>
    <w:rsid w:val="00217EF6"/>
    <w:rsid w:val="00217F0A"/>
    <w:rsid w:val="002200D5"/>
    <w:rsid w:val="002202FE"/>
    <w:rsid w:val="002209E5"/>
    <w:rsid w:val="00220B0C"/>
    <w:rsid w:val="00220C17"/>
    <w:rsid w:val="00221822"/>
    <w:rsid w:val="002219D6"/>
    <w:rsid w:val="00221BE3"/>
    <w:rsid w:val="002227D4"/>
    <w:rsid w:val="00222B2E"/>
    <w:rsid w:val="002234F6"/>
    <w:rsid w:val="00223ECE"/>
    <w:rsid w:val="0022412E"/>
    <w:rsid w:val="00224891"/>
    <w:rsid w:val="002256B4"/>
    <w:rsid w:val="00225798"/>
    <w:rsid w:val="002259A4"/>
    <w:rsid w:val="00225A05"/>
    <w:rsid w:val="002263E6"/>
    <w:rsid w:val="002269C3"/>
    <w:rsid w:val="00226AA8"/>
    <w:rsid w:val="00227535"/>
    <w:rsid w:val="002277B3"/>
    <w:rsid w:val="00227BFF"/>
    <w:rsid w:val="002309DD"/>
    <w:rsid w:val="00230E80"/>
    <w:rsid w:val="00231ABC"/>
    <w:rsid w:val="00231C7F"/>
    <w:rsid w:val="00231F0F"/>
    <w:rsid w:val="0023209C"/>
    <w:rsid w:val="002320D8"/>
    <w:rsid w:val="002327E3"/>
    <w:rsid w:val="00232E6F"/>
    <w:rsid w:val="002335D6"/>
    <w:rsid w:val="00233F3C"/>
    <w:rsid w:val="00234045"/>
    <w:rsid w:val="00234730"/>
    <w:rsid w:val="0023553B"/>
    <w:rsid w:val="002357FA"/>
    <w:rsid w:val="002359FD"/>
    <w:rsid w:val="00235C19"/>
    <w:rsid w:val="00235C1E"/>
    <w:rsid w:val="002365F6"/>
    <w:rsid w:val="0023661C"/>
    <w:rsid w:val="0023668C"/>
    <w:rsid w:val="00237343"/>
    <w:rsid w:val="002373EF"/>
    <w:rsid w:val="002374CC"/>
    <w:rsid w:val="00237621"/>
    <w:rsid w:val="002376B6"/>
    <w:rsid w:val="002377BB"/>
    <w:rsid w:val="00237D50"/>
    <w:rsid w:val="002408DD"/>
    <w:rsid w:val="00240CBE"/>
    <w:rsid w:val="00240E52"/>
    <w:rsid w:val="0024109D"/>
    <w:rsid w:val="002411C3"/>
    <w:rsid w:val="00241CE0"/>
    <w:rsid w:val="00241DCC"/>
    <w:rsid w:val="00241E85"/>
    <w:rsid w:val="00241EE8"/>
    <w:rsid w:val="00241F78"/>
    <w:rsid w:val="00243990"/>
    <w:rsid w:val="002439DB"/>
    <w:rsid w:val="00243E4D"/>
    <w:rsid w:val="00244608"/>
    <w:rsid w:val="0024469B"/>
    <w:rsid w:val="00244817"/>
    <w:rsid w:val="00244C63"/>
    <w:rsid w:val="00245243"/>
    <w:rsid w:val="00245B39"/>
    <w:rsid w:val="00245FB3"/>
    <w:rsid w:val="002462DA"/>
    <w:rsid w:val="002474D7"/>
    <w:rsid w:val="002476BB"/>
    <w:rsid w:val="0025026F"/>
    <w:rsid w:val="0025035C"/>
    <w:rsid w:val="00250D88"/>
    <w:rsid w:val="002516B7"/>
    <w:rsid w:val="00251766"/>
    <w:rsid w:val="00251829"/>
    <w:rsid w:val="00251AD4"/>
    <w:rsid w:val="00251F91"/>
    <w:rsid w:val="002522CA"/>
    <w:rsid w:val="002522E0"/>
    <w:rsid w:val="00252742"/>
    <w:rsid w:val="0025377A"/>
    <w:rsid w:val="002543DC"/>
    <w:rsid w:val="0025444E"/>
    <w:rsid w:val="002545E4"/>
    <w:rsid w:val="002547C8"/>
    <w:rsid w:val="00254A78"/>
    <w:rsid w:val="00254F9C"/>
    <w:rsid w:val="0025555A"/>
    <w:rsid w:val="00255643"/>
    <w:rsid w:val="002558EC"/>
    <w:rsid w:val="002560BD"/>
    <w:rsid w:val="0025641A"/>
    <w:rsid w:val="002565EA"/>
    <w:rsid w:val="00256800"/>
    <w:rsid w:val="00256845"/>
    <w:rsid w:val="002568C8"/>
    <w:rsid w:val="00256A4F"/>
    <w:rsid w:val="00256C1A"/>
    <w:rsid w:val="002570FC"/>
    <w:rsid w:val="002574D1"/>
    <w:rsid w:val="00257F57"/>
    <w:rsid w:val="00261641"/>
    <w:rsid w:val="0026170D"/>
    <w:rsid w:val="00261751"/>
    <w:rsid w:val="00261FE2"/>
    <w:rsid w:val="00262005"/>
    <w:rsid w:val="00262055"/>
    <w:rsid w:val="0026227D"/>
    <w:rsid w:val="00262720"/>
    <w:rsid w:val="00262CC0"/>
    <w:rsid w:val="0026304D"/>
    <w:rsid w:val="00263918"/>
    <w:rsid w:val="00263C67"/>
    <w:rsid w:val="00264EA1"/>
    <w:rsid w:val="00264EDB"/>
    <w:rsid w:val="00265051"/>
    <w:rsid w:val="00265124"/>
    <w:rsid w:val="002651DB"/>
    <w:rsid w:val="00265417"/>
    <w:rsid w:val="0026581E"/>
    <w:rsid w:val="00265EEE"/>
    <w:rsid w:val="00266600"/>
    <w:rsid w:val="002667F8"/>
    <w:rsid w:val="00266C6B"/>
    <w:rsid w:val="00266D00"/>
    <w:rsid w:val="0026702E"/>
    <w:rsid w:val="0026776E"/>
    <w:rsid w:val="00267BA6"/>
    <w:rsid w:val="00267DDB"/>
    <w:rsid w:val="00267EFF"/>
    <w:rsid w:val="00270B14"/>
    <w:rsid w:val="00271B64"/>
    <w:rsid w:val="00272012"/>
    <w:rsid w:val="00272558"/>
    <w:rsid w:val="00272744"/>
    <w:rsid w:val="00272868"/>
    <w:rsid w:val="002728AB"/>
    <w:rsid w:val="002728C2"/>
    <w:rsid w:val="00272CE5"/>
    <w:rsid w:val="00272F58"/>
    <w:rsid w:val="00273D79"/>
    <w:rsid w:val="00273E0A"/>
    <w:rsid w:val="00274605"/>
    <w:rsid w:val="002746DB"/>
    <w:rsid w:val="00274F59"/>
    <w:rsid w:val="002752CA"/>
    <w:rsid w:val="00275479"/>
    <w:rsid w:val="002755F5"/>
    <w:rsid w:val="002759B5"/>
    <w:rsid w:val="00275DD8"/>
    <w:rsid w:val="00275FB1"/>
    <w:rsid w:val="002767ED"/>
    <w:rsid w:val="00276AC5"/>
    <w:rsid w:val="00277333"/>
    <w:rsid w:val="002774BA"/>
    <w:rsid w:val="00277993"/>
    <w:rsid w:val="00280314"/>
    <w:rsid w:val="00280B4E"/>
    <w:rsid w:val="00280D2D"/>
    <w:rsid w:val="002811ED"/>
    <w:rsid w:val="00281694"/>
    <w:rsid w:val="00281A2B"/>
    <w:rsid w:val="00282218"/>
    <w:rsid w:val="00282752"/>
    <w:rsid w:val="00282E29"/>
    <w:rsid w:val="00282F8B"/>
    <w:rsid w:val="002835C3"/>
    <w:rsid w:val="00284011"/>
    <w:rsid w:val="002841D8"/>
    <w:rsid w:val="00284379"/>
    <w:rsid w:val="00284719"/>
    <w:rsid w:val="00284EB9"/>
    <w:rsid w:val="0028519F"/>
    <w:rsid w:val="0028528A"/>
    <w:rsid w:val="002859EB"/>
    <w:rsid w:val="00285AAF"/>
    <w:rsid w:val="0028624C"/>
    <w:rsid w:val="0028664A"/>
    <w:rsid w:val="00286675"/>
    <w:rsid w:val="00286967"/>
    <w:rsid w:val="00286978"/>
    <w:rsid w:val="00286CDB"/>
    <w:rsid w:val="00286E65"/>
    <w:rsid w:val="00287288"/>
    <w:rsid w:val="0028732C"/>
    <w:rsid w:val="002878F8"/>
    <w:rsid w:val="00287B73"/>
    <w:rsid w:val="00287BF4"/>
    <w:rsid w:val="002902EC"/>
    <w:rsid w:val="00290E89"/>
    <w:rsid w:val="00291966"/>
    <w:rsid w:val="00291EC2"/>
    <w:rsid w:val="00291F0C"/>
    <w:rsid w:val="002920F7"/>
    <w:rsid w:val="002923DB"/>
    <w:rsid w:val="00292C93"/>
    <w:rsid w:val="00293009"/>
    <w:rsid w:val="002939E1"/>
    <w:rsid w:val="00293C4E"/>
    <w:rsid w:val="002941CD"/>
    <w:rsid w:val="00294302"/>
    <w:rsid w:val="00294B79"/>
    <w:rsid w:val="002951A7"/>
    <w:rsid w:val="00295308"/>
    <w:rsid w:val="0029572A"/>
    <w:rsid w:val="002959C2"/>
    <w:rsid w:val="00295B49"/>
    <w:rsid w:val="00295D64"/>
    <w:rsid w:val="00295D74"/>
    <w:rsid w:val="00295F84"/>
    <w:rsid w:val="0029622D"/>
    <w:rsid w:val="002967CC"/>
    <w:rsid w:val="00296930"/>
    <w:rsid w:val="00296939"/>
    <w:rsid w:val="00296A6F"/>
    <w:rsid w:val="00296E2B"/>
    <w:rsid w:val="00297A64"/>
    <w:rsid w:val="00297EF4"/>
    <w:rsid w:val="002A014D"/>
    <w:rsid w:val="002A0366"/>
    <w:rsid w:val="002A04BB"/>
    <w:rsid w:val="002A0EB4"/>
    <w:rsid w:val="002A0F55"/>
    <w:rsid w:val="002A1354"/>
    <w:rsid w:val="002A1682"/>
    <w:rsid w:val="002A17E2"/>
    <w:rsid w:val="002A1B14"/>
    <w:rsid w:val="002A2679"/>
    <w:rsid w:val="002A3149"/>
    <w:rsid w:val="002A31EF"/>
    <w:rsid w:val="002A3C4A"/>
    <w:rsid w:val="002A4180"/>
    <w:rsid w:val="002A427E"/>
    <w:rsid w:val="002A4365"/>
    <w:rsid w:val="002A4588"/>
    <w:rsid w:val="002A4DD5"/>
    <w:rsid w:val="002A514C"/>
    <w:rsid w:val="002A51BD"/>
    <w:rsid w:val="002A5290"/>
    <w:rsid w:val="002A53FE"/>
    <w:rsid w:val="002A5511"/>
    <w:rsid w:val="002A6527"/>
    <w:rsid w:val="002A6652"/>
    <w:rsid w:val="002A6883"/>
    <w:rsid w:val="002A6E11"/>
    <w:rsid w:val="002A72CB"/>
    <w:rsid w:val="002A72D3"/>
    <w:rsid w:val="002A7D3D"/>
    <w:rsid w:val="002A7EAB"/>
    <w:rsid w:val="002B0118"/>
    <w:rsid w:val="002B0963"/>
    <w:rsid w:val="002B0992"/>
    <w:rsid w:val="002B0D75"/>
    <w:rsid w:val="002B1105"/>
    <w:rsid w:val="002B1397"/>
    <w:rsid w:val="002B1DA8"/>
    <w:rsid w:val="002B2117"/>
    <w:rsid w:val="002B223F"/>
    <w:rsid w:val="002B24FE"/>
    <w:rsid w:val="002B2597"/>
    <w:rsid w:val="002B2B4D"/>
    <w:rsid w:val="002B32E5"/>
    <w:rsid w:val="002B3711"/>
    <w:rsid w:val="002B385D"/>
    <w:rsid w:val="002B4455"/>
    <w:rsid w:val="002B4997"/>
    <w:rsid w:val="002B4A8E"/>
    <w:rsid w:val="002B4CB9"/>
    <w:rsid w:val="002B4FC3"/>
    <w:rsid w:val="002B54B3"/>
    <w:rsid w:val="002B5907"/>
    <w:rsid w:val="002B5E39"/>
    <w:rsid w:val="002B6C89"/>
    <w:rsid w:val="002B6DC4"/>
    <w:rsid w:val="002B6E80"/>
    <w:rsid w:val="002B7A2F"/>
    <w:rsid w:val="002C01C1"/>
    <w:rsid w:val="002C02F5"/>
    <w:rsid w:val="002C0473"/>
    <w:rsid w:val="002C0D56"/>
    <w:rsid w:val="002C19C4"/>
    <w:rsid w:val="002C251B"/>
    <w:rsid w:val="002C2754"/>
    <w:rsid w:val="002C286E"/>
    <w:rsid w:val="002C34AF"/>
    <w:rsid w:val="002C3FB5"/>
    <w:rsid w:val="002C425D"/>
    <w:rsid w:val="002C451C"/>
    <w:rsid w:val="002C476C"/>
    <w:rsid w:val="002C4F1B"/>
    <w:rsid w:val="002C5851"/>
    <w:rsid w:val="002C6210"/>
    <w:rsid w:val="002C6299"/>
    <w:rsid w:val="002C65A7"/>
    <w:rsid w:val="002C6B46"/>
    <w:rsid w:val="002C6C79"/>
    <w:rsid w:val="002C7448"/>
    <w:rsid w:val="002C7493"/>
    <w:rsid w:val="002C75A6"/>
    <w:rsid w:val="002C7783"/>
    <w:rsid w:val="002C79A6"/>
    <w:rsid w:val="002C7C44"/>
    <w:rsid w:val="002D0286"/>
    <w:rsid w:val="002D08F5"/>
    <w:rsid w:val="002D0C93"/>
    <w:rsid w:val="002D0DE9"/>
    <w:rsid w:val="002D12B9"/>
    <w:rsid w:val="002D1423"/>
    <w:rsid w:val="002D206E"/>
    <w:rsid w:val="002D21A8"/>
    <w:rsid w:val="002D2211"/>
    <w:rsid w:val="002D2D7B"/>
    <w:rsid w:val="002D2EA5"/>
    <w:rsid w:val="002D3015"/>
    <w:rsid w:val="002D34B9"/>
    <w:rsid w:val="002D39DC"/>
    <w:rsid w:val="002D3DC5"/>
    <w:rsid w:val="002D4299"/>
    <w:rsid w:val="002D4618"/>
    <w:rsid w:val="002D4D31"/>
    <w:rsid w:val="002D57E4"/>
    <w:rsid w:val="002D5856"/>
    <w:rsid w:val="002D59EB"/>
    <w:rsid w:val="002D5DC3"/>
    <w:rsid w:val="002D6674"/>
    <w:rsid w:val="002D6F6F"/>
    <w:rsid w:val="002D7A25"/>
    <w:rsid w:val="002D7AAC"/>
    <w:rsid w:val="002D7B94"/>
    <w:rsid w:val="002D7C7A"/>
    <w:rsid w:val="002D7C9A"/>
    <w:rsid w:val="002E0158"/>
    <w:rsid w:val="002E057E"/>
    <w:rsid w:val="002E097A"/>
    <w:rsid w:val="002E1106"/>
    <w:rsid w:val="002E15B5"/>
    <w:rsid w:val="002E17AD"/>
    <w:rsid w:val="002E18A8"/>
    <w:rsid w:val="002E1939"/>
    <w:rsid w:val="002E1AD9"/>
    <w:rsid w:val="002E1CC5"/>
    <w:rsid w:val="002E2C00"/>
    <w:rsid w:val="002E2D08"/>
    <w:rsid w:val="002E338B"/>
    <w:rsid w:val="002E3DE4"/>
    <w:rsid w:val="002E3E8A"/>
    <w:rsid w:val="002E4C96"/>
    <w:rsid w:val="002E4D64"/>
    <w:rsid w:val="002E500E"/>
    <w:rsid w:val="002E5637"/>
    <w:rsid w:val="002E5A04"/>
    <w:rsid w:val="002E5B75"/>
    <w:rsid w:val="002E5D5C"/>
    <w:rsid w:val="002E60F9"/>
    <w:rsid w:val="002E6556"/>
    <w:rsid w:val="002E7591"/>
    <w:rsid w:val="002E7B31"/>
    <w:rsid w:val="002F07F4"/>
    <w:rsid w:val="002F08DE"/>
    <w:rsid w:val="002F0F97"/>
    <w:rsid w:val="002F17B9"/>
    <w:rsid w:val="002F1B19"/>
    <w:rsid w:val="002F1FB7"/>
    <w:rsid w:val="002F2200"/>
    <w:rsid w:val="002F256B"/>
    <w:rsid w:val="002F2883"/>
    <w:rsid w:val="002F2B89"/>
    <w:rsid w:val="002F2D81"/>
    <w:rsid w:val="002F2E6F"/>
    <w:rsid w:val="002F327D"/>
    <w:rsid w:val="002F3355"/>
    <w:rsid w:val="002F33B7"/>
    <w:rsid w:val="002F352D"/>
    <w:rsid w:val="002F3821"/>
    <w:rsid w:val="002F3A4B"/>
    <w:rsid w:val="002F3D46"/>
    <w:rsid w:val="002F4613"/>
    <w:rsid w:val="002F5012"/>
    <w:rsid w:val="002F5020"/>
    <w:rsid w:val="002F5408"/>
    <w:rsid w:val="002F5BEE"/>
    <w:rsid w:val="002F5C87"/>
    <w:rsid w:val="002F5E0D"/>
    <w:rsid w:val="002F6755"/>
    <w:rsid w:val="002F67E7"/>
    <w:rsid w:val="002F6963"/>
    <w:rsid w:val="002F6DED"/>
    <w:rsid w:val="002F77D5"/>
    <w:rsid w:val="002F7944"/>
    <w:rsid w:val="002F7C34"/>
    <w:rsid w:val="00300343"/>
    <w:rsid w:val="003005E1"/>
    <w:rsid w:val="003013EB"/>
    <w:rsid w:val="00301764"/>
    <w:rsid w:val="003018EF"/>
    <w:rsid w:val="00301BE8"/>
    <w:rsid w:val="00302C0B"/>
    <w:rsid w:val="00302C17"/>
    <w:rsid w:val="00302E01"/>
    <w:rsid w:val="003031E8"/>
    <w:rsid w:val="003033EB"/>
    <w:rsid w:val="003034A1"/>
    <w:rsid w:val="003034FB"/>
    <w:rsid w:val="0030373C"/>
    <w:rsid w:val="00303A34"/>
    <w:rsid w:val="00303A42"/>
    <w:rsid w:val="00303AE2"/>
    <w:rsid w:val="00303BE3"/>
    <w:rsid w:val="00304630"/>
    <w:rsid w:val="00304E54"/>
    <w:rsid w:val="003050AC"/>
    <w:rsid w:val="00305113"/>
    <w:rsid w:val="00305320"/>
    <w:rsid w:val="00305346"/>
    <w:rsid w:val="003057A9"/>
    <w:rsid w:val="00305A43"/>
    <w:rsid w:val="00305D76"/>
    <w:rsid w:val="00306CD9"/>
    <w:rsid w:val="00306DCB"/>
    <w:rsid w:val="00306F86"/>
    <w:rsid w:val="00307148"/>
    <w:rsid w:val="00307574"/>
    <w:rsid w:val="00307603"/>
    <w:rsid w:val="003077D5"/>
    <w:rsid w:val="00307F5D"/>
    <w:rsid w:val="00310424"/>
    <w:rsid w:val="00310A11"/>
    <w:rsid w:val="003112D4"/>
    <w:rsid w:val="003114E6"/>
    <w:rsid w:val="0031159B"/>
    <w:rsid w:val="00311932"/>
    <w:rsid w:val="003123F0"/>
    <w:rsid w:val="0031241C"/>
    <w:rsid w:val="00312524"/>
    <w:rsid w:val="00312A43"/>
    <w:rsid w:val="00312B37"/>
    <w:rsid w:val="00312D6E"/>
    <w:rsid w:val="003130C7"/>
    <w:rsid w:val="00313497"/>
    <w:rsid w:val="003136B1"/>
    <w:rsid w:val="00313941"/>
    <w:rsid w:val="00313986"/>
    <w:rsid w:val="00313B2F"/>
    <w:rsid w:val="0031467D"/>
    <w:rsid w:val="00314ABD"/>
    <w:rsid w:val="00314AEB"/>
    <w:rsid w:val="00314AF9"/>
    <w:rsid w:val="00314B25"/>
    <w:rsid w:val="00314C93"/>
    <w:rsid w:val="00314D6E"/>
    <w:rsid w:val="00315245"/>
    <w:rsid w:val="00315559"/>
    <w:rsid w:val="00315821"/>
    <w:rsid w:val="00315D86"/>
    <w:rsid w:val="00316283"/>
    <w:rsid w:val="003165FB"/>
    <w:rsid w:val="00316CC3"/>
    <w:rsid w:val="00316F62"/>
    <w:rsid w:val="003174DD"/>
    <w:rsid w:val="003178E9"/>
    <w:rsid w:val="00317A93"/>
    <w:rsid w:val="00317E32"/>
    <w:rsid w:val="00320712"/>
    <w:rsid w:val="00320806"/>
    <w:rsid w:val="00320853"/>
    <w:rsid w:val="0032143D"/>
    <w:rsid w:val="00321950"/>
    <w:rsid w:val="00321A29"/>
    <w:rsid w:val="00321D36"/>
    <w:rsid w:val="00321FEE"/>
    <w:rsid w:val="0032257D"/>
    <w:rsid w:val="00323130"/>
    <w:rsid w:val="0032390B"/>
    <w:rsid w:val="00323C63"/>
    <w:rsid w:val="00323F0D"/>
    <w:rsid w:val="003246E7"/>
    <w:rsid w:val="0032477F"/>
    <w:rsid w:val="003247FA"/>
    <w:rsid w:val="00324BE6"/>
    <w:rsid w:val="0032523C"/>
    <w:rsid w:val="00325CB1"/>
    <w:rsid w:val="00325DCC"/>
    <w:rsid w:val="00326110"/>
    <w:rsid w:val="003261BF"/>
    <w:rsid w:val="00326B24"/>
    <w:rsid w:val="00327322"/>
    <w:rsid w:val="00327A10"/>
    <w:rsid w:val="00330342"/>
    <w:rsid w:val="00331075"/>
    <w:rsid w:val="00331523"/>
    <w:rsid w:val="003317EF"/>
    <w:rsid w:val="00331C1F"/>
    <w:rsid w:val="00331F65"/>
    <w:rsid w:val="00332BE2"/>
    <w:rsid w:val="0033306E"/>
    <w:rsid w:val="0033333E"/>
    <w:rsid w:val="00333463"/>
    <w:rsid w:val="00333539"/>
    <w:rsid w:val="00333639"/>
    <w:rsid w:val="0033375A"/>
    <w:rsid w:val="00333A7A"/>
    <w:rsid w:val="00333B47"/>
    <w:rsid w:val="0033446D"/>
    <w:rsid w:val="0033447B"/>
    <w:rsid w:val="00334706"/>
    <w:rsid w:val="003347A4"/>
    <w:rsid w:val="00334866"/>
    <w:rsid w:val="00334B2D"/>
    <w:rsid w:val="00334C9E"/>
    <w:rsid w:val="00335313"/>
    <w:rsid w:val="00335590"/>
    <w:rsid w:val="00335E25"/>
    <w:rsid w:val="00335F2D"/>
    <w:rsid w:val="003363F4"/>
    <w:rsid w:val="003365AF"/>
    <w:rsid w:val="003366B8"/>
    <w:rsid w:val="00336909"/>
    <w:rsid w:val="0033785C"/>
    <w:rsid w:val="00337A79"/>
    <w:rsid w:val="00337CE1"/>
    <w:rsid w:val="00340763"/>
    <w:rsid w:val="00340797"/>
    <w:rsid w:val="003407A3"/>
    <w:rsid w:val="003409B2"/>
    <w:rsid w:val="00340D2D"/>
    <w:rsid w:val="00340FD8"/>
    <w:rsid w:val="0034104C"/>
    <w:rsid w:val="0034115A"/>
    <w:rsid w:val="0034176F"/>
    <w:rsid w:val="003422E8"/>
    <w:rsid w:val="0034250E"/>
    <w:rsid w:val="00342707"/>
    <w:rsid w:val="0034280E"/>
    <w:rsid w:val="0034292F"/>
    <w:rsid w:val="00342CB0"/>
    <w:rsid w:val="00343326"/>
    <w:rsid w:val="00343A4A"/>
    <w:rsid w:val="00343EAE"/>
    <w:rsid w:val="00344446"/>
    <w:rsid w:val="0034486E"/>
    <w:rsid w:val="00345551"/>
    <w:rsid w:val="00345EF9"/>
    <w:rsid w:val="003462A7"/>
    <w:rsid w:val="003467BE"/>
    <w:rsid w:val="00346938"/>
    <w:rsid w:val="0034698B"/>
    <w:rsid w:val="00346F68"/>
    <w:rsid w:val="00347001"/>
    <w:rsid w:val="003472F3"/>
    <w:rsid w:val="003474E9"/>
    <w:rsid w:val="00347664"/>
    <w:rsid w:val="00347A8E"/>
    <w:rsid w:val="00347DE0"/>
    <w:rsid w:val="003502D1"/>
    <w:rsid w:val="00350665"/>
    <w:rsid w:val="0035099C"/>
    <w:rsid w:val="00350A05"/>
    <w:rsid w:val="00350F7B"/>
    <w:rsid w:val="00350FE6"/>
    <w:rsid w:val="00351499"/>
    <w:rsid w:val="0035175F"/>
    <w:rsid w:val="00351C59"/>
    <w:rsid w:val="00351C91"/>
    <w:rsid w:val="00351F49"/>
    <w:rsid w:val="0035296F"/>
    <w:rsid w:val="003531F5"/>
    <w:rsid w:val="003533B2"/>
    <w:rsid w:val="0035358D"/>
    <w:rsid w:val="003537EC"/>
    <w:rsid w:val="00353D22"/>
    <w:rsid w:val="00353E40"/>
    <w:rsid w:val="00354AE8"/>
    <w:rsid w:val="00354C5C"/>
    <w:rsid w:val="00354D1E"/>
    <w:rsid w:val="00354F42"/>
    <w:rsid w:val="00354F4C"/>
    <w:rsid w:val="00355084"/>
    <w:rsid w:val="00355216"/>
    <w:rsid w:val="0035532C"/>
    <w:rsid w:val="0035550E"/>
    <w:rsid w:val="003559E7"/>
    <w:rsid w:val="00355B9B"/>
    <w:rsid w:val="00355C4C"/>
    <w:rsid w:val="0035675D"/>
    <w:rsid w:val="00356C68"/>
    <w:rsid w:val="00356FB6"/>
    <w:rsid w:val="003570DD"/>
    <w:rsid w:val="003573A1"/>
    <w:rsid w:val="003574A9"/>
    <w:rsid w:val="003575E8"/>
    <w:rsid w:val="00357780"/>
    <w:rsid w:val="00360046"/>
    <w:rsid w:val="00360314"/>
    <w:rsid w:val="00360585"/>
    <w:rsid w:val="0036103C"/>
    <w:rsid w:val="00361C64"/>
    <w:rsid w:val="003620AB"/>
    <w:rsid w:val="003626E0"/>
    <w:rsid w:val="00362989"/>
    <w:rsid w:val="00363350"/>
    <w:rsid w:val="00363938"/>
    <w:rsid w:val="00363DEA"/>
    <w:rsid w:val="00364A0C"/>
    <w:rsid w:val="00364A1E"/>
    <w:rsid w:val="00364D09"/>
    <w:rsid w:val="00364D77"/>
    <w:rsid w:val="00365154"/>
    <w:rsid w:val="0036527A"/>
    <w:rsid w:val="00365730"/>
    <w:rsid w:val="00365BC3"/>
    <w:rsid w:val="00365F9A"/>
    <w:rsid w:val="00366157"/>
    <w:rsid w:val="00366B6E"/>
    <w:rsid w:val="00367201"/>
    <w:rsid w:val="0036730E"/>
    <w:rsid w:val="0036740E"/>
    <w:rsid w:val="0036741A"/>
    <w:rsid w:val="003675BD"/>
    <w:rsid w:val="00367A26"/>
    <w:rsid w:val="00367DD2"/>
    <w:rsid w:val="0037030D"/>
    <w:rsid w:val="0037148E"/>
    <w:rsid w:val="00371A47"/>
    <w:rsid w:val="003720CD"/>
    <w:rsid w:val="003721DE"/>
    <w:rsid w:val="00372269"/>
    <w:rsid w:val="0037274C"/>
    <w:rsid w:val="00372974"/>
    <w:rsid w:val="00373043"/>
    <w:rsid w:val="0037373C"/>
    <w:rsid w:val="00374E1F"/>
    <w:rsid w:val="00374E8E"/>
    <w:rsid w:val="00375314"/>
    <w:rsid w:val="00375385"/>
    <w:rsid w:val="00375414"/>
    <w:rsid w:val="003754FD"/>
    <w:rsid w:val="00375738"/>
    <w:rsid w:val="003757AE"/>
    <w:rsid w:val="0037595C"/>
    <w:rsid w:val="00375982"/>
    <w:rsid w:val="00375C2D"/>
    <w:rsid w:val="00375D7D"/>
    <w:rsid w:val="00375D81"/>
    <w:rsid w:val="00375E2E"/>
    <w:rsid w:val="00375E6A"/>
    <w:rsid w:val="00375F2B"/>
    <w:rsid w:val="0037638A"/>
    <w:rsid w:val="0037662C"/>
    <w:rsid w:val="00376D42"/>
    <w:rsid w:val="00376EF5"/>
    <w:rsid w:val="003776AF"/>
    <w:rsid w:val="0037797E"/>
    <w:rsid w:val="00377E0A"/>
    <w:rsid w:val="00377E3D"/>
    <w:rsid w:val="003801E7"/>
    <w:rsid w:val="0038091D"/>
    <w:rsid w:val="00380A56"/>
    <w:rsid w:val="00380BAF"/>
    <w:rsid w:val="00380C48"/>
    <w:rsid w:val="00380C4A"/>
    <w:rsid w:val="00380C9D"/>
    <w:rsid w:val="00380CE2"/>
    <w:rsid w:val="003812BE"/>
    <w:rsid w:val="003817AD"/>
    <w:rsid w:val="00381E8D"/>
    <w:rsid w:val="00382196"/>
    <w:rsid w:val="00382911"/>
    <w:rsid w:val="00383455"/>
    <w:rsid w:val="003834B1"/>
    <w:rsid w:val="00383763"/>
    <w:rsid w:val="00383999"/>
    <w:rsid w:val="003840DE"/>
    <w:rsid w:val="003841DF"/>
    <w:rsid w:val="00384834"/>
    <w:rsid w:val="003853A4"/>
    <w:rsid w:val="003853DA"/>
    <w:rsid w:val="00385CE0"/>
    <w:rsid w:val="0038632F"/>
    <w:rsid w:val="003868BD"/>
    <w:rsid w:val="003868C6"/>
    <w:rsid w:val="00386C81"/>
    <w:rsid w:val="00386CAE"/>
    <w:rsid w:val="00387978"/>
    <w:rsid w:val="00387C40"/>
    <w:rsid w:val="003907EF"/>
    <w:rsid w:val="00390941"/>
    <w:rsid w:val="00390AE1"/>
    <w:rsid w:val="00390D51"/>
    <w:rsid w:val="00390EBE"/>
    <w:rsid w:val="003910F1"/>
    <w:rsid w:val="00391691"/>
    <w:rsid w:val="0039195F"/>
    <w:rsid w:val="00391B09"/>
    <w:rsid w:val="00391B15"/>
    <w:rsid w:val="0039232B"/>
    <w:rsid w:val="003926D5"/>
    <w:rsid w:val="003927D4"/>
    <w:rsid w:val="003927DC"/>
    <w:rsid w:val="00392B5D"/>
    <w:rsid w:val="00392BFD"/>
    <w:rsid w:val="00392E33"/>
    <w:rsid w:val="00392E36"/>
    <w:rsid w:val="0039337D"/>
    <w:rsid w:val="0039347B"/>
    <w:rsid w:val="00393663"/>
    <w:rsid w:val="003937BE"/>
    <w:rsid w:val="00393870"/>
    <w:rsid w:val="00393B67"/>
    <w:rsid w:val="00393BCC"/>
    <w:rsid w:val="00393C87"/>
    <w:rsid w:val="00394016"/>
    <w:rsid w:val="003941E0"/>
    <w:rsid w:val="00394901"/>
    <w:rsid w:val="00394997"/>
    <w:rsid w:val="003949B7"/>
    <w:rsid w:val="00394A85"/>
    <w:rsid w:val="00394B7C"/>
    <w:rsid w:val="00395221"/>
    <w:rsid w:val="003954F4"/>
    <w:rsid w:val="003960DC"/>
    <w:rsid w:val="00396234"/>
    <w:rsid w:val="00396263"/>
    <w:rsid w:val="003962C3"/>
    <w:rsid w:val="00396853"/>
    <w:rsid w:val="00396B49"/>
    <w:rsid w:val="00396DB3"/>
    <w:rsid w:val="00397188"/>
    <w:rsid w:val="00397245"/>
    <w:rsid w:val="00397E85"/>
    <w:rsid w:val="00397FE6"/>
    <w:rsid w:val="003A02D5"/>
    <w:rsid w:val="003A039E"/>
    <w:rsid w:val="003A04E7"/>
    <w:rsid w:val="003A0897"/>
    <w:rsid w:val="003A103F"/>
    <w:rsid w:val="003A16B7"/>
    <w:rsid w:val="003A1DBE"/>
    <w:rsid w:val="003A1FDC"/>
    <w:rsid w:val="003A209A"/>
    <w:rsid w:val="003A2BFF"/>
    <w:rsid w:val="003A3210"/>
    <w:rsid w:val="003A334B"/>
    <w:rsid w:val="003A3CCC"/>
    <w:rsid w:val="003A3E1A"/>
    <w:rsid w:val="003A3E93"/>
    <w:rsid w:val="003A4599"/>
    <w:rsid w:val="003A4812"/>
    <w:rsid w:val="003A4A9C"/>
    <w:rsid w:val="003A51FC"/>
    <w:rsid w:val="003A530B"/>
    <w:rsid w:val="003A56A6"/>
    <w:rsid w:val="003A56E4"/>
    <w:rsid w:val="003A5D15"/>
    <w:rsid w:val="003A6297"/>
    <w:rsid w:val="003A69FA"/>
    <w:rsid w:val="003A6C60"/>
    <w:rsid w:val="003A6D47"/>
    <w:rsid w:val="003A7ACD"/>
    <w:rsid w:val="003B040A"/>
    <w:rsid w:val="003B128C"/>
    <w:rsid w:val="003B12E5"/>
    <w:rsid w:val="003B177E"/>
    <w:rsid w:val="003B1F62"/>
    <w:rsid w:val="003B1FE6"/>
    <w:rsid w:val="003B34ED"/>
    <w:rsid w:val="003B35A8"/>
    <w:rsid w:val="003B38D1"/>
    <w:rsid w:val="003B3D58"/>
    <w:rsid w:val="003B3FBD"/>
    <w:rsid w:val="003B4173"/>
    <w:rsid w:val="003B4209"/>
    <w:rsid w:val="003B44D2"/>
    <w:rsid w:val="003B45FC"/>
    <w:rsid w:val="003B4CC2"/>
    <w:rsid w:val="003B52CC"/>
    <w:rsid w:val="003B5C32"/>
    <w:rsid w:val="003B5E4C"/>
    <w:rsid w:val="003B62B2"/>
    <w:rsid w:val="003B635D"/>
    <w:rsid w:val="003B635E"/>
    <w:rsid w:val="003B672F"/>
    <w:rsid w:val="003B7192"/>
    <w:rsid w:val="003B7286"/>
    <w:rsid w:val="003B74F3"/>
    <w:rsid w:val="003B7605"/>
    <w:rsid w:val="003B7937"/>
    <w:rsid w:val="003B7A53"/>
    <w:rsid w:val="003B7C5F"/>
    <w:rsid w:val="003C00C8"/>
    <w:rsid w:val="003C00DF"/>
    <w:rsid w:val="003C01E8"/>
    <w:rsid w:val="003C0639"/>
    <w:rsid w:val="003C0795"/>
    <w:rsid w:val="003C0D02"/>
    <w:rsid w:val="003C13CB"/>
    <w:rsid w:val="003C1A2B"/>
    <w:rsid w:val="003C1A5E"/>
    <w:rsid w:val="003C1BAE"/>
    <w:rsid w:val="003C29D5"/>
    <w:rsid w:val="003C3B70"/>
    <w:rsid w:val="003C419A"/>
    <w:rsid w:val="003C421E"/>
    <w:rsid w:val="003C436D"/>
    <w:rsid w:val="003C4656"/>
    <w:rsid w:val="003C4B53"/>
    <w:rsid w:val="003C4EAD"/>
    <w:rsid w:val="003C4F72"/>
    <w:rsid w:val="003C574F"/>
    <w:rsid w:val="003C5A8A"/>
    <w:rsid w:val="003C5BDA"/>
    <w:rsid w:val="003C5CA4"/>
    <w:rsid w:val="003C5E4E"/>
    <w:rsid w:val="003C5EAA"/>
    <w:rsid w:val="003C624F"/>
    <w:rsid w:val="003C6651"/>
    <w:rsid w:val="003C6816"/>
    <w:rsid w:val="003C6A94"/>
    <w:rsid w:val="003C6ACA"/>
    <w:rsid w:val="003C7582"/>
    <w:rsid w:val="003C767F"/>
    <w:rsid w:val="003C7FA5"/>
    <w:rsid w:val="003D0190"/>
    <w:rsid w:val="003D1196"/>
    <w:rsid w:val="003D130B"/>
    <w:rsid w:val="003D1493"/>
    <w:rsid w:val="003D1972"/>
    <w:rsid w:val="003D1DF9"/>
    <w:rsid w:val="003D1E5A"/>
    <w:rsid w:val="003D2051"/>
    <w:rsid w:val="003D2A29"/>
    <w:rsid w:val="003D2C54"/>
    <w:rsid w:val="003D3A7F"/>
    <w:rsid w:val="003D3D01"/>
    <w:rsid w:val="003D3DCC"/>
    <w:rsid w:val="003D3F16"/>
    <w:rsid w:val="003D407E"/>
    <w:rsid w:val="003D46D6"/>
    <w:rsid w:val="003D46E1"/>
    <w:rsid w:val="003D5216"/>
    <w:rsid w:val="003D56E2"/>
    <w:rsid w:val="003D5BCE"/>
    <w:rsid w:val="003D5BF6"/>
    <w:rsid w:val="003D654C"/>
    <w:rsid w:val="003D72DD"/>
    <w:rsid w:val="003D786F"/>
    <w:rsid w:val="003D7D20"/>
    <w:rsid w:val="003D7F9F"/>
    <w:rsid w:val="003E03B7"/>
    <w:rsid w:val="003E0921"/>
    <w:rsid w:val="003E0C6F"/>
    <w:rsid w:val="003E1049"/>
    <w:rsid w:val="003E11D4"/>
    <w:rsid w:val="003E2034"/>
    <w:rsid w:val="003E20D5"/>
    <w:rsid w:val="003E29D0"/>
    <w:rsid w:val="003E30D1"/>
    <w:rsid w:val="003E3978"/>
    <w:rsid w:val="003E3982"/>
    <w:rsid w:val="003E3B2A"/>
    <w:rsid w:val="003E3BF0"/>
    <w:rsid w:val="003E4098"/>
    <w:rsid w:val="003E40D0"/>
    <w:rsid w:val="003E4577"/>
    <w:rsid w:val="003E4B2F"/>
    <w:rsid w:val="003E4CA3"/>
    <w:rsid w:val="003E51C0"/>
    <w:rsid w:val="003E51E2"/>
    <w:rsid w:val="003E53BE"/>
    <w:rsid w:val="003E5463"/>
    <w:rsid w:val="003E58ED"/>
    <w:rsid w:val="003E59BF"/>
    <w:rsid w:val="003E59E1"/>
    <w:rsid w:val="003E5CA7"/>
    <w:rsid w:val="003E5D0F"/>
    <w:rsid w:val="003E68B7"/>
    <w:rsid w:val="003E6944"/>
    <w:rsid w:val="003E6A32"/>
    <w:rsid w:val="003E77A2"/>
    <w:rsid w:val="003E7ED5"/>
    <w:rsid w:val="003F020C"/>
    <w:rsid w:val="003F0467"/>
    <w:rsid w:val="003F05F8"/>
    <w:rsid w:val="003F160A"/>
    <w:rsid w:val="003F17F3"/>
    <w:rsid w:val="003F2730"/>
    <w:rsid w:val="003F2AEE"/>
    <w:rsid w:val="003F3041"/>
    <w:rsid w:val="003F32BC"/>
    <w:rsid w:val="003F3449"/>
    <w:rsid w:val="003F34A8"/>
    <w:rsid w:val="003F37FD"/>
    <w:rsid w:val="003F4201"/>
    <w:rsid w:val="003F4BC8"/>
    <w:rsid w:val="003F50DF"/>
    <w:rsid w:val="003F5554"/>
    <w:rsid w:val="003F5B80"/>
    <w:rsid w:val="003F5C0A"/>
    <w:rsid w:val="003F6670"/>
    <w:rsid w:val="003F6C26"/>
    <w:rsid w:val="003F6C3B"/>
    <w:rsid w:val="003F701F"/>
    <w:rsid w:val="003F7598"/>
    <w:rsid w:val="003F7989"/>
    <w:rsid w:val="003F7FC8"/>
    <w:rsid w:val="00400820"/>
    <w:rsid w:val="00400AB6"/>
    <w:rsid w:val="00400AD6"/>
    <w:rsid w:val="00400FEE"/>
    <w:rsid w:val="00401B25"/>
    <w:rsid w:val="00401D6E"/>
    <w:rsid w:val="00402397"/>
    <w:rsid w:val="00402B66"/>
    <w:rsid w:val="00402F89"/>
    <w:rsid w:val="00403220"/>
    <w:rsid w:val="004032DA"/>
    <w:rsid w:val="00403912"/>
    <w:rsid w:val="00403C5A"/>
    <w:rsid w:val="00403D10"/>
    <w:rsid w:val="00403F47"/>
    <w:rsid w:val="00404397"/>
    <w:rsid w:val="00404A92"/>
    <w:rsid w:val="00404EFB"/>
    <w:rsid w:val="00404FB8"/>
    <w:rsid w:val="00405270"/>
    <w:rsid w:val="00405C0E"/>
    <w:rsid w:val="00406048"/>
    <w:rsid w:val="00406172"/>
    <w:rsid w:val="004061A1"/>
    <w:rsid w:val="00406987"/>
    <w:rsid w:val="00407306"/>
    <w:rsid w:val="00407481"/>
    <w:rsid w:val="0040784E"/>
    <w:rsid w:val="00407B36"/>
    <w:rsid w:val="004100E9"/>
    <w:rsid w:val="00410AA1"/>
    <w:rsid w:val="0041106E"/>
    <w:rsid w:val="004113A1"/>
    <w:rsid w:val="004114F9"/>
    <w:rsid w:val="00411567"/>
    <w:rsid w:val="004116E1"/>
    <w:rsid w:val="00411AF3"/>
    <w:rsid w:val="00411CE0"/>
    <w:rsid w:val="00411DF6"/>
    <w:rsid w:val="0041215A"/>
    <w:rsid w:val="004126C4"/>
    <w:rsid w:val="00412952"/>
    <w:rsid w:val="004131A2"/>
    <w:rsid w:val="00413462"/>
    <w:rsid w:val="00413749"/>
    <w:rsid w:val="00413781"/>
    <w:rsid w:val="00413CD2"/>
    <w:rsid w:val="004141A9"/>
    <w:rsid w:val="00414219"/>
    <w:rsid w:val="004149B8"/>
    <w:rsid w:val="00414D6A"/>
    <w:rsid w:val="004150F1"/>
    <w:rsid w:val="004154E8"/>
    <w:rsid w:val="00415707"/>
    <w:rsid w:val="0041591A"/>
    <w:rsid w:val="00415D29"/>
    <w:rsid w:val="00416200"/>
    <w:rsid w:val="0041623E"/>
    <w:rsid w:val="00416332"/>
    <w:rsid w:val="00416A8C"/>
    <w:rsid w:val="004171C2"/>
    <w:rsid w:val="00417490"/>
    <w:rsid w:val="00417942"/>
    <w:rsid w:val="00417CA8"/>
    <w:rsid w:val="00417D75"/>
    <w:rsid w:val="00420199"/>
    <w:rsid w:val="00420362"/>
    <w:rsid w:val="0042088B"/>
    <w:rsid w:val="00420DEE"/>
    <w:rsid w:val="00420ED7"/>
    <w:rsid w:val="00420FA5"/>
    <w:rsid w:val="0042150C"/>
    <w:rsid w:val="00421A8F"/>
    <w:rsid w:val="004221C1"/>
    <w:rsid w:val="00422331"/>
    <w:rsid w:val="0042242D"/>
    <w:rsid w:val="004224AA"/>
    <w:rsid w:val="00422856"/>
    <w:rsid w:val="00422BB5"/>
    <w:rsid w:val="00423E96"/>
    <w:rsid w:val="00423EAA"/>
    <w:rsid w:val="00424589"/>
    <w:rsid w:val="00425A12"/>
    <w:rsid w:val="00425BF2"/>
    <w:rsid w:val="0042677B"/>
    <w:rsid w:val="004270CC"/>
    <w:rsid w:val="004271DE"/>
    <w:rsid w:val="00427B4E"/>
    <w:rsid w:val="00427DA8"/>
    <w:rsid w:val="004301D7"/>
    <w:rsid w:val="0043098A"/>
    <w:rsid w:val="00430D38"/>
    <w:rsid w:val="0043157D"/>
    <w:rsid w:val="00431BDE"/>
    <w:rsid w:val="00432344"/>
    <w:rsid w:val="0043241E"/>
    <w:rsid w:val="00432854"/>
    <w:rsid w:val="004329EA"/>
    <w:rsid w:val="00432E88"/>
    <w:rsid w:val="004331C4"/>
    <w:rsid w:val="00433585"/>
    <w:rsid w:val="00433C12"/>
    <w:rsid w:val="004348F6"/>
    <w:rsid w:val="00434E8C"/>
    <w:rsid w:val="00435064"/>
    <w:rsid w:val="00435807"/>
    <w:rsid w:val="00435934"/>
    <w:rsid w:val="00435996"/>
    <w:rsid w:val="00435BB1"/>
    <w:rsid w:val="00435C8F"/>
    <w:rsid w:val="004367A1"/>
    <w:rsid w:val="00437505"/>
    <w:rsid w:val="00437948"/>
    <w:rsid w:val="00440026"/>
    <w:rsid w:val="004403FF"/>
    <w:rsid w:val="00440411"/>
    <w:rsid w:val="004404B6"/>
    <w:rsid w:val="00441247"/>
    <w:rsid w:val="00441888"/>
    <w:rsid w:val="00441A45"/>
    <w:rsid w:val="00441AE7"/>
    <w:rsid w:val="00441DBB"/>
    <w:rsid w:val="00442319"/>
    <w:rsid w:val="004423CD"/>
    <w:rsid w:val="00442D77"/>
    <w:rsid w:val="00442DDA"/>
    <w:rsid w:val="0044381D"/>
    <w:rsid w:val="00443BCC"/>
    <w:rsid w:val="00443F99"/>
    <w:rsid w:val="00444278"/>
    <w:rsid w:val="004452BA"/>
    <w:rsid w:val="00445B49"/>
    <w:rsid w:val="00445CF8"/>
    <w:rsid w:val="00445FA1"/>
    <w:rsid w:val="00445FB7"/>
    <w:rsid w:val="00446247"/>
    <w:rsid w:val="0044679D"/>
    <w:rsid w:val="004472B9"/>
    <w:rsid w:val="004472DF"/>
    <w:rsid w:val="00447379"/>
    <w:rsid w:val="004479C0"/>
    <w:rsid w:val="00447AD0"/>
    <w:rsid w:val="00447CA9"/>
    <w:rsid w:val="0045026B"/>
    <w:rsid w:val="00450503"/>
    <w:rsid w:val="00451869"/>
    <w:rsid w:val="004519E4"/>
    <w:rsid w:val="0045238C"/>
    <w:rsid w:val="0045250C"/>
    <w:rsid w:val="00452772"/>
    <w:rsid w:val="00452BE9"/>
    <w:rsid w:val="00452EF7"/>
    <w:rsid w:val="004532FA"/>
    <w:rsid w:val="00453C5C"/>
    <w:rsid w:val="00453ECA"/>
    <w:rsid w:val="00455F8F"/>
    <w:rsid w:val="00456224"/>
    <w:rsid w:val="00456550"/>
    <w:rsid w:val="0045674F"/>
    <w:rsid w:val="00456B42"/>
    <w:rsid w:val="00456D86"/>
    <w:rsid w:val="004572E5"/>
    <w:rsid w:val="004573B2"/>
    <w:rsid w:val="00457535"/>
    <w:rsid w:val="00457DD0"/>
    <w:rsid w:val="00460452"/>
    <w:rsid w:val="00460474"/>
    <w:rsid w:val="00460660"/>
    <w:rsid w:val="004609DD"/>
    <w:rsid w:val="00461162"/>
    <w:rsid w:val="00461574"/>
    <w:rsid w:val="00461A3B"/>
    <w:rsid w:val="00461A6A"/>
    <w:rsid w:val="00461EC5"/>
    <w:rsid w:val="00462406"/>
    <w:rsid w:val="0046252B"/>
    <w:rsid w:val="00463605"/>
    <w:rsid w:val="004642DB"/>
    <w:rsid w:val="004646DF"/>
    <w:rsid w:val="00464BB7"/>
    <w:rsid w:val="00464CAC"/>
    <w:rsid w:val="0046527D"/>
    <w:rsid w:val="004652E0"/>
    <w:rsid w:val="0046563F"/>
    <w:rsid w:val="004656AD"/>
    <w:rsid w:val="00465BD3"/>
    <w:rsid w:val="00465EEB"/>
    <w:rsid w:val="00466052"/>
    <w:rsid w:val="004667EE"/>
    <w:rsid w:val="00466E6C"/>
    <w:rsid w:val="00467094"/>
    <w:rsid w:val="004670F4"/>
    <w:rsid w:val="0046711E"/>
    <w:rsid w:val="004673CD"/>
    <w:rsid w:val="0046788F"/>
    <w:rsid w:val="00467AA3"/>
    <w:rsid w:val="00467DCC"/>
    <w:rsid w:val="00470183"/>
    <w:rsid w:val="0047041B"/>
    <w:rsid w:val="00470449"/>
    <w:rsid w:val="0047094F"/>
    <w:rsid w:val="0047139C"/>
    <w:rsid w:val="0047156B"/>
    <w:rsid w:val="00471DC6"/>
    <w:rsid w:val="00471E5F"/>
    <w:rsid w:val="0047262D"/>
    <w:rsid w:val="00472660"/>
    <w:rsid w:val="004726DC"/>
    <w:rsid w:val="004727D1"/>
    <w:rsid w:val="0047296D"/>
    <w:rsid w:val="00472BA1"/>
    <w:rsid w:val="00472D74"/>
    <w:rsid w:val="004735C4"/>
    <w:rsid w:val="0047383C"/>
    <w:rsid w:val="00473F89"/>
    <w:rsid w:val="004740DD"/>
    <w:rsid w:val="004743BD"/>
    <w:rsid w:val="00474755"/>
    <w:rsid w:val="00474D88"/>
    <w:rsid w:val="00474ECC"/>
    <w:rsid w:val="004763D8"/>
    <w:rsid w:val="004768AC"/>
    <w:rsid w:val="00476DA0"/>
    <w:rsid w:val="0047711C"/>
    <w:rsid w:val="00477601"/>
    <w:rsid w:val="00477D2F"/>
    <w:rsid w:val="004802C3"/>
    <w:rsid w:val="00480749"/>
    <w:rsid w:val="00481193"/>
    <w:rsid w:val="0048182D"/>
    <w:rsid w:val="00481CFD"/>
    <w:rsid w:val="004821A2"/>
    <w:rsid w:val="004821D3"/>
    <w:rsid w:val="00482398"/>
    <w:rsid w:val="00482437"/>
    <w:rsid w:val="004824D1"/>
    <w:rsid w:val="0048254C"/>
    <w:rsid w:val="00482968"/>
    <w:rsid w:val="00483299"/>
    <w:rsid w:val="00483353"/>
    <w:rsid w:val="004835DD"/>
    <w:rsid w:val="004837FF"/>
    <w:rsid w:val="00483A06"/>
    <w:rsid w:val="00483CC8"/>
    <w:rsid w:val="00483E88"/>
    <w:rsid w:val="00484397"/>
    <w:rsid w:val="00484517"/>
    <w:rsid w:val="0048488C"/>
    <w:rsid w:val="0048498B"/>
    <w:rsid w:val="00485100"/>
    <w:rsid w:val="0048549F"/>
    <w:rsid w:val="00485606"/>
    <w:rsid w:val="00485804"/>
    <w:rsid w:val="00486025"/>
    <w:rsid w:val="00486A60"/>
    <w:rsid w:val="00486D06"/>
    <w:rsid w:val="00487732"/>
    <w:rsid w:val="004878CA"/>
    <w:rsid w:val="00487B28"/>
    <w:rsid w:val="00487C66"/>
    <w:rsid w:val="00490321"/>
    <w:rsid w:val="0049035E"/>
    <w:rsid w:val="00490ACD"/>
    <w:rsid w:val="00490C0E"/>
    <w:rsid w:val="004912FC"/>
    <w:rsid w:val="00491A2A"/>
    <w:rsid w:val="00491AC4"/>
    <w:rsid w:val="00491B69"/>
    <w:rsid w:val="00491C1B"/>
    <w:rsid w:val="00491CBD"/>
    <w:rsid w:val="00491E77"/>
    <w:rsid w:val="00491EA0"/>
    <w:rsid w:val="00492876"/>
    <w:rsid w:val="00492E90"/>
    <w:rsid w:val="00492EBE"/>
    <w:rsid w:val="00493238"/>
    <w:rsid w:val="004937C8"/>
    <w:rsid w:val="00493ABC"/>
    <w:rsid w:val="00493B2A"/>
    <w:rsid w:val="00494746"/>
    <w:rsid w:val="00494C7F"/>
    <w:rsid w:val="00494FE5"/>
    <w:rsid w:val="00495997"/>
    <w:rsid w:val="00495E56"/>
    <w:rsid w:val="00495F8F"/>
    <w:rsid w:val="00496478"/>
    <w:rsid w:val="00496A43"/>
    <w:rsid w:val="00496D50"/>
    <w:rsid w:val="004976C1"/>
    <w:rsid w:val="0049794C"/>
    <w:rsid w:val="004A03D0"/>
    <w:rsid w:val="004A0B23"/>
    <w:rsid w:val="004A0C4A"/>
    <w:rsid w:val="004A1047"/>
    <w:rsid w:val="004A132C"/>
    <w:rsid w:val="004A13DA"/>
    <w:rsid w:val="004A17B4"/>
    <w:rsid w:val="004A19A7"/>
    <w:rsid w:val="004A1B08"/>
    <w:rsid w:val="004A1F4F"/>
    <w:rsid w:val="004A234A"/>
    <w:rsid w:val="004A2486"/>
    <w:rsid w:val="004A24A4"/>
    <w:rsid w:val="004A2828"/>
    <w:rsid w:val="004A2C91"/>
    <w:rsid w:val="004A2E15"/>
    <w:rsid w:val="004A36CE"/>
    <w:rsid w:val="004A3897"/>
    <w:rsid w:val="004A403E"/>
    <w:rsid w:val="004A46E0"/>
    <w:rsid w:val="004A517B"/>
    <w:rsid w:val="004A583E"/>
    <w:rsid w:val="004A61D7"/>
    <w:rsid w:val="004A641E"/>
    <w:rsid w:val="004A6810"/>
    <w:rsid w:val="004A6873"/>
    <w:rsid w:val="004A68F4"/>
    <w:rsid w:val="004A790D"/>
    <w:rsid w:val="004A7BD2"/>
    <w:rsid w:val="004A7F47"/>
    <w:rsid w:val="004B0509"/>
    <w:rsid w:val="004B0911"/>
    <w:rsid w:val="004B0F6C"/>
    <w:rsid w:val="004B15C8"/>
    <w:rsid w:val="004B1EBE"/>
    <w:rsid w:val="004B239A"/>
    <w:rsid w:val="004B25D9"/>
    <w:rsid w:val="004B28F3"/>
    <w:rsid w:val="004B2F7E"/>
    <w:rsid w:val="004B39FD"/>
    <w:rsid w:val="004B3AC0"/>
    <w:rsid w:val="004B3BBE"/>
    <w:rsid w:val="004B3C9B"/>
    <w:rsid w:val="004B3EB2"/>
    <w:rsid w:val="004B485B"/>
    <w:rsid w:val="004B4AF7"/>
    <w:rsid w:val="004B4B76"/>
    <w:rsid w:val="004B4B9B"/>
    <w:rsid w:val="004B4DE6"/>
    <w:rsid w:val="004B4F7F"/>
    <w:rsid w:val="004B4FC7"/>
    <w:rsid w:val="004B5551"/>
    <w:rsid w:val="004B5629"/>
    <w:rsid w:val="004B5A51"/>
    <w:rsid w:val="004B5E5F"/>
    <w:rsid w:val="004B63FA"/>
    <w:rsid w:val="004B67CC"/>
    <w:rsid w:val="004B6998"/>
    <w:rsid w:val="004B6A92"/>
    <w:rsid w:val="004B6AA7"/>
    <w:rsid w:val="004B6D86"/>
    <w:rsid w:val="004B7175"/>
    <w:rsid w:val="004B725B"/>
    <w:rsid w:val="004B72B5"/>
    <w:rsid w:val="004B7448"/>
    <w:rsid w:val="004B751E"/>
    <w:rsid w:val="004B7874"/>
    <w:rsid w:val="004B7B60"/>
    <w:rsid w:val="004C02F3"/>
    <w:rsid w:val="004C0503"/>
    <w:rsid w:val="004C112F"/>
    <w:rsid w:val="004C144A"/>
    <w:rsid w:val="004C1B37"/>
    <w:rsid w:val="004C1EEF"/>
    <w:rsid w:val="004C23B7"/>
    <w:rsid w:val="004C2555"/>
    <w:rsid w:val="004C25C3"/>
    <w:rsid w:val="004C27BA"/>
    <w:rsid w:val="004C2D80"/>
    <w:rsid w:val="004C2ECE"/>
    <w:rsid w:val="004C34AC"/>
    <w:rsid w:val="004C36F2"/>
    <w:rsid w:val="004C38AA"/>
    <w:rsid w:val="004C4735"/>
    <w:rsid w:val="004C4821"/>
    <w:rsid w:val="004C4B74"/>
    <w:rsid w:val="004C507A"/>
    <w:rsid w:val="004C5600"/>
    <w:rsid w:val="004C5C03"/>
    <w:rsid w:val="004C626A"/>
    <w:rsid w:val="004C659E"/>
    <w:rsid w:val="004C7730"/>
    <w:rsid w:val="004C785C"/>
    <w:rsid w:val="004C7D86"/>
    <w:rsid w:val="004D0091"/>
    <w:rsid w:val="004D086E"/>
    <w:rsid w:val="004D0E1A"/>
    <w:rsid w:val="004D0FA1"/>
    <w:rsid w:val="004D1387"/>
    <w:rsid w:val="004D18F2"/>
    <w:rsid w:val="004D1A36"/>
    <w:rsid w:val="004D1B1B"/>
    <w:rsid w:val="004D1BBF"/>
    <w:rsid w:val="004D1C70"/>
    <w:rsid w:val="004D1EE8"/>
    <w:rsid w:val="004D2148"/>
    <w:rsid w:val="004D2B5D"/>
    <w:rsid w:val="004D3253"/>
    <w:rsid w:val="004D355C"/>
    <w:rsid w:val="004D36F0"/>
    <w:rsid w:val="004D39E2"/>
    <w:rsid w:val="004D3D68"/>
    <w:rsid w:val="004D3E10"/>
    <w:rsid w:val="004D438B"/>
    <w:rsid w:val="004D43E4"/>
    <w:rsid w:val="004D44C0"/>
    <w:rsid w:val="004D44FE"/>
    <w:rsid w:val="004D4914"/>
    <w:rsid w:val="004D49A1"/>
    <w:rsid w:val="004D4A66"/>
    <w:rsid w:val="004D4E32"/>
    <w:rsid w:val="004D514A"/>
    <w:rsid w:val="004D65D9"/>
    <w:rsid w:val="004D6A99"/>
    <w:rsid w:val="004D6AEB"/>
    <w:rsid w:val="004D6F65"/>
    <w:rsid w:val="004D709D"/>
    <w:rsid w:val="004D723A"/>
    <w:rsid w:val="004D7968"/>
    <w:rsid w:val="004E0132"/>
    <w:rsid w:val="004E0386"/>
    <w:rsid w:val="004E07D9"/>
    <w:rsid w:val="004E0D05"/>
    <w:rsid w:val="004E0E0B"/>
    <w:rsid w:val="004E1087"/>
    <w:rsid w:val="004E12A0"/>
    <w:rsid w:val="004E2006"/>
    <w:rsid w:val="004E2DD4"/>
    <w:rsid w:val="004E2FCB"/>
    <w:rsid w:val="004E2FFA"/>
    <w:rsid w:val="004E3050"/>
    <w:rsid w:val="004E31F2"/>
    <w:rsid w:val="004E34C5"/>
    <w:rsid w:val="004E38CA"/>
    <w:rsid w:val="004E4453"/>
    <w:rsid w:val="004E45BB"/>
    <w:rsid w:val="004E4A1A"/>
    <w:rsid w:val="004E4AAF"/>
    <w:rsid w:val="004E4EDE"/>
    <w:rsid w:val="004E5078"/>
    <w:rsid w:val="004E5454"/>
    <w:rsid w:val="004E5811"/>
    <w:rsid w:val="004E5D96"/>
    <w:rsid w:val="004E5E8D"/>
    <w:rsid w:val="004E6274"/>
    <w:rsid w:val="004E67D4"/>
    <w:rsid w:val="004E68AA"/>
    <w:rsid w:val="004E707F"/>
    <w:rsid w:val="004E7322"/>
    <w:rsid w:val="004E73E4"/>
    <w:rsid w:val="004E79AD"/>
    <w:rsid w:val="004F0B5C"/>
    <w:rsid w:val="004F13D7"/>
    <w:rsid w:val="004F240B"/>
    <w:rsid w:val="004F26DE"/>
    <w:rsid w:val="004F35E0"/>
    <w:rsid w:val="004F36C6"/>
    <w:rsid w:val="004F3829"/>
    <w:rsid w:val="004F3FD0"/>
    <w:rsid w:val="004F4171"/>
    <w:rsid w:val="004F45BB"/>
    <w:rsid w:val="004F47FE"/>
    <w:rsid w:val="004F4861"/>
    <w:rsid w:val="004F4D96"/>
    <w:rsid w:val="004F4F47"/>
    <w:rsid w:val="004F514A"/>
    <w:rsid w:val="004F5157"/>
    <w:rsid w:val="004F5370"/>
    <w:rsid w:val="004F53F3"/>
    <w:rsid w:val="004F5ABA"/>
    <w:rsid w:val="004F5EE3"/>
    <w:rsid w:val="004F646B"/>
    <w:rsid w:val="004F689E"/>
    <w:rsid w:val="004F6D7F"/>
    <w:rsid w:val="004F706D"/>
    <w:rsid w:val="004F72F8"/>
    <w:rsid w:val="004F7397"/>
    <w:rsid w:val="004F73F4"/>
    <w:rsid w:val="004F749B"/>
    <w:rsid w:val="00500937"/>
    <w:rsid w:val="00500CB6"/>
    <w:rsid w:val="00500ED9"/>
    <w:rsid w:val="00501400"/>
    <w:rsid w:val="0050142C"/>
    <w:rsid w:val="00501441"/>
    <w:rsid w:val="00501456"/>
    <w:rsid w:val="00501729"/>
    <w:rsid w:val="0050190B"/>
    <w:rsid w:val="00501C41"/>
    <w:rsid w:val="00501EFE"/>
    <w:rsid w:val="00502A2F"/>
    <w:rsid w:val="00503209"/>
    <w:rsid w:val="00503338"/>
    <w:rsid w:val="00503436"/>
    <w:rsid w:val="00503893"/>
    <w:rsid w:val="00503C42"/>
    <w:rsid w:val="005043B6"/>
    <w:rsid w:val="005053A9"/>
    <w:rsid w:val="005057DE"/>
    <w:rsid w:val="00505B77"/>
    <w:rsid w:val="00505BA1"/>
    <w:rsid w:val="00505D68"/>
    <w:rsid w:val="00506096"/>
    <w:rsid w:val="00506793"/>
    <w:rsid w:val="00506A73"/>
    <w:rsid w:val="00506C60"/>
    <w:rsid w:val="00506ECA"/>
    <w:rsid w:val="00507405"/>
    <w:rsid w:val="005074E2"/>
    <w:rsid w:val="0050785E"/>
    <w:rsid w:val="00507AC5"/>
    <w:rsid w:val="00507D84"/>
    <w:rsid w:val="00507E15"/>
    <w:rsid w:val="00507E31"/>
    <w:rsid w:val="00510040"/>
    <w:rsid w:val="0051004C"/>
    <w:rsid w:val="0051023F"/>
    <w:rsid w:val="005106FC"/>
    <w:rsid w:val="0051105C"/>
    <w:rsid w:val="0051140A"/>
    <w:rsid w:val="00511DD4"/>
    <w:rsid w:val="00512333"/>
    <w:rsid w:val="00512600"/>
    <w:rsid w:val="0051260E"/>
    <w:rsid w:val="00512659"/>
    <w:rsid w:val="005128C0"/>
    <w:rsid w:val="00512AFF"/>
    <w:rsid w:val="00512E40"/>
    <w:rsid w:val="00513038"/>
    <w:rsid w:val="005130F0"/>
    <w:rsid w:val="00513401"/>
    <w:rsid w:val="0051369F"/>
    <w:rsid w:val="00513E7C"/>
    <w:rsid w:val="00514254"/>
    <w:rsid w:val="005142E2"/>
    <w:rsid w:val="00514433"/>
    <w:rsid w:val="00514C1B"/>
    <w:rsid w:val="0051529E"/>
    <w:rsid w:val="00515667"/>
    <w:rsid w:val="00515816"/>
    <w:rsid w:val="00515B78"/>
    <w:rsid w:val="00516481"/>
    <w:rsid w:val="0051698D"/>
    <w:rsid w:val="00516A51"/>
    <w:rsid w:val="00516B2F"/>
    <w:rsid w:val="00517020"/>
    <w:rsid w:val="00517654"/>
    <w:rsid w:val="00517D28"/>
    <w:rsid w:val="00517D76"/>
    <w:rsid w:val="00520C19"/>
    <w:rsid w:val="00520D47"/>
    <w:rsid w:val="00520F77"/>
    <w:rsid w:val="005217CA"/>
    <w:rsid w:val="0052215D"/>
    <w:rsid w:val="0052215E"/>
    <w:rsid w:val="005223B8"/>
    <w:rsid w:val="005228B9"/>
    <w:rsid w:val="005229DD"/>
    <w:rsid w:val="005230C4"/>
    <w:rsid w:val="0052315B"/>
    <w:rsid w:val="00523249"/>
    <w:rsid w:val="005234C6"/>
    <w:rsid w:val="005235FC"/>
    <w:rsid w:val="00523938"/>
    <w:rsid w:val="00523D45"/>
    <w:rsid w:val="00524033"/>
    <w:rsid w:val="00524A2A"/>
    <w:rsid w:val="00524A43"/>
    <w:rsid w:val="00524DCB"/>
    <w:rsid w:val="0052524B"/>
    <w:rsid w:val="0052539D"/>
    <w:rsid w:val="00525EEC"/>
    <w:rsid w:val="00525F30"/>
    <w:rsid w:val="00525FC9"/>
    <w:rsid w:val="005260B9"/>
    <w:rsid w:val="00526234"/>
    <w:rsid w:val="00526C3E"/>
    <w:rsid w:val="005275E6"/>
    <w:rsid w:val="00527A9B"/>
    <w:rsid w:val="00527D9D"/>
    <w:rsid w:val="00530020"/>
    <w:rsid w:val="00531183"/>
    <w:rsid w:val="0053137D"/>
    <w:rsid w:val="00531855"/>
    <w:rsid w:val="00532663"/>
    <w:rsid w:val="0053266D"/>
    <w:rsid w:val="00532964"/>
    <w:rsid w:val="00532F10"/>
    <w:rsid w:val="005331B8"/>
    <w:rsid w:val="00533203"/>
    <w:rsid w:val="00533ADA"/>
    <w:rsid w:val="00533ED7"/>
    <w:rsid w:val="005346C7"/>
    <w:rsid w:val="0053479E"/>
    <w:rsid w:val="005348BB"/>
    <w:rsid w:val="00534FCC"/>
    <w:rsid w:val="00535243"/>
    <w:rsid w:val="00535322"/>
    <w:rsid w:val="0053572A"/>
    <w:rsid w:val="0053597E"/>
    <w:rsid w:val="00535A9B"/>
    <w:rsid w:val="00535FDC"/>
    <w:rsid w:val="00536092"/>
    <w:rsid w:val="005368F1"/>
    <w:rsid w:val="00536BC8"/>
    <w:rsid w:val="00536E6A"/>
    <w:rsid w:val="00537B73"/>
    <w:rsid w:val="00537CD0"/>
    <w:rsid w:val="0054066A"/>
    <w:rsid w:val="00540D13"/>
    <w:rsid w:val="005411A3"/>
    <w:rsid w:val="00541330"/>
    <w:rsid w:val="005415F3"/>
    <w:rsid w:val="0054225A"/>
    <w:rsid w:val="0054232A"/>
    <w:rsid w:val="00542440"/>
    <w:rsid w:val="005424D0"/>
    <w:rsid w:val="0054291B"/>
    <w:rsid w:val="00542D23"/>
    <w:rsid w:val="005431CC"/>
    <w:rsid w:val="0054366D"/>
    <w:rsid w:val="00543C74"/>
    <w:rsid w:val="0054400B"/>
    <w:rsid w:val="00544A38"/>
    <w:rsid w:val="00545339"/>
    <w:rsid w:val="00545A49"/>
    <w:rsid w:val="00545C64"/>
    <w:rsid w:val="005460BD"/>
    <w:rsid w:val="0054620C"/>
    <w:rsid w:val="0054626B"/>
    <w:rsid w:val="00546585"/>
    <w:rsid w:val="00546796"/>
    <w:rsid w:val="00546C73"/>
    <w:rsid w:val="00546D6B"/>
    <w:rsid w:val="00547283"/>
    <w:rsid w:val="0054734F"/>
    <w:rsid w:val="00547DB0"/>
    <w:rsid w:val="00547E52"/>
    <w:rsid w:val="00547E70"/>
    <w:rsid w:val="00550DAC"/>
    <w:rsid w:val="00551E1E"/>
    <w:rsid w:val="005524F4"/>
    <w:rsid w:val="005529E8"/>
    <w:rsid w:val="00552F70"/>
    <w:rsid w:val="005544B1"/>
    <w:rsid w:val="0055466B"/>
    <w:rsid w:val="005546B0"/>
    <w:rsid w:val="0055497D"/>
    <w:rsid w:val="00555202"/>
    <w:rsid w:val="0055523B"/>
    <w:rsid w:val="005553B7"/>
    <w:rsid w:val="00555832"/>
    <w:rsid w:val="0055589C"/>
    <w:rsid w:val="00555914"/>
    <w:rsid w:val="005560BE"/>
    <w:rsid w:val="00556123"/>
    <w:rsid w:val="0055638F"/>
    <w:rsid w:val="00557470"/>
    <w:rsid w:val="00557E1B"/>
    <w:rsid w:val="00557E89"/>
    <w:rsid w:val="00560526"/>
    <w:rsid w:val="0056099D"/>
    <w:rsid w:val="0056122F"/>
    <w:rsid w:val="005615F7"/>
    <w:rsid w:val="00561940"/>
    <w:rsid w:val="00561BB5"/>
    <w:rsid w:val="00561E5E"/>
    <w:rsid w:val="00561F3D"/>
    <w:rsid w:val="00562002"/>
    <w:rsid w:val="00562123"/>
    <w:rsid w:val="005625C7"/>
    <w:rsid w:val="00562B47"/>
    <w:rsid w:val="00562ED5"/>
    <w:rsid w:val="00563243"/>
    <w:rsid w:val="00563370"/>
    <w:rsid w:val="0056381E"/>
    <w:rsid w:val="00563C2A"/>
    <w:rsid w:val="005645FE"/>
    <w:rsid w:val="00564630"/>
    <w:rsid w:val="0056546B"/>
    <w:rsid w:val="0056556E"/>
    <w:rsid w:val="00565610"/>
    <w:rsid w:val="00565645"/>
    <w:rsid w:val="0056581E"/>
    <w:rsid w:val="0056596F"/>
    <w:rsid w:val="005664AC"/>
    <w:rsid w:val="005667F9"/>
    <w:rsid w:val="00567839"/>
    <w:rsid w:val="00567B9F"/>
    <w:rsid w:val="00567C80"/>
    <w:rsid w:val="005700C8"/>
    <w:rsid w:val="005703B3"/>
    <w:rsid w:val="00570BAD"/>
    <w:rsid w:val="00570CB0"/>
    <w:rsid w:val="00571304"/>
    <w:rsid w:val="005714F5"/>
    <w:rsid w:val="00571B1B"/>
    <w:rsid w:val="00571C89"/>
    <w:rsid w:val="00571F03"/>
    <w:rsid w:val="005723F9"/>
    <w:rsid w:val="0057252C"/>
    <w:rsid w:val="005725F8"/>
    <w:rsid w:val="00572726"/>
    <w:rsid w:val="00572A2B"/>
    <w:rsid w:val="00573584"/>
    <w:rsid w:val="0057393D"/>
    <w:rsid w:val="00573A36"/>
    <w:rsid w:val="00574318"/>
    <w:rsid w:val="00574515"/>
    <w:rsid w:val="0057458E"/>
    <w:rsid w:val="00574F77"/>
    <w:rsid w:val="00575035"/>
    <w:rsid w:val="0057527E"/>
    <w:rsid w:val="00575393"/>
    <w:rsid w:val="0057599C"/>
    <w:rsid w:val="00575C84"/>
    <w:rsid w:val="00576640"/>
    <w:rsid w:val="00576B84"/>
    <w:rsid w:val="00576E61"/>
    <w:rsid w:val="005770D4"/>
    <w:rsid w:val="005777FC"/>
    <w:rsid w:val="00580161"/>
    <w:rsid w:val="00580170"/>
    <w:rsid w:val="00580903"/>
    <w:rsid w:val="00580BBB"/>
    <w:rsid w:val="00580C36"/>
    <w:rsid w:val="00580D95"/>
    <w:rsid w:val="00581537"/>
    <w:rsid w:val="005816E6"/>
    <w:rsid w:val="00581856"/>
    <w:rsid w:val="00581A99"/>
    <w:rsid w:val="00581B56"/>
    <w:rsid w:val="00581E9C"/>
    <w:rsid w:val="00581EDD"/>
    <w:rsid w:val="00582602"/>
    <w:rsid w:val="00582B0C"/>
    <w:rsid w:val="00582C08"/>
    <w:rsid w:val="00583328"/>
    <w:rsid w:val="0058345A"/>
    <w:rsid w:val="005838E2"/>
    <w:rsid w:val="00583949"/>
    <w:rsid w:val="005848B1"/>
    <w:rsid w:val="00584B4E"/>
    <w:rsid w:val="005850E0"/>
    <w:rsid w:val="005859F8"/>
    <w:rsid w:val="00585D4F"/>
    <w:rsid w:val="00586002"/>
    <w:rsid w:val="00586734"/>
    <w:rsid w:val="00586895"/>
    <w:rsid w:val="00586B87"/>
    <w:rsid w:val="00586CE6"/>
    <w:rsid w:val="005870E1"/>
    <w:rsid w:val="00587116"/>
    <w:rsid w:val="00587265"/>
    <w:rsid w:val="00587898"/>
    <w:rsid w:val="0058794D"/>
    <w:rsid w:val="00587E93"/>
    <w:rsid w:val="005900B3"/>
    <w:rsid w:val="0059023C"/>
    <w:rsid w:val="005902E3"/>
    <w:rsid w:val="00590561"/>
    <w:rsid w:val="00590FB8"/>
    <w:rsid w:val="00591B7E"/>
    <w:rsid w:val="00591BEC"/>
    <w:rsid w:val="00591C30"/>
    <w:rsid w:val="00591C37"/>
    <w:rsid w:val="00591C4F"/>
    <w:rsid w:val="00591C5E"/>
    <w:rsid w:val="00592026"/>
    <w:rsid w:val="0059251D"/>
    <w:rsid w:val="00592730"/>
    <w:rsid w:val="00592BB3"/>
    <w:rsid w:val="00593B32"/>
    <w:rsid w:val="00593B62"/>
    <w:rsid w:val="00593FA6"/>
    <w:rsid w:val="005945C4"/>
    <w:rsid w:val="00594BE6"/>
    <w:rsid w:val="00595081"/>
    <w:rsid w:val="00595343"/>
    <w:rsid w:val="00595A93"/>
    <w:rsid w:val="00595BD8"/>
    <w:rsid w:val="00595D4F"/>
    <w:rsid w:val="00595EAC"/>
    <w:rsid w:val="00596BDF"/>
    <w:rsid w:val="00596C23"/>
    <w:rsid w:val="00596C71"/>
    <w:rsid w:val="005977FE"/>
    <w:rsid w:val="005978C7"/>
    <w:rsid w:val="00597A1C"/>
    <w:rsid w:val="00597E97"/>
    <w:rsid w:val="005A00BE"/>
    <w:rsid w:val="005A0453"/>
    <w:rsid w:val="005A04AF"/>
    <w:rsid w:val="005A062D"/>
    <w:rsid w:val="005A0CBD"/>
    <w:rsid w:val="005A0EE3"/>
    <w:rsid w:val="005A1642"/>
    <w:rsid w:val="005A1948"/>
    <w:rsid w:val="005A1979"/>
    <w:rsid w:val="005A1E4C"/>
    <w:rsid w:val="005A2191"/>
    <w:rsid w:val="005A2320"/>
    <w:rsid w:val="005A2536"/>
    <w:rsid w:val="005A2595"/>
    <w:rsid w:val="005A290E"/>
    <w:rsid w:val="005A2AA2"/>
    <w:rsid w:val="005A2F38"/>
    <w:rsid w:val="005A33DD"/>
    <w:rsid w:val="005A34C8"/>
    <w:rsid w:val="005A39B5"/>
    <w:rsid w:val="005A43E4"/>
    <w:rsid w:val="005A4404"/>
    <w:rsid w:val="005A45D6"/>
    <w:rsid w:val="005A4603"/>
    <w:rsid w:val="005A4C9B"/>
    <w:rsid w:val="005A5302"/>
    <w:rsid w:val="005A5704"/>
    <w:rsid w:val="005A629F"/>
    <w:rsid w:val="005A67A4"/>
    <w:rsid w:val="005A688E"/>
    <w:rsid w:val="005A6E92"/>
    <w:rsid w:val="005A7006"/>
    <w:rsid w:val="005A71CB"/>
    <w:rsid w:val="005A73C2"/>
    <w:rsid w:val="005A767D"/>
    <w:rsid w:val="005A7D3C"/>
    <w:rsid w:val="005A7D50"/>
    <w:rsid w:val="005A7D79"/>
    <w:rsid w:val="005A7D97"/>
    <w:rsid w:val="005B06C6"/>
    <w:rsid w:val="005B0E36"/>
    <w:rsid w:val="005B1660"/>
    <w:rsid w:val="005B176A"/>
    <w:rsid w:val="005B2663"/>
    <w:rsid w:val="005B3088"/>
    <w:rsid w:val="005B34DF"/>
    <w:rsid w:val="005B425B"/>
    <w:rsid w:val="005B46CF"/>
    <w:rsid w:val="005B4D7D"/>
    <w:rsid w:val="005B5141"/>
    <w:rsid w:val="005B52BD"/>
    <w:rsid w:val="005B541D"/>
    <w:rsid w:val="005B54A0"/>
    <w:rsid w:val="005B56F0"/>
    <w:rsid w:val="005B58CF"/>
    <w:rsid w:val="005B5B00"/>
    <w:rsid w:val="005B6495"/>
    <w:rsid w:val="005B698A"/>
    <w:rsid w:val="005B6D6B"/>
    <w:rsid w:val="005B7090"/>
    <w:rsid w:val="005C0235"/>
    <w:rsid w:val="005C063F"/>
    <w:rsid w:val="005C0931"/>
    <w:rsid w:val="005C123D"/>
    <w:rsid w:val="005C1794"/>
    <w:rsid w:val="005C1A4B"/>
    <w:rsid w:val="005C1B41"/>
    <w:rsid w:val="005C1F30"/>
    <w:rsid w:val="005C20E6"/>
    <w:rsid w:val="005C283B"/>
    <w:rsid w:val="005C2B04"/>
    <w:rsid w:val="005C3225"/>
    <w:rsid w:val="005C3662"/>
    <w:rsid w:val="005C37FF"/>
    <w:rsid w:val="005C39A9"/>
    <w:rsid w:val="005C39DC"/>
    <w:rsid w:val="005C47EB"/>
    <w:rsid w:val="005C4854"/>
    <w:rsid w:val="005C4946"/>
    <w:rsid w:val="005C4963"/>
    <w:rsid w:val="005C4D8F"/>
    <w:rsid w:val="005C4F55"/>
    <w:rsid w:val="005C56EE"/>
    <w:rsid w:val="005C58CA"/>
    <w:rsid w:val="005C5F81"/>
    <w:rsid w:val="005C612C"/>
    <w:rsid w:val="005C67CF"/>
    <w:rsid w:val="005C71D1"/>
    <w:rsid w:val="005D01AE"/>
    <w:rsid w:val="005D0A41"/>
    <w:rsid w:val="005D1199"/>
    <w:rsid w:val="005D1219"/>
    <w:rsid w:val="005D1B58"/>
    <w:rsid w:val="005D2374"/>
    <w:rsid w:val="005D275D"/>
    <w:rsid w:val="005D2AC0"/>
    <w:rsid w:val="005D2B5B"/>
    <w:rsid w:val="005D302C"/>
    <w:rsid w:val="005D39DF"/>
    <w:rsid w:val="005D3CF7"/>
    <w:rsid w:val="005D3D98"/>
    <w:rsid w:val="005D45DA"/>
    <w:rsid w:val="005D4F57"/>
    <w:rsid w:val="005D5018"/>
    <w:rsid w:val="005D5189"/>
    <w:rsid w:val="005D5482"/>
    <w:rsid w:val="005D5CB2"/>
    <w:rsid w:val="005D5DD2"/>
    <w:rsid w:val="005D61CD"/>
    <w:rsid w:val="005D63C5"/>
    <w:rsid w:val="005D645D"/>
    <w:rsid w:val="005D7033"/>
    <w:rsid w:val="005D7329"/>
    <w:rsid w:val="005D756C"/>
    <w:rsid w:val="005D76DC"/>
    <w:rsid w:val="005E0104"/>
    <w:rsid w:val="005E01FA"/>
    <w:rsid w:val="005E0335"/>
    <w:rsid w:val="005E0856"/>
    <w:rsid w:val="005E0FE5"/>
    <w:rsid w:val="005E1628"/>
    <w:rsid w:val="005E17EF"/>
    <w:rsid w:val="005E1802"/>
    <w:rsid w:val="005E1A30"/>
    <w:rsid w:val="005E1FA4"/>
    <w:rsid w:val="005E20FF"/>
    <w:rsid w:val="005E2610"/>
    <w:rsid w:val="005E2633"/>
    <w:rsid w:val="005E2889"/>
    <w:rsid w:val="005E2AEC"/>
    <w:rsid w:val="005E2D4E"/>
    <w:rsid w:val="005E36B6"/>
    <w:rsid w:val="005E37DE"/>
    <w:rsid w:val="005E380D"/>
    <w:rsid w:val="005E3D08"/>
    <w:rsid w:val="005E3DBC"/>
    <w:rsid w:val="005E3DD5"/>
    <w:rsid w:val="005E3EF0"/>
    <w:rsid w:val="005E40E3"/>
    <w:rsid w:val="005E4998"/>
    <w:rsid w:val="005E4E7A"/>
    <w:rsid w:val="005E4FCB"/>
    <w:rsid w:val="005E5144"/>
    <w:rsid w:val="005E572C"/>
    <w:rsid w:val="005E573A"/>
    <w:rsid w:val="005E5876"/>
    <w:rsid w:val="005E5919"/>
    <w:rsid w:val="005E59C6"/>
    <w:rsid w:val="005E59DA"/>
    <w:rsid w:val="005E5A1E"/>
    <w:rsid w:val="005E5A48"/>
    <w:rsid w:val="005E5A64"/>
    <w:rsid w:val="005E6826"/>
    <w:rsid w:val="005E6925"/>
    <w:rsid w:val="005E6E7B"/>
    <w:rsid w:val="005E6EC2"/>
    <w:rsid w:val="005E6F4B"/>
    <w:rsid w:val="005E70BA"/>
    <w:rsid w:val="005E71AB"/>
    <w:rsid w:val="005F014D"/>
    <w:rsid w:val="005F037D"/>
    <w:rsid w:val="005F04D3"/>
    <w:rsid w:val="005F0CFE"/>
    <w:rsid w:val="005F0E92"/>
    <w:rsid w:val="005F1894"/>
    <w:rsid w:val="005F2338"/>
    <w:rsid w:val="005F2346"/>
    <w:rsid w:val="005F240E"/>
    <w:rsid w:val="005F2CB5"/>
    <w:rsid w:val="005F2DE8"/>
    <w:rsid w:val="005F2E68"/>
    <w:rsid w:val="005F2EE3"/>
    <w:rsid w:val="005F367F"/>
    <w:rsid w:val="005F38A7"/>
    <w:rsid w:val="005F3AF7"/>
    <w:rsid w:val="005F411A"/>
    <w:rsid w:val="005F42E3"/>
    <w:rsid w:val="005F4AE4"/>
    <w:rsid w:val="005F4EE1"/>
    <w:rsid w:val="005F500C"/>
    <w:rsid w:val="005F5468"/>
    <w:rsid w:val="005F5CAD"/>
    <w:rsid w:val="005F5EE7"/>
    <w:rsid w:val="005F63D3"/>
    <w:rsid w:val="005F64B4"/>
    <w:rsid w:val="005F67B0"/>
    <w:rsid w:val="005F69AE"/>
    <w:rsid w:val="005F6D3E"/>
    <w:rsid w:val="005F738D"/>
    <w:rsid w:val="005F7B9A"/>
    <w:rsid w:val="006003E7"/>
    <w:rsid w:val="006011BA"/>
    <w:rsid w:val="00601B89"/>
    <w:rsid w:val="00601D95"/>
    <w:rsid w:val="00601E1D"/>
    <w:rsid w:val="00602133"/>
    <w:rsid w:val="00602583"/>
    <w:rsid w:val="00602770"/>
    <w:rsid w:val="00603A10"/>
    <w:rsid w:val="00603B6C"/>
    <w:rsid w:val="00603B6D"/>
    <w:rsid w:val="00603E16"/>
    <w:rsid w:val="00603F9E"/>
    <w:rsid w:val="0060421B"/>
    <w:rsid w:val="00604B22"/>
    <w:rsid w:val="0060532C"/>
    <w:rsid w:val="006053EF"/>
    <w:rsid w:val="00605438"/>
    <w:rsid w:val="00605606"/>
    <w:rsid w:val="00605761"/>
    <w:rsid w:val="006060D0"/>
    <w:rsid w:val="00606155"/>
    <w:rsid w:val="00606574"/>
    <w:rsid w:val="006066B0"/>
    <w:rsid w:val="006067F5"/>
    <w:rsid w:val="00606F80"/>
    <w:rsid w:val="0060708B"/>
    <w:rsid w:val="00607FA4"/>
    <w:rsid w:val="00607FE0"/>
    <w:rsid w:val="006103E7"/>
    <w:rsid w:val="00610710"/>
    <w:rsid w:val="00610723"/>
    <w:rsid w:val="00610F84"/>
    <w:rsid w:val="006110CA"/>
    <w:rsid w:val="00611208"/>
    <w:rsid w:val="0061182F"/>
    <w:rsid w:val="00611FCE"/>
    <w:rsid w:val="00612106"/>
    <w:rsid w:val="006124DA"/>
    <w:rsid w:val="0061280B"/>
    <w:rsid w:val="00612AC7"/>
    <w:rsid w:val="00612B53"/>
    <w:rsid w:val="006132EC"/>
    <w:rsid w:val="006136E1"/>
    <w:rsid w:val="00613709"/>
    <w:rsid w:val="00613AD2"/>
    <w:rsid w:val="00613CC0"/>
    <w:rsid w:val="00613FC4"/>
    <w:rsid w:val="00614280"/>
    <w:rsid w:val="00614394"/>
    <w:rsid w:val="0061480B"/>
    <w:rsid w:val="00614E18"/>
    <w:rsid w:val="006154C8"/>
    <w:rsid w:val="00615677"/>
    <w:rsid w:val="00615C99"/>
    <w:rsid w:val="0061602B"/>
    <w:rsid w:val="00616EC5"/>
    <w:rsid w:val="00616F48"/>
    <w:rsid w:val="00617E3B"/>
    <w:rsid w:val="00617E84"/>
    <w:rsid w:val="00617ED5"/>
    <w:rsid w:val="0062003B"/>
    <w:rsid w:val="006203EA"/>
    <w:rsid w:val="006209B2"/>
    <w:rsid w:val="006209F0"/>
    <w:rsid w:val="00620BD7"/>
    <w:rsid w:val="00620C8F"/>
    <w:rsid w:val="006212E9"/>
    <w:rsid w:val="0062164E"/>
    <w:rsid w:val="0062199C"/>
    <w:rsid w:val="0062229B"/>
    <w:rsid w:val="0062267E"/>
    <w:rsid w:val="00622879"/>
    <w:rsid w:val="006228D0"/>
    <w:rsid w:val="00622A32"/>
    <w:rsid w:val="00622AC4"/>
    <w:rsid w:val="00622D1D"/>
    <w:rsid w:val="00622E35"/>
    <w:rsid w:val="006231ED"/>
    <w:rsid w:val="0062330D"/>
    <w:rsid w:val="00623477"/>
    <w:rsid w:val="006239BB"/>
    <w:rsid w:val="00624273"/>
    <w:rsid w:val="00624294"/>
    <w:rsid w:val="0062450D"/>
    <w:rsid w:val="00624808"/>
    <w:rsid w:val="00624C11"/>
    <w:rsid w:val="00624D82"/>
    <w:rsid w:val="0062593C"/>
    <w:rsid w:val="00626375"/>
    <w:rsid w:val="00626577"/>
    <w:rsid w:val="006265FA"/>
    <w:rsid w:val="006267B1"/>
    <w:rsid w:val="00626E56"/>
    <w:rsid w:val="00627007"/>
    <w:rsid w:val="006271F8"/>
    <w:rsid w:val="006275C7"/>
    <w:rsid w:val="00630308"/>
    <w:rsid w:val="00630460"/>
    <w:rsid w:val="00630C20"/>
    <w:rsid w:val="00631524"/>
    <w:rsid w:val="00632286"/>
    <w:rsid w:val="006323DC"/>
    <w:rsid w:val="00632663"/>
    <w:rsid w:val="00632B62"/>
    <w:rsid w:val="00632CB8"/>
    <w:rsid w:val="00632D25"/>
    <w:rsid w:val="00632F1F"/>
    <w:rsid w:val="00632FFF"/>
    <w:rsid w:val="00633339"/>
    <w:rsid w:val="006334F0"/>
    <w:rsid w:val="00634572"/>
    <w:rsid w:val="00634DE0"/>
    <w:rsid w:val="0063512B"/>
    <w:rsid w:val="006356EA"/>
    <w:rsid w:val="0063579E"/>
    <w:rsid w:val="00635B3D"/>
    <w:rsid w:val="00635E52"/>
    <w:rsid w:val="00635EA7"/>
    <w:rsid w:val="0063668F"/>
    <w:rsid w:val="006367EC"/>
    <w:rsid w:val="00636AB0"/>
    <w:rsid w:val="00636D48"/>
    <w:rsid w:val="00637260"/>
    <w:rsid w:val="00637488"/>
    <w:rsid w:val="006374A5"/>
    <w:rsid w:val="00637712"/>
    <w:rsid w:val="00637F6D"/>
    <w:rsid w:val="006401CF"/>
    <w:rsid w:val="00640669"/>
    <w:rsid w:val="0064078B"/>
    <w:rsid w:val="006407BE"/>
    <w:rsid w:val="00640E42"/>
    <w:rsid w:val="0064104D"/>
    <w:rsid w:val="00641105"/>
    <w:rsid w:val="006414EA"/>
    <w:rsid w:val="00641A7D"/>
    <w:rsid w:val="00641B0D"/>
    <w:rsid w:val="00641EC8"/>
    <w:rsid w:val="0064207C"/>
    <w:rsid w:val="00642242"/>
    <w:rsid w:val="0064228F"/>
    <w:rsid w:val="006425AA"/>
    <w:rsid w:val="00642C4D"/>
    <w:rsid w:val="00642F9D"/>
    <w:rsid w:val="00643718"/>
    <w:rsid w:val="00644802"/>
    <w:rsid w:val="00644BAB"/>
    <w:rsid w:val="00644C49"/>
    <w:rsid w:val="00645286"/>
    <w:rsid w:val="00645D5F"/>
    <w:rsid w:val="00646255"/>
    <w:rsid w:val="0064678E"/>
    <w:rsid w:val="00646C56"/>
    <w:rsid w:val="00646CE2"/>
    <w:rsid w:val="006474A4"/>
    <w:rsid w:val="006475BD"/>
    <w:rsid w:val="00647CAF"/>
    <w:rsid w:val="0065010B"/>
    <w:rsid w:val="00650228"/>
    <w:rsid w:val="0065074B"/>
    <w:rsid w:val="006508AB"/>
    <w:rsid w:val="00650A7E"/>
    <w:rsid w:val="0065107F"/>
    <w:rsid w:val="00651BBD"/>
    <w:rsid w:val="00651E85"/>
    <w:rsid w:val="00652207"/>
    <w:rsid w:val="00652275"/>
    <w:rsid w:val="00653389"/>
    <w:rsid w:val="006547BB"/>
    <w:rsid w:val="00654B9C"/>
    <w:rsid w:val="00654C3C"/>
    <w:rsid w:val="006550DA"/>
    <w:rsid w:val="00655411"/>
    <w:rsid w:val="00655802"/>
    <w:rsid w:val="00656647"/>
    <w:rsid w:val="006567C4"/>
    <w:rsid w:val="006568A3"/>
    <w:rsid w:val="0065695F"/>
    <w:rsid w:val="00656A3F"/>
    <w:rsid w:val="00656A42"/>
    <w:rsid w:val="00656C2A"/>
    <w:rsid w:val="00656E4E"/>
    <w:rsid w:val="006578E3"/>
    <w:rsid w:val="00657C65"/>
    <w:rsid w:val="00657E4A"/>
    <w:rsid w:val="0066066C"/>
    <w:rsid w:val="006607EA"/>
    <w:rsid w:val="00661194"/>
    <w:rsid w:val="00661801"/>
    <w:rsid w:val="00661F9F"/>
    <w:rsid w:val="00662D08"/>
    <w:rsid w:val="00663250"/>
    <w:rsid w:val="006637E8"/>
    <w:rsid w:val="00663EA4"/>
    <w:rsid w:val="00663FD3"/>
    <w:rsid w:val="00664108"/>
    <w:rsid w:val="006650CB"/>
    <w:rsid w:val="006651AA"/>
    <w:rsid w:val="006653A9"/>
    <w:rsid w:val="006654BC"/>
    <w:rsid w:val="00665772"/>
    <w:rsid w:val="006660AB"/>
    <w:rsid w:val="00666545"/>
    <w:rsid w:val="0066680C"/>
    <w:rsid w:val="00666B68"/>
    <w:rsid w:val="00667131"/>
    <w:rsid w:val="006672E2"/>
    <w:rsid w:val="00667486"/>
    <w:rsid w:val="00667793"/>
    <w:rsid w:val="00667945"/>
    <w:rsid w:val="00667C79"/>
    <w:rsid w:val="00667E64"/>
    <w:rsid w:val="00670063"/>
    <w:rsid w:val="0067014B"/>
    <w:rsid w:val="0067051C"/>
    <w:rsid w:val="00670548"/>
    <w:rsid w:val="0067061E"/>
    <w:rsid w:val="00670810"/>
    <w:rsid w:val="00670911"/>
    <w:rsid w:val="00670CBA"/>
    <w:rsid w:val="00670FEB"/>
    <w:rsid w:val="00671AB6"/>
    <w:rsid w:val="00671BDC"/>
    <w:rsid w:val="00672185"/>
    <w:rsid w:val="006721B2"/>
    <w:rsid w:val="00672273"/>
    <w:rsid w:val="00672337"/>
    <w:rsid w:val="006723CA"/>
    <w:rsid w:val="0067265B"/>
    <w:rsid w:val="00672697"/>
    <w:rsid w:val="00672A25"/>
    <w:rsid w:val="00672F03"/>
    <w:rsid w:val="00673066"/>
    <w:rsid w:val="0067388C"/>
    <w:rsid w:val="006738F3"/>
    <w:rsid w:val="00673D0D"/>
    <w:rsid w:val="00673E61"/>
    <w:rsid w:val="006745EA"/>
    <w:rsid w:val="00674645"/>
    <w:rsid w:val="00675342"/>
    <w:rsid w:val="0067654C"/>
    <w:rsid w:val="006768D8"/>
    <w:rsid w:val="006769EF"/>
    <w:rsid w:val="00676AAD"/>
    <w:rsid w:val="00676CBC"/>
    <w:rsid w:val="00677459"/>
    <w:rsid w:val="00677D79"/>
    <w:rsid w:val="006801E8"/>
    <w:rsid w:val="00680929"/>
    <w:rsid w:val="00680972"/>
    <w:rsid w:val="006814D8"/>
    <w:rsid w:val="006817B0"/>
    <w:rsid w:val="00682198"/>
    <w:rsid w:val="0068238A"/>
    <w:rsid w:val="00682B57"/>
    <w:rsid w:val="00682D95"/>
    <w:rsid w:val="0068315B"/>
    <w:rsid w:val="006835A1"/>
    <w:rsid w:val="00683FD3"/>
    <w:rsid w:val="00684902"/>
    <w:rsid w:val="00684AB9"/>
    <w:rsid w:val="00684E3C"/>
    <w:rsid w:val="00684F13"/>
    <w:rsid w:val="00685124"/>
    <w:rsid w:val="00685157"/>
    <w:rsid w:val="006854EF"/>
    <w:rsid w:val="0068592C"/>
    <w:rsid w:val="00685B40"/>
    <w:rsid w:val="00685C74"/>
    <w:rsid w:val="00685D84"/>
    <w:rsid w:val="00686C06"/>
    <w:rsid w:val="00686CB6"/>
    <w:rsid w:val="006870B0"/>
    <w:rsid w:val="00687A41"/>
    <w:rsid w:val="00687F90"/>
    <w:rsid w:val="00687FAD"/>
    <w:rsid w:val="00690A7B"/>
    <w:rsid w:val="00690F3D"/>
    <w:rsid w:val="00691367"/>
    <w:rsid w:val="006915E5"/>
    <w:rsid w:val="0069179A"/>
    <w:rsid w:val="00691866"/>
    <w:rsid w:val="00691A70"/>
    <w:rsid w:val="00691E93"/>
    <w:rsid w:val="00692057"/>
    <w:rsid w:val="00692413"/>
    <w:rsid w:val="00692AFE"/>
    <w:rsid w:val="0069304F"/>
    <w:rsid w:val="00693905"/>
    <w:rsid w:val="00693D33"/>
    <w:rsid w:val="00693E7B"/>
    <w:rsid w:val="006942C8"/>
    <w:rsid w:val="006945ED"/>
    <w:rsid w:val="006947B3"/>
    <w:rsid w:val="006947F5"/>
    <w:rsid w:val="00694814"/>
    <w:rsid w:val="006948F3"/>
    <w:rsid w:val="00694D27"/>
    <w:rsid w:val="00694E49"/>
    <w:rsid w:val="00694FA4"/>
    <w:rsid w:val="0069522B"/>
    <w:rsid w:val="006952FD"/>
    <w:rsid w:val="006959AE"/>
    <w:rsid w:val="00695A0F"/>
    <w:rsid w:val="00695ED9"/>
    <w:rsid w:val="00695FB8"/>
    <w:rsid w:val="006968B2"/>
    <w:rsid w:val="0069715C"/>
    <w:rsid w:val="006977E1"/>
    <w:rsid w:val="00697B5A"/>
    <w:rsid w:val="00697E63"/>
    <w:rsid w:val="00697E6C"/>
    <w:rsid w:val="006A03F2"/>
    <w:rsid w:val="006A05A2"/>
    <w:rsid w:val="006A0C5F"/>
    <w:rsid w:val="006A0E64"/>
    <w:rsid w:val="006A140C"/>
    <w:rsid w:val="006A15CD"/>
    <w:rsid w:val="006A172B"/>
    <w:rsid w:val="006A1EA0"/>
    <w:rsid w:val="006A2341"/>
    <w:rsid w:val="006A242F"/>
    <w:rsid w:val="006A2B2B"/>
    <w:rsid w:val="006A3252"/>
    <w:rsid w:val="006A3302"/>
    <w:rsid w:val="006A3990"/>
    <w:rsid w:val="006A3E38"/>
    <w:rsid w:val="006A3EBE"/>
    <w:rsid w:val="006A4364"/>
    <w:rsid w:val="006A455F"/>
    <w:rsid w:val="006A4E45"/>
    <w:rsid w:val="006A5C4B"/>
    <w:rsid w:val="006A645D"/>
    <w:rsid w:val="006A6561"/>
    <w:rsid w:val="006A707D"/>
    <w:rsid w:val="006A72A8"/>
    <w:rsid w:val="006A7BB6"/>
    <w:rsid w:val="006B0907"/>
    <w:rsid w:val="006B0D61"/>
    <w:rsid w:val="006B1303"/>
    <w:rsid w:val="006B16DA"/>
    <w:rsid w:val="006B2617"/>
    <w:rsid w:val="006B2821"/>
    <w:rsid w:val="006B2C51"/>
    <w:rsid w:val="006B34E8"/>
    <w:rsid w:val="006B351A"/>
    <w:rsid w:val="006B461C"/>
    <w:rsid w:val="006B4712"/>
    <w:rsid w:val="006B48ED"/>
    <w:rsid w:val="006B4A2F"/>
    <w:rsid w:val="006B5067"/>
    <w:rsid w:val="006B57C6"/>
    <w:rsid w:val="006B5924"/>
    <w:rsid w:val="006B5A83"/>
    <w:rsid w:val="006B607C"/>
    <w:rsid w:val="006B61D6"/>
    <w:rsid w:val="006B656A"/>
    <w:rsid w:val="006B6673"/>
    <w:rsid w:val="006B6A2A"/>
    <w:rsid w:val="006B6FFB"/>
    <w:rsid w:val="006B72D8"/>
    <w:rsid w:val="006B7CEF"/>
    <w:rsid w:val="006C0407"/>
    <w:rsid w:val="006C0523"/>
    <w:rsid w:val="006C0953"/>
    <w:rsid w:val="006C0C69"/>
    <w:rsid w:val="006C0C78"/>
    <w:rsid w:val="006C1754"/>
    <w:rsid w:val="006C230E"/>
    <w:rsid w:val="006C2678"/>
    <w:rsid w:val="006C28A7"/>
    <w:rsid w:val="006C2A3B"/>
    <w:rsid w:val="006C334C"/>
    <w:rsid w:val="006C412D"/>
    <w:rsid w:val="006C4736"/>
    <w:rsid w:val="006C5B78"/>
    <w:rsid w:val="006C5E61"/>
    <w:rsid w:val="006C615A"/>
    <w:rsid w:val="006C6812"/>
    <w:rsid w:val="006C6A39"/>
    <w:rsid w:val="006C7651"/>
    <w:rsid w:val="006C794D"/>
    <w:rsid w:val="006C7BA3"/>
    <w:rsid w:val="006C7FBC"/>
    <w:rsid w:val="006D0A6C"/>
    <w:rsid w:val="006D0A9F"/>
    <w:rsid w:val="006D0F43"/>
    <w:rsid w:val="006D11E5"/>
    <w:rsid w:val="006D16B8"/>
    <w:rsid w:val="006D1812"/>
    <w:rsid w:val="006D1C97"/>
    <w:rsid w:val="006D1D88"/>
    <w:rsid w:val="006D212D"/>
    <w:rsid w:val="006D228F"/>
    <w:rsid w:val="006D271B"/>
    <w:rsid w:val="006D2E7F"/>
    <w:rsid w:val="006D311C"/>
    <w:rsid w:val="006D3E29"/>
    <w:rsid w:val="006D3FC2"/>
    <w:rsid w:val="006D4EE1"/>
    <w:rsid w:val="006D4F60"/>
    <w:rsid w:val="006D58D4"/>
    <w:rsid w:val="006D5AC2"/>
    <w:rsid w:val="006D5DDC"/>
    <w:rsid w:val="006D7041"/>
    <w:rsid w:val="006D7046"/>
    <w:rsid w:val="006D7588"/>
    <w:rsid w:val="006D7678"/>
    <w:rsid w:val="006D7968"/>
    <w:rsid w:val="006D7E22"/>
    <w:rsid w:val="006D7F8C"/>
    <w:rsid w:val="006E05A0"/>
    <w:rsid w:val="006E0725"/>
    <w:rsid w:val="006E08AB"/>
    <w:rsid w:val="006E0B05"/>
    <w:rsid w:val="006E0B63"/>
    <w:rsid w:val="006E0D5F"/>
    <w:rsid w:val="006E1CBF"/>
    <w:rsid w:val="006E20AB"/>
    <w:rsid w:val="006E2AA9"/>
    <w:rsid w:val="006E2E79"/>
    <w:rsid w:val="006E33DA"/>
    <w:rsid w:val="006E3B7C"/>
    <w:rsid w:val="006E4981"/>
    <w:rsid w:val="006E4EF0"/>
    <w:rsid w:val="006E4F48"/>
    <w:rsid w:val="006E569D"/>
    <w:rsid w:val="006E58A9"/>
    <w:rsid w:val="006E636D"/>
    <w:rsid w:val="006E63EA"/>
    <w:rsid w:val="006E6A6F"/>
    <w:rsid w:val="006E6B23"/>
    <w:rsid w:val="006E7147"/>
    <w:rsid w:val="006E7328"/>
    <w:rsid w:val="006E7560"/>
    <w:rsid w:val="006E773C"/>
    <w:rsid w:val="006E7786"/>
    <w:rsid w:val="006E7BC1"/>
    <w:rsid w:val="006F00CD"/>
    <w:rsid w:val="006F0593"/>
    <w:rsid w:val="006F069E"/>
    <w:rsid w:val="006F0C87"/>
    <w:rsid w:val="006F12FE"/>
    <w:rsid w:val="006F1747"/>
    <w:rsid w:val="006F1912"/>
    <w:rsid w:val="006F2195"/>
    <w:rsid w:val="006F24B5"/>
    <w:rsid w:val="006F268E"/>
    <w:rsid w:val="006F2856"/>
    <w:rsid w:val="006F2DBF"/>
    <w:rsid w:val="006F2FA9"/>
    <w:rsid w:val="006F31FF"/>
    <w:rsid w:val="006F3FA0"/>
    <w:rsid w:val="006F4440"/>
    <w:rsid w:val="006F4449"/>
    <w:rsid w:val="006F45EA"/>
    <w:rsid w:val="006F49F9"/>
    <w:rsid w:val="006F4B4E"/>
    <w:rsid w:val="006F5C86"/>
    <w:rsid w:val="006F5D20"/>
    <w:rsid w:val="006F5D40"/>
    <w:rsid w:val="006F5F0D"/>
    <w:rsid w:val="006F6C63"/>
    <w:rsid w:val="006F6DFF"/>
    <w:rsid w:val="006F6E5A"/>
    <w:rsid w:val="006F753A"/>
    <w:rsid w:val="006F78AD"/>
    <w:rsid w:val="006F7A6C"/>
    <w:rsid w:val="00700009"/>
    <w:rsid w:val="00700078"/>
    <w:rsid w:val="00700BCF"/>
    <w:rsid w:val="00701337"/>
    <w:rsid w:val="007015F5"/>
    <w:rsid w:val="007017CD"/>
    <w:rsid w:val="007019CB"/>
    <w:rsid w:val="00701B51"/>
    <w:rsid w:val="00701C7A"/>
    <w:rsid w:val="00701C99"/>
    <w:rsid w:val="00701F5C"/>
    <w:rsid w:val="00702300"/>
    <w:rsid w:val="007035B5"/>
    <w:rsid w:val="0070373A"/>
    <w:rsid w:val="0070391D"/>
    <w:rsid w:val="00703F7B"/>
    <w:rsid w:val="00704275"/>
    <w:rsid w:val="00704AEE"/>
    <w:rsid w:val="007052F7"/>
    <w:rsid w:val="007053C8"/>
    <w:rsid w:val="0070581A"/>
    <w:rsid w:val="00705F96"/>
    <w:rsid w:val="007061DE"/>
    <w:rsid w:val="00706202"/>
    <w:rsid w:val="00706CF2"/>
    <w:rsid w:val="00706F5D"/>
    <w:rsid w:val="007072D3"/>
    <w:rsid w:val="007076AC"/>
    <w:rsid w:val="007077B7"/>
    <w:rsid w:val="00707D96"/>
    <w:rsid w:val="00707ED3"/>
    <w:rsid w:val="00707F52"/>
    <w:rsid w:val="0071084F"/>
    <w:rsid w:val="007108BC"/>
    <w:rsid w:val="0071118D"/>
    <w:rsid w:val="007115CA"/>
    <w:rsid w:val="00711C09"/>
    <w:rsid w:val="00711F05"/>
    <w:rsid w:val="00712286"/>
    <w:rsid w:val="0071281B"/>
    <w:rsid w:val="00712B02"/>
    <w:rsid w:val="00712CC2"/>
    <w:rsid w:val="00712DE4"/>
    <w:rsid w:val="0071303A"/>
    <w:rsid w:val="0071329E"/>
    <w:rsid w:val="0071374C"/>
    <w:rsid w:val="00713905"/>
    <w:rsid w:val="00714342"/>
    <w:rsid w:val="0071442B"/>
    <w:rsid w:val="00714639"/>
    <w:rsid w:val="00714B89"/>
    <w:rsid w:val="00714E83"/>
    <w:rsid w:val="007155C0"/>
    <w:rsid w:val="00715869"/>
    <w:rsid w:val="00715D45"/>
    <w:rsid w:val="00716605"/>
    <w:rsid w:val="00716BB2"/>
    <w:rsid w:val="00716F18"/>
    <w:rsid w:val="007170C9"/>
    <w:rsid w:val="00717543"/>
    <w:rsid w:val="0072046E"/>
    <w:rsid w:val="007205D3"/>
    <w:rsid w:val="007206DE"/>
    <w:rsid w:val="00720733"/>
    <w:rsid w:val="00721031"/>
    <w:rsid w:val="00721051"/>
    <w:rsid w:val="0072124D"/>
    <w:rsid w:val="007214CD"/>
    <w:rsid w:val="007215BF"/>
    <w:rsid w:val="00721901"/>
    <w:rsid w:val="0072274E"/>
    <w:rsid w:val="00722A4A"/>
    <w:rsid w:val="007236FA"/>
    <w:rsid w:val="0072449D"/>
    <w:rsid w:val="00724D8E"/>
    <w:rsid w:val="00724DD2"/>
    <w:rsid w:val="007250A1"/>
    <w:rsid w:val="00725342"/>
    <w:rsid w:val="0072546E"/>
    <w:rsid w:val="007256B9"/>
    <w:rsid w:val="00725839"/>
    <w:rsid w:val="00725892"/>
    <w:rsid w:val="00725DEE"/>
    <w:rsid w:val="007260F4"/>
    <w:rsid w:val="00726373"/>
    <w:rsid w:val="00726457"/>
    <w:rsid w:val="00726B6E"/>
    <w:rsid w:val="00726BF4"/>
    <w:rsid w:val="00727277"/>
    <w:rsid w:val="00727B85"/>
    <w:rsid w:val="00727E94"/>
    <w:rsid w:val="00730DC4"/>
    <w:rsid w:val="00730E35"/>
    <w:rsid w:val="007314E4"/>
    <w:rsid w:val="0073158B"/>
    <w:rsid w:val="00731763"/>
    <w:rsid w:val="00731DBB"/>
    <w:rsid w:val="00731F15"/>
    <w:rsid w:val="00732B35"/>
    <w:rsid w:val="00732E6D"/>
    <w:rsid w:val="0073303A"/>
    <w:rsid w:val="007330F1"/>
    <w:rsid w:val="00733BE5"/>
    <w:rsid w:val="00733CF2"/>
    <w:rsid w:val="00733D85"/>
    <w:rsid w:val="00734BD8"/>
    <w:rsid w:val="007351C0"/>
    <w:rsid w:val="007351CB"/>
    <w:rsid w:val="007354BA"/>
    <w:rsid w:val="00735C36"/>
    <w:rsid w:val="00736F47"/>
    <w:rsid w:val="007374F6"/>
    <w:rsid w:val="00737561"/>
    <w:rsid w:val="0073772D"/>
    <w:rsid w:val="007377BD"/>
    <w:rsid w:val="00737BCD"/>
    <w:rsid w:val="00737D4D"/>
    <w:rsid w:val="00737FF3"/>
    <w:rsid w:val="0074035D"/>
    <w:rsid w:val="00740EBD"/>
    <w:rsid w:val="00741051"/>
    <w:rsid w:val="0074114E"/>
    <w:rsid w:val="0074137A"/>
    <w:rsid w:val="00741F19"/>
    <w:rsid w:val="00741F78"/>
    <w:rsid w:val="00742577"/>
    <w:rsid w:val="00742848"/>
    <w:rsid w:val="00742B5B"/>
    <w:rsid w:val="00742BC7"/>
    <w:rsid w:val="00742E35"/>
    <w:rsid w:val="007431C4"/>
    <w:rsid w:val="00743A62"/>
    <w:rsid w:val="007442F3"/>
    <w:rsid w:val="00744356"/>
    <w:rsid w:val="0074475C"/>
    <w:rsid w:val="007447AA"/>
    <w:rsid w:val="007449E0"/>
    <w:rsid w:val="00744CD8"/>
    <w:rsid w:val="00745476"/>
    <w:rsid w:val="0074562E"/>
    <w:rsid w:val="007458C6"/>
    <w:rsid w:val="00745CDA"/>
    <w:rsid w:val="00745F4C"/>
    <w:rsid w:val="00745F9E"/>
    <w:rsid w:val="007466ED"/>
    <w:rsid w:val="00746A65"/>
    <w:rsid w:val="007479EA"/>
    <w:rsid w:val="00747CC1"/>
    <w:rsid w:val="00750683"/>
    <w:rsid w:val="00750934"/>
    <w:rsid w:val="00750C29"/>
    <w:rsid w:val="00750DF2"/>
    <w:rsid w:val="007517F5"/>
    <w:rsid w:val="00751B88"/>
    <w:rsid w:val="00751E77"/>
    <w:rsid w:val="00751F6E"/>
    <w:rsid w:val="00751FC2"/>
    <w:rsid w:val="00752202"/>
    <w:rsid w:val="007522FB"/>
    <w:rsid w:val="00752361"/>
    <w:rsid w:val="00753545"/>
    <w:rsid w:val="00753789"/>
    <w:rsid w:val="00753E45"/>
    <w:rsid w:val="00754D6E"/>
    <w:rsid w:val="00754F3F"/>
    <w:rsid w:val="007550DE"/>
    <w:rsid w:val="007552A2"/>
    <w:rsid w:val="00755AED"/>
    <w:rsid w:val="00755B18"/>
    <w:rsid w:val="00755C3D"/>
    <w:rsid w:val="007560EC"/>
    <w:rsid w:val="007565B5"/>
    <w:rsid w:val="007565EE"/>
    <w:rsid w:val="007574B6"/>
    <w:rsid w:val="0075780D"/>
    <w:rsid w:val="00757D2E"/>
    <w:rsid w:val="00757FED"/>
    <w:rsid w:val="007602CC"/>
    <w:rsid w:val="007606C7"/>
    <w:rsid w:val="007609B9"/>
    <w:rsid w:val="00760D5E"/>
    <w:rsid w:val="00760F34"/>
    <w:rsid w:val="0076103D"/>
    <w:rsid w:val="007616D7"/>
    <w:rsid w:val="007621F3"/>
    <w:rsid w:val="0076232F"/>
    <w:rsid w:val="0076266C"/>
    <w:rsid w:val="00762F4B"/>
    <w:rsid w:val="0076318F"/>
    <w:rsid w:val="007631B5"/>
    <w:rsid w:val="00763246"/>
    <w:rsid w:val="00763253"/>
    <w:rsid w:val="007634C3"/>
    <w:rsid w:val="00763776"/>
    <w:rsid w:val="00763879"/>
    <w:rsid w:val="007642EE"/>
    <w:rsid w:val="00764402"/>
    <w:rsid w:val="00764DBB"/>
    <w:rsid w:val="00765525"/>
    <w:rsid w:val="007655E1"/>
    <w:rsid w:val="00765D05"/>
    <w:rsid w:val="00766B60"/>
    <w:rsid w:val="00766DFF"/>
    <w:rsid w:val="00766F7B"/>
    <w:rsid w:val="007673E3"/>
    <w:rsid w:val="00767C85"/>
    <w:rsid w:val="00770AF8"/>
    <w:rsid w:val="00770F78"/>
    <w:rsid w:val="0077130A"/>
    <w:rsid w:val="007713F4"/>
    <w:rsid w:val="00771450"/>
    <w:rsid w:val="007714FA"/>
    <w:rsid w:val="00771716"/>
    <w:rsid w:val="00771A33"/>
    <w:rsid w:val="00771B8E"/>
    <w:rsid w:val="00771D86"/>
    <w:rsid w:val="0077226F"/>
    <w:rsid w:val="00772904"/>
    <w:rsid w:val="00772936"/>
    <w:rsid w:val="00772BEB"/>
    <w:rsid w:val="00772F52"/>
    <w:rsid w:val="007730D2"/>
    <w:rsid w:val="0077357F"/>
    <w:rsid w:val="007737F8"/>
    <w:rsid w:val="00773E12"/>
    <w:rsid w:val="00774693"/>
    <w:rsid w:val="007747E2"/>
    <w:rsid w:val="007748E6"/>
    <w:rsid w:val="007749BB"/>
    <w:rsid w:val="00774FBF"/>
    <w:rsid w:val="007751F5"/>
    <w:rsid w:val="007755CB"/>
    <w:rsid w:val="007756A5"/>
    <w:rsid w:val="00776301"/>
    <w:rsid w:val="0077663A"/>
    <w:rsid w:val="00776BE9"/>
    <w:rsid w:val="00777768"/>
    <w:rsid w:val="00777977"/>
    <w:rsid w:val="0077797F"/>
    <w:rsid w:val="00777D79"/>
    <w:rsid w:val="00777DA2"/>
    <w:rsid w:val="0078003D"/>
    <w:rsid w:val="007801AE"/>
    <w:rsid w:val="00780292"/>
    <w:rsid w:val="007806D1"/>
    <w:rsid w:val="00780840"/>
    <w:rsid w:val="00780DEC"/>
    <w:rsid w:val="00781156"/>
    <w:rsid w:val="0078160A"/>
    <w:rsid w:val="00781963"/>
    <w:rsid w:val="00781AE0"/>
    <w:rsid w:val="00782102"/>
    <w:rsid w:val="0078217A"/>
    <w:rsid w:val="00782867"/>
    <w:rsid w:val="007830AC"/>
    <w:rsid w:val="0078312C"/>
    <w:rsid w:val="0078349A"/>
    <w:rsid w:val="0078374D"/>
    <w:rsid w:val="00783BAE"/>
    <w:rsid w:val="00783CD4"/>
    <w:rsid w:val="00783E1B"/>
    <w:rsid w:val="00783F1D"/>
    <w:rsid w:val="00784247"/>
    <w:rsid w:val="007842F9"/>
    <w:rsid w:val="00784436"/>
    <w:rsid w:val="00784A91"/>
    <w:rsid w:val="00784CEC"/>
    <w:rsid w:val="00785263"/>
    <w:rsid w:val="00785577"/>
    <w:rsid w:val="007858AA"/>
    <w:rsid w:val="00785ABC"/>
    <w:rsid w:val="00785E93"/>
    <w:rsid w:val="00785F6A"/>
    <w:rsid w:val="007862D8"/>
    <w:rsid w:val="00786484"/>
    <w:rsid w:val="007866F6"/>
    <w:rsid w:val="00786714"/>
    <w:rsid w:val="0078680F"/>
    <w:rsid w:val="007868B6"/>
    <w:rsid w:val="00786E7A"/>
    <w:rsid w:val="00787181"/>
    <w:rsid w:val="007874CA"/>
    <w:rsid w:val="007875CA"/>
    <w:rsid w:val="0078790D"/>
    <w:rsid w:val="00787AC9"/>
    <w:rsid w:val="0079056E"/>
    <w:rsid w:val="007909A4"/>
    <w:rsid w:val="00790F31"/>
    <w:rsid w:val="00791A82"/>
    <w:rsid w:val="0079240A"/>
    <w:rsid w:val="00792684"/>
    <w:rsid w:val="00792B0D"/>
    <w:rsid w:val="00792CCB"/>
    <w:rsid w:val="00792F4C"/>
    <w:rsid w:val="007931F1"/>
    <w:rsid w:val="0079339D"/>
    <w:rsid w:val="007933D7"/>
    <w:rsid w:val="00793550"/>
    <w:rsid w:val="0079355C"/>
    <w:rsid w:val="00793784"/>
    <w:rsid w:val="007938C2"/>
    <w:rsid w:val="00793AD7"/>
    <w:rsid w:val="00793B9A"/>
    <w:rsid w:val="00793FD3"/>
    <w:rsid w:val="00794233"/>
    <w:rsid w:val="0079434C"/>
    <w:rsid w:val="0079439B"/>
    <w:rsid w:val="00794CBE"/>
    <w:rsid w:val="00794D40"/>
    <w:rsid w:val="00794D9B"/>
    <w:rsid w:val="007950D5"/>
    <w:rsid w:val="00795B11"/>
    <w:rsid w:val="00795F9A"/>
    <w:rsid w:val="00796423"/>
    <w:rsid w:val="00796558"/>
    <w:rsid w:val="00796C25"/>
    <w:rsid w:val="00796FFA"/>
    <w:rsid w:val="007974DD"/>
    <w:rsid w:val="007976AF"/>
    <w:rsid w:val="00797835"/>
    <w:rsid w:val="00797A19"/>
    <w:rsid w:val="00797DB8"/>
    <w:rsid w:val="00797FCC"/>
    <w:rsid w:val="007A0042"/>
    <w:rsid w:val="007A0D8C"/>
    <w:rsid w:val="007A1433"/>
    <w:rsid w:val="007A14E8"/>
    <w:rsid w:val="007A15D8"/>
    <w:rsid w:val="007A19D9"/>
    <w:rsid w:val="007A223A"/>
    <w:rsid w:val="007A2B47"/>
    <w:rsid w:val="007A2EE4"/>
    <w:rsid w:val="007A31FE"/>
    <w:rsid w:val="007A34B5"/>
    <w:rsid w:val="007A39F9"/>
    <w:rsid w:val="007A3AE2"/>
    <w:rsid w:val="007A3E2A"/>
    <w:rsid w:val="007A467D"/>
    <w:rsid w:val="007A4AFF"/>
    <w:rsid w:val="007A4C6F"/>
    <w:rsid w:val="007A5048"/>
    <w:rsid w:val="007A5133"/>
    <w:rsid w:val="007A5173"/>
    <w:rsid w:val="007A5CB1"/>
    <w:rsid w:val="007A6407"/>
    <w:rsid w:val="007A64A0"/>
    <w:rsid w:val="007A66FF"/>
    <w:rsid w:val="007A680E"/>
    <w:rsid w:val="007A699C"/>
    <w:rsid w:val="007A6E19"/>
    <w:rsid w:val="007A6EFB"/>
    <w:rsid w:val="007A7AA8"/>
    <w:rsid w:val="007A7AE3"/>
    <w:rsid w:val="007A7C14"/>
    <w:rsid w:val="007A7D66"/>
    <w:rsid w:val="007A7F59"/>
    <w:rsid w:val="007B0483"/>
    <w:rsid w:val="007B07E1"/>
    <w:rsid w:val="007B085F"/>
    <w:rsid w:val="007B08CA"/>
    <w:rsid w:val="007B1607"/>
    <w:rsid w:val="007B213A"/>
    <w:rsid w:val="007B2255"/>
    <w:rsid w:val="007B22F0"/>
    <w:rsid w:val="007B2749"/>
    <w:rsid w:val="007B37BF"/>
    <w:rsid w:val="007B38F7"/>
    <w:rsid w:val="007B490C"/>
    <w:rsid w:val="007B4D76"/>
    <w:rsid w:val="007B4E26"/>
    <w:rsid w:val="007B4F2F"/>
    <w:rsid w:val="007B5205"/>
    <w:rsid w:val="007B6CA8"/>
    <w:rsid w:val="007B6CE9"/>
    <w:rsid w:val="007B6E38"/>
    <w:rsid w:val="007B7443"/>
    <w:rsid w:val="007B77D5"/>
    <w:rsid w:val="007B7D8E"/>
    <w:rsid w:val="007C0092"/>
    <w:rsid w:val="007C0B43"/>
    <w:rsid w:val="007C0BD9"/>
    <w:rsid w:val="007C12C0"/>
    <w:rsid w:val="007C1E71"/>
    <w:rsid w:val="007C2069"/>
    <w:rsid w:val="007C3294"/>
    <w:rsid w:val="007C32F4"/>
    <w:rsid w:val="007C336F"/>
    <w:rsid w:val="007C368E"/>
    <w:rsid w:val="007C3E07"/>
    <w:rsid w:val="007C4000"/>
    <w:rsid w:val="007C422C"/>
    <w:rsid w:val="007C4CF7"/>
    <w:rsid w:val="007C4D0B"/>
    <w:rsid w:val="007C589C"/>
    <w:rsid w:val="007C5C6C"/>
    <w:rsid w:val="007C61DC"/>
    <w:rsid w:val="007C71B0"/>
    <w:rsid w:val="007C74AC"/>
    <w:rsid w:val="007C7F62"/>
    <w:rsid w:val="007D0006"/>
    <w:rsid w:val="007D025A"/>
    <w:rsid w:val="007D03AF"/>
    <w:rsid w:val="007D0419"/>
    <w:rsid w:val="007D0725"/>
    <w:rsid w:val="007D150E"/>
    <w:rsid w:val="007D159C"/>
    <w:rsid w:val="007D1C04"/>
    <w:rsid w:val="007D1CE8"/>
    <w:rsid w:val="007D2873"/>
    <w:rsid w:val="007D332C"/>
    <w:rsid w:val="007D3341"/>
    <w:rsid w:val="007D34A1"/>
    <w:rsid w:val="007D38E6"/>
    <w:rsid w:val="007D3979"/>
    <w:rsid w:val="007D40F2"/>
    <w:rsid w:val="007D4CDC"/>
    <w:rsid w:val="007D4EB0"/>
    <w:rsid w:val="007D53A0"/>
    <w:rsid w:val="007D547A"/>
    <w:rsid w:val="007D5547"/>
    <w:rsid w:val="007D5903"/>
    <w:rsid w:val="007D593A"/>
    <w:rsid w:val="007D594F"/>
    <w:rsid w:val="007D5956"/>
    <w:rsid w:val="007D60E4"/>
    <w:rsid w:val="007D6773"/>
    <w:rsid w:val="007D7232"/>
    <w:rsid w:val="007D7B36"/>
    <w:rsid w:val="007D7F05"/>
    <w:rsid w:val="007E02AE"/>
    <w:rsid w:val="007E0A38"/>
    <w:rsid w:val="007E0C87"/>
    <w:rsid w:val="007E0ED8"/>
    <w:rsid w:val="007E11C0"/>
    <w:rsid w:val="007E11C9"/>
    <w:rsid w:val="007E12C3"/>
    <w:rsid w:val="007E147F"/>
    <w:rsid w:val="007E1489"/>
    <w:rsid w:val="007E154C"/>
    <w:rsid w:val="007E1586"/>
    <w:rsid w:val="007E1655"/>
    <w:rsid w:val="007E1A2B"/>
    <w:rsid w:val="007E2690"/>
    <w:rsid w:val="007E26F5"/>
    <w:rsid w:val="007E28E8"/>
    <w:rsid w:val="007E3258"/>
    <w:rsid w:val="007E3413"/>
    <w:rsid w:val="007E3FD7"/>
    <w:rsid w:val="007E4090"/>
    <w:rsid w:val="007E4093"/>
    <w:rsid w:val="007E40A1"/>
    <w:rsid w:val="007E4721"/>
    <w:rsid w:val="007E490B"/>
    <w:rsid w:val="007E5A1C"/>
    <w:rsid w:val="007E5AD9"/>
    <w:rsid w:val="007E5B2E"/>
    <w:rsid w:val="007E5CD6"/>
    <w:rsid w:val="007E60B6"/>
    <w:rsid w:val="007E6268"/>
    <w:rsid w:val="007E62DC"/>
    <w:rsid w:val="007E64D6"/>
    <w:rsid w:val="007E69FC"/>
    <w:rsid w:val="007E73C5"/>
    <w:rsid w:val="007E7645"/>
    <w:rsid w:val="007E7BD7"/>
    <w:rsid w:val="007F0168"/>
    <w:rsid w:val="007F07B1"/>
    <w:rsid w:val="007F0861"/>
    <w:rsid w:val="007F0937"/>
    <w:rsid w:val="007F0C25"/>
    <w:rsid w:val="007F10FC"/>
    <w:rsid w:val="007F147B"/>
    <w:rsid w:val="007F1B72"/>
    <w:rsid w:val="007F1C7E"/>
    <w:rsid w:val="007F2363"/>
    <w:rsid w:val="007F25B1"/>
    <w:rsid w:val="007F2A06"/>
    <w:rsid w:val="007F2D6A"/>
    <w:rsid w:val="007F398B"/>
    <w:rsid w:val="007F3A24"/>
    <w:rsid w:val="007F3AD4"/>
    <w:rsid w:val="007F43CB"/>
    <w:rsid w:val="007F4572"/>
    <w:rsid w:val="007F46E2"/>
    <w:rsid w:val="007F4C72"/>
    <w:rsid w:val="007F52E9"/>
    <w:rsid w:val="007F574A"/>
    <w:rsid w:val="007F5C86"/>
    <w:rsid w:val="007F61A5"/>
    <w:rsid w:val="007F655A"/>
    <w:rsid w:val="007F685A"/>
    <w:rsid w:val="007F68D3"/>
    <w:rsid w:val="007F6F3A"/>
    <w:rsid w:val="007F717E"/>
    <w:rsid w:val="007F722D"/>
    <w:rsid w:val="007F726A"/>
    <w:rsid w:val="008002F0"/>
    <w:rsid w:val="008005A0"/>
    <w:rsid w:val="008005B4"/>
    <w:rsid w:val="00800D34"/>
    <w:rsid w:val="00800DF5"/>
    <w:rsid w:val="0080191C"/>
    <w:rsid w:val="00801C32"/>
    <w:rsid w:val="0080244D"/>
    <w:rsid w:val="0080259C"/>
    <w:rsid w:val="0080268D"/>
    <w:rsid w:val="0080285B"/>
    <w:rsid w:val="008028CC"/>
    <w:rsid w:val="00803814"/>
    <w:rsid w:val="008040DA"/>
    <w:rsid w:val="00804298"/>
    <w:rsid w:val="0080432B"/>
    <w:rsid w:val="00804609"/>
    <w:rsid w:val="00804AF6"/>
    <w:rsid w:val="00804DD9"/>
    <w:rsid w:val="00805108"/>
    <w:rsid w:val="00805940"/>
    <w:rsid w:val="00805D3C"/>
    <w:rsid w:val="00806379"/>
    <w:rsid w:val="008066DC"/>
    <w:rsid w:val="00806778"/>
    <w:rsid w:val="0080679B"/>
    <w:rsid w:val="00806E66"/>
    <w:rsid w:val="008070A7"/>
    <w:rsid w:val="00807437"/>
    <w:rsid w:val="00807831"/>
    <w:rsid w:val="0080798E"/>
    <w:rsid w:val="00807FC8"/>
    <w:rsid w:val="0081004F"/>
    <w:rsid w:val="00810CBA"/>
    <w:rsid w:val="00811456"/>
    <w:rsid w:val="008114C5"/>
    <w:rsid w:val="00812020"/>
    <w:rsid w:val="008120B7"/>
    <w:rsid w:val="00812307"/>
    <w:rsid w:val="0081245E"/>
    <w:rsid w:val="008128DC"/>
    <w:rsid w:val="008129A6"/>
    <w:rsid w:val="00813257"/>
    <w:rsid w:val="00813401"/>
    <w:rsid w:val="008137AB"/>
    <w:rsid w:val="0081380C"/>
    <w:rsid w:val="00813955"/>
    <w:rsid w:val="00813B40"/>
    <w:rsid w:val="00813FFF"/>
    <w:rsid w:val="008145B9"/>
    <w:rsid w:val="00814B08"/>
    <w:rsid w:val="008155B7"/>
    <w:rsid w:val="008158EE"/>
    <w:rsid w:val="00815947"/>
    <w:rsid w:val="00815D90"/>
    <w:rsid w:val="00816365"/>
    <w:rsid w:val="00816372"/>
    <w:rsid w:val="008163B3"/>
    <w:rsid w:val="00816B10"/>
    <w:rsid w:val="0081705F"/>
    <w:rsid w:val="008172D8"/>
    <w:rsid w:val="00817DDC"/>
    <w:rsid w:val="00817EFB"/>
    <w:rsid w:val="00817F04"/>
    <w:rsid w:val="00820124"/>
    <w:rsid w:val="00820240"/>
    <w:rsid w:val="0082061A"/>
    <w:rsid w:val="008207C9"/>
    <w:rsid w:val="00820AD2"/>
    <w:rsid w:val="00820B88"/>
    <w:rsid w:val="008210B3"/>
    <w:rsid w:val="00821873"/>
    <w:rsid w:val="008218DA"/>
    <w:rsid w:val="00821AEB"/>
    <w:rsid w:val="00821B27"/>
    <w:rsid w:val="00821D11"/>
    <w:rsid w:val="00821DDD"/>
    <w:rsid w:val="00822089"/>
    <w:rsid w:val="008221FF"/>
    <w:rsid w:val="00822515"/>
    <w:rsid w:val="00822642"/>
    <w:rsid w:val="00822EDB"/>
    <w:rsid w:val="008231F3"/>
    <w:rsid w:val="00823612"/>
    <w:rsid w:val="008237F8"/>
    <w:rsid w:val="00823AD3"/>
    <w:rsid w:val="00823CAD"/>
    <w:rsid w:val="008244ED"/>
    <w:rsid w:val="008245F8"/>
    <w:rsid w:val="008246D9"/>
    <w:rsid w:val="00824830"/>
    <w:rsid w:val="00824911"/>
    <w:rsid w:val="00824C9F"/>
    <w:rsid w:val="00824D1C"/>
    <w:rsid w:val="0082508D"/>
    <w:rsid w:val="00825276"/>
    <w:rsid w:val="008253E0"/>
    <w:rsid w:val="008253E1"/>
    <w:rsid w:val="00825550"/>
    <w:rsid w:val="008255D5"/>
    <w:rsid w:val="00825C04"/>
    <w:rsid w:val="00825CAB"/>
    <w:rsid w:val="00825CE2"/>
    <w:rsid w:val="00825D37"/>
    <w:rsid w:val="008263AC"/>
    <w:rsid w:val="00826525"/>
    <w:rsid w:val="0082746A"/>
    <w:rsid w:val="00827BBD"/>
    <w:rsid w:val="00827D49"/>
    <w:rsid w:val="00830008"/>
    <w:rsid w:val="008305DE"/>
    <w:rsid w:val="00830703"/>
    <w:rsid w:val="008307B7"/>
    <w:rsid w:val="00830AB0"/>
    <w:rsid w:val="00830B35"/>
    <w:rsid w:val="00830E6E"/>
    <w:rsid w:val="008310BB"/>
    <w:rsid w:val="008311D1"/>
    <w:rsid w:val="008315B9"/>
    <w:rsid w:val="00831CDE"/>
    <w:rsid w:val="00832479"/>
    <w:rsid w:val="0083251D"/>
    <w:rsid w:val="00832721"/>
    <w:rsid w:val="0083294D"/>
    <w:rsid w:val="00832D49"/>
    <w:rsid w:val="00832DBB"/>
    <w:rsid w:val="00833063"/>
    <w:rsid w:val="00833EB7"/>
    <w:rsid w:val="0083452B"/>
    <w:rsid w:val="008345A4"/>
    <w:rsid w:val="008349E6"/>
    <w:rsid w:val="00834FA5"/>
    <w:rsid w:val="00834FC2"/>
    <w:rsid w:val="00835315"/>
    <w:rsid w:val="00835906"/>
    <w:rsid w:val="00835EA6"/>
    <w:rsid w:val="00835FF4"/>
    <w:rsid w:val="008360B3"/>
    <w:rsid w:val="0083676F"/>
    <w:rsid w:val="00836B33"/>
    <w:rsid w:val="00836CF8"/>
    <w:rsid w:val="00836D78"/>
    <w:rsid w:val="00837995"/>
    <w:rsid w:val="00837FEE"/>
    <w:rsid w:val="008402B2"/>
    <w:rsid w:val="008408D2"/>
    <w:rsid w:val="00840B87"/>
    <w:rsid w:val="00840C8A"/>
    <w:rsid w:val="00840E60"/>
    <w:rsid w:val="00840FA2"/>
    <w:rsid w:val="00841130"/>
    <w:rsid w:val="00841698"/>
    <w:rsid w:val="008417A0"/>
    <w:rsid w:val="008419A0"/>
    <w:rsid w:val="00841CF3"/>
    <w:rsid w:val="008424E9"/>
    <w:rsid w:val="0084259E"/>
    <w:rsid w:val="00842C73"/>
    <w:rsid w:val="00843320"/>
    <w:rsid w:val="00843581"/>
    <w:rsid w:val="0084395E"/>
    <w:rsid w:val="00843C08"/>
    <w:rsid w:val="008447A7"/>
    <w:rsid w:val="008449DD"/>
    <w:rsid w:val="00844ABB"/>
    <w:rsid w:val="00844C8B"/>
    <w:rsid w:val="00844C9E"/>
    <w:rsid w:val="00844DEA"/>
    <w:rsid w:val="0084556D"/>
    <w:rsid w:val="00845AF6"/>
    <w:rsid w:val="00845CC3"/>
    <w:rsid w:val="008467D3"/>
    <w:rsid w:val="00846ECA"/>
    <w:rsid w:val="00847177"/>
    <w:rsid w:val="00847AA6"/>
    <w:rsid w:val="008501DA"/>
    <w:rsid w:val="00850426"/>
    <w:rsid w:val="0085099A"/>
    <w:rsid w:val="00850AB5"/>
    <w:rsid w:val="00850C9B"/>
    <w:rsid w:val="00850DC4"/>
    <w:rsid w:val="00851247"/>
    <w:rsid w:val="008513E3"/>
    <w:rsid w:val="00851523"/>
    <w:rsid w:val="00851B84"/>
    <w:rsid w:val="008521EE"/>
    <w:rsid w:val="00852516"/>
    <w:rsid w:val="0085288A"/>
    <w:rsid w:val="00852B6A"/>
    <w:rsid w:val="00852C47"/>
    <w:rsid w:val="008534C1"/>
    <w:rsid w:val="0085382D"/>
    <w:rsid w:val="008538F3"/>
    <w:rsid w:val="00853984"/>
    <w:rsid w:val="00853F15"/>
    <w:rsid w:val="00854257"/>
    <w:rsid w:val="00854437"/>
    <w:rsid w:val="008549D2"/>
    <w:rsid w:val="00854A2C"/>
    <w:rsid w:val="00854BE1"/>
    <w:rsid w:val="008550D1"/>
    <w:rsid w:val="00855225"/>
    <w:rsid w:val="0085529B"/>
    <w:rsid w:val="00855501"/>
    <w:rsid w:val="00857009"/>
    <w:rsid w:val="008577E3"/>
    <w:rsid w:val="008577F1"/>
    <w:rsid w:val="00857857"/>
    <w:rsid w:val="00857984"/>
    <w:rsid w:val="00857C7B"/>
    <w:rsid w:val="00857E12"/>
    <w:rsid w:val="0086027A"/>
    <w:rsid w:val="00860487"/>
    <w:rsid w:val="0086058B"/>
    <w:rsid w:val="00860CD7"/>
    <w:rsid w:val="00860D40"/>
    <w:rsid w:val="00861201"/>
    <w:rsid w:val="008613E8"/>
    <w:rsid w:val="00862792"/>
    <w:rsid w:val="00862C0D"/>
    <w:rsid w:val="00862EC4"/>
    <w:rsid w:val="00863179"/>
    <w:rsid w:val="0086391A"/>
    <w:rsid w:val="00863933"/>
    <w:rsid w:val="00863B27"/>
    <w:rsid w:val="00863B87"/>
    <w:rsid w:val="00863C29"/>
    <w:rsid w:val="00864083"/>
    <w:rsid w:val="008645C9"/>
    <w:rsid w:val="0086497B"/>
    <w:rsid w:val="008649FA"/>
    <w:rsid w:val="00864E8A"/>
    <w:rsid w:val="00864F33"/>
    <w:rsid w:val="00865E89"/>
    <w:rsid w:val="00866193"/>
    <w:rsid w:val="00866E39"/>
    <w:rsid w:val="00866F43"/>
    <w:rsid w:val="00867033"/>
    <w:rsid w:val="00867775"/>
    <w:rsid w:val="008708F8"/>
    <w:rsid w:val="00870D23"/>
    <w:rsid w:val="00871394"/>
    <w:rsid w:val="00871443"/>
    <w:rsid w:val="00871511"/>
    <w:rsid w:val="0087183D"/>
    <w:rsid w:val="00871C55"/>
    <w:rsid w:val="00871CF9"/>
    <w:rsid w:val="00871F08"/>
    <w:rsid w:val="0087219F"/>
    <w:rsid w:val="00872238"/>
    <w:rsid w:val="00872370"/>
    <w:rsid w:val="0087281A"/>
    <w:rsid w:val="00872BFF"/>
    <w:rsid w:val="00872D58"/>
    <w:rsid w:val="0087373F"/>
    <w:rsid w:val="00873E03"/>
    <w:rsid w:val="00874FBF"/>
    <w:rsid w:val="0087501A"/>
    <w:rsid w:val="008754B5"/>
    <w:rsid w:val="00875A62"/>
    <w:rsid w:val="0087619E"/>
    <w:rsid w:val="008761DF"/>
    <w:rsid w:val="008766D5"/>
    <w:rsid w:val="00876978"/>
    <w:rsid w:val="00876BF3"/>
    <w:rsid w:val="008774D4"/>
    <w:rsid w:val="008776E7"/>
    <w:rsid w:val="00877A71"/>
    <w:rsid w:val="00877FBA"/>
    <w:rsid w:val="008805D2"/>
    <w:rsid w:val="00880619"/>
    <w:rsid w:val="008809D2"/>
    <w:rsid w:val="00880E09"/>
    <w:rsid w:val="00880F9C"/>
    <w:rsid w:val="00881508"/>
    <w:rsid w:val="008815DF"/>
    <w:rsid w:val="0088199A"/>
    <w:rsid w:val="00881D46"/>
    <w:rsid w:val="00882197"/>
    <w:rsid w:val="00882B96"/>
    <w:rsid w:val="0088350E"/>
    <w:rsid w:val="00883AE8"/>
    <w:rsid w:val="00883C4D"/>
    <w:rsid w:val="00883D12"/>
    <w:rsid w:val="008843A2"/>
    <w:rsid w:val="00884637"/>
    <w:rsid w:val="008848F0"/>
    <w:rsid w:val="00885AEB"/>
    <w:rsid w:val="00885C5D"/>
    <w:rsid w:val="00885C69"/>
    <w:rsid w:val="008866FC"/>
    <w:rsid w:val="00886C32"/>
    <w:rsid w:val="00887EDA"/>
    <w:rsid w:val="008904DF"/>
    <w:rsid w:val="0089092E"/>
    <w:rsid w:val="00890F47"/>
    <w:rsid w:val="008912FF"/>
    <w:rsid w:val="00891623"/>
    <w:rsid w:val="0089185D"/>
    <w:rsid w:val="008919A9"/>
    <w:rsid w:val="008919CF"/>
    <w:rsid w:val="00892320"/>
    <w:rsid w:val="00892348"/>
    <w:rsid w:val="00892591"/>
    <w:rsid w:val="0089279A"/>
    <w:rsid w:val="00892850"/>
    <w:rsid w:val="00892A6A"/>
    <w:rsid w:val="00892FC2"/>
    <w:rsid w:val="008933E7"/>
    <w:rsid w:val="00893428"/>
    <w:rsid w:val="00893591"/>
    <w:rsid w:val="008939C1"/>
    <w:rsid w:val="00893DA1"/>
    <w:rsid w:val="00893E89"/>
    <w:rsid w:val="0089550A"/>
    <w:rsid w:val="00895557"/>
    <w:rsid w:val="008958BD"/>
    <w:rsid w:val="008958D7"/>
    <w:rsid w:val="00895998"/>
    <w:rsid w:val="00895AA1"/>
    <w:rsid w:val="00895B99"/>
    <w:rsid w:val="008960F2"/>
    <w:rsid w:val="00896565"/>
    <w:rsid w:val="008965FB"/>
    <w:rsid w:val="00897184"/>
    <w:rsid w:val="008979DF"/>
    <w:rsid w:val="00897A29"/>
    <w:rsid w:val="00897C73"/>
    <w:rsid w:val="00897CF4"/>
    <w:rsid w:val="008A00ED"/>
    <w:rsid w:val="008A04ED"/>
    <w:rsid w:val="008A052D"/>
    <w:rsid w:val="008A155C"/>
    <w:rsid w:val="008A1AA3"/>
    <w:rsid w:val="008A21FD"/>
    <w:rsid w:val="008A3540"/>
    <w:rsid w:val="008A3E3E"/>
    <w:rsid w:val="008A3EBC"/>
    <w:rsid w:val="008A44E3"/>
    <w:rsid w:val="008A4608"/>
    <w:rsid w:val="008A46B4"/>
    <w:rsid w:val="008A4822"/>
    <w:rsid w:val="008A5134"/>
    <w:rsid w:val="008A54F1"/>
    <w:rsid w:val="008A553F"/>
    <w:rsid w:val="008A577B"/>
    <w:rsid w:val="008A6477"/>
    <w:rsid w:val="008A6606"/>
    <w:rsid w:val="008A6CEF"/>
    <w:rsid w:val="008A702D"/>
    <w:rsid w:val="008A7567"/>
    <w:rsid w:val="008A76C8"/>
    <w:rsid w:val="008A76CC"/>
    <w:rsid w:val="008A7A03"/>
    <w:rsid w:val="008A7ADC"/>
    <w:rsid w:val="008A7DAE"/>
    <w:rsid w:val="008A7EED"/>
    <w:rsid w:val="008B01DD"/>
    <w:rsid w:val="008B047C"/>
    <w:rsid w:val="008B0958"/>
    <w:rsid w:val="008B1373"/>
    <w:rsid w:val="008B15FD"/>
    <w:rsid w:val="008B1784"/>
    <w:rsid w:val="008B17E4"/>
    <w:rsid w:val="008B1D49"/>
    <w:rsid w:val="008B1E2B"/>
    <w:rsid w:val="008B1F5E"/>
    <w:rsid w:val="008B1FC2"/>
    <w:rsid w:val="008B27D3"/>
    <w:rsid w:val="008B2874"/>
    <w:rsid w:val="008B29FF"/>
    <w:rsid w:val="008B2ACE"/>
    <w:rsid w:val="008B2E0E"/>
    <w:rsid w:val="008B2F68"/>
    <w:rsid w:val="008B3434"/>
    <w:rsid w:val="008B3941"/>
    <w:rsid w:val="008B3AC1"/>
    <w:rsid w:val="008B3C58"/>
    <w:rsid w:val="008B3DE9"/>
    <w:rsid w:val="008B423C"/>
    <w:rsid w:val="008B4311"/>
    <w:rsid w:val="008B4937"/>
    <w:rsid w:val="008B4EC4"/>
    <w:rsid w:val="008B5190"/>
    <w:rsid w:val="008B51FC"/>
    <w:rsid w:val="008B529D"/>
    <w:rsid w:val="008B529E"/>
    <w:rsid w:val="008B5357"/>
    <w:rsid w:val="008B55AF"/>
    <w:rsid w:val="008B5759"/>
    <w:rsid w:val="008B62BC"/>
    <w:rsid w:val="008B65DE"/>
    <w:rsid w:val="008B706C"/>
    <w:rsid w:val="008B71E1"/>
    <w:rsid w:val="008B743F"/>
    <w:rsid w:val="008B7BB0"/>
    <w:rsid w:val="008B7E20"/>
    <w:rsid w:val="008C0089"/>
    <w:rsid w:val="008C04C6"/>
    <w:rsid w:val="008C0648"/>
    <w:rsid w:val="008C06CA"/>
    <w:rsid w:val="008C106A"/>
    <w:rsid w:val="008C1245"/>
    <w:rsid w:val="008C1395"/>
    <w:rsid w:val="008C1AE5"/>
    <w:rsid w:val="008C1D8B"/>
    <w:rsid w:val="008C270F"/>
    <w:rsid w:val="008C2ACC"/>
    <w:rsid w:val="008C32F5"/>
    <w:rsid w:val="008C3459"/>
    <w:rsid w:val="008C4080"/>
    <w:rsid w:val="008C468D"/>
    <w:rsid w:val="008C4817"/>
    <w:rsid w:val="008C4D92"/>
    <w:rsid w:val="008C5082"/>
    <w:rsid w:val="008C52D1"/>
    <w:rsid w:val="008C560E"/>
    <w:rsid w:val="008C5FE2"/>
    <w:rsid w:val="008C645C"/>
    <w:rsid w:val="008C65AF"/>
    <w:rsid w:val="008C6987"/>
    <w:rsid w:val="008C69A4"/>
    <w:rsid w:val="008C6B14"/>
    <w:rsid w:val="008C6D39"/>
    <w:rsid w:val="008C6E4F"/>
    <w:rsid w:val="008C70E3"/>
    <w:rsid w:val="008C722E"/>
    <w:rsid w:val="008C7238"/>
    <w:rsid w:val="008C732F"/>
    <w:rsid w:val="008C76A7"/>
    <w:rsid w:val="008C7BEC"/>
    <w:rsid w:val="008C7C64"/>
    <w:rsid w:val="008C7D55"/>
    <w:rsid w:val="008D03DA"/>
    <w:rsid w:val="008D048C"/>
    <w:rsid w:val="008D0AA2"/>
    <w:rsid w:val="008D0D0B"/>
    <w:rsid w:val="008D0E35"/>
    <w:rsid w:val="008D10A7"/>
    <w:rsid w:val="008D11E8"/>
    <w:rsid w:val="008D121C"/>
    <w:rsid w:val="008D1412"/>
    <w:rsid w:val="008D1659"/>
    <w:rsid w:val="008D1844"/>
    <w:rsid w:val="008D25A9"/>
    <w:rsid w:val="008D2685"/>
    <w:rsid w:val="008D291D"/>
    <w:rsid w:val="008D2F3B"/>
    <w:rsid w:val="008D2FBC"/>
    <w:rsid w:val="008D3ACC"/>
    <w:rsid w:val="008D4325"/>
    <w:rsid w:val="008D490A"/>
    <w:rsid w:val="008D4B59"/>
    <w:rsid w:val="008D61C2"/>
    <w:rsid w:val="008D678C"/>
    <w:rsid w:val="008D69A2"/>
    <w:rsid w:val="008D6B37"/>
    <w:rsid w:val="008D6B57"/>
    <w:rsid w:val="008D6DC6"/>
    <w:rsid w:val="008E11FF"/>
    <w:rsid w:val="008E18DB"/>
    <w:rsid w:val="008E18FC"/>
    <w:rsid w:val="008E2088"/>
    <w:rsid w:val="008E21B9"/>
    <w:rsid w:val="008E21FD"/>
    <w:rsid w:val="008E2772"/>
    <w:rsid w:val="008E2984"/>
    <w:rsid w:val="008E2DAC"/>
    <w:rsid w:val="008E3145"/>
    <w:rsid w:val="008E31E2"/>
    <w:rsid w:val="008E341E"/>
    <w:rsid w:val="008E3673"/>
    <w:rsid w:val="008E3938"/>
    <w:rsid w:val="008E4B81"/>
    <w:rsid w:val="008E4DE0"/>
    <w:rsid w:val="008E6063"/>
    <w:rsid w:val="008E6558"/>
    <w:rsid w:val="008E739D"/>
    <w:rsid w:val="008E75A8"/>
    <w:rsid w:val="008E7678"/>
    <w:rsid w:val="008E7BC1"/>
    <w:rsid w:val="008F0155"/>
    <w:rsid w:val="008F0672"/>
    <w:rsid w:val="008F08B0"/>
    <w:rsid w:val="008F0B8C"/>
    <w:rsid w:val="008F1014"/>
    <w:rsid w:val="008F219C"/>
    <w:rsid w:val="008F23AA"/>
    <w:rsid w:val="008F29D7"/>
    <w:rsid w:val="008F2AAC"/>
    <w:rsid w:val="008F336C"/>
    <w:rsid w:val="008F3385"/>
    <w:rsid w:val="008F351C"/>
    <w:rsid w:val="008F3724"/>
    <w:rsid w:val="008F3B5A"/>
    <w:rsid w:val="008F406A"/>
    <w:rsid w:val="008F473D"/>
    <w:rsid w:val="008F4B4A"/>
    <w:rsid w:val="008F4B5B"/>
    <w:rsid w:val="008F4EF1"/>
    <w:rsid w:val="008F5264"/>
    <w:rsid w:val="008F53B5"/>
    <w:rsid w:val="008F5F09"/>
    <w:rsid w:val="008F638C"/>
    <w:rsid w:val="008F660F"/>
    <w:rsid w:val="008F675A"/>
    <w:rsid w:val="008F67B0"/>
    <w:rsid w:val="008F6BF1"/>
    <w:rsid w:val="008F76D9"/>
    <w:rsid w:val="008F77E0"/>
    <w:rsid w:val="008F78A7"/>
    <w:rsid w:val="008F7E4A"/>
    <w:rsid w:val="0090003E"/>
    <w:rsid w:val="00900947"/>
    <w:rsid w:val="009012D4"/>
    <w:rsid w:val="00901576"/>
    <w:rsid w:val="0090191F"/>
    <w:rsid w:val="00901D70"/>
    <w:rsid w:val="00901EA8"/>
    <w:rsid w:val="009021DF"/>
    <w:rsid w:val="009028B5"/>
    <w:rsid w:val="00902DDF"/>
    <w:rsid w:val="00903202"/>
    <w:rsid w:val="009037CD"/>
    <w:rsid w:val="009039FF"/>
    <w:rsid w:val="00903A99"/>
    <w:rsid w:val="00903D9A"/>
    <w:rsid w:val="00904122"/>
    <w:rsid w:val="00904624"/>
    <w:rsid w:val="0090491D"/>
    <w:rsid w:val="0090513E"/>
    <w:rsid w:val="0090534F"/>
    <w:rsid w:val="00905525"/>
    <w:rsid w:val="00905AA6"/>
    <w:rsid w:val="00905E0C"/>
    <w:rsid w:val="00905FE0"/>
    <w:rsid w:val="0090640D"/>
    <w:rsid w:val="0090655D"/>
    <w:rsid w:val="00906DB2"/>
    <w:rsid w:val="0090712E"/>
    <w:rsid w:val="009072ED"/>
    <w:rsid w:val="009073ED"/>
    <w:rsid w:val="00907515"/>
    <w:rsid w:val="00907E42"/>
    <w:rsid w:val="00910696"/>
    <w:rsid w:val="00910FC6"/>
    <w:rsid w:val="00911083"/>
    <w:rsid w:val="009111A2"/>
    <w:rsid w:val="00911AB3"/>
    <w:rsid w:val="00912492"/>
    <w:rsid w:val="00912E4E"/>
    <w:rsid w:val="00912E7A"/>
    <w:rsid w:val="0091326C"/>
    <w:rsid w:val="00913488"/>
    <w:rsid w:val="00913873"/>
    <w:rsid w:val="00913DBB"/>
    <w:rsid w:val="00913E34"/>
    <w:rsid w:val="00913FCF"/>
    <w:rsid w:val="0091411E"/>
    <w:rsid w:val="0091439B"/>
    <w:rsid w:val="0091450B"/>
    <w:rsid w:val="0091459C"/>
    <w:rsid w:val="0091474B"/>
    <w:rsid w:val="0091483F"/>
    <w:rsid w:val="009148B5"/>
    <w:rsid w:val="00915114"/>
    <w:rsid w:val="0091512E"/>
    <w:rsid w:val="00915153"/>
    <w:rsid w:val="00915AB9"/>
    <w:rsid w:val="00915BD0"/>
    <w:rsid w:val="00915E7A"/>
    <w:rsid w:val="0091642E"/>
    <w:rsid w:val="00916736"/>
    <w:rsid w:val="0091706D"/>
    <w:rsid w:val="009174C7"/>
    <w:rsid w:val="00917A60"/>
    <w:rsid w:val="00917ECA"/>
    <w:rsid w:val="0092087C"/>
    <w:rsid w:val="00920AE9"/>
    <w:rsid w:val="00920DD8"/>
    <w:rsid w:val="00920EDD"/>
    <w:rsid w:val="00920F33"/>
    <w:rsid w:val="009211E2"/>
    <w:rsid w:val="00921666"/>
    <w:rsid w:val="00921709"/>
    <w:rsid w:val="00921993"/>
    <w:rsid w:val="00921ABA"/>
    <w:rsid w:val="00921DDA"/>
    <w:rsid w:val="00921EDA"/>
    <w:rsid w:val="00921F48"/>
    <w:rsid w:val="00921F6A"/>
    <w:rsid w:val="009220C1"/>
    <w:rsid w:val="0092280D"/>
    <w:rsid w:val="009233B2"/>
    <w:rsid w:val="00923C37"/>
    <w:rsid w:val="009247F3"/>
    <w:rsid w:val="00924CD3"/>
    <w:rsid w:val="00924D57"/>
    <w:rsid w:val="00924F19"/>
    <w:rsid w:val="0092501A"/>
    <w:rsid w:val="0092506F"/>
    <w:rsid w:val="009250DF"/>
    <w:rsid w:val="0092528A"/>
    <w:rsid w:val="009259E2"/>
    <w:rsid w:val="00925C20"/>
    <w:rsid w:val="00925FC3"/>
    <w:rsid w:val="00926006"/>
    <w:rsid w:val="009261C3"/>
    <w:rsid w:val="00926AF4"/>
    <w:rsid w:val="00926C75"/>
    <w:rsid w:val="0092703F"/>
    <w:rsid w:val="00927069"/>
    <w:rsid w:val="00927116"/>
    <w:rsid w:val="00927120"/>
    <w:rsid w:val="009271E1"/>
    <w:rsid w:val="0092732E"/>
    <w:rsid w:val="00927343"/>
    <w:rsid w:val="0092743F"/>
    <w:rsid w:val="0092772C"/>
    <w:rsid w:val="009278AF"/>
    <w:rsid w:val="0093011E"/>
    <w:rsid w:val="009305A7"/>
    <w:rsid w:val="00930602"/>
    <w:rsid w:val="009307FE"/>
    <w:rsid w:val="00930FC5"/>
    <w:rsid w:val="009312B9"/>
    <w:rsid w:val="009314AD"/>
    <w:rsid w:val="00931538"/>
    <w:rsid w:val="00931B84"/>
    <w:rsid w:val="00932145"/>
    <w:rsid w:val="00932B51"/>
    <w:rsid w:val="00932C8E"/>
    <w:rsid w:val="00932D1F"/>
    <w:rsid w:val="00932E1F"/>
    <w:rsid w:val="00932FA5"/>
    <w:rsid w:val="009333D8"/>
    <w:rsid w:val="0093486B"/>
    <w:rsid w:val="0093521A"/>
    <w:rsid w:val="0093614B"/>
    <w:rsid w:val="0093706B"/>
    <w:rsid w:val="00937504"/>
    <w:rsid w:val="00937559"/>
    <w:rsid w:val="00937C22"/>
    <w:rsid w:val="00937F30"/>
    <w:rsid w:val="009401EF"/>
    <w:rsid w:val="00940204"/>
    <w:rsid w:val="00940691"/>
    <w:rsid w:val="00940ED1"/>
    <w:rsid w:val="0094106B"/>
    <w:rsid w:val="00941E2A"/>
    <w:rsid w:val="00942653"/>
    <w:rsid w:val="00943072"/>
    <w:rsid w:val="00943850"/>
    <w:rsid w:val="0094393C"/>
    <w:rsid w:val="00943A72"/>
    <w:rsid w:val="00943D41"/>
    <w:rsid w:val="00943DC3"/>
    <w:rsid w:val="00943EF2"/>
    <w:rsid w:val="009440EA"/>
    <w:rsid w:val="00944438"/>
    <w:rsid w:val="0094482E"/>
    <w:rsid w:val="00944855"/>
    <w:rsid w:val="009448F9"/>
    <w:rsid w:val="00944EA6"/>
    <w:rsid w:val="0094514A"/>
    <w:rsid w:val="0094586F"/>
    <w:rsid w:val="009459E7"/>
    <w:rsid w:val="00946048"/>
    <w:rsid w:val="00946234"/>
    <w:rsid w:val="009466AF"/>
    <w:rsid w:val="009466C4"/>
    <w:rsid w:val="0094681B"/>
    <w:rsid w:val="00946EAB"/>
    <w:rsid w:val="009472E0"/>
    <w:rsid w:val="009475A6"/>
    <w:rsid w:val="009476DC"/>
    <w:rsid w:val="00950068"/>
    <w:rsid w:val="009508ED"/>
    <w:rsid w:val="00950FA4"/>
    <w:rsid w:val="0095112F"/>
    <w:rsid w:val="0095124F"/>
    <w:rsid w:val="009512B5"/>
    <w:rsid w:val="00951C65"/>
    <w:rsid w:val="00951F65"/>
    <w:rsid w:val="00952E88"/>
    <w:rsid w:val="00953371"/>
    <w:rsid w:val="009533D3"/>
    <w:rsid w:val="00953F83"/>
    <w:rsid w:val="00954146"/>
    <w:rsid w:val="00954240"/>
    <w:rsid w:val="009542C1"/>
    <w:rsid w:val="00954481"/>
    <w:rsid w:val="009548FA"/>
    <w:rsid w:val="0095497B"/>
    <w:rsid w:val="00954A9B"/>
    <w:rsid w:val="00954DF1"/>
    <w:rsid w:val="0095593D"/>
    <w:rsid w:val="00955B14"/>
    <w:rsid w:val="00955E28"/>
    <w:rsid w:val="00955ED3"/>
    <w:rsid w:val="00955F4D"/>
    <w:rsid w:val="00955FB8"/>
    <w:rsid w:val="00956A08"/>
    <w:rsid w:val="00956C11"/>
    <w:rsid w:val="00956D9B"/>
    <w:rsid w:val="009574FF"/>
    <w:rsid w:val="00957658"/>
    <w:rsid w:val="00957730"/>
    <w:rsid w:val="00957774"/>
    <w:rsid w:val="00957A5B"/>
    <w:rsid w:val="00960B12"/>
    <w:rsid w:val="00960BA6"/>
    <w:rsid w:val="00960E7D"/>
    <w:rsid w:val="00961319"/>
    <w:rsid w:val="00961385"/>
    <w:rsid w:val="009615C1"/>
    <w:rsid w:val="0096208F"/>
    <w:rsid w:val="0096217D"/>
    <w:rsid w:val="009624C2"/>
    <w:rsid w:val="0096266D"/>
    <w:rsid w:val="00962A49"/>
    <w:rsid w:val="00962D5F"/>
    <w:rsid w:val="00962E39"/>
    <w:rsid w:val="009637BA"/>
    <w:rsid w:val="00963B5E"/>
    <w:rsid w:val="00963DB5"/>
    <w:rsid w:val="00963F8D"/>
    <w:rsid w:val="00964833"/>
    <w:rsid w:val="009648F8"/>
    <w:rsid w:val="00964BFD"/>
    <w:rsid w:val="009655FF"/>
    <w:rsid w:val="00965680"/>
    <w:rsid w:val="00965A02"/>
    <w:rsid w:val="00966307"/>
    <w:rsid w:val="00966775"/>
    <w:rsid w:val="00966C1C"/>
    <w:rsid w:val="00967390"/>
    <w:rsid w:val="009674D3"/>
    <w:rsid w:val="0096753F"/>
    <w:rsid w:val="00967576"/>
    <w:rsid w:val="00967768"/>
    <w:rsid w:val="0097038B"/>
    <w:rsid w:val="00970933"/>
    <w:rsid w:val="00970BF3"/>
    <w:rsid w:val="009712E0"/>
    <w:rsid w:val="00971727"/>
    <w:rsid w:val="00971B28"/>
    <w:rsid w:val="00971F3E"/>
    <w:rsid w:val="0097259B"/>
    <w:rsid w:val="00972A03"/>
    <w:rsid w:val="00972C4B"/>
    <w:rsid w:val="009730DB"/>
    <w:rsid w:val="00973722"/>
    <w:rsid w:val="009737B4"/>
    <w:rsid w:val="009737DC"/>
    <w:rsid w:val="00973CC5"/>
    <w:rsid w:val="00973FD3"/>
    <w:rsid w:val="00974E74"/>
    <w:rsid w:val="00974F21"/>
    <w:rsid w:val="009751B7"/>
    <w:rsid w:val="0097583A"/>
    <w:rsid w:val="00975AA3"/>
    <w:rsid w:val="00976228"/>
    <w:rsid w:val="009763C5"/>
    <w:rsid w:val="009767EE"/>
    <w:rsid w:val="00976888"/>
    <w:rsid w:val="0097748E"/>
    <w:rsid w:val="0097763F"/>
    <w:rsid w:val="00977DF8"/>
    <w:rsid w:val="00977F58"/>
    <w:rsid w:val="00980645"/>
    <w:rsid w:val="009806CB"/>
    <w:rsid w:val="00980EFA"/>
    <w:rsid w:val="00980F0F"/>
    <w:rsid w:val="0098115A"/>
    <w:rsid w:val="00981366"/>
    <w:rsid w:val="009816E7"/>
    <w:rsid w:val="0098199C"/>
    <w:rsid w:val="00981C1D"/>
    <w:rsid w:val="00981F92"/>
    <w:rsid w:val="0098208B"/>
    <w:rsid w:val="0098237B"/>
    <w:rsid w:val="009827D7"/>
    <w:rsid w:val="00982BB8"/>
    <w:rsid w:val="00982C24"/>
    <w:rsid w:val="009831DB"/>
    <w:rsid w:val="0098333E"/>
    <w:rsid w:val="00983500"/>
    <w:rsid w:val="00983C1D"/>
    <w:rsid w:val="00983E47"/>
    <w:rsid w:val="00984990"/>
    <w:rsid w:val="009849F4"/>
    <w:rsid w:val="00984C65"/>
    <w:rsid w:val="00984EF1"/>
    <w:rsid w:val="0098518E"/>
    <w:rsid w:val="009859E9"/>
    <w:rsid w:val="00985A66"/>
    <w:rsid w:val="0098661A"/>
    <w:rsid w:val="00986A63"/>
    <w:rsid w:val="00986BFE"/>
    <w:rsid w:val="00986C68"/>
    <w:rsid w:val="00986ECD"/>
    <w:rsid w:val="009871E8"/>
    <w:rsid w:val="009871F3"/>
    <w:rsid w:val="009875D1"/>
    <w:rsid w:val="00990187"/>
    <w:rsid w:val="00990452"/>
    <w:rsid w:val="00990885"/>
    <w:rsid w:val="00990986"/>
    <w:rsid w:val="00990A72"/>
    <w:rsid w:val="00991860"/>
    <w:rsid w:val="00991A09"/>
    <w:rsid w:val="00991F34"/>
    <w:rsid w:val="00992116"/>
    <w:rsid w:val="00992CE2"/>
    <w:rsid w:val="00992E50"/>
    <w:rsid w:val="00992FB6"/>
    <w:rsid w:val="009931EE"/>
    <w:rsid w:val="0099344A"/>
    <w:rsid w:val="009937A9"/>
    <w:rsid w:val="00993860"/>
    <w:rsid w:val="009938E6"/>
    <w:rsid w:val="00993B81"/>
    <w:rsid w:val="00993C4E"/>
    <w:rsid w:val="00993E22"/>
    <w:rsid w:val="00994243"/>
    <w:rsid w:val="0099482C"/>
    <w:rsid w:val="00994DD1"/>
    <w:rsid w:val="0099525D"/>
    <w:rsid w:val="00995A73"/>
    <w:rsid w:val="00995D86"/>
    <w:rsid w:val="00995DD4"/>
    <w:rsid w:val="00995E07"/>
    <w:rsid w:val="00995F6B"/>
    <w:rsid w:val="00995FF0"/>
    <w:rsid w:val="009960AC"/>
    <w:rsid w:val="00996A93"/>
    <w:rsid w:val="00996AE9"/>
    <w:rsid w:val="00996AEA"/>
    <w:rsid w:val="009975BA"/>
    <w:rsid w:val="0099762F"/>
    <w:rsid w:val="009979F9"/>
    <w:rsid w:val="00997FB4"/>
    <w:rsid w:val="009A050D"/>
    <w:rsid w:val="009A0A36"/>
    <w:rsid w:val="009A111A"/>
    <w:rsid w:val="009A17FD"/>
    <w:rsid w:val="009A1A7A"/>
    <w:rsid w:val="009A21C1"/>
    <w:rsid w:val="009A23A4"/>
    <w:rsid w:val="009A2984"/>
    <w:rsid w:val="009A29C6"/>
    <w:rsid w:val="009A2BA0"/>
    <w:rsid w:val="009A2E03"/>
    <w:rsid w:val="009A37F5"/>
    <w:rsid w:val="009A3AAC"/>
    <w:rsid w:val="009A4772"/>
    <w:rsid w:val="009A4907"/>
    <w:rsid w:val="009A5206"/>
    <w:rsid w:val="009A5217"/>
    <w:rsid w:val="009A5C4F"/>
    <w:rsid w:val="009A5D23"/>
    <w:rsid w:val="009A5EEF"/>
    <w:rsid w:val="009A624F"/>
    <w:rsid w:val="009A6694"/>
    <w:rsid w:val="009A6AC1"/>
    <w:rsid w:val="009A6B06"/>
    <w:rsid w:val="009A6C49"/>
    <w:rsid w:val="009A6FD0"/>
    <w:rsid w:val="009A708A"/>
    <w:rsid w:val="009B0CB2"/>
    <w:rsid w:val="009B1A91"/>
    <w:rsid w:val="009B2047"/>
    <w:rsid w:val="009B2899"/>
    <w:rsid w:val="009B2E68"/>
    <w:rsid w:val="009B2E70"/>
    <w:rsid w:val="009B329E"/>
    <w:rsid w:val="009B3478"/>
    <w:rsid w:val="009B3BEA"/>
    <w:rsid w:val="009B3C81"/>
    <w:rsid w:val="009B400C"/>
    <w:rsid w:val="009B41D1"/>
    <w:rsid w:val="009B43FE"/>
    <w:rsid w:val="009B46E3"/>
    <w:rsid w:val="009B5012"/>
    <w:rsid w:val="009B5200"/>
    <w:rsid w:val="009B5B11"/>
    <w:rsid w:val="009B5D94"/>
    <w:rsid w:val="009B64D6"/>
    <w:rsid w:val="009B67FF"/>
    <w:rsid w:val="009B69CD"/>
    <w:rsid w:val="009B6B42"/>
    <w:rsid w:val="009B7495"/>
    <w:rsid w:val="009B7CBF"/>
    <w:rsid w:val="009B7D77"/>
    <w:rsid w:val="009C01E6"/>
    <w:rsid w:val="009C1160"/>
    <w:rsid w:val="009C12F3"/>
    <w:rsid w:val="009C1682"/>
    <w:rsid w:val="009C1737"/>
    <w:rsid w:val="009C1945"/>
    <w:rsid w:val="009C1C5F"/>
    <w:rsid w:val="009C1DAC"/>
    <w:rsid w:val="009C1F06"/>
    <w:rsid w:val="009C2449"/>
    <w:rsid w:val="009C268D"/>
    <w:rsid w:val="009C2BD1"/>
    <w:rsid w:val="009C2E56"/>
    <w:rsid w:val="009C2EDE"/>
    <w:rsid w:val="009C3529"/>
    <w:rsid w:val="009C40DA"/>
    <w:rsid w:val="009C4252"/>
    <w:rsid w:val="009C4277"/>
    <w:rsid w:val="009C4389"/>
    <w:rsid w:val="009C4594"/>
    <w:rsid w:val="009C4E63"/>
    <w:rsid w:val="009C4F16"/>
    <w:rsid w:val="009C543A"/>
    <w:rsid w:val="009C5EAD"/>
    <w:rsid w:val="009C60E9"/>
    <w:rsid w:val="009C6139"/>
    <w:rsid w:val="009C63FB"/>
    <w:rsid w:val="009C6483"/>
    <w:rsid w:val="009C65E8"/>
    <w:rsid w:val="009C6FDE"/>
    <w:rsid w:val="009C71EE"/>
    <w:rsid w:val="009C7815"/>
    <w:rsid w:val="009C7CFF"/>
    <w:rsid w:val="009D00E6"/>
    <w:rsid w:val="009D083F"/>
    <w:rsid w:val="009D08B3"/>
    <w:rsid w:val="009D0ABF"/>
    <w:rsid w:val="009D0B54"/>
    <w:rsid w:val="009D13AA"/>
    <w:rsid w:val="009D1569"/>
    <w:rsid w:val="009D167C"/>
    <w:rsid w:val="009D17E7"/>
    <w:rsid w:val="009D19FC"/>
    <w:rsid w:val="009D1AFC"/>
    <w:rsid w:val="009D1D48"/>
    <w:rsid w:val="009D2159"/>
    <w:rsid w:val="009D21E0"/>
    <w:rsid w:val="009D2232"/>
    <w:rsid w:val="009D2531"/>
    <w:rsid w:val="009D2D74"/>
    <w:rsid w:val="009D2D75"/>
    <w:rsid w:val="009D3D9D"/>
    <w:rsid w:val="009D3E4C"/>
    <w:rsid w:val="009D4524"/>
    <w:rsid w:val="009D4690"/>
    <w:rsid w:val="009D52CE"/>
    <w:rsid w:val="009D5315"/>
    <w:rsid w:val="009D531A"/>
    <w:rsid w:val="009D56A4"/>
    <w:rsid w:val="009D571C"/>
    <w:rsid w:val="009D5AB3"/>
    <w:rsid w:val="009D5D0E"/>
    <w:rsid w:val="009D5D92"/>
    <w:rsid w:val="009D5EBB"/>
    <w:rsid w:val="009D65C9"/>
    <w:rsid w:val="009D6D1A"/>
    <w:rsid w:val="009D6EC5"/>
    <w:rsid w:val="009D728E"/>
    <w:rsid w:val="009D7E02"/>
    <w:rsid w:val="009E0DAF"/>
    <w:rsid w:val="009E0E1D"/>
    <w:rsid w:val="009E1273"/>
    <w:rsid w:val="009E1F00"/>
    <w:rsid w:val="009E21A3"/>
    <w:rsid w:val="009E2A01"/>
    <w:rsid w:val="009E2B8E"/>
    <w:rsid w:val="009E46EC"/>
    <w:rsid w:val="009E4729"/>
    <w:rsid w:val="009E4B88"/>
    <w:rsid w:val="009E5575"/>
    <w:rsid w:val="009E6211"/>
    <w:rsid w:val="009E66F7"/>
    <w:rsid w:val="009E70D5"/>
    <w:rsid w:val="009E7B31"/>
    <w:rsid w:val="009E7B9C"/>
    <w:rsid w:val="009E7CC0"/>
    <w:rsid w:val="009E7E1D"/>
    <w:rsid w:val="009F00D8"/>
    <w:rsid w:val="009F014A"/>
    <w:rsid w:val="009F014B"/>
    <w:rsid w:val="009F01F3"/>
    <w:rsid w:val="009F0321"/>
    <w:rsid w:val="009F0420"/>
    <w:rsid w:val="009F064C"/>
    <w:rsid w:val="009F082B"/>
    <w:rsid w:val="009F0BD6"/>
    <w:rsid w:val="009F0C0E"/>
    <w:rsid w:val="009F19E1"/>
    <w:rsid w:val="009F1B56"/>
    <w:rsid w:val="009F1B96"/>
    <w:rsid w:val="009F1EDC"/>
    <w:rsid w:val="009F1FD2"/>
    <w:rsid w:val="009F236B"/>
    <w:rsid w:val="009F275C"/>
    <w:rsid w:val="009F289E"/>
    <w:rsid w:val="009F29B9"/>
    <w:rsid w:val="009F2BB0"/>
    <w:rsid w:val="009F2DFB"/>
    <w:rsid w:val="009F3000"/>
    <w:rsid w:val="009F3032"/>
    <w:rsid w:val="009F3176"/>
    <w:rsid w:val="009F3203"/>
    <w:rsid w:val="009F3277"/>
    <w:rsid w:val="009F34BF"/>
    <w:rsid w:val="009F36FD"/>
    <w:rsid w:val="009F3AF5"/>
    <w:rsid w:val="009F40AF"/>
    <w:rsid w:val="009F40D1"/>
    <w:rsid w:val="009F4629"/>
    <w:rsid w:val="009F4C5A"/>
    <w:rsid w:val="009F4DFF"/>
    <w:rsid w:val="009F4F68"/>
    <w:rsid w:val="009F4FC1"/>
    <w:rsid w:val="009F517F"/>
    <w:rsid w:val="009F5AA8"/>
    <w:rsid w:val="009F5BC5"/>
    <w:rsid w:val="009F5F92"/>
    <w:rsid w:val="009F6630"/>
    <w:rsid w:val="009F6720"/>
    <w:rsid w:val="009F6B6E"/>
    <w:rsid w:val="009F6F78"/>
    <w:rsid w:val="009F7199"/>
    <w:rsid w:val="009F71F5"/>
    <w:rsid w:val="009F78F5"/>
    <w:rsid w:val="009F7FF3"/>
    <w:rsid w:val="00A000FA"/>
    <w:rsid w:val="00A001B4"/>
    <w:rsid w:val="00A0045A"/>
    <w:rsid w:val="00A0056A"/>
    <w:rsid w:val="00A007B8"/>
    <w:rsid w:val="00A00928"/>
    <w:rsid w:val="00A0092E"/>
    <w:rsid w:val="00A01287"/>
    <w:rsid w:val="00A01805"/>
    <w:rsid w:val="00A01B54"/>
    <w:rsid w:val="00A02522"/>
    <w:rsid w:val="00A02818"/>
    <w:rsid w:val="00A02AB1"/>
    <w:rsid w:val="00A02B61"/>
    <w:rsid w:val="00A02ED6"/>
    <w:rsid w:val="00A033F2"/>
    <w:rsid w:val="00A03B6C"/>
    <w:rsid w:val="00A03FD8"/>
    <w:rsid w:val="00A040BE"/>
    <w:rsid w:val="00A042E9"/>
    <w:rsid w:val="00A04324"/>
    <w:rsid w:val="00A04870"/>
    <w:rsid w:val="00A0516C"/>
    <w:rsid w:val="00A053FB"/>
    <w:rsid w:val="00A0563B"/>
    <w:rsid w:val="00A057CA"/>
    <w:rsid w:val="00A05A07"/>
    <w:rsid w:val="00A05E72"/>
    <w:rsid w:val="00A05F84"/>
    <w:rsid w:val="00A06138"/>
    <w:rsid w:val="00A061BF"/>
    <w:rsid w:val="00A06202"/>
    <w:rsid w:val="00A06455"/>
    <w:rsid w:val="00A06CCB"/>
    <w:rsid w:val="00A06EC9"/>
    <w:rsid w:val="00A078B1"/>
    <w:rsid w:val="00A07983"/>
    <w:rsid w:val="00A079E1"/>
    <w:rsid w:val="00A07CA0"/>
    <w:rsid w:val="00A07FAB"/>
    <w:rsid w:val="00A10460"/>
    <w:rsid w:val="00A107A5"/>
    <w:rsid w:val="00A10A0A"/>
    <w:rsid w:val="00A10D6D"/>
    <w:rsid w:val="00A10DBF"/>
    <w:rsid w:val="00A10E5E"/>
    <w:rsid w:val="00A10F12"/>
    <w:rsid w:val="00A11268"/>
    <w:rsid w:val="00A1149F"/>
    <w:rsid w:val="00A114D9"/>
    <w:rsid w:val="00A11649"/>
    <w:rsid w:val="00A119BB"/>
    <w:rsid w:val="00A1216B"/>
    <w:rsid w:val="00A1281E"/>
    <w:rsid w:val="00A12822"/>
    <w:rsid w:val="00A12853"/>
    <w:rsid w:val="00A12B8B"/>
    <w:rsid w:val="00A130D3"/>
    <w:rsid w:val="00A13750"/>
    <w:rsid w:val="00A13C98"/>
    <w:rsid w:val="00A13EBB"/>
    <w:rsid w:val="00A14029"/>
    <w:rsid w:val="00A1515C"/>
    <w:rsid w:val="00A15A55"/>
    <w:rsid w:val="00A15F86"/>
    <w:rsid w:val="00A16F65"/>
    <w:rsid w:val="00A1704A"/>
    <w:rsid w:val="00A172DD"/>
    <w:rsid w:val="00A177EA"/>
    <w:rsid w:val="00A179D1"/>
    <w:rsid w:val="00A179EA"/>
    <w:rsid w:val="00A201C3"/>
    <w:rsid w:val="00A2060C"/>
    <w:rsid w:val="00A20819"/>
    <w:rsid w:val="00A20BB8"/>
    <w:rsid w:val="00A20D7F"/>
    <w:rsid w:val="00A21014"/>
    <w:rsid w:val="00A21043"/>
    <w:rsid w:val="00A21352"/>
    <w:rsid w:val="00A21398"/>
    <w:rsid w:val="00A213C9"/>
    <w:rsid w:val="00A21D5E"/>
    <w:rsid w:val="00A220CD"/>
    <w:rsid w:val="00A22360"/>
    <w:rsid w:val="00A22B33"/>
    <w:rsid w:val="00A232CE"/>
    <w:rsid w:val="00A23D02"/>
    <w:rsid w:val="00A244DE"/>
    <w:rsid w:val="00A2504F"/>
    <w:rsid w:val="00A250AE"/>
    <w:rsid w:val="00A25662"/>
    <w:rsid w:val="00A25A5E"/>
    <w:rsid w:val="00A25D9C"/>
    <w:rsid w:val="00A25DE8"/>
    <w:rsid w:val="00A26159"/>
    <w:rsid w:val="00A26187"/>
    <w:rsid w:val="00A267C3"/>
    <w:rsid w:val="00A27078"/>
    <w:rsid w:val="00A27444"/>
    <w:rsid w:val="00A27E7D"/>
    <w:rsid w:val="00A301E9"/>
    <w:rsid w:val="00A30498"/>
    <w:rsid w:val="00A30509"/>
    <w:rsid w:val="00A306B3"/>
    <w:rsid w:val="00A3072F"/>
    <w:rsid w:val="00A309FB"/>
    <w:rsid w:val="00A30A9C"/>
    <w:rsid w:val="00A30CD2"/>
    <w:rsid w:val="00A31437"/>
    <w:rsid w:val="00A31852"/>
    <w:rsid w:val="00A31AEB"/>
    <w:rsid w:val="00A31B1A"/>
    <w:rsid w:val="00A31CF9"/>
    <w:rsid w:val="00A31D26"/>
    <w:rsid w:val="00A32162"/>
    <w:rsid w:val="00A32234"/>
    <w:rsid w:val="00A32578"/>
    <w:rsid w:val="00A327DF"/>
    <w:rsid w:val="00A32A8E"/>
    <w:rsid w:val="00A33BEE"/>
    <w:rsid w:val="00A33E0C"/>
    <w:rsid w:val="00A34506"/>
    <w:rsid w:val="00A3467B"/>
    <w:rsid w:val="00A34D3E"/>
    <w:rsid w:val="00A34F96"/>
    <w:rsid w:val="00A35AD7"/>
    <w:rsid w:val="00A35C35"/>
    <w:rsid w:val="00A35D17"/>
    <w:rsid w:val="00A3606F"/>
    <w:rsid w:val="00A3648F"/>
    <w:rsid w:val="00A36A75"/>
    <w:rsid w:val="00A36AB4"/>
    <w:rsid w:val="00A370E0"/>
    <w:rsid w:val="00A37749"/>
    <w:rsid w:val="00A37CB6"/>
    <w:rsid w:val="00A37F93"/>
    <w:rsid w:val="00A4020C"/>
    <w:rsid w:val="00A40D1C"/>
    <w:rsid w:val="00A40D7D"/>
    <w:rsid w:val="00A4125F"/>
    <w:rsid w:val="00A4128D"/>
    <w:rsid w:val="00A4141A"/>
    <w:rsid w:val="00A41A37"/>
    <w:rsid w:val="00A420AC"/>
    <w:rsid w:val="00A42255"/>
    <w:rsid w:val="00A425CC"/>
    <w:rsid w:val="00A42C84"/>
    <w:rsid w:val="00A42FBD"/>
    <w:rsid w:val="00A431E1"/>
    <w:rsid w:val="00A4396F"/>
    <w:rsid w:val="00A44282"/>
    <w:rsid w:val="00A44AD3"/>
    <w:rsid w:val="00A44B88"/>
    <w:rsid w:val="00A44F50"/>
    <w:rsid w:val="00A45182"/>
    <w:rsid w:val="00A456F7"/>
    <w:rsid w:val="00A467B8"/>
    <w:rsid w:val="00A4714D"/>
    <w:rsid w:val="00A47A26"/>
    <w:rsid w:val="00A47EEA"/>
    <w:rsid w:val="00A50460"/>
    <w:rsid w:val="00A50A05"/>
    <w:rsid w:val="00A50CA5"/>
    <w:rsid w:val="00A50E06"/>
    <w:rsid w:val="00A513AD"/>
    <w:rsid w:val="00A51744"/>
    <w:rsid w:val="00A52066"/>
    <w:rsid w:val="00A52C9E"/>
    <w:rsid w:val="00A52D86"/>
    <w:rsid w:val="00A53046"/>
    <w:rsid w:val="00A537F7"/>
    <w:rsid w:val="00A539E7"/>
    <w:rsid w:val="00A54370"/>
    <w:rsid w:val="00A54553"/>
    <w:rsid w:val="00A546F7"/>
    <w:rsid w:val="00A54AC8"/>
    <w:rsid w:val="00A54E75"/>
    <w:rsid w:val="00A555E5"/>
    <w:rsid w:val="00A557D4"/>
    <w:rsid w:val="00A55898"/>
    <w:rsid w:val="00A55B77"/>
    <w:rsid w:val="00A55BA4"/>
    <w:rsid w:val="00A55ED7"/>
    <w:rsid w:val="00A56316"/>
    <w:rsid w:val="00A5685E"/>
    <w:rsid w:val="00A569A5"/>
    <w:rsid w:val="00A56A27"/>
    <w:rsid w:val="00A56B3F"/>
    <w:rsid w:val="00A56BC9"/>
    <w:rsid w:val="00A56C0E"/>
    <w:rsid w:val="00A56E97"/>
    <w:rsid w:val="00A56F03"/>
    <w:rsid w:val="00A57647"/>
    <w:rsid w:val="00A57836"/>
    <w:rsid w:val="00A57A83"/>
    <w:rsid w:val="00A60336"/>
    <w:rsid w:val="00A606B4"/>
    <w:rsid w:val="00A60C70"/>
    <w:rsid w:val="00A60E72"/>
    <w:rsid w:val="00A6117D"/>
    <w:rsid w:val="00A6135E"/>
    <w:rsid w:val="00A61DB2"/>
    <w:rsid w:val="00A6293C"/>
    <w:rsid w:val="00A62D96"/>
    <w:rsid w:val="00A63296"/>
    <w:rsid w:val="00A6351A"/>
    <w:rsid w:val="00A6381C"/>
    <w:rsid w:val="00A63AB6"/>
    <w:rsid w:val="00A644A7"/>
    <w:rsid w:val="00A6472A"/>
    <w:rsid w:val="00A6493E"/>
    <w:rsid w:val="00A64A65"/>
    <w:rsid w:val="00A64C2F"/>
    <w:rsid w:val="00A65010"/>
    <w:rsid w:val="00A650BE"/>
    <w:rsid w:val="00A66093"/>
    <w:rsid w:val="00A661F2"/>
    <w:rsid w:val="00A66501"/>
    <w:rsid w:val="00A665C7"/>
    <w:rsid w:val="00A6675C"/>
    <w:rsid w:val="00A66941"/>
    <w:rsid w:val="00A66A34"/>
    <w:rsid w:val="00A66B88"/>
    <w:rsid w:val="00A66CD3"/>
    <w:rsid w:val="00A66DAF"/>
    <w:rsid w:val="00A66EED"/>
    <w:rsid w:val="00A674E1"/>
    <w:rsid w:val="00A67650"/>
    <w:rsid w:val="00A677B0"/>
    <w:rsid w:val="00A67C0D"/>
    <w:rsid w:val="00A67CF2"/>
    <w:rsid w:val="00A70028"/>
    <w:rsid w:val="00A70610"/>
    <w:rsid w:val="00A70B29"/>
    <w:rsid w:val="00A70D7F"/>
    <w:rsid w:val="00A70EBC"/>
    <w:rsid w:val="00A70F73"/>
    <w:rsid w:val="00A7119E"/>
    <w:rsid w:val="00A71428"/>
    <w:rsid w:val="00A7174A"/>
    <w:rsid w:val="00A71788"/>
    <w:rsid w:val="00A71987"/>
    <w:rsid w:val="00A71D0B"/>
    <w:rsid w:val="00A71F37"/>
    <w:rsid w:val="00A71F9A"/>
    <w:rsid w:val="00A7209A"/>
    <w:rsid w:val="00A723B2"/>
    <w:rsid w:val="00A723DB"/>
    <w:rsid w:val="00A723FF"/>
    <w:rsid w:val="00A72616"/>
    <w:rsid w:val="00A72D7C"/>
    <w:rsid w:val="00A7363E"/>
    <w:rsid w:val="00A73907"/>
    <w:rsid w:val="00A7390B"/>
    <w:rsid w:val="00A742FA"/>
    <w:rsid w:val="00A74425"/>
    <w:rsid w:val="00A74492"/>
    <w:rsid w:val="00A74583"/>
    <w:rsid w:val="00A74898"/>
    <w:rsid w:val="00A74D5D"/>
    <w:rsid w:val="00A75B9D"/>
    <w:rsid w:val="00A764F0"/>
    <w:rsid w:val="00A76633"/>
    <w:rsid w:val="00A76819"/>
    <w:rsid w:val="00A76C28"/>
    <w:rsid w:val="00A77087"/>
    <w:rsid w:val="00A77103"/>
    <w:rsid w:val="00A77374"/>
    <w:rsid w:val="00A77859"/>
    <w:rsid w:val="00A77A5B"/>
    <w:rsid w:val="00A77DA5"/>
    <w:rsid w:val="00A802CD"/>
    <w:rsid w:val="00A80339"/>
    <w:rsid w:val="00A80583"/>
    <w:rsid w:val="00A805EC"/>
    <w:rsid w:val="00A80FAB"/>
    <w:rsid w:val="00A81279"/>
    <w:rsid w:val="00A8135E"/>
    <w:rsid w:val="00A814EE"/>
    <w:rsid w:val="00A81531"/>
    <w:rsid w:val="00A8192C"/>
    <w:rsid w:val="00A81B19"/>
    <w:rsid w:val="00A8211E"/>
    <w:rsid w:val="00A82DCC"/>
    <w:rsid w:val="00A82DDB"/>
    <w:rsid w:val="00A82FDC"/>
    <w:rsid w:val="00A83151"/>
    <w:rsid w:val="00A83228"/>
    <w:rsid w:val="00A83801"/>
    <w:rsid w:val="00A841A3"/>
    <w:rsid w:val="00A8436C"/>
    <w:rsid w:val="00A84740"/>
    <w:rsid w:val="00A84A43"/>
    <w:rsid w:val="00A84BFC"/>
    <w:rsid w:val="00A8531F"/>
    <w:rsid w:val="00A8565E"/>
    <w:rsid w:val="00A85B95"/>
    <w:rsid w:val="00A86722"/>
    <w:rsid w:val="00A8747D"/>
    <w:rsid w:val="00A87BE6"/>
    <w:rsid w:val="00A90472"/>
    <w:rsid w:val="00A904F2"/>
    <w:rsid w:val="00A905CD"/>
    <w:rsid w:val="00A90E9F"/>
    <w:rsid w:val="00A9121A"/>
    <w:rsid w:val="00A91E7E"/>
    <w:rsid w:val="00A921CB"/>
    <w:rsid w:val="00A925A0"/>
    <w:rsid w:val="00A92898"/>
    <w:rsid w:val="00A930E6"/>
    <w:rsid w:val="00A93250"/>
    <w:rsid w:val="00A9342C"/>
    <w:rsid w:val="00A93932"/>
    <w:rsid w:val="00A93DAC"/>
    <w:rsid w:val="00A945C2"/>
    <w:rsid w:val="00A94850"/>
    <w:rsid w:val="00A9487F"/>
    <w:rsid w:val="00A94C82"/>
    <w:rsid w:val="00A94CBE"/>
    <w:rsid w:val="00A94DF0"/>
    <w:rsid w:val="00A94E5F"/>
    <w:rsid w:val="00A94E9F"/>
    <w:rsid w:val="00A94F04"/>
    <w:rsid w:val="00A9518E"/>
    <w:rsid w:val="00A95586"/>
    <w:rsid w:val="00A958E8"/>
    <w:rsid w:val="00A958FD"/>
    <w:rsid w:val="00A95FB6"/>
    <w:rsid w:val="00A96447"/>
    <w:rsid w:val="00A9652A"/>
    <w:rsid w:val="00A9686A"/>
    <w:rsid w:val="00A9766D"/>
    <w:rsid w:val="00A978E8"/>
    <w:rsid w:val="00A97B62"/>
    <w:rsid w:val="00AA0180"/>
    <w:rsid w:val="00AA07A2"/>
    <w:rsid w:val="00AA0A1B"/>
    <w:rsid w:val="00AA148B"/>
    <w:rsid w:val="00AA228F"/>
    <w:rsid w:val="00AA23EE"/>
    <w:rsid w:val="00AA247E"/>
    <w:rsid w:val="00AA2C3D"/>
    <w:rsid w:val="00AA31B5"/>
    <w:rsid w:val="00AA33F4"/>
    <w:rsid w:val="00AA3A47"/>
    <w:rsid w:val="00AA3E82"/>
    <w:rsid w:val="00AA3EBC"/>
    <w:rsid w:val="00AA401A"/>
    <w:rsid w:val="00AA4832"/>
    <w:rsid w:val="00AA4C1F"/>
    <w:rsid w:val="00AA4CE8"/>
    <w:rsid w:val="00AA5320"/>
    <w:rsid w:val="00AA55FA"/>
    <w:rsid w:val="00AA5B8B"/>
    <w:rsid w:val="00AA5CD2"/>
    <w:rsid w:val="00AA5ECD"/>
    <w:rsid w:val="00AA61C1"/>
    <w:rsid w:val="00AA6A29"/>
    <w:rsid w:val="00AA6C0F"/>
    <w:rsid w:val="00AA6E6C"/>
    <w:rsid w:val="00AA72B2"/>
    <w:rsid w:val="00AA7650"/>
    <w:rsid w:val="00AA76DC"/>
    <w:rsid w:val="00AA7728"/>
    <w:rsid w:val="00AA78C2"/>
    <w:rsid w:val="00AA7CD6"/>
    <w:rsid w:val="00AB0106"/>
    <w:rsid w:val="00AB04DC"/>
    <w:rsid w:val="00AB0A96"/>
    <w:rsid w:val="00AB0EAE"/>
    <w:rsid w:val="00AB1069"/>
    <w:rsid w:val="00AB1273"/>
    <w:rsid w:val="00AB16D8"/>
    <w:rsid w:val="00AB17E8"/>
    <w:rsid w:val="00AB1A77"/>
    <w:rsid w:val="00AB222B"/>
    <w:rsid w:val="00AB22AF"/>
    <w:rsid w:val="00AB248A"/>
    <w:rsid w:val="00AB29AD"/>
    <w:rsid w:val="00AB2C4E"/>
    <w:rsid w:val="00AB2D6C"/>
    <w:rsid w:val="00AB307F"/>
    <w:rsid w:val="00AB3100"/>
    <w:rsid w:val="00AB3819"/>
    <w:rsid w:val="00AB3BAA"/>
    <w:rsid w:val="00AB40C7"/>
    <w:rsid w:val="00AB4313"/>
    <w:rsid w:val="00AB491C"/>
    <w:rsid w:val="00AB4949"/>
    <w:rsid w:val="00AB4A81"/>
    <w:rsid w:val="00AB4BF9"/>
    <w:rsid w:val="00AB4EE5"/>
    <w:rsid w:val="00AB4F38"/>
    <w:rsid w:val="00AB5007"/>
    <w:rsid w:val="00AB5A06"/>
    <w:rsid w:val="00AB5C8A"/>
    <w:rsid w:val="00AB6037"/>
    <w:rsid w:val="00AB6330"/>
    <w:rsid w:val="00AB6A7C"/>
    <w:rsid w:val="00AB7084"/>
    <w:rsid w:val="00AB7126"/>
    <w:rsid w:val="00AB72C8"/>
    <w:rsid w:val="00AB7A42"/>
    <w:rsid w:val="00AC0152"/>
    <w:rsid w:val="00AC0235"/>
    <w:rsid w:val="00AC037E"/>
    <w:rsid w:val="00AC03FF"/>
    <w:rsid w:val="00AC0C24"/>
    <w:rsid w:val="00AC0CBF"/>
    <w:rsid w:val="00AC0D73"/>
    <w:rsid w:val="00AC1367"/>
    <w:rsid w:val="00AC1D8A"/>
    <w:rsid w:val="00AC277F"/>
    <w:rsid w:val="00AC2B5E"/>
    <w:rsid w:val="00AC2CDE"/>
    <w:rsid w:val="00AC2F64"/>
    <w:rsid w:val="00AC3527"/>
    <w:rsid w:val="00AC36FC"/>
    <w:rsid w:val="00AC38E6"/>
    <w:rsid w:val="00AC397C"/>
    <w:rsid w:val="00AC3998"/>
    <w:rsid w:val="00AC3DF2"/>
    <w:rsid w:val="00AC4294"/>
    <w:rsid w:val="00AC430E"/>
    <w:rsid w:val="00AC4766"/>
    <w:rsid w:val="00AC4FE4"/>
    <w:rsid w:val="00AC4FF0"/>
    <w:rsid w:val="00AC4FF6"/>
    <w:rsid w:val="00AC5133"/>
    <w:rsid w:val="00AC5940"/>
    <w:rsid w:val="00AC59D2"/>
    <w:rsid w:val="00AC5BBD"/>
    <w:rsid w:val="00AC6328"/>
    <w:rsid w:val="00AC6DF5"/>
    <w:rsid w:val="00AC6F26"/>
    <w:rsid w:val="00AC70AC"/>
    <w:rsid w:val="00AC73D0"/>
    <w:rsid w:val="00AC7796"/>
    <w:rsid w:val="00AC77F0"/>
    <w:rsid w:val="00AC7B48"/>
    <w:rsid w:val="00AC7D0D"/>
    <w:rsid w:val="00AC7E83"/>
    <w:rsid w:val="00AD022B"/>
    <w:rsid w:val="00AD060E"/>
    <w:rsid w:val="00AD0684"/>
    <w:rsid w:val="00AD0DAD"/>
    <w:rsid w:val="00AD1062"/>
    <w:rsid w:val="00AD1A86"/>
    <w:rsid w:val="00AD1AF8"/>
    <w:rsid w:val="00AD1E33"/>
    <w:rsid w:val="00AD2941"/>
    <w:rsid w:val="00AD2ABA"/>
    <w:rsid w:val="00AD2C11"/>
    <w:rsid w:val="00AD3AD9"/>
    <w:rsid w:val="00AD424E"/>
    <w:rsid w:val="00AD4D2E"/>
    <w:rsid w:val="00AD52A2"/>
    <w:rsid w:val="00AD5C8A"/>
    <w:rsid w:val="00AD6010"/>
    <w:rsid w:val="00AD60AB"/>
    <w:rsid w:val="00AD6287"/>
    <w:rsid w:val="00AD65BB"/>
    <w:rsid w:val="00AD6723"/>
    <w:rsid w:val="00AD6821"/>
    <w:rsid w:val="00AD6A14"/>
    <w:rsid w:val="00AD6D6C"/>
    <w:rsid w:val="00AD6D85"/>
    <w:rsid w:val="00AD730B"/>
    <w:rsid w:val="00AD7399"/>
    <w:rsid w:val="00AD7438"/>
    <w:rsid w:val="00AD7E62"/>
    <w:rsid w:val="00AE004F"/>
    <w:rsid w:val="00AE024C"/>
    <w:rsid w:val="00AE061D"/>
    <w:rsid w:val="00AE0BBA"/>
    <w:rsid w:val="00AE0CC2"/>
    <w:rsid w:val="00AE1067"/>
    <w:rsid w:val="00AE11D3"/>
    <w:rsid w:val="00AE1970"/>
    <w:rsid w:val="00AE1A06"/>
    <w:rsid w:val="00AE216D"/>
    <w:rsid w:val="00AE218C"/>
    <w:rsid w:val="00AE21C6"/>
    <w:rsid w:val="00AE2498"/>
    <w:rsid w:val="00AE325D"/>
    <w:rsid w:val="00AE3842"/>
    <w:rsid w:val="00AE3AC5"/>
    <w:rsid w:val="00AE3C39"/>
    <w:rsid w:val="00AE427D"/>
    <w:rsid w:val="00AE4477"/>
    <w:rsid w:val="00AE45B5"/>
    <w:rsid w:val="00AE4834"/>
    <w:rsid w:val="00AE4C3E"/>
    <w:rsid w:val="00AE4E1C"/>
    <w:rsid w:val="00AE4E40"/>
    <w:rsid w:val="00AE4E46"/>
    <w:rsid w:val="00AE5192"/>
    <w:rsid w:val="00AE5765"/>
    <w:rsid w:val="00AE5891"/>
    <w:rsid w:val="00AE5BD8"/>
    <w:rsid w:val="00AE6396"/>
    <w:rsid w:val="00AE64D6"/>
    <w:rsid w:val="00AE65F2"/>
    <w:rsid w:val="00AE6615"/>
    <w:rsid w:val="00AE67A7"/>
    <w:rsid w:val="00AE68BE"/>
    <w:rsid w:val="00AE6A9A"/>
    <w:rsid w:val="00AE6E32"/>
    <w:rsid w:val="00AE707D"/>
    <w:rsid w:val="00AE75A4"/>
    <w:rsid w:val="00AE79A8"/>
    <w:rsid w:val="00AE7AC1"/>
    <w:rsid w:val="00AE7B1B"/>
    <w:rsid w:val="00AF03E3"/>
    <w:rsid w:val="00AF114E"/>
    <w:rsid w:val="00AF1262"/>
    <w:rsid w:val="00AF13DB"/>
    <w:rsid w:val="00AF14DD"/>
    <w:rsid w:val="00AF16D9"/>
    <w:rsid w:val="00AF1857"/>
    <w:rsid w:val="00AF187A"/>
    <w:rsid w:val="00AF1C89"/>
    <w:rsid w:val="00AF1D36"/>
    <w:rsid w:val="00AF25C6"/>
    <w:rsid w:val="00AF270E"/>
    <w:rsid w:val="00AF2BB6"/>
    <w:rsid w:val="00AF3003"/>
    <w:rsid w:val="00AF37B7"/>
    <w:rsid w:val="00AF3819"/>
    <w:rsid w:val="00AF396D"/>
    <w:rsid w:val="00AF4208"/>
    <w:rsid w:val="00AF447B"/>
    <w:rsid w:val="00AF453E"/>
    <w:rsid w:val="00AF46EF"/>
    <w:rsid w:val="00AF578B"/>
    <w:rsid w:val="00AF57B8"/>
    <w:rsid w:val="00AF615F"/>
    <w:rsid w:val="00AF6686"/>
    <w:rsid w:val="00AF6B72"/>
    <w:rsid w:val="00AF708F"/>
    <w:rsid w:val="00AF73A9"/>
    <w:rsid w:val="00AF7742"/>
    <w:rsid w:val="00AF777E"/>
    <w:rsid w:val="00AF79A0"/>
    <w:rsid w:val="00AF7E88"/>
    <w:rsid w:val="00B000D2"/>
    <w:rsid w:val="00B00428"/>
    <w:rsid w:val="00B0055A"/>
    <w:rsid w:val="00B0084B"/>
    <w:rsid w:val="00B00B6F"/>
    <w:rsid w:val="00B00BBD"/>
    <w:rsid w:val="00B016B0"/>
    <w:rsid w:val="00B01D31"/>
    <w:rsid w:val="00B02019"/>
    <w:rsid w:val="00B020B9"/>
    <w:rsid w:val="00B02131"/>
    <w:rsid w:val="00B02203"/>
    <w:rsid w:val="00B0252D"/>
    <w:rsid w:val="00B02948"/>
    <w:rsid w:val="00B029D7"/>
    <w:rsid w:val="00B03273"/>
    <w:rsid w:val="00B032B9"/>
    <w:rsid w:val="00B03402"/>
    <w:rsid w:val="00B037D6"/>
    <w:rsid w:val="00B03B59"/>
    <w:rsid w:val="00B03C84"/>
    <w:rsid w:val="00B03E62"/>
    <w:rsid w:val="00B03EE3"/>
    <w:rsid w:val="00B04441"/>
    <w:rsid w:val="00B04515"/>
    <w:rsid w:val="00B045B6"/>
    <w:rsid w:val="00B04A83"/>
    <w:rsid w:val="00B04CA6"/>
    <w:rsid w:val="00B05A03"/>
    <w:rsid w:val="00B05C0B"/>
    <w:rsid w:val="00B05D73"/>
    <w:rsid w:val="00B05DA2"/>
    <w:rsid w:val="00B0603A"/>
    <w:rsid w:val="00B06375"/>
    <w:rsid w:val="00B070D4"/>
    <w:rsid w:val="00B077A3"/>
    <w:rsid w:val="00B07A24"/>
    <w:rsid w:val="00B07B8B"/>
    <w:rsid w:val="00B07FF5"/>
    <w:rsid w:val="00B1136D"/>
    <w:rsid w:val="00B11767"/>
    <w:rsid w:val="00B11A7D"/>
    <w:rsid w:val="00B1223B"/>
    <w:rsid w:val="00B123BD"/>
    <w:rsid w:val="00B12636"/>
    <w:rsid w:val="00B127EB"/>
    <w:rsid w:val="00B131F4"/>
    <w:rsid w:val="00B136AB"/>
    <w:rsid w:val="00B137BD"/>
    <w:rsid w:val="00B13B5B"/>
    <w:rsid w:val="00B15C03"/>
    <w:rsid w:val="00B15D75"/>
    <w:rsid w:val="00B1604F"/>
    <w:rsid w:val="00B16215"/>
    <w:rsid w:val="00B16672"/>
    <w:rsid w:val="00B16789"/>
    <w:rsid w:val="00B16AFC"/>
    <w:rsid w:val="00B16B3D"/>
    <w:rsid w:val="00B16D10"/>
    <w:rsid w:val="00B16D44"/>
    <w:rsid w:val="00B172CC"/>
    <w:rsid w:val="00B176B2"/>
    <w:rsid w:val="00B1779A"/>
    <w:rsid w:val="00B17897"/>
    <w:rsid w:val="00B17BFC"/>
    <w:rsid w:val="00B17D93"/>
    <w:rsid w:val="00B17E19"/>
    <w:rsid w:val="00B20114"/>
    <w:rsid w:val="00B2030C"/>
    <w:rsid w:val="00B20986"/>
    <w:rsid w:val="00B20997"/>
    <w:rsid w:val="00B20B44"/>
    <w:rsid w:val="00B20E1F"/>
    <w:rsid w:val="00B20E4E"/>
    <w:rsid w:val="00B20F5D"/>
    <w:rsid w:val="00B212AD"/>
    <w:rsid w:val="00B2160F"/>
    <w:rsid w:val="00B2177F"/>
    <w:rsid w:val="00B21C0E"/>
    <w:rsid w:val="00B21CF9"/>
    <w:rsid w:val="00B22390"/>
    <w:rsid w:val="00B2270A"/>
    <w:rsid w:val="00B22FC5"/>
    <w:rsid w:val="00B232FA"/>
    <w:rsid w:val="00B235E6"/>
    <w:rsid w:val="00B24295"/>
    <w:rsid w:val="00B24B30"/>
    <w:rsid w:val="00B2528F"/>
    <w:rsid w:val="00B257EF"/>
    <w:rsid w:val="00B25889"/>
    <w:rsid w:val="00B25C73"/>
    <w:rsid w:val="00B25EAF"/>
    <w:rsid w:val="00B2617D"/>
    <w:rsid w:val="00B261A6"/>
    <w:rsid w:val="00B26755"/>
    <w:rsid w:val="00B27472"/>
    <w:rsid w:val="00B274DE"/>
    <w:rsid w:val="00B274E3"/>
    <w:rsid w:val="00B27712"/>
    <w:rsid w:val="00B27A67"/>
    <w:rsid w:val="00B27AA4"/>
    <w:rsid w:val="00B27C31"/>
    <w:rsid w:val="00B30218"/>
    <w:rsid w:val="00B30355"/>
    <w:rsid w:val="00B30625"/>
    <w:rsid w:val="00B30670"/>
    <w:rsid w:val="00B30C7B"/>
    <w:rsid w:val="00B30F4C"/>
    <w:rsid w:val="00B30F9F"/>
    <w:rsid w:val="00B31460"/>
    <w:rsid w:val="00B31749"/>
    <w:rsid w:val="00B31F18"/>
    <w:rsid w:val="00B31FE9"/>
    <w:rsid w:val="00B324C4"/>
    <w:rsid w:val="00B32501"/>
    <w:rsid w:val="00B32ACB"/>
    <w:rsid w:val="00B335D6"/>
    <w:rsid w:val="00B33919"/>
    <w:rsid w:val="00B33D27"/>
    <w:rsid w:val="00B33EB0"/>
    <w:rsid w:val="00B34153"/>
    <w:rsid w:val="00B34174"/>
    <w:rsid w:val="00B3464D"/>
    <w:rsid w:val="00B34972"/>
    <w:rsid w:val="00B35E4E"/>
    <w:rsid w:val="00B35E54"/>
    <w:rsid w:val="00B363AB"/>
    <w:rsid w:val="00B368A1"/>
    <w:rsid w:val="00B36D16"/>
    <w:rsid w:val="00B37165"/>
    <w:rsid w:val="00B37273"/>
    <w:rsid w:val="00B3796F"/>
    <w:rsid w:val="00B37B1D"/>
    <w:rsid w:val="00B40083"/>
    <w:rsid w:val="00B4073F"/>
    <w:rsid w:val="00B40AF1"/>
    <w:rsid w:val="00B40E1E"/>
    <w:rsid w:val="00B40FE3"/>
    <w:rsid w:val="00B412BB"/>
    <w:rsid w:val="00B41464"/>
    <w:rsid w:val="00B414B6"/>
    <w:rsid w:val="00B41BB1"/>
    <w:rsid w:val="00B41E87"/>
    <w:rsid w:val="00B42127"/>
    <w:rsid w:val="00B42132"/>
    <w:rsid w:val="00B42BEA"/>
    <w:rsid w:val="00B44431"/>
    <w:rsid w:val="00B4487C"/>
    <w:rsid w:val="00B44E41"/>
    <w:rsid w:val="00B44F6E"/>
    <w:rsid w:val="00B44FAE"/>
    <w:rsid w:val="00B453DB"/>
    <w:rsid w:val="00B456FD"/>
    <w:rsid w:val="00B45AA3"/>
    <w:rsid w:val="00B45B11"/>
    <w:rsid w:val="00B462B9"/>
    <w:rsid w:val="00B464C3"/>
    <w:rsid w:val="00B4674A"/>
    <w:rsid w:val="00B46D80"/>
    <w:rsid w:val="00B50419"/>
    <w:rsid w:val="00B509C8"/>
    <w:rsid w:val="00B50E1D"/>
    <w:rsid w:val="00B517D8"/>
    <w:rsid w:val="00B51D34"/>
    <w:rsid w:val="00B5222C"/>
    <w:rsid w:val="00B5222D"/>
    <w:rsid w:val="00B522DA"/>
    <w:rsid w:val="00B52318"/>
    <w:rsid w:val="00B5266F"/>
    <w:rsid w:val="00B526EA"/>
    <w:rsid w:val="00B5280F"/>
    <w:rsid w:val="00B52A01"/>
    <w:rsid w:val="00B530F3"/>
    <w:rsid w:val="00B53240"/>
    <w:rsid w:val="00B53687"/>
    <w:rsid w:val="00B53A5D"/>
    <w:rsid w:val="00B53EDE"/>
    <w:rsid w:val="00B54044"/>
    <w:rsid w:val="00B544AA"/>
    <w:rsid w:val="00B54900"/>
    <w:rsid w:val="00B54C32"/>
    <w:rsid w:val="00B54C5B"/>
    <w:rsid w:val="00B54CF2"/>
    <w:rsid w:val="00B54FF9"/>
    <w:rsid w:val="00B55340"/>
    <w:rsid w:val="00B55477"/>
    <w:rsid w:val="00B55723"/>
    <w:rsid w:val="00B55A6F"/>
    <w:rsid w:val="00B55F60"/>
    <w:rsid w:val="00B5639B"/>
    <w:rsid w:val="00B56B77"/>
    <w:rsid w:val="00B56EA6"/>
    <w:rsid w:val="00B57199"/>
    <w:rsid w:val="00B57C37"/>
    <w:rsid w:val="00B57EBA"/>
    <w:rsid w:val="00B57EBC"/>
    <w:rsid w:val="00B60305"/>
    <w:rsid w:val="00B612A6"/>
    <w:rsid w:val="00B613E0"/>
    <w:rsid w:val="00B61507"/>
    <w:rsid w:val="00B61651"/>
    <w:rsid w:val="00B616C7"/>
    <w:rsid w:val="00B6172E"/>
    <w:rsid w:val="00B62435"/>
    <w:rsid w:val="00B6276E"/>
    <w:rsid w:val="00B62F4A"/>
    <w:rsid w:val="00B62FC1"/>
    <w:rsid w:val="00B6387F"/>
    <w:rsid w:val="00B63B52"/>
    <w:rsid w:val="00B641B2"/>
    <w:rsid w:val="00B64715"/>
    <w:rsid w:val="00B64CD4"/>
    <w:rsid w:val="00B6533C"/>
    <w:rsid w:val="00B65565"/>
    <w:rsid w:val="00B6568B"/>
    <w:rsid w:val="00B65783"/>
    <w:rsid w:val="00B6655B"/>
    <w:rsid w:val="00B66A0F"/>
    <w:rsid w:val="00B66B1C"/>
    <w:rsid w:val="00B66BA2"/>
    <w:rsid w:val="00B66D92"/>
    <w:rsid w:val="00B66F3C"/>
    <w:rsid w:val="00B67303"/>
    <w:rsid w:val="00B67367"/>
    <w:rsid w:val="00B673C0"/>
    <w:rsid w:val="00B67992"/>
    <w:rsid w:val="00B67C9C"/>
    <w:rsid w:val="00B67F37"/>
    <w:rsid w:val="00B705DC"/>
    <w:rsid w:val="00B70718"/>
    <w:rsid w:val="00B71302"/>
    <w:rsid w:val="00B7168D"/>
    <w:rsid w:val="00B7183D"/>
    <w:rsid w:val="00B71873"/>
    <w:rsid w:val="00B71B3E"/>
    <w:rsid w:val="00B71C43"/>
    <w:rsid w:val="00B727FA"/>
    <w:rsid w:val="00B729BB"/>
    <w:rsid w:val="00B72B5C"/>
    <w:rsid w:val="00B72D6C"/>
    <w:rsid w:val="00B72FCC"/>
    <w:rsid w:val="00B73567"/>
    <w:rsid w:val="00B7425F"/>
    <w:rsid w:val="00B74A35"/>
    <w:rsid w:val="00B74E1F"/>
    <w:rsid w:val="00B74FFB"/>
    <w:rsid w:val="00B75121"/>
    <w:rsid w:val="00B751DD"/>
    <w:rsid w:val="00B7525B"/>
    <w:rsid w:val="00B75D40"/>
    <w:rsid w:val="00B766BB"/>
    <w:rsid w:val="00B76B78"/>
    <w:rsid w:val="00B80287"/>
    <w:rsid w:val="00B80825"/>
    <w:rsid w:val="00B80945"/>
    <w:rsid w:val="00B80A62"/>
    <w:rsid w:val="00B80B60"/>
    <w:rsid w:val="00B80F75"/>
    <w:rsid w:val="00B810B4"/>
    <w:rsid w:val="00B813B5"/>
    <w:rsid w:val="00B81592"/>
    <w:rsid w:val="00B815F9"/>
    <w:rsid w:val="00B8202B"/>
    <w:rsid w:val="00B825DF"/>
    <w:rsid w:val="00B82B11"/>
    <w:rsid w:val="00B82C6D"/>
    <w:rsid w:val="00B82FDB"/>
    <w:rsid w:val="00B8323D"/>
    <w:rsid w:val="00B833F7"/>
    <w:rsid w:val="00B833F8"/>
    <w:rsid w:val="00B837BA"/>
    <w:rsid w:val="00B83898"/>
    <w:rsid w:val="00B83A58"/>
    <w:rsid w:val="00B83A8F"/>
    <w:rsid w:val="00B83C52"/>
    <w:rsid w:val="00B83D00"/>
    <w:rsid w:val="00B84248"/>
    <w:rsid w:val="00B8437F"/>
    <w:rsid w:val="00B84B86"/>
    <w:rsid w:val="00B84EFF"/>
    <w:rsid w:val="00B85B1F"/>
    <w:rsid w:val="00B867AF"/>
    <w:rsid w:val="00B86D65"/>
    <w:rsid w:val="00B86E88"/>
    <w:rsid w:val="00B870A3"/>
    <w:rsid w:val="00B87271"/>
    <w:rsid w:val="00B8730D"/>
    <w:rsid w:val="00B8768F"/>
    <w:rsid w:val="00B87A2C"/>
    <w:rsid w:val="00B87A2F"/>
    <w:rsid w:val="00B87E44"/>
    <w:rsid w:val="00B87F4F"/>
    <w:rsid w:val="00B900DB"/>
    <w:rsid w:val="00B90341"/>
    <w:rsid w:val="00B90814"/>
    <w:rsid w:val="00B90BB1"/>
    <w:rsid w:val="00B90F3D"/>
    <w:rsid w:val="00B910A7"/>
    <w:rsid w:val="00B91C0B"/>
    <w:rsid w:val="00B91DC9"/>
    <w:rsid w:val="00B926FD"/>
    <w:rsid w:val="00B92789"/>
    <w:rsid w:val="00B92BA7"/>
    <w:rsid w:val="00B934F0"/>
    <w:rsid w:val="00B93899"/>
    <w:rsid w:val="00B938A3"/>
    <w:rsid w:val="00B93E5E"/>
    <w:rsid w:val="00B93E69"/>
    <w:rsid w:val="00B93EAB"/>
    <w:rsid w:val="00B9407B"/>
    <w:rsid w:val="00B940B8"/>
    <w:rsid w:val="00B94102"/>
    <w:rsid w:val="00B94D89"/>
    <w:rsid w:val="00B95998"/>
    <w:rsid w:val="00B960D6"/>
    <w:rsid w:val="00B962FA"/>
    <w:rsid w:val="00B965FC"/>
    <w:rsid w:val="00B96BDB"/>
    <w:rsid w:val="00B96C9C"/>
    <w:rsid w:val="00B9746C"/>
    <w:rsid w:val="00B9759D"/>
    <w:rsid w:val="00B97701"/>
    <w:rsid w:val="00B97ED8"/>
    <w:rsid w:val="00BA0E7C"/>
    <w:rsid w:val="00BA13A0"/>
    <w:rsid w:val="00BA1466"/>
    <w:rsid w:val="00BA14A3"/>
    <w:rsid w:val="00BA16A4"/>
    <w:rsid w:val="00BA1A1B"/>
    <w:rsid w:val="00BA1B91"/>
    <w:rsid w:val="00BA243C"/>
    <w:rsid w:val="00BA264B"/>
    <w:rsid w:val="00BA28A4"/>
    <w:rsid w:val="00BA2A50"/>
    <w:rsid w:val="00BA2AB8"/>
    <w:rsid w:val="00BA2DB9"/>
    <w:rsid w:val="00BA2FD6"/>
    <w:rsid w:val="00BA317E"/>
    <w:rsid w:val="00BA3916"/>
    <w:rsid w:val="00BA39A9"/>
    <w:rsid w:val="00BA39AC"/>
    <w:rsid w:val="00BA3B17"/>
    <w:rsid w:val="00BA3B96"/>
    <w:rsid w:val="00BA3C14"/>
    <w:rsid w:val="00BA3E60"/>
    <w:rsid w:val="00BA4F82"/>
    <w:rsid w:val="00BA52D0"/>
    <w:rsid w:val="00BA5432"/>
    <w:rsid w:val="00BA55A1"/>
    <w:rsid w:val="00BA603B"/>
    <w:rsid w:val="00BA66BD"/>
    <w:rsid w:val="00BA6B01"/>
    <w:rsid w:val="00BA6FD9"/>
    <w:rsid w:val="00BA6FEA"/>
    <w:rsid w:val="00BA73C3"/>
    <w:rsid w:val="00BA761F"/>
    <w:rsid w:val="00BA782F"/>
    <w:rsid w:val="00BA7AFA"/>
    <w:rsid w:val="00BA7D29"/>
    <w:rsid w:val="00BA7EC3"/>
    <w:rsid w:val="00BA7FF8"/>
    <w:rsid w:val="00BB041E"/>
    <w:rsid w:val="00BB0771"/>
    <w:rsid w:val="00BB090A"/>
    <w:rsid w:val="00BB0A35"/>
    <w:rsid w:val="00BB0ECF"/>
    <w:rsid w:val="00BB103A"/>
    <w:rsid w:val="00BB10BD"/>
    <w:rsid w:val="00BB14B6"/>
    <w:rsid w:val="00BB235D"/>
    <w:rsid w:val="00BB23D2"/>
    <w:rsid w:val="00BB246B"/>
    <w:rsid w:val="00BB2619"/>
    <w:rsid w:val="00BB2A00"/>
    <w:rsid w:val="00BB31E4"/>
    <w:rsid w:val="00BB34BF"/>
    <w:rsid w:val="00BB34E3"/>
    <w:rsid w:val="00BB355B"/>
    <w:rsid w:val="00BB3B2F"/>
    <w:rsid w:val="00BB3C01"/>
    <w:rsid w:val="00BB46FB"/>
    <w:rsid w:val="00BB4C52"/>
    <w:rsid w:val="00BB4E61"/>
    <w:rsid w:val="00BB52A6"/>
    <w:rsid w:val="00BB59DA"/>
    <w:rsid w:val="00BB5B70"/>
    <w:rsid w:val="00BB63B4"/>
    <w:rsid w:val="00BB680F"/>
    <w:rsid w:val="00BB68A1"/>
    <w:rsid w:val="00BB7021"/>
    <w:rsid w:val="00BB7129"/>
    <w:rsid w:val="00BB71B3"/>
    <w:rsid w:val="00BB7662"/>
    <w:rsid w:val="00BB7DAC"/>
    <w:rsid w:val="00BC0349"/>
    <w:rsid w:val="00BC06BB"/>
    <w:rsid w:val="00BC0BD8"/>
    <w:rsid w:val="00BC1122"/>
    <w:rsid w:val="00BC133D"/>
    <w:rsid w:val="00BC136D"/>
    <w:rsid w:val="00BC1E88"/>
    <w:rsid w:val="00BC2052"/>
    <w:rsid w:val="00BC2860"/>
    <w:rsid w:val="00BC2E19"/>
    <w:rsid w:val="00BC2E1D"/>
    <w:rsid w:val="00BC3245"/>
    <w:rsid w:val="00BC37C5"/>
    <w:rsid w:val="00BC3B1B"/>
    <w:rsid w:val="00BC3FAA"/>
    <w:rsid w:val="00BC41C7"/>
    <w:rsid w:val="00BC46B9"/>
    <w:rsid w:val="00BC5966"/>
    <w:rsid w:val="00BC5D64"/>
    <w:rsid w:val="00BC5F1E"/>
    <w:rsid w:val="00BC6126"/>
    <w:rsid w:val="00BC6CE5"/>
    <w:rsid w:val="00BC7385"/>
    <w:rsid w:val="00BC7416"/>
    <w:rsid w:val="00BC78F3"/>
    <w:rsid w:val="00BC7BC1"/>
    <w:rsid w:val="00BC7F58"/>
    <w:rsid w:val="00BD094D"/>
    <w:rsid w:val="00BD0A63"/>
    <w:rsid w:val="00BD0AA7"/>
    <w:rsid w:val="00BD1362"/>
    <w:rsid w:val="00BD181E"/>
    <w:rsid w:val="00BD1BCA"/>
    <w:rsid w:val="00BD1CC4"/>
    <w:rsid w:val="00BD29CD"/>
    <w:rsid w:val="00BD2E9C"/>
    <w:rsid w:val="00BD3C47"/>
    <w:rsid w:val="00BD3D37"/>
    <w:rsid w:val="00BD3FDD"/>
    <w:rsid w:val="00BD401D"/>
    <w:rsid w:val="00BD409B"/>
    <w:rsid w:val="00BD48B6"/>
    <w:rsid w:val="00BD4BB4"/>
    <w:rsid w:val="00BD5174"/>
    <w:rsid w:val="00BD52F5"/>
    <w:rsid w:val="00BD54B6"/>
    <w:rsid w:val="00BD54FB"/>
    <w:rsid w:val="00BD5B10"/>
    <w:rsid w:val="00BD5D38"/>
    <w:rsid w:val="00BD6079"/>
    <w:rsid w:val="00BD6589"/>
    <w:rsid w:val="00BD65BE"/>
    <w:rsid w:val="00BD65E6"/>
    <w:rsid w:val="00BD6754"/>
    <w:rsid w:val="00BD6982"/>
    <w:rsid w:val="00BD6A71"/>
    <w:rsid w:val="00BD6B7A"/>
    <w:rsid w:val="00BD716E"/>
    <w:rsid w:val="00BD758C"/>
    <w:rsid w:val="00BD7C70"/>
    <w:rsid w:val="00BE0217"/>
    <w:rsid w:val="00BE0371"/>
    <w:rsid w:val="00BE05FA"/>
    <w:rsid w:val="00BE0807"/>
    <w:rsid w:val="00BE080C"/>
    <w:rsid w:val="00BE0831"/>
    <w:rsid w:val="00BE0E2B"/>
    <w:rsid w:val="00BE0EC3"/>
    <w:rsid w:val="00BE13B1"/>
    <w:rsid w:val="00BE230D"/>
    <w:rsid w:val="00BE277B"/>
    <w:rsid w:val="00BE2D51"/>
    <w:rsid w:val="00BE3065"/>
    <w:rsid w:val="00BE41C3"/>
    <w:rsid w:val="00BE48F5"/>
    <w:rsid w:val="00BE52D1"/>
    <w:rsid w:val="00BE5578"/>
    <w:rsid w:val="00BE5BDE"/>
    <w:rsid w:val="00BE5E40"/>
    <w:rsid w:val="00BE5E6E"/>
    <w:rsid w:val="00BE6008"/>
    <w:rsid w:val="00BE6577"/>
    <w:rsid w:val="00BE6657"/>
    <w:rsid w:val="00BE6FD3"/>
    <w:rsid w:val="00BE708C"/>
    <w:rsid w:val="00BE70C9"/>
    <w:rsid w:val="00BE750E"/>
    <w:rsid w:val="00BE773A"/>
    <w:rsid w:val="00BE78D0"/>
    <w:rsid w:val="00BE7E76"/>
    <w:rsid w:val="00BF01D5"/>
    <w:rsid w:val="00BF04CE"/>
    <w:rsid w:val="00BF04E6"/>
    <w:rsid w:val="00BF0A5B"/>
    <w:rsid w:val="00BF1803"/>
    <w:rsid w:val="00BF1D75"/>
    <w:rsid w:val="00BF1D7A"/>
    <w:rsid w:val="00BF202A"/>
    <w:rsid w:val="00BF2170"/>
    <w:rsid w:val="00BF226C"/>
    <w:rsid w:val="00BF2298"/>
    <w:rsid w:val="00BF2493"/>
    <w:rsid w:val="00BF2589"/>
    <w:rsid w:val="00BF2F16"/>
    <w:rsid w:val="00BF3334"/>
    <w:rsid w:val="00BF3361"/>
    <w:rsid w:val="00BF3C68"/>
    <w:rsid w:val="00BF3CE4"/>
    <w:rsid w:val="00BF434A"/>
    <w:rsid w:val="00BF4632"/>
    <w:rsid w:val="00BF4E09"/>
    <w:rsid w:val="00BF53B4"/>
    <w:rsid w:val="00BF5DE7"/>
    <w:rsid w:val="00BF60DB"/>
    <w:rsid w:val="00BF62A5"/>
    <w:rsid w:val="00BF6418"/>
    <w:rsid w:val="00BF6569"/>
    <w:rsid w:val="00BF661F"/>
    <w:rsid w:val="00BF6644"/>
    <w:rsid w:val="00BF70B2"/>
    <w:rsid w:val="00BF74A8"/>
    <w:rsid w:val="00BF75BE"/>
    <w:rsid w:val="00BF7B71"/>
    <w:rsid w:val="00C00C31"/>
    <w:rsid w:val="00C01D43"/>
    <w:rsid w:val="00C0210A"/>
    <w:rsid w:val="00C0251B"/>
    <w:rsid w:val="00C02AB6"/>
    <w:rsid w:val="00C02F6F"/>
    <w:rsid w:val="00C0302A"/>
    <w:rsid w:val="00C0306D"/>
    <w:rsid w:val="00C03125"/>
    <w:rsid w:val="00C038CD"/>
    <w:rsid w:val="00C04698"/>
    <w:rsid w:val="00C04CDF"/>
    <w:rsid w:val="00C04F62"/>
    <w:rsid w:val="00C0504D"/>
    <w:rsid w:val="00C05261"/>
    <w:rsid w:val="00C053B3"/>
    <w:rsid w:val="00C054EB"/>
    <w:rsid w:val="00C05BA8"/>
    <w:rsid w:val="00C05BCC"/>
    <w:rsid w:val="00C06419"/>
    <w:rsid w:val="00C068C6"/>
    <w:rsid w:val="00C073BA"/>
    <w:rsid w:val="00C076E6"/>
    <w:rsid w:val="00C101CB"/>
    <w:rsid w:val="00C101E1"/>
    <w:rsid w:val="00C10660"/>
    <w:rsid w:val="00C10CD9"/>
    <w:rsid w:val="00C12D97"/>
    <w:rsid w:val="00C12FD7"/>
    <w:rsid w:val="00C133D7"/>
    <w:rsid w:val="00C13894"/>
    <w:rsid w:val="00C13A2B"/>
    <w:rsid w:val="00C13AF1"/>
    <w:rsid w:val="00C1422C"/>
    <w:rsid w:val="00C143E6"/>
    <w:rsid w:val="00C143E9"/>
    <w:rsid w:val="00C148D4"/>
    <w:rsid w:val="00C1511D"/>
    <w:rsid w:val="00C151F0"/>
    <w:rsid w:val="00C1548E"/>
    <w:rsid w:val="00C15BA7"/>
    <w:rsid w:val="00C15F05"/>
    <w:rsid w:val="00C1613A"/>
    <w:rsid w:val="00C16487"/>
    <w:rsid w:val="00C16676"/>
    <w:rsid w:val="00C169B3"/>
    <w:rsid w:val="00C16C43"/>
    <w:rsid w:val="00C16FBF"/>
    <w:rsid w:val="00C17940"/>
    <w:rsid w:val="00C17A9B"/>
    <w:rsid w:val="00C17EF6"/>
    <w:rsid w:val="00C2035D"/>
    <w:rsid w:val="00C2044F"/>
    <w:rsid w:val="00C20643"/>
    <w:rsid w:val="00C209E8"/>
    <w:rsid w:val="00C20BD1"/>
    <w:rsid w:val="00C20D1E"/>
    <w:rsid w:val="00C20FD5"/>
    <w:rsid w:val="00C213F6"/>
    <w:rsid w:val="00C21FBB"/>
    <w:rsid w:val="00C22011"/>
    <w:rsid w:val="00C22C45"/>
    <w:rsid w:val="00C22D71"/>
    <w:rsid w:val="00C22DAE"/>
    <w:rsid w:val="00C23545"/>
    <w:rsid w:val="00C23E03"/>
    <w:rsid w:val="00C23E75"/>
    <w:rsid w:val="00C23E8D"/>
    <w:rsid w:val="00C23FFA"/>
    <w:rsid w:val="00C244B7"/>
    <w:rsid w:val="00C24C3C"/>
    <w:rsid w:val="00C24D19"/>
    <w:rsid w:val="00C24E5C"/>
    <w:rsid w:val="00C2524A"/>
    <w:rsid w:val="00C255F8"/>
    <w:rsid w:val="00C25A02"/>
    <w:rsid w:val="00C25B5E"/>
    <w:rsid w:val="00C260CE"/>
    <w:rsid w:val="00C26190"/>
    <w:rsid w:val="00C263B4"/>
    <w:rsid w:val="00C266B6"/>
    <w:rsid w:val="00C26A58"/>
    <w:rsid w:val="00C270B3"/>
    <w:rsid w:val="00C27955"/>
    <w:rsid w:val="00C27FAA"/>
    <w:rsid w:val="00C30742"/>
    <w:rsid w:val="00C30AA2"/>
    <w:rsid w:val="00C30E2A"/>
    <w:rsid w:val="00C30F3A"/>
    <w:rsid w:val="00C3177D"/>
    <w:rsid w:val="00C31E5B"/>
    <w:rsid w:val="00C31EFC"/>
    <w:rsid w:val="00C328E4"/>
    <w:rsid w:val="00C33CAF"/>
    <w:rsid w:val="00C33D1B"/>
    <w:rsid w:val="00C33D73"/>
    <w:rsid w:val="00C33E9A"/>
    <w:rsid w:val="00C34718"/>
    <w:rsid w:val="00C347C3"/>
    <w:rsid w:val="00C34BA1"/>
    <w:rsid w:val="00C34BF4"/>
    <w:rsid w:val="00C351CB"/>
    <w:rsid w:val="00C3528E"/>
    <w:rsid w:val="00C357A4"/>
    <w:rsid w:val="00C35933"/>
    <w:rsid w:val="00C35B4D"/>
    <w:rsid w:val="00C360F1"/>
    <w:rsid w:val="00C36C58"/>
    <w:rsid w:val="00C3712A"/>
    <w:rsid w:val="00C37914"/>
    <w:rsid w:val="00C37E43"/>
    <w:rsid w:val="00C40E80"/>
    <w:rsid w:val="00C41215"/>
    <w:rsid w:val="00C41A03"/>
    <w:rsid w:val="00C41D57"/>
    <w:rsid w:val="00C41ECE"/>
    <w:rsid w:val="00C42566"/>
    <w:rsid w:val="00C4266F"/>
    <w:rsid w:val="00C42923"/>
    <w:rsid w:val="00C4304E"/>
    <w:rsid w:val="00C43485"/>
    <w:rsid w:val="00C4354C"/>
    <w:rsid w:val="00C43802"/>
    <w:rsid w:val="00C43BE3"/>
    <w:rsid w:val="00C43C37"/>
    <w:rsid w:val="00C43FF0"/>
    <w:rsid w:val="00C43FF9"/>
    <w:rsid w:val="00C44058"/>
    <w:rsid w:val="00C4480C"/>
    <w:rsid w:val="00C448DC"/>
    <w:rsid w:val="00C451A9"/>
    <w:rsid w:val="00C451E6"/>
    <w:rsid w:val="00C453D1"/>
    <w:rsid w:val="00C45467"/>
    <w:rsid w:val="00C45699"/>
    <w:rsid w:val="00C4575A"/>
    <w:rsid w:val="00C45786"/>
    <w:rsid w:val="00C457D5"/>
    <w:rsid w:val="00C457F5"/>
    <w:rsid w:val="00C45AD9"/>
    <w:rsid w:val="00C45DFB"/>
    <w:rsid w:val="00C467A5"/>
    <w:rsid w:val="00C46AAE"/>
    <w:rsid w:val="00C46DAD"/>
    <w:rsid w:val="00C471CC"/>
    <w:rsid w:val="00C4744E"/>
    <w:rsid w:val="00C47499"/>
    <w:rsid w:val="00C4760A"/>
    <w:rsid w:val="00C479B6"/>
    <w:rsid w:val="00C47B6C"/>
    <w:rsid w:val="00C47E7B"/>
    <w:rsid w:val="00C50179"/>
    <w:rsid w:val="00C5068C"/>
    <w:rsid w:val="00C50C8D"/>
    <w:rsid w:val="00C50F13"/>
    <w:rsid w:val="00C50F7C"/>
    <w:rsid w:val="00C5157F"/>
    <w:rsid w:val="00C51B42"/>
    <w:rsid w:val="00C527DA"/>
    <w:rsid w:val="00C5283A"/>
    <w:rsid w:val="00C52F6C"/>
    <w:rsid w:val="00C53161"/>
    <w:rsid w:val="00C5316C"/>
    <w:rsid w:val="00C531C0"/>
    <w:rsid w:val="00C535B7"/>
    <w:rsid w:val="00C54054"/>
    <w:rsid w:val="00C54678"/>
    <w:rsid w:val="00C54776"/>
    <w:rsid w:val="00C550A2"/>
    <w:rsid w:val="00C552DA"/>
    <w:rsid w:val="00C55394"/>
    <w:rsid w:val="00C55897"/>
    <w:rsid w:val="00C5664F"/>
    <w:rsid w:val="00C56A1B"/>
    <w:rsid w:val="00C5718D"/>
    <w:rsid w:val="00C572CE"/>
    <w:rsid w:val="00C5753E"/>
    <w:rsid w:val="00C575A8"/>
    <w:rsid w:val="00C57A18"/>
    <w:rsid w:val="00C57D06"/>
    <w:rsid w:val="00C57D50"/>
    <w:rsid w:val="00C60071"/>
    <w:rsid w:val="00C60164"/>
    <w:rsid w:val="00C609E6"/>
    <w:rsid w:val="00C60C2C"/>
    <w:rsid w:val="00C61180"/>
    <w:rsid w:val="00C61377"/>
    <w:rsid w:val="00C615EC"/>
    <w:rsid w:val="00C61C3A"/>
    <w:rsid w:val="00C61C4C"/>
    <w:rsid w:val="00C61E5F"/>
    <w:rsid w:val="00C62899"/>
    <w:rsid w:val="00C629BC"/>
    <w:rsid w:val="00C630E8"/>
    <w:rsid w:val="00C63383"/>
    <w:rsid w:val="00C639FE"/>
    <w:rsid w:val="00C63A45"/>
    <w:rsid w:val="00C64444"/>
    <w:rsid w:val="00C64516"/>
    <w:rsid w:val="00C64682"/>
    <w:rsid w:val="00C64AE9"/>
    <w:rsid w:val="00C65B26"/>
    <w:rsid w:val="00C66287"/>
    <w:rsid w:val="00C66683"/>
    <w:rsid w:val="00C6672A"/>
    <w:rsid w:val="00C6686A"/>
    <w:rsid w:val="00C668A9"/>
    <w:rsid w:val="00C66EE3"/>
    <w:rsid w:val="00C674B6"/>
    <w:rsid w:val="00C67842"/>
    <w:rsid w:val="00C7006F"/>
    <w:rsid w:val="00C70145"/>
    <w:rsid w:val="00C7044D"/>
    <w:rsid w:val="00C70728"/>
    <w:rsid w:val="00C70945"/>
    <w:rsid w:val="00C70CE7"/>
    <w:rsid w:val="00C70D8A"/>
    <w:rsid w:val="00C71002"/>
    <w:rsid w:val="00C71A6D"/>
    <w:rsid w:val="00C71FF8"/>
    <w:rsid w:val="00C7223C"/>
    <w:rsid w:val="00C727FB"/>
    <w:rsid w:val="00C72854"/>
    <w:rsid w:val="00C72BB2"/>
    <w:rsid w:val="00C73202"/>
    <w:rsid w:val="00C7342F"/>
    <w:rsid w:val="00C73D3A"/>
    <w:rsid w:val="00C73DF1"/>
    <w:rsid w:val="00C73ED8"/>
    <w:rsid w:val="00C74354"/>
    <w:rsid w:val="00C7439A"/>
    <w:rsid w:val="00C74A8D"/>
    <w:rsid w:val="00C74D4C"/>
    <w:rsid w:val="00C74E56"/>
    <w:rsid w:val="00C75407"/>
    <w:rsid w:val="00C7558C"/>
    <w:rsid w:val="00C755E3"/>
    <w:rsid w:val="00C75B09"/>
    <w:rsid w:val="00C75C60"/>
    <w:rsid w:val="00C75F97"/>
    <w:rsid w:val="00C76A69"/>
    <w:rsid w:val="00C76C7E"/>
    <w:rsid w:val="00C7703F"/>
    <w:rsid w:val="00C77123"/>
    <w:rsid w:val="00C77468"/>
    <w:rsid w:val="00C776DE"/>
    <w:rsid w:val="00C779A0"/>
    <w:rsid w:val="00C80A4C"/>
    <w:rsid w:val="00C80BA9"/>
    <w:rsid w:val="00C81981"/>
    <w:rsid w:val="00C81F3C"/>
    <w:rsid w:val="00C82C56"/>
    <w:rsid w:val="00C82E17"/>
    <w:rsid w:val="00C83927"/>
    <w:rsid w:val="00C83BAF"/>
    <w:rsid w:val="00C83BE0"/>
    <w:rsid w:val="00C83C57"/>
    <w:rsid w:val="00C83C98"/>
    <w:rsid w:val="00C84528"/>
    <w:rsid w:val="00C849AC"/>
    <w:rsid w:val="00C86061"/>
    <w:rsid w:val="00C865D0"/>
    <w:rsid w:val="00C866F6"/>
    <w:rsid w:val="00C86EA5"/>
    <w:rsid w:val="00C86F6E"/>
    <w:rsid w:val="00C87214"/>
    <w:rsid w:val="00C8746B"/>
    <w:rsid w:val="00C8753D"/>
    <w:rsid w:val="00C87B4E"/>
    <w:rsid w:val="00C87EDE"/>
    <w:rsid w:val="00C87F71"/>
    <w:rsid w:val="00C90308"/>
    <w:rsid w:val="00C90561"/>
    <w:rsid w:val="00C90ABA"/>
    <w:rsid w:val="00C91086"/>
    <w:rsid w:val="00C9135E"/>
    <w:rsid w:val="00C91402"/>
    <w:rsid w:val="00C9196C"/>
    <w:rsid w:val="00C91C62"/>
    <w:rsid w:val="00C91D29"/>
    <w:rsid w:val="00C91EAB"/>
    <w:rsid w:val="00C92A9C"/>
    <w:rsid w:val="00C93649"/>
    <w:rsid w:val="00C93923"/>
    <w:rsid w:val="00C93BBA"/>
    <w:rsid w:val="00C944A4"/>
    <w:rsid w:val="00C949B2"/>
    <w:rsid w:val="00C94A25"/>
    <w:rsid w:val="00C94F4C"/>
    <w:rsid w:val="00C953F5"/>
    <w:rsid w:val="00C95616"/>
    <w:rsid w:val="00C957BC"/>
    <w:rsid w:val="00C958DE"/>
    <w:rsid w:val="00C95C33"/>
    <w:rsid w:val="00C9674C"/>
    <w:rsid w:val="00C968B8"/>
    <w:rsid w:val="00C96942"/>
    <w:rsid w:val="00C96AB4"/>
    <w:rsid w:val="00C97406"/>
    <w:rsid w:val="00C9740F"/>
    <w:rsid w:val="00C97EBC"/>
    <w:rsid w:val="00CA071C"/>
    <w:rsid w:val="00CA1839"/>
    <w:rsid w:val="00CA18EB"/>
    <w:rsid w:val="00CA1B8A"/>
    <w:rsid w:val="00CA2270"/>
    <w:rsid w:val="00CA2962"/>
    <w:rsid w:val="00CA2E7B"/>
    <w:rsid w:val="00CA3134"/>
    <w:rsid w:val="00CA3303"/>
    <w:rsid w:val="00CA367F"/>
    <w:rsid w:val="00CA421E"/>
    <w:rsid w:val="00CA4A05"/>
    <w:rsid w:val="00CA4AEC"/>
    <w:rsid w:val="00CA5742"/>
    <w:rsid w:val="00CA5852"/>
    <w:rsid w:val="00CA6AD9"/>
    <w:rsid w:val="00CA6C8C"/>
    <w:rsid w:val="00CA7261"/>
    <w:rsid w:val="00CA7E1E"/>
    <w:rsid w:val="00CB06D2"/>
    <w:rsid w:val="00CB0940"/>
    <w:rsid w:val="00CB0C06"/>
    <w:rsid w:val="00CB1033"/>
    <w:rsid w:val="00CB163B"/>
    <w:rsid w:val="00CB168D"/>
    <w:rsid w:val="00CB18DA"/>
    <w:rsid w:val="00CB1AF7"/>
    <w:rsid w:val="00CB1C6E"/>
    <w:rsid w:val="00CB1FF7"/>
    <w:rsid w:val="00CB20B8"/>
    <w:rsid w:val="00CB2246"/>
    <w:rsid w:val="00CB22E1"/>
    <w:rsid w:val="00CB23E6"/>
    <w:rsid w:val="00CB24D1"/>
    <w:rsid w:val="00CB2641"/>
    <w:rsid w:val="00CB2642"/>
    <w:rsid w:val="00CB2C78"/>
    <w:rsid w:val="00CB2C83"/>
    <w:rsid w:val="00CB3983"/>
    <w:rsid w:val="00CB4E7F"/>
    <w:rsid w:val="00CB4F1F"/>
    <w:rsid w:val="00CB5357"/>
    <w:rsid w:val="00CB55C7"/>
    <w:rsid w:val="00CB55F5"/>
    <w:rsid w:val="00CB56BF"/>
    <w:rsid w:val="00CB5928"/>
    <w:rsid w:val="00CB5C84"/>
    <w:rsid w:val="00CB659B"/>
    <w:rsid w:val="00CB67FF"/>
    <w:rsid w:val="00CB6B00"/>
    <w:rsid w:val="00CB6E5E"/>
    <w:rsid w:val="00CB6EA6"/>
    <w:rsid w:val="00CB7166"/>
    <w:rsid w:val="00CB77B4"/>
    <w:rsid w:val="00CB7D2B"/>
    <w:rsid w:val="00CC08EC"/>
    <w:rsid w:val="00CC0DEB"/>
    <w:rsid w:val="00CC12A3"/>
    <w:rsid w:val="00CC12FF"/>
    <w:rsid w:val="00CC13C5"/>
    <w:rsid w:val="00CC19AF"/>
    <w:rsid w:val="00CC1A05"/>
    <w:rsid w:val="00CC27CA"/>
    <w:rsid w:val="00CC2ACB"/>
    <w:rsid w:val="00CC31C7"/>
    <w:rsid w:val="00CC35B3"/>
    <w:rsid w:val="00CC3A26"/>
    <w:rsid w:val="00CC4271"/>
    <w:rsid w:val="00CC46D6"/>
    <w:rsid w:val="00CC4DEA"/>
    <w:rsid w:val="00CC501C"/>
    <w:rsid w:val="00CC54D2"/>
    <w:rsid w:val="00CC6324"/>
    <w:rsid w:val="00CC6423"/>
    <w:rsid w:val="00CC6B1D"/>
    <w:rsid w:val="00CC6EEA"/>
    <w:rsid w:val="00CC71B6"/>
    <w:rsid w:val="00CC724D"/>
    <w:rsid w:val="00CC797B"/>
    <w:rsid w:val="00CD021D"/>
    <w:rsid w:val="00CD02BB"/>
    <w:rsid w:val="00CD0437"/>
    <w:rsid w:val="00CD04B2"/>
    <w:rsid w:val="00CD0674"/>
    <w:rsid w:val="00CD12E9"/>
    <w:rsid w:val="00CD1423"/>
    <w:rsid w:val="00CD183D"/>
    <w:rsid w:val="00CD1EEF"/>
    <w:rsid w:val="00CD1F75"/>
    <w:rsid w:val="00CD2195"/>
    <w:rsid w:val="00CD238C"/>
    <w:rsid w:val="00CD24B8"/>
    <w:rsid w:val="00CD250F"/>
    <w:rsid w:val="00CD264D"/>
    <w:rsid w:val="00CD26B0"/>
    <w:rsid w:val="00CD2A70"/>
    <w:rsid w:val="00CD2E8C"/>
    <w:rsid w:val="00CD2ECE"/>
    <w:rsid w:val="00CD352C"/>
    <w:rsid w:val="00CD367E"/>
    <w:rsid w:val="00CD3ECC"/>
    <w:rsid w:val="00CD3EF8"/>
    <w:rsid w:val="00CD4D8C"/>
    <w:rsid w:val="00CD5554"/>
    <w:rsid w:val="00CD591A"/>
    <w:rsid w:val="00CD5920"/>
    <w:rsid w:val="00CD5DC6"/>
    <w:rsid w:val="00CD5F20"/>
    <w:rsid w:val="00CD6081"/>
    <w:rsid w:val="00CD61EA"/>
    <w:rsid w:val="00CD656F"/>
    <w:rsid w:val="00CD6EF1"/>
    <w:rsid w:val="00CD6FE7"/>
    <w:rsid w:val="00CD7887"/>
    <w:rsid w:val="00CD7F8F"/>
    <w:rsid w:val="00CD7FB4"/>
    <w:rsid w:val="00CE0444"/>
    <w:rsid w:val="00CE1247"/>
    <w:rsid w:val="00CE1E1D"/>
    <w:rsid w:val="00CE2045"/>
    <w:rsid w:val="00CE27FC"/>
    <w:rsid w:val="00CE2F28"/>
    <w:rsid w:val="00CE42B3"/>
    <w:rsid w:val="00CE4324"/>
    <w:rsid w:val="00CE4496"/>
    <w:rsid w:val="00CE4556"/>
    <w:rsid w:val="00CE458E"/>
    <w:rsid w:val="00CE4603"/>
    <w:rsid w:val="00CE4604"/>
    <w:rsid w:val="00CE4A8F"/>
    <w:rsid w:val="00CE5427"/>
    <w:rsid w:val="00CE5C63"/>
    <w:rsid w:val="00CE6465"/>
    <w:rsid w:val="00CE742F"/>
    <w:rsid w:val="00CE74D1"/>
    <w:rsid w:val="00CE766F"/>
    <w:rsid w:val="00CE7B40"/>
    <w:rsid w:val="00CE7FF2"/>
    <w:rsid w:val="00CF01E5"/>
    <w:rsid w:val="00CF02AF"/>
    <w:rsid w:val="00CF0696"/>
    <w:rsid w:val="00CF0722"/>
    <w:rsid w:val="00CF0CA2"/>
    <w:rsid w:val="00CF1220"/>
    <w:rsid w:val="00CF1427"/>
    <w:rsid w:val="00CF16E4"/>
    <w:rsid w:val="00CF194A"/>
    <w:rsid w:val="00CF1C63"/>
    <w:rsid w:val="00CF1CD7"/>
    <w:rsid w:val="00CF1E79"/>
    <w:rsid w:val="00CF1EB0"/>
    <w:rsid w:val="00CF2129"/>
    <w:rsid w:val="00CF22D4"/>
    <w:rsid w:val="00CF22E8"/>
    <w:rsid w:val="00CF247E"/>
    <w:rsid w:val="00CF262E"/>
    <w:rsid w:val="00CF2B91"/>
    <w:rsid w:val="00CF2B92"/>
    <w:rsid w:val="00CF2CBE"/>
    <w:rsid w:val="00CF35ED"/>
    <w:rsid w:val="00CF381E"/>
    <w:rsid w:val="00CF3A66"/>
    <w:rsid w:val="00CF44B7"/>
    <w:rsid w:val="00CF457B"/>
    <w:rsid w:val="00CF4A4C"/>
    <w:rsid w:val="00CF51D8"/>
    <w:rsid w:val="00CF5301"/>
    <w:rsid w:val="00CF53AC"/>
    <w:rsid w:val="00CF5541"/>
    <w:rsid w:val="00CF5807"/>
    <w:rsid w:val="00CF59AE"/>
    <w:rsid w:val="00CF5A2E"/>
    <w:rsid w:val="00CF6083"/>
    <w:rsid w:val="00CF635E"/>
    <w:rsid w:val="00CF6860"/>
    <w:rsid w:val="00CF76E1"/>
    <w:rsid w:val="00D00492"/>
    <w:rsid w:val="00D005D8"/>
    <w:rsid w:val="00D00651"/>
    <w:rsid w:val="00D014EC"/>
    <w:rsid w:val="00D015A1"/>
    <w:rsid w:val="00D01DD8"/>
    <w:rsid w:val="00D0200C"/>
    <w:rsid w:val="00D02852"/>
    <w:rsid w:val="00D03057"/>
    <w:rsid w:val="00D0305F"/>
    <w:rsid w:val="00D03747"/>
    <w:rsid w:val="00D0377C"/>
    <w:rsid w:val="00D03A4B"/>
    <w:rsid w:val="00D041B3"/>
    <w:rsid w:val="00D043CA"/>
    <w:rsid w:val="00D044D1"/>
    <w:rsid w:val="00D047A5"/>
    <w:rsid w:val="00D047D9"/>
    <w:rsid w:val="00D04D25"/>
    <w:rsid w:val="00D0502A"/>
    <w:rsid w:val="00D053E3"/>
    <w:rsid w:val="00D05556"/>
    <w:rsid w:val="00D056CB"/>
    <w:rsid w:val="00D05C6F"/>
    <w:rsid w:val="00D05DBA"/>
    <w:rsid w:val="00D06222"/>
    <w:rsid w:val="00D06502"/>
    <w:rsid w:val="00D06AE0"/>
    <w:rsid w:val="00D06B09"/>
    <w:rsid w:val="00D06B3E"/>
    <w:rsid w:val="00D06C73"/>
    <w:rsid w:val="00D06F45"/>
    <w:rsid w:val="00D074C7"/>
    <w:rsid w:val="00D07E5F"/>
    <w:rsid w:val="00D07F44"/>
    <w:rsid w:val="00D103E5"/>
    <w:rsid w:val="00D10927"/>
    <w:rsid w:val="00D10CFD"/>
    <w:rsid w:val="00D11465"/>
    <w:rsid w:val="00D114B0"/>
    <w:rsid w:val="00D11A34"/>
    <w:rsid w:val="00D11DB5"/>
    <w:rsid w:val="00D11E38"/>
    <w:rsid w:val="00D11F06"/>
    <w:rsid w:val="00D120E4"/>
    <w:rsid w:val="00D129E8"/>
    <w:rsid w:val="00D12BFD"/>
    <w:rsid w:val="00D12E79"/>
    <w:rsid w:val="00D13145"/>
    <w:rsid w:val="00D136E1"/>
    <w:rsid w:val="00D13A5E"/>
    <w:rsid w:val="00D13B58"/>
    <w:rsid w:val="00D1471B"/>
    <w:rsid w:val="00D14DAB"/>
    <w:rsid w:val="00D15089"/>
    <w:rsid w:val="00D151B0"/>
    <w:rsid w:val="00D15222"/>
    <w:rsid w:val="00D152EF"/>
    <w:rsid w:val="00D154B5"/>
    <w:rsid w:val="00D159A2"/>
    <w:rsid w:val="00D159FA"/>
    <w:rsid w:val="00D15D34"/>
    <w:rsid w:val="00D1631F"/>
    <w:rsid w:val="00D16434"/>
    <w:rsid w:val="00D16C0D"/>
    <w:rsid w:val="00D170A7"/>
    <w:rsid w:val="00D173CA"/>
    <w:rsid w:val="00D17880"/>
    <w:rsid w:val="00D178E3"/>
    <w:rsid w:val="00D17CC9"/>
    <w:rsid w:val="00D20798"/>
    <w:rsid w:val="00D20808"/>
    <w:rsid w:val="00D20A6D"/>
    <w:rsid w:val="00D2108A"/>
    <w:rsid w:val="00D2153B"/>
    <w:rsid w:val="00D21A42"/>
    <w:rsid w:val="00D2235A"/>
    <w:rsid w:val="00D22AE7"/>
    <w:rsid w:val="00D23653"/>
    <w:rsid w:val="00D237E3"/>
    <w:rsid w:val="00D23A9A"/>
    <w:rsid w:val="00D23BF1"/>
    <w:rsid w:val="00D241B5"/>
    <w:rsid w:val="00D2428B"/>
    <w:rsid w:val="00D24676"/>
    <w:rsid w:val="00D247EA"/>
    <w:rsid w:val="00D24CA1"/>
    <w:rsid w:val="00D24D48"/>
    <w:rsid w:val="00D25271"/>
    <w:rsid w:val="00D25630"/>
    <w:rsid w:val="00D25DF4"/>
    <w:rsid w:val="00D25EC0"/>
    <w:rsid w:val="00D25F3C"/>
    <w:rsid w:val="00D26258"/>
    <w:rsid w:val="00D26FC1"/>
    <w:rsid w:val="00D27655"/>
    <w:rsid w:val="00D27843"/>
    <w:rsid w:val="00D27945"/>
    <w:rsid w:val="00D30414"/>
    <w:rsid w:val="00D307BB"/>
    <w:rsid w:val="00D30BD2"/>
    <w:rsid w:val="00D30C34"/>
    <w:rsid w:val="00D3117B"/>
    <w:rsid w:val="00D3154D"/>
    <w:rsid w:val="00D31567"/>
    <w:rsid w:val="00D3156A"/>
    <w:rsid w:val="00D32041"/>
    <w:rsid w:val="00D32366"/>
    <w:rsid w:val="00D32907"/>
    <w:rsid w:val="00D32C20"/>
    <w:rsid w:val="00D33BD3"/>
    <w:rsid w:val="00D33D47"/>
    <w:rsid w:val="00D33DBB"/>
    <w:rsid w:val="00D33EE6"/>
    <w:rsid w:val="00D33FDC"/>
    <w:rsid w:val="00D342B1"/>
    <w:rsid w:val="00D34C86"/>
    <w:rsid w:val="00D3509E"/>
    <w:rsid w:val="00D35578"/>
    <w:rsid w:val="00D357F7"/>
    <w:rsid w:val="00D35F4E"/>
    <w:rsid w:val="00D3661D"/>
    <w:rsid w:val="00D36706"/>
    <w:rsid w:val="00D3677C"/>
    <w:rsid w:val="00D37302"/>
    <w:rsid w:val="00D37498"/>
    <w:rsid w:val="00D374A7"/>
    <w:rsid w:val="00D37726"/>
    <w:rsid w:val="00D37CD1"/>
    <w:rsid w:val="00D40065"/>
    <w:rsid w:val="00D40324"/>
    <w:rsid w:val="00D4035F"/>
    <w:rsid w:val="00D4041C"/>
    <w:rsid w:val="00D407FA"/>
    <w:rsid w:val="00D40851"/>
    <w:rsid w:val="00D40B28"/>
    <w:rsid w:val="00D40BB3"/>
    <w:rsid w:val="00D40EDC"/>
    <w:rsid w:val="00D40F0A"/>
    <w:rsid w:val="00D4130A"/>
    <w:rsid w:val="00D41325"/>
    <w:rsid w:val="00D413F1"/>
    <w:rsid w:val="00D41C8E"/>
    <w:rsid w:val="00D42033"/>
    <w:rsid w:val="00D420A4"/>
    <w:rsid w:val="00D421EF"/>
    <w:rsid w:val="00D429CE"/>
    <w:rsid w:val="00D4308E"/>
    <w:rsid w:val="00D43429"/>
    <w:rsid w:val="00D43766"/>
    <w:rsid w:val="00D43CCF"/>
    <w:rsid w:val="00D43CE7"/>
    <w:rsid w:val="00D4441B"/>
    <w:rsid w:val="00D445FE"/>
    <w:rsid w:val="00D4467C"/>
    <w:rsid w:val="00D44A16"/>
    <w:rsid w:val="00D44C55"/>
    <w:rsid w:val="00D44C9B"/>
    <w:rsid w:val="00D44D76"/>
    <w:rsid w:val="00D45001"/>
    <w:rsid w:val="00D4584D"/>
    <w:rsid w:val="00D45AB6"/>
    <w:rsid w:val="00D45C70"/>
    <w:rsid w:val="00D45E8D"/>
    <w:rsid w:val="00D460C0"/>
    <w:rsid w:val="00D466CA"/>
    <w:rsid w:val="00D46848"/>
    <w:rsid w:val="00D46A47"/>
    <w:rsid w:val="00D46E1B"/>
    <w:rsid w:val="00D47128"/>
    <w:rsid w:val="00D471CB"/>
    <w:rsid w:val="00D475E6"/>
    <w:rsid w:val="00D47952"/>
    <w:rsid w:val="00D50204"/>
    <w:rsid w:val="00D5038D"/>
    <w:rsid w:val="00D51280"/>
    <w:rsid w:val="00D51B67"/>
    <w:rsid w:val="00D535D3"/>
    <w:rsid w:val="00D5394E"/>
    <w:rsid w:val="00D5409C"/>
    <w:rsid w:val="00D5436D"/>
    <w:rsid w:val="00D5449F"/>
    <w:rsid w:val="00D54CCB"/>
    <w:rsid w:val="00D55016"/>
    <w:rsid w:val="00D55413"/>
    <w:rsid w:val="00D559A0"/>
    <w:rsid w:val="00D55C2B"/>
    <w:rsid w:val="00D567A8"/>
    <w:rsid w:val="00D56E92"/>
    <w:rsid w:val="00D57159"/>
    <w:rsid w:val="00D60273"/>
    <w:rsid w:val="00D60448"/>
    <w:rsid w:val="00D605C4"/>
    <w:rsid w:val="00D60717"/>
    <w:rsid w:val="00D60E30"/>
    <w:rsid w:val="00D60E6E"/>
    <w:rsid w:val="00D60F94"/>
    <w:rsid w:val="00D61054"/>
    <w:rsid w:val="00D61268"/>
    <w:rsid w:val="00D613EB"/>
    <w:rsid w:val="00D6144A"/>
    <w:rsid w:val="00D61CF3"/>
    <w:rsid w:val="00D61F4E"/>
    <w:rsid w:val="00D623CA"/>
    <w:rsid w:val="00D62A4B"/>
    <w:rsid w:val="00D62C36"/>
    <w:rsid w:val="00D630BB"/>
    <w:rsid w:val="00D6312A"/>
    <w:rsid w:val="00D63235"/>
    <w:rsid w:val="00D6385B"/>
    <w:rsid w:val="00D639A2"/>
    <w:rsid w:val="00D63B1B"/>
    <w:rsid w:val="00D6429A"/>
    <w:rsid w:val="00D6484C"/>
    <w:rsid w:val="00D64E5E"/>
    <w:rsid w:val="00D6506C"/>
    <w:rsid w:val="00D651D2"/>
    <w:rsid w:val="00D65551"/>
    <w:rsid w:val="00D65A12"/>
    <w:rsid w:val="00D65B60"/>
    <w:rsid w:val="00D65F1B"/>
    <w:rsid w:val="00D6603C"/>
    <w:rsid w:val="00D6616E"/>
    <w:rsid w:val="00D6628E"/>
    <w:rsid w:val="00D667EB"/>
    <w:rsid w:val="00D66941"/>
    <w:rsid w:val="00D67FD3"/>
    <w:rsid w:val="00D70229"/>
    <w:rsid w:val="00D70457"/>
    <w:rsid w:val="00D710D4"/>
    <w:rsid w:val="00D71333"/>
    <w:rsid w:val="00D71474"/>
    <w:rsid w:val="00D7169D"/>
    <w:rsid w:val="00D71A14"/>
    <w:rsid w:val="00D71CAD"/>
    <w:rsid w:val="00D71EEB"/>
    <w:rsid w:val="00D72757"/>
    <w:rsid w:val="00D729C8"/>
    <w:rsid w:val="00D73079"/>
    <w:rsid w:val="00D73160"/>
    <w:rsid w:val="00D73270"/>
    <w:rsid w:val="00D73623"/>
    <w:rsid w:val="00D73FD1"/>
    <w:rsid w:val="00D74037"/>
    <w:rsid w:val="00D7415C"/>
    <w:rsid w:val="00D74D37"/>
    <w:rsid w:val="00D74E9F"/>
    <w:rsid w:val="00D75520"/>
    <w:rsid w:val="00D75606"/>
    <w:rsid w:val="00D7578D"/>
    <w:rsid w:val="00D75BA4"/>
    <w:rsid w:val="00D75FAF"/>
    <w:rsid w:val="00D761A7"/>
    <w:rsid w:val="00D76AAE"/>
    <w:rsid w:val="00D76B1B"/>
    <w:rsid w:val="00D76C1E"/>
    <w:rsid w:val="00D76EEE"/>
    <w:rsid w:val="00D77C4D"/>
    <w:rsid w:val="00D77D6F"/>
    <w:rsid w:val="00D77E40"/>
    <w:rsid w:val="00D801C6"/>
    <w:rsid w:val="00D80331"/>
    <w:rsid w:val="00D8068B"/>
    <w:rsid w:val="00D80862"/>
    <w:rsid w:val="00D80995"/>
    <w:rsid w:val="00D80F08"/>
    <w:rsid w:val="00D81420"/>
    <w:rsid w:val="00D8193D"/>
    <w:rsid w:val="00D81FE5"/>
    <w:rsid w:val="00D8225A"/>
    <w:rsid w:val="00D82E7D"/>
    <w:rsid w:val="00D83111"/>
    <w:rsid w:val="00D831A7"/>
    <w:rsid w:val="00D833E6"/>
    <w:rsid w:val="00D8343F"/>
    <w:rsid w:val="00D83555"/>
    <w:rsid w:val="00D83724"/>
    <w:rsid w:val="00D83814"/>
    <w:rsid w:val="00D840A0"/>
    <w:rsid w:val="00D841B9"/>
    <w:rsid w:val="00D843C2"/>
    <w:rsid w:val="00D84771"/>
    <w:rsid w:val="00D84C92"/>
    <w:rsid w:val="00D84DDB"/>
    <w:rsid w:val="00D84E53"/>
    <w:rsid w:val="00D85236"/>
    <w:rsid w:val="00D85303"/>
    <w:rsid w:val="00D8581E"/>
    <w:rsid w:val="00D86406"/>
    <w:rsid w:val="00D864C8"/>
    <w:rsid w:val="00D86724"/>
    <w:rsid w:val="00D86972"/>
    <w:rsid w:val="00D86A6F"/>
    <w:rsid w:val="00D8715E"/>
    <w:rsid w:val="00D876D6"/>
    <w:rsid w:val="00D87C60"/>
    <w:rsid w:val="00D87ECE"/>
    <w:rsid w:val="00D904D4"/>
    <w:rsid w:val="00D90973"/>
    <w:rsid w:val="00D909F3"/>
    <w:rsid w:val="00D90A08"/>
    <w:rsid w:val="00D90E1A"/>
    <w:rsid w:val="00D919B4"/>
    <w:rsid w:val="00D91D05"/>
    <w:rsid w:val="00D92CF3"/>
    <w:rsid w:val="00D92D9A"/>
    <w:rsid w:val="00D92DD0"/>
    <w:rsid w:val="00D92EBF"/>
    <w:rsid w:val="00D92EF3"/>
    <w:rsid w:val="00D92F52"/>
    <w:rsid w:val="00D93001"/>
    <w:rsid w:val="00D9328D"/>
    <w:rsid w:val="00D932CB"/>
    <w:rsid w:val="00D93EF8"/>
    <w:rsid w:val="00D93FC4"/>
    <w:rsid w:val="00D94218"/>
    <w:rsid w:val="00D94841"/>
    <w:rsid w:val="00D94979"/>
    <w:rsid w:val="00D95707"/>
    <w:rsid w:val="00D96562"/>
    <w:rsid w:val="00D96EC5"/>
    <w:rsid w:val="00D9765F"/>
    <w:rsid w:val="00D977CB"/>
    <w:rsid w:val="00D979E2"/>
    <w:rsid w:val="00D97B19"/>
    <w:rsid w:val="00D97CC2"/>
    <w:rsid w:val="00D97F2A"/>
    <w:rsid w:val="00DA03C1"/>
    <w:rsid w:val="00DA040F"/>
    <w:rsid w:val="00DA0593"/>
    <w:rsid w:val="00DA0B03"/>
    <w:rsid w:val="00DA1109"/>
    <w:rsid w:val="00DA181F"/>
    <w:rsid w:val="00DA1ADC"/>
    <w:rsid w:val="00DA2091"/>
    <w:rsid w:val="00DA21CA"/>
    <w:rsid w:val="00DA259F"/>
    <w:rsid w:val="00DA2D75"/>
    <w:rsid w:val="00DA2DF1"/>
    <w:rsid w:val="00DA328D"/>
    <w:rsid w:val="00DA32A5"/>
    <w:rsid w:val="00DA3804"/>
    <w:rsid w:val="00DA3B50"/>
    <w:rsid w:val="00DA3E3E"/>
    <w:rsid w:val="00DA4486"/>
    <w:rsid w:val="00DA4EEC"/>
    <w:rsid w:val="00DA5753"/>
    <w:rsid w:val="00DA57C4"/>
    <w:rsid w:val="00DA5916"/>
    <w:rsid w:val="00DA5D49"/>
    <w:rsid w:val="00DA5F26"/>
    <w:rsid w:val="00DA62FC"/>
    <w:rsid w:val="00DA6952"/>
    <w:rsid w:val="00DA6967"/>
    <w:rsid w:val="00DA6A51"/>
    <w:rsid w:val="00DA6B00"/>
    <w:rsid w:val="00DA6CC4"/>
    <w:rsid w:val="00DA7299"/>
    <w:rsid w:val="00DA7379"/>
    <w:rsid w:val="00DB07A3"/>
    <w:rsid w:val="00DB080A"/>
    <w:rsid w:val="00DB0CDA"/>
    <w:rsid w:val="00DB199B"/>
    <w:rsid w:val="00DB1E68"/>
    <w:rsid w:val="00DB2097"/>
    <w:rsid w:val="00DB20A6"/>
    <w:rsid w:val="00DB2EEB"/>
    <w:rsid w:val="00DB3160"/>
    <w:rsid w:val="00DB3706"/>
    <w:rsid w:val="00DB3932"/>
    <w:rsid w:val="00DB397A"/>
    <w:rsid w:val="00DB3B37"/>
    <w:rsid w:val="00DB3E9C"/>
    <w:rsid w:val="00DB3EF7"/>
    <w:rsid w:val="00DB42C9"/>
    <w:rsid w:val="00DB51AE"/>
    <w:rsid w:val="00DB56B6"/>
    <w:rsid w:val="00DB57D1"/>
    <w:rsid w:val="00DB5A3E"/>
    <w:rsid w:val="00DB5C5A"/>
    <w:rsid w:val="00DB6010"/>
    <w:rsid w:val="00DB6358"/>
    <w:rsid w:val="00DB6A39"/>
    <w:rsid w:val="00DB6B38"/>
    <w:rsid w:val="00DB6CF2"/>
    <w:rsid w:val="00DB6E85"/>
    <w:rsid w:val="00DB79A4"/>
    <w:rsid w:val="00DB7B56"/>
    <w:rsid w:val="00DB7D5A"/>
    <w:rsid w:val="00DC0694"/>
    <w:rsid w:val="00DC0DA3"/>
    <w:rsid w:val="00DC1348"/>
    <w:rsid w:val="00DC1611"/>
    <w:rsid w:val="00DC224C"/>
    <w:rsid w:val="00DC23A6"/>
    <w:rsid w:val="00DC29AD"/>
    <w:rsid w:val="00DC2A38"/>
    <w:rsid w:val="00DC2CE9"/>
    <w:rsid w:val="00DC2E8D"/>
    <w:rsid w:val="00DC31AA"/>
    <w:rsid w:val="00DC3533"/>
    <w:rsid w:val="00DC3878"/>
    <w:rsid w:val="00DC3945"/>
    <w:rsid w:val="00DC3ABB"/>
    <w:rsid w:val="00DC42ED"/>
    <w:rsid w:val="00DC4F13"/>
    <w:rsid w:val="00DC501A"/>
    <w:rsid w:val="00DC5103"/>
    <w:rsid w:val="00DC51C8"/>
    <w:rsid w:val="00DC547F"/>
    <w:rsid w:val="00DC54CD"/>
    <w:rsid w:val="00DC56B7"/>
    <w:rsid w:val="00DC6165"/>
    <w:rsid w:val="00DC654C"/>
    <w:rsid w:val="00DC65A3"/>
    <w:rsid w:val="00DC682C"/>
    <w:rsid w:val="00DC694D"/>
    <w:rsid w:val="00DC6BF2"/>
    <w:rsid w:val="00DC6CAD"/>
    <w:rsid w:val="00DC7594"/>
    <w:rsid w:val="00DC762D"/>
    <w:rsid w:val="00DC7882"/>
    <w:rsid w:val="00DC7B85"/>
    <w:rsid w:val="00DC7D75"/>
    <w:rsid w:val="00DC7EDB"/>
    <w:rsid w:val="00DD0523"/>
    <w:rsid w:val="00DD070A"/>
    <w:rsid w:val="00DD09E8"/>
    <w:rsid w:val="00DD0A12"/>
    <w:rsid w:val="00DD0C08"/>
    <w:rsid w:val="00DD14CB"/>
    <w:rsid w:val="00DD221B"/>
    <w:rsid w:val="00DD2403"/>
    <w:rsid w:val="00DD2746"/>
    <w:rsid w:val="00DD2F1E"/>
    <w:rsid w:val="00DD31A2"/>
    <w:rsid w:val="00DD3749"/>
    <w:rsid w:val="00DD396F"/>
    <w:rsid w:val="00DD4126"/>
    <w:rsid w:val="00DD41F2"/>
    <w:rsid w:val="00DD4725"/>
    <w:rsid w:val="00DD48B4"/>
    <w:rsid w:val="00DD5589"/>
    <w:rsid w:val="00DD55A9"/>
    <w:rsid w:val="00DD563F"/>
    <w:rsid w:val="00DD599A"/>
    <w:rsid w:val="00DD59A2"/>
    <w:rsid w:val="00DD5CDF"/>
    <w:rsid w:val="00DD60EE"/>
    <w:rsid w:val="00DD6275"/>
    <w:rsid w:val="00DD6452"/>
    <w:rsid w:val="00DD6A4D"/>
    <w:rsid w:val="00DD73ED"/>
    <w:rsid w:val="00DD7448"/>
    <w:rsid w:val="00DD758D"/>
    <w:rsid w:val="00DD75DB"/>
    <w:rsid w:val="00DD77EE"/>
    <w:rsid w:val="00DD7C95"/>
    <w:rsid w:val="00DD7CFA"/>
    <w:rsid w:val="00DE0688"/>
    <w:rsid w:val="00DE08EA"/>
    <w:rsid w:val="00DE11AD"/>
    <w:rsid w:val="00DE11FB"/>
    <w:rsid w:val="00DE176D"/>
    <w:rsid w:val="00DE1975"/>
    <w:rsid w:val="00DE1A39"/>
    <w:rsid w:val="00DE1E54"/>
    <w:rsid w:val="00DE257C"/>
    <w:rsid w:val="00DE27C4"/>
    <w:rsid w:val="00DE2A95"/>
    <w:rsid w:val="00DE2B14"/>
    <w:rsid w:val="00DE2CBE"/>
    <w:rsid w:val="00DE2F6A"/>
    <w:rsid w:val="00DE3378"/>
    <w:rsid w:val="00DE40E6"/>
    <w:rsid w:val="00DE4292"/>
    <w:rsid w:val="00DE441B"/>
    <w:rsid w:val="00DE4485"/>
    <w:rsid w:val="00DE44FA"/>
    <w:rsid w:val="00DE477C"/>
    <w:rsid w:val="00DE4879"/>
    <w:rsid w:val="00DE4E7B"/>
    <w:rsid w:val="00DE4F96"/>
    <w:rsid w:val="00DE532A"/>
    <w:rsid w:val="00DE54D1"/>
    <w:rsid w:val="00DE576D"/>
    <w:rsid w:val="00DE6103"/>
    <w:rsid w:val="00DE637D"/>
    <w:rsid w:val="00DE6407"/>
    <w:rsid w:val="00DE6F81"/>
    <w:rsid w:val="00DE7071"/>
    <w:rsid w:val="00DE7AC6"/>
    <w:rsid w:val="00DE7C7D"/>
    <w:rsid w:val="00DF00D7"/>
    <w:rsid w:val="00DF08B1"/>
    <w:rsid w:val="00DF115C"/>
    <w:rsid w:val="00DF1236"/>
    <w:rsid w:val="00DF1320"/>
    <w:rsid w:val="00DF1368"/>
    <w:rsid w:val="00DF168D"/>
    <w:rsid w:val="00DF1A83"/>
    <w:rsid w:val="00DF24EB"/>
    <w:rsid w:val="00DF26F0"/>
    <w:rsid w:val="00DF2797"/>
    <w:rsid w:val="00DF2C76"/>
    <w:rsid w:val="00DF2C78"/>
    <w:rsid w:val="00DF2EC5"/>
    <w:rsid w:val="00DF34B3"/>
    <w:rsid w:val="00DF3661"/>
    <w:rsid w:val="00DF38BE"/>
    <w:rsid w:val="00DF5B70"/>
    <w:rsid w:val="00DF5E44"/>
    <w:rsid w:val="00DF5FFC"/>
    <w:rsid w:val="00DF68F5"/>
    <w:rsid w:val="00DF6A26"/>
    <w:rsid w:val="00DF6DB9"/>
    <w:rsid w:val="00DF7120"/>
    <w:rsid w:val="00DF74E1"/>
    <w:rsid w:val="00E00856"/>
    <w:rsid w:val="00E008DF"/>
    <w:rsid w:val="00E00BC1"/>
    <w:rsid w:val="00E00E14"/>
    <w:rsid w:val="00E00F9D"/>
    <w:rsid w:val="00E01100"/>
    <w:rsid w:val="00E01135"/>
    <w:rsid w:val="00E0194B"/>
    <w:rsid w:val="00E01C78"/>
    <w:rsid w:val="00E01CDF"/>
    <w:rsid w:val="00E021FE"/>
    <w:rsid w:val="00E0245C"/>
    <w:rsid w:val="00E02674"/>
    <w:rsid w:val="00E027E5"/>
    <w:rsid w:val="00E02E3B"/>
    <w:rsid w:val="00E030F0"/>
    <w:rsid w:val="00E03521"/>
    <w:rsid w:val="00E03E10"/>
    <w:rsid w:val="00E03E14"/>
    <w:rsid w:val="00E044A8"/>
    <w:rsid w:val="00E04648"/>
    <w:rsid w:val="00E04732"/>
    <w:rsid w:val="00E04AB9"/>
    <w:rsid w:val="00E0513C"/>
    <w:rsid w:val="00E058FF"/>
    <w:rsid w:val="00E05C50"/>
    <w:rsid w:val="00E06579"/>
    <w:rsid w:val="00E06D66"/>
    <w:rsid w:val="00E06E45"/>
    <w:rsid w:val="00E06F6C"/>
    <w:rsid w:val="00E0737C"/>
    <w:rsid w:val="00E073B0"/>
    <w:rsid w:val="00E073C0"/>
    <w:rsid w:val="00E0771A"/>
    <w:rsid w:val="00E10135"/>
    <w:rsid w:val="00E10333"/>
    <w:rsid w:val="00E104CD"/>
    <w:rsid w:val="00E1050E"/>
    <w:rsid w:val="00E106B3"/>
    <w:rsid w:val="00E10777"/>
    <w:rsid w:val="00E1105A"/>
    <w:rsid w:val="00E111C3"/>
    <w:rsid w:val="00E117F3"/>
    <w:rsid w:val="00E123FE"/>
    <w:rsid w:val="00E12A9C"/>
    <w:rsid w:val="00E12AB4"/>
    <w:rsid w:val="00E1327D"/>
    <w:rsid w:val="00E133F9"/>
    <w:rsid w:val="00E1348F"/>
    <w:rsid w:val="00E1370D"/>
    <w:rsid w:val="00E13BB0"/>
    <w:rsid w:val="00E13C7F"/>
    <w:rsid w:val="00E14965"/>
    <w:rsid w:val="00E14C9B"/>
    <w:rsid w:val="00E14F6B"/>
    <w:rsid w:val="00E14F88"/>
    <w:rsid w:val="00E15752"/>
    <w:rsid w:val="00E1598E"/>
    <w:rsid w:val="00E15CCE"/>
    <w:rsid w:val="00E15E68"/>
    <w:rsid w:val="00E1636B"/>
    <w:rsid w:val="00E165AE"/>
    <w:rsid w:val="00E1679B"/>
    <w:rsid w:val="00E1686A"/>
    <w:rsid w:val="00E16B84"/>
    <w:rsid w:val="00E16BAE"/>
    <w:rsid w:val="00E16F08"/>
    <w:rsid w:val="00E17740"/>
    <w:rsid w:val="00E17F61"/>
    <w:rsid w:val="00E204E1"/>
    <w:rsid w:val="00E205DA"/>
    <w:rsid w:val="00E206B2"/>
    <w:rsid w:val="00E20931"/>
    <w:rsid w:val="00E20F8C"/>
    <w:rsid w:val="00E211C4"/>
    <w:rsid w:val="00E213DE"/>
    <w:rsid w:val="00E2159E"/>
    <w:rsid w:val="00E21723"/>
    <w:rsid w:val="00E21DAE"/>
    <w:rsid w:val="00E21DF5"/>
    <w:rsid w:val="00E21F48"/>
    <w:rsid w:val="00E23033"/>
    <w:rsid w:val="00E235F4"/>
    <w:rsid w:val="00E23B47"/>
    <w:rsid w:val="00E248B6"/>
    <w:rsid w:val="00E24EFD"/>
    <w:rsid w:val="00E254AC"/>
    <w:rsid w:val="00E25905"/>
    <w:rsid w:val="00E25C7E"/>
    <w:rsid w:val="00E25F67"/>
    <w:rsid w:val="00E26ED1"/>
    <w:rsid w:val="00E275B9"/>
    <w:rsid w:val="00E27B71"/>
    <w:rsid w:val="00E27BDD"/>
    <w:rsid w:val="00E27E27"/>
    <w:rsid w:val="00E27FC2"/>
    <w:rsid w:val="00E3006C"/>
    <w:rsid w:val="00E30351"/>
    <w:rsid w:val="00E306A1"/>
    <w:rsid w:val="00E30EE7"/>
    <w:rsid w:val="00E31044"/>
    <w:rsid w:val="00E310BB"/>
    <w:rsid w:val="00E31200"/>
    <w:rsid w:val="00E31620"/>
    <w:rsid w:val="00E31863"/>
    <w:rsid w:val="00E31CBA"/>
    <w:rsid w:val="00E32504"/>
    <w:rsid w:val="00E32D99"/>
    <w:rsid w:val="00E33A9E"/>
    <w:rsid w:val="00E343AF"/>
    <w:rsid w:val="00E34557"/>
    <w:rsid w:val="00E345CD"/>
    <w:rsid w:val="00E3474E"/>
    <w:rsid w:val="00E3476F"/>
    <w:rsid w:val="00E34CA6"/>
    <w:rsid w:val="00E3515E"/>
    <w:rsid w:val="00E352E3"/>
    <w:rsid w:val="00E35A89"/>
    <w:rsid w:val="00E35BF8"/>
    <w:rsid w:val="00E364C1"/>
    <w:rsid w:val="00E366AB"/>
    <w:rsid w:val="00E36E03"/>
    <w:rsid w:val="00E36F36"/>
    <w:rsid w:val="00E36FF5"/>
    <w:rsid w:val="00E376CC"/>
    <w:rsid w:val="00E37BAC"/>
    <w:rsid w:val="00E4068C"/>
    <w:rsid w:val="00E40A9D"/>
    <w:rsid w:val="00E40C64"/>
    <w:rsid w:val="00E41036"/>
    <w:rsid w:val="00E41177"/>
    <w:rsid w:val="00E411E0"/>
    <w:rsid w:val="00E41505"/>
    <w:rsid w:val="00E41938"/>
    <w:rsid w:val="00E41A12"/>
    <w:rsid w:val="00E41B0F"/>
    <w:rsid w:val="00E423FB"/>
    <w:rsid w:val="00E42911"/>
    <w:rsid w:val="00E42B62"/>
    <w:rsid w:val="00E42CEE"/>
    <w:rsid w:val="00E430AC"/>
    <w:rsid w:val="00E4324D"/>
    <w:rsid w:val="00E4356A"/>
    <w:rsid w:val="00E4367E"/>
    <w:rsid w:val="00E4398D"/>
    <w:rsid w:val="00E44669"/>
    <w:rsid w:val="00E4471C"/>
    <w:rsid w:val="00E448AD"/>
    <w:rsid w:val="00E448EF"/>
    <w:rsid w:val="00E44BD7"/>
    <w:rsid w:val="00E44C8E"/>
    <w:rsid w:val="00E4509A"/>
    <w:rsid w:val="00E45484"/>
    <w:rsid w:val="00E457ED"/>
    <w:rsid w:val="00E45955"/>
    <w:rsid w:val="00E4658A"/>
    <w:rsid w:val="00E46B41"/>
    <w:rsid w:val="00E47114"/>
    <w:rsid w:val="00E477BB"/>
    <w:rsid w:val="00E47C94"/>
    <w:rsid w:val="00E50166"/>
    <w:rsid w:val="00E5069F"/>
    <w:rsid w:val="00E50805"/>
    <w:rsid w:val="00E509CF"/>
    <w:rsid w:val="00E50C8C"/>
    <w:rsid w:val="00E50CCB"/>
    <w:rsid w:val="00E50D24"/>
    <w:rsid w:val="00E50EF2"/>
    <w:rsid w:val="00E51D7F"/>
    <w:rsid w:val="00E51F35"/>
    <w:rsid w:val="00E51F8A"/>
    <w:rsid w:val="00E526C4"/>
    <w:rsid w:val="00E52A0A"/>
    <w:rsid w:val="00E52AEB"/>
    <w:rsid w:val="00E53165"/>
    <w:rsid w:val="00E534DE"/>
    <w:rsid w:val="00E537D6"/>
    <w:rsid w:val="00E539F6"/>
    <w:rsid w:val="00E53F94"/>
    <w:rsid w:val="00E546E0"/>
    <w:rsid w:val="00E54FC5"/>
    <w:rsid w:val="00E5566E"/>
    <w:rsid w:val="00E55AC2"/>
    <w:rsid w:val="00E55BC7"/>
    <w:rsid w:val="00E55DA7"/>
    <w:rsid w:val="00E56148"/>
    <w:rsid w:val="00E564D7"/>
    <w:rsid w:val="00E56535"/>
    <w:rsid w:val="00E567E0"/>
    <w:rsid w:val="00E56932"/>
    <w:rsid w:val="00E56CE0"/>
    <w:rsid w:val="00E56D96"/>
    <w:rsid w:val="00E56F8A"/>
    <w:rsid w:val="00E57229"/>
    <w:rsid w:val="00E57294"/>
    <w:rsid w:val="00E57AC5"/>
    <w:rsid w:val="00E57D46"/>
    <w:rsid w:val="00E6017C"/>
    <w:rsid w:val="00E60186"/>
    <w:rsid w:val="00E60252"/>
    <w:rsid w:val="00E60D13"/>
    <w:rsid w:val="00E60DA9"/>
    <w:rsid w:val="00E60DDD"/>
    <w:rsid w:val="00E611B9"/>
    <w:rsid w:val="00E61279"/>
    <w:rsid w:val="00E6145C"/>
    <w:rsid w:val="00E615E9"/>
    <w:rsid w:val="00E61714"/>
    <w:rsid w:val="00E61768"/>
    <w:rsid w:val="00E62335"/>
    <w:rsid w:val="00E628D0"/>
    <w:rsid w:val="00E63042"/>
    <w:rsid w:val="00E63AD8"/>
    <w:rsid w:val="00E63D42"/>
    <w:rsid w:val="00E64FC2"/>
    <w:rsid w:val="00E65338"/>
    <w:rsid w:val="00E653F3"/>
    <w:rsid w:val="00E65C1C"/>
    <w:rsid w:val="00E65C61"/>
    <w:rsid w:val="00E65C89"/>
    <w:rsid w:val="00E65D1C"/>
    <w:rsid w:val="00E6611D"/>
    <w:rsid w:val="00E67275"/>
    <w:rsid w:val="00E67718"/>
    <w:rsid w:val="00E67C21"/>
    <w:rsid w:val="00E67E01"/>
    <w:rsid w:val="00E70F5E"/>
    <w:rsid w:val="00E71BDE"/>
    <w:rsid w:val="00E72657"/>
    <w:rsid w:val="00E72C3A"/>
    <w:rsid w:val="00E73A0D"/>
    <w:rsid w:val="00E74367"/>
    <w:rsid w:val="00E74DB2"/>
    <w:rsid w:val="00E75225"/>
    <w:rsid w:val="00E7524E"/>
    <w:rsid w:val="00E753CB"/>
    <w:rsid w:val="00E753EF"/>
    <w:rsid w:val="00E75491"/>
    <w:rsid w:val="00E7577D"/>
    <w:rsid w:val="00E758C1"/>
    <w:rsid w:val="00E75C78"/>
    <w:rsid w:val="00E75F5E"/>
    <w:rsid w:val="00E7608B"/>
    <w:rsid w:val="00E760C2"/>
    <w:rsid w:val="00E7614B"/>
    <w:rsid w:val="00E7621D"/>
    <w:rsid w:val="00E762A6"/>
    <w:rsid w:val="00E76463"/>
    <w:rsid w:val="00E76A71"/>
    <w:rsid w:val="00E76BD7"/>
    <w:rsid w:val="00E76E94"/>
    <w:rsid w:val="00E7772C"/>
    <w:rsid w:val="00E77BC0"/>
    <w:rsid w:val="00E8040A"/>
    <w:rsid w:val="00E80EB7"/>
    <w:rsid w:val="00E80F88"/>
    <w:rsid w:val="00E8108C"/>
    <w:rsid w:val="00E815EB"/>
    <w:rsid w:val="00E81738"/>
    <w:rsid w:val="00E81C0E"/>
    <w:rsid w:val="00E82569"/>
    <w:rsid w:val="00E828A9"/>
    <w:rsid w:val="00E82A26"/>
    <w:rsid w:val="00E82CD0"/>
    <w:rsid w:val="00E83FDE"/>
    <w:rsid w:val="00E84462"/>
    <w:rsid w:val="00E84C5E"/>
    <w:rsid w:val="00E84C99"/>
    <w:rsid w:val="00E84E58"/>
    <w:rsid w:val="00E84EA9"/>
    <w:rsid w:val="00E85372"/>
    <w:rsid w:val="00E855FA"/>
    <w:rsid w:val="00E858EB"/>
    <w:rsid w:val="00E8608F"/>
    <w:rsid w:val="00E86767"/>
    <w:rsid w:val="00E86C86"/>
    <w:rsid w:val="00E86E8D"/>
    <w:rsid w:val="00E86EB4"/>
    <w:rsid w:val="00E8715C"/>
    <w:rsid w:val="00E8731B"/>
    <w:rsid w:val="00E87A06"/>
    <w:rsid w:val="00E903E6"/>
    <w:rsid w:val="00E90AB4"/>
    <w:rsid w:val="00E90EEA"/>
    <w:rsid w:val="00E9107A"/>
    <w:rsid w:val="00E91151"/>
    <w:rsid w:val="00E914A0"/>
    <w:rsid w:val="00E91807"/>
    <w:rsid w:val="00E91DE8"/>
    <w:rsid w:val="00E91E79"/>
    <w:rsid w:val="00E9267F"/>
    <w:rsid w:val="00E927C0"/>
    <w:rsid w:val="00E92C3C"/>
    <w:rsid w:val="00E92CAE"/>
    <w:rsid w:val="00E92F15"/>
    <w:rsid w:val="00E93003"/>
    <w:rsid w:val="00E932A4"/>
    <w:rsid w:val="00E93440"/>
    <w:rsid w:val="00E93E5A"/>
    <w:rsid w:val="00E93F8D"/>
    <w:rsid w:val="00E9449D"/>
    <w:rsid w:val="00E94B9E"/>
    <w:rsid w:val="00E94BFE"/>
    <w:rsid w:val="00E95072"/>
    <w:rsid w:val="00E952F7"/>
    <w:rsid w:val="00E9538C"/>
    <w:rsid w:val="00E954CA"/>
    <w:rsid w:val="00E95604"/>
    <w:rsid w:val="00E96BC5"/>
    <w:rsid w:val="00E97215"/>
    <w:rsid w:val="00E973C6"/>
    <w:rsid w:val="00E97976"/>
    <w:rsid w:val="00E97DC4"/>
    <w:rsid w:val="00EA017E"/>
    <w:rsid w:val="00EA05E7"/>
    <w:rsid w:val="00EA1159"/>
    <w:rsid w:val="00EA2063"/>
    <w:rsid w:val="00EA26AD"/>
    <w:rsid w:val="00EA278B"/>
    <w:rsid w:val="00EA2BDD"/>
    <w:rsid w:val="00EA2EC0"/>
    <w:rsid w:val="00EA31F2"/>
    <w:rsid w:val="00EA3638"/>
    <w:rsid w:val="00EA37F9"/>
    <w:rsid w:val="00EA38ED"/>
    <w:rsid w:val="00EA399F"/>
    <w:rsid w:val="00EA3A6A"/>
    <w:rsid w:val="00EA496D"/>
    <w:rsid w:val="00EA4A93"/>
    <w:rsid w:val="00EA559B"/>
    <w:rsid w:val="00EA58A2"/>
    <w:rsid w:val="00EA5B6D"/>
    <w:rsid w:val="00EA61D2"/>
    <w:rsid w:val="00EA6B21"/>
    <w:rsid w:val="00EA7941"/>
    <w:rsid w:val="00EA7A20"/>
    <w:rsid w:val="00EB0986"/>
    <w:rsid w:val="00EB1181"/>
    <w:rsid w:val="00EB184E"/>
    <w:rsid w:val="00EB1931"/>
    <w:rsid w:val="00EB1A72"/>
    <w:rsid w:val="00EB210D"/>
    <w:rsid w:val="00EB2F8D"/>
    <w:rsid w:val="00EB30D7"/>
    <w:rsid w:val="00EB37B4"/>
    <w:rsid w:val="00EB37FC"/>
    <w:rsid w:val="00EB395E"/>
    <w:rsid w:val="00EB3DAD"/>
    <w:rsid w:val="00EB435A"/>
    <w:rsid w:val="00EB437D"/>
    <w:rsid w:val="00EB45A8"/>
    <w:rsid w:val="00EB45A9"/>
    <w:rsid w:val="00EB4A5E"/>
    <w:rsid w:val="00EB4B2B"/>
    <w:rsid w:val="00EB4C3C"/>
    <w:rsid w:val="00EB5028"/>
    <w:rsid w:val="00EB50D2"/>
    <w:rsid w:val="00EB5180"/>
    <w:rsid w:val="00EB55B2"/>
    <w:rsid w:val="00EB572D"/>
    <w:rsid w:val="00EB5CEC"/>
    <w:rsid w:val="00EB62B6"/>
    <w:rsid w:val="00EB63D1"/>
    <w:rsid w:val="00EB6D6B"/>
    <w:rsid w:val="00EB79EB"/>
    <w:rsid w:val="00EC09AE"/>
    <w:rsid w:val="00EC0A9F"/>
    <w:rsid w:val="00EC0CAE"/>
    <w:rsid w:val="00EC0FE6"/>
    <w:rsid w:val="00EC12F6"/>
    <w:rsid w:val="00EC17D2"/>
    <w:rsid w:val="00EC1A67"/>
    <w:rsid w:val="00EC1DF7"/>
    <w:rsid w:val="00EC2B6C"/>
    <w:rsid w:val="00EC2CA5"/>
    <w:rsid w:val="00EC2D17"/>
    <w:rsid w:val="00EC2DBB"/>
    <w:rsid w:val="00EC2E9C"/>
    <w:rsid w:val="00EC3319"/>
    <w:rsid w:val="00EC3407"/>
    <w:rsid w:val="00EC3FFB"/>
    <w:rsid w:val="00EC418D"/>
    <w:rsid w:val="00EC446D"/>
    <w:rsid w:val="00EC4775"/>
    <w:rsid w:val="00EC485A"/>
    <w:rsid w:val="00EC4AB8"/>
    <w:rsid w:val="00EC53C0"/>
    <w:rsid w:val="00EC5462"/>
    <w:rsid w:val="00EC550F"/>
    <w:rsid w:val="00EC55B1"/>
    <w:rsid w:val="00EC5EBD"/>
    <w:rsid w:val="00EC636B"/>
    <w:rsid w:val="00EC67EB"/>
    <w:rsid w:val="00EC7585"/>
    <w:rsid w:val="00EC79E0"/>
    <w:rsid w:val="00EC7D2C"/>
    <w:rsid w:val="00EC7DBF"/>
    <w:rsid w:val="00ED01E6"/>
    <w:rsid w:val="00ED0389"/>
    <w:rsid w:val="00ED03B8"/>
    <w:rsid w:val="00ED0505"/>
    <w:rsid w:val="00ED0738"/>
    <w:rsid w:val="00ED0785"/>
    <w:rsid w:val="00ED0818"/>
    <w:rsid w:val="00ED0AD2"/>
    <w:rsid w:val="00ED0F8F"/>
    <w:rsid w:val="00ED0FEC"/>
    <w:rsid w:val="00ED10AB"/>
    <w:rsid w:val="00ED112D"/>
    <w:rsid w:val="00ED1850"/>
    <w:rsid w:val="00ED2163"/>
    <w:rsid w:val="00ED27F4"/>
    <w:rsid w:val="00ED2E17"/>
    <w:rsid w:val="00ED31A6"/>
    <w:rsid w:val="00ED34AA"/>
    <w:rsid w:val="00ED396E"/>
    <w:rsid w:val="00ED3A1F"/>
    <w:rsid w:val="00ED3DAA"/>
    <w:rsid w:val="00ED3E03"/>
    <w:rsid w:val="00ED45AF"/>
    <w:rsid w:val="00ED4C5E"/>
    <w:rsid w:val="00ED4E87"/>
    <w:rsid w:val="00ED5B29"/>
    <w:rsid w:val="00ED5D8C"/>
    <w:rsid w:val="00ED5F8A"/>
    <w:rsid w:val="00ED615B"/>
    <w:rsid w:val="00ED6169"/>
    <w:rsid w:val="00ED6BF7"/>
    <w:rsid w:val="00ED72AB"/>
    <w:rsid w:val="00ED7341"/>
    <w:rsid w:val="00ED75A6"/>
    <w:rsid w:val="00ED7733"/>
    <w:rsid w:val="00ED7825"/>
    <w:rsid w:val="00ED79AD"/>
    <w:rsid w:val="00ED7B78"/>
    <w:rsid w:val="00EE026D"/>
    <w:rsid w:val="00EE038C"/>
    <w:rsid w:val="00EE05CF"/>
    <w:rsid w:val="00EE0D02"/>
    <w:rsid w:val="00EE1014"/>
    <w:rsid w:val="00EE11AC"/>
    <w:rsid w:val="00EE1449"/>
    <w:rsid w:val="00EE1562"/>
    <w:rsid w:val="00EE1920"/>
    <w:rsid w:val="00EE2120"/>
    <w:rsid w:val="00EE2208"/>
    <w:rsid w:val="00EE2385"/>
    <w:rsid w:val="00EE2606"/>
    <w:rsid w:val="00EE2970"/>
    <w:rsid w:val="00EE2BD0"/>
    <w:rsid w:val="00EE2DEE"/>
    <w:rsid w:val="00EE30C9"/>
    <w:rsid w:val="00EE3182"/>
    <w:rsid w:val="00EE3ABD"/>
    <w:rsid w:val="00EE3F18"/>
    <w:rsid w:val="00EE3FA1"/>
    <w:rsid w:val="00EE4252"/>
    <w:rsid w:val="00EE45F9"/>
    <w:rsid w:val="00EE5035"/>
    <w:rsid w:val="00EE518C"/>
    <w:rsid w:val="00EE565A"/>
    <w:rsid w:val="00EE590E"/>
    <w:rsid w:val="00EE5E37"/>
    <w:rsid w:val="00EE5F67"/>
    <w:rsid w:val="00EE618C"/>
    <w:rsid w:val="00EE62FC"/>
    <w:rsid w:val="00EE6441"/>
    <w:rsid w:val="00EE6773"/>
    <w:rsid w:val="00EE7648"/>
    <w:rsid w:val="00EE7AFD"/>
    <w:rsid w:val="00EE7CCB"/>
    <w:rsid w:val="00EE7FD2"/>
    <w:rsid w:val="00EF09D0"/>
    <w:rsid w:val="00EF1232"/>
    <w:rsid w:val="00EF130F"/>
    <w:rsid w:val="00EF13A4"/>
    <w:rsid w:val="00EF16E7"/>
    <w:rsid w:val="00EF16FD"/>
    <w:rsid w:val="00EF1809"/>
    <w:rsid w:val="00EF196D"/>
    <w:rsid w:val="00EF1AF0"/>
    <w:rsid w:val="00EF28B1"/>
    <w:rsid w:val="00EF2BFE"/>
    <w:rsid w:val="00EF2C8F"/>
    <w:rsid w:val="00EF2C9C"/>
    <w:rsid w:val="00EF2D70"/>
    <w:rsid w:val="00EF2DC9"/>
    <w:rsid w:val="00EF2DD4"/>
    <w:rsid w:val="00EF3A17"/>
    <w:rsid w:val="00EF3E59"/>
    <w:rsid w:val="00EF412F"/>
    <w:rsid w:val="00EF4361"/>
    <w:rsid w:val="00EF462B"/>
    <w:rsid w:val="00EF4818"/>
    <w:rsid w:val="00EF4AA6"/>
    <w:rsid w:val="00EF5062"/>
    <w:rsid w:val="00EF5113"/>
    <w:rsid w:val="00EF51F6"/>
    <w:rsid w:val="00EF5A1D"/>
    <w:rsid w:val="00EF5FAA"/>
    <w:rsid w:val="00EF64CB"/>
    <w:rsid w:val="00EF67B5"/>
    <w:rsid w:val="00EF685C"/>
    <w:rsid w:val="00EF70C1"/>
    <w:rsid w:val="00EF733B"/>
    <w:rsid w:val="00EF756B"/>
    <w:rsid w:val="00EF7A3C"/>
    <w:rsid w:val="00EF7A83"/>
    <w:rsid w:val="00EF7C54"/>
    <w:rsid w:val="00F02091"/>
    <w:rsid w:val="00F028FA"/>
    <w:rsid w:val="00F029CA"/>
    <w:rsid w:val="00F02C5B"/>
    <w:rsid w:val="00F02CA9"/>
    <w:rsid w:val="00F0321E"/>
    <w:rsid w:val="00F03440"/>
    <w:rsid w:val="00F03458"/>
    <w:rsid w:val="00F03C78"/>
    <w:rsid w:val="00F0461B"/>
    <w:rsid w:val="00F0522C"/>
    <w:rsid w:val="00F0526E"/>
    <w:rsid w:val="00F05D5D"/>
    <w:rsid w:val="00F05F43"/>
    <w:rsid w:val="00F061F0"/>
    <w:rsid w:val="00F06274"/>
    <w:rsid w:val="00F06470"/>
    <w:rsid w:val="00F06842"/>
    <w:rsid w:val="00F0697A"/>
    <w:rsid w:val="00F06E42"/>
    <w:rsid w:val="00F070DF"/>
    <w:rsid w:val="00F0742D"/>
    <w:rsid w:val="00F077E0"/>
    <w:rsid w:val="00F07CF5"/>
    <w:rsid w:val="00F10383"/>
    <w:rsid w:val="00F10C84"/>
    <w:rsid w:val="00F10F47"/>
    <w:rsid w:val="00F110ED"/>
    <w:rsid w:val="00F113AF"/>
    <w:rsid w:val="00F11578"/>
    <w:rsid w:val="00F118FB"/>
    <w:rsid w:val="00F119C6"/>
    <w:rsid w:val="00F11F10"/>
    <w:rsid w:val="00F12328"/>
    <w:rsid w:val="00F12854"/>
    <w:rsid w:val="00F13228"/>
    <w:rsid w:val="00F1324B"/>
    <w:rsid w:val="00F1364C"/>
    <w:rsid w:val="00F14615"/>
    <w:rsid w:val="00F149CE"/>
    <w:rsid w:val="00F14CA2"/>
    <w:rsid w:val="00F15356"/>
    <w:rsid w:val="00F15766"/>
    <w:rsid w:val="00F1631C"/>
    <w:rsid w:val="00F16363"/>
    <w:rsid w:val="00F16449"/>
    <w:rsid w:val="00F16F14"/>
    <w:rsid w:val="00F16F69"/>
    <w:rsid w:val="00F1720D"/>
    <w:rsid w:val="00F17379"/>
    <w:rsid w:val="00F1774A"/>
    <w:rsid w:val="00F17825"/>
    <w:rsid w:val="00F17EF6"/>
    <w:rsid w:val="00F201F6"/>
    <w:rsid w:val="00F202CE"/>
    <w:rsid w:val="00F20370"/>
    <w:rsid w:val="00F2038D"/>
    <w:rsid w:val="00F2097E"/>
    <w:rsid w:val="00F2251C"/>
    <w:rsid w:val="00F22631"/>
    <w:rsid w:val="00F22A7A"/>
    <w:rsid w:val="00F22C43"/>
    <w:rsid w:val="00F232BB"/>
    <w:rsid w:val="00F23546"/>
    <w:rsid w:val="00F23623"/>
    <w:rsid w:val="00F2373E"/>
    <w:rsid w:val="00F2386A"/>
    <w:rsid w:val="00F23AC7"/>
    <w:rsid w:val="00F23D85"/>
    <w:rsid w:val="00F23FA1"/>
    <w:rsid w:val="00F244F6"/>
    <w:rsid w:val="00F24A2E"/>
    <w:rsid w:val="00F255D0"/>
    <w:rsid w:val="00F259E8"/>
    <w:rsid w:val="00F25A6C"/>
    <w:rsid w:val="00F25BE1"/>
    <w:rsid w:val="00F2600E"/>
    <w:rsid w:val="00F26212"/>
    <w:rsid w:val="00F264FD"/>
    <w:rsid w:val="00F266DB"/>
    <w:rsid w:val="00F26D2E"/>
    <w:rsid w:val="00F2744E"/>
    <w:rsid w:val="00F27C8F"/>
    <w:rsid w:val="00F27FCB"/>
    <w:rsid w:val="00F302F7"/>
    <w:rsid w:val="00F303A6"/>
    <w:rsid w:val="00F30415"/>
    <w:rsid w:val="00F3053B"/>
    <w:rsid w:val="00F30995"/>
    <w:rsid w:val="00F309B6"/>
    <w:rsid w:val="00F30B76"/>
    <w:rsid w:val="00F31A8C"/>
    <w:rsid w:val="00F31C21"/>
    <w:rsid w:val="00F31D21"/>
    <w:rsid w:val="00F321B8"/>
    <w:rsid w:val="00F323C4"/>
    <w:rsid w:val="00F32606"/>
    <w:rsid w:val="00F32827"/>
    <w:rsid w:val="00F32968"/>
    <w:rsid w:val="00F32EC5"/>
    <w:rsid w:val="00F33216"/>
    <w:rsid w:val="00F3349B"/>
    <w:rsid w:val="00F33754"/>
    <w:rsid w:val="00F33CB6"/>
    <w:rsid w:val="00F3422E"/>
    <w:rsid w:val="00F3437C"/>
    <w:rsid w:val="00F34C88"/>
    <w:rsid w:val="00F34C97"/>
    <w:rsid w:val="00F3508F"/>
    <w:rsid w:val="00F3534A"/>
    <w:rsid w:val="00F35541"/>
    <w:rsid w:val="00F358B8"/>
    <w:rsid w:val="00F35ADF"/>
    <w:rsid w:val="00F368B0"/>
    <w:rsid w:val="00F36A2A"/>
    <w:rsid w:val="00F36CAA"/>
    <w:rsid w:val="00F36D28"/>
    <w:rsid w:val="00F372FE"/>
    <w:rsid w:val="00F37800"/>
    <w:rsid w:val="00F37A4E"/>
    <w:rsid w:val="00F37DE8"/>
    <w:rsid w:val="00F37E25"/>
    <w:rsid w:val="00F37FE0"/>
    <w:rsid w:val="00F40635"/>
    <w:rsid w:val="00F406F9"/>
    <w:rsid w:val="00F40AB3"/>
    <w:rsid w:val="00F40C8D"/>
    <w:rsid w:val="00F41298"/>
    <w:rsid w:val="00F41766"/>
    <w:rsid w:val="00F41902"/>
    <w:rsid w:val="00F4198A"/>
    <w:rsid w:val="00F419DF"/>
    <w:rsid w:val="00F41A65"/>
    <w:rsid w:val="00F422EC"/>
    <w:rsid w:val="00F4278B"/>
    <w:rsid w:val="00F42CCA"/>
    <w:rsid w:val="00F42D09"/>
    <w:rsid w:val="00F42E6D"/>
    <w:rsid w:val="00F431C7"/>
    <w:rsid w:val="00F432BD"/>
    <w:rsid w:val="00F4346C"/>
    <w:rsid w:val="00F43994"/>
    <w:rsid w:val="00F43A04"/>
    <w:rsid w:val="00F43A6D"/>
    <w:rsid w:val="00F442D9"/>
    <w:rsid w:val="00F444A5"/>
    <w:rsid w:val="00F44ADF"/>
    <w:rsid w:val="00F456C7"/>
    <w:rsid w:val="00F45846"/>
    <w:rsid w:val="00F45E18"/>
    <w:rsid w:val="00F46035"/>
    <w:rsid w:val="00F4664D"/>
    <w:rsid w:val="00F468D3"/>
    <w:rsid w:val="00F4690C"/>
    <w:rsid w:val="00F46C7E"/>
    <w:rsid w:val="00F47435"/>
    <w:rsid w:val="00F474C9"/>
    <w:rsid w:val="00F47945"/>
    <w:rsid w:val="00F47D02"/>
    <w:rsid w:val="00F47F06"/>
    <w:rsid w:val="00F502D1"/>
    <w:rsid w:val="00F50B1B"/>
    <w:rsid w:val="00F50CC2"/>
    <w:rsid w:val="00F50E01"/>
    <w:rsid w:val="00F513C3"/>
    <w:rsid w:val="00F5143B"/>
    <w:rsid w:val="00F51545"/>
    <w:rsid w:val="00F516E7"/>
    <w:rsid w:val="00F51C89"/>
    <w:rsid w:val="00F524B6"/>
    <w:rsid w:val="00F52C80"/>
    <w:rsid w:val="00F52D23"/>
    <w:rsid w:val="00F5338C"/>
    <w:rsid w:val="00F534FF"/>
    <w:rsid w:val="00F5356D"/>
    <w:rsid w:val="00F5464C"/>
    <w:rsid w:val="00F54AA0"/>
    <w:rsid w:val="00F54BE8"/>
    <w:rsid w:val="00F54D81"/>
    <w:rsid w:val="00F54F07"/>
    <w:rsid w:val="00F54F1F"/>
    <w:rsid w:val="00F55663"/>
    <w:rsid w:val="00F560B8"/>
    <w:rsid w:val="00F56770"/>
    <w:rsid w:val="00F57A6D"/>
    <w:rsid w:val="00F57E62"/>
    <w:rsid w:val="00F60497"/>
    <w:rsid w:val="00F609FE"/>
    <w:rsid w:val="00F60C33"/>
    <w:rsid w:val="00F60C67"/>
    <w:rsid w:val="00F60E11"/>
    <w:rsid w:val="00F61016"/>
    <w:rsid w:val="00F61388"/>
    <w:rsid w:val="00F61C9B"/>
    <w:rsid w:val="00F62437"/>
    <w:rsid w:val="00F628D2"/>
    <w:rsid w:val="00F62DCB"/>
    <w:rsid w:val="00F62E9C"/>
    <w:rsid w:val="00F6316C"/>
    <w:rsid w:val="00F6329D"/>
    <w:rsid w:val="00F63846"/>
    <w:rsid w:val="00F638B2"/>
    <w:rsid w:val="00F63B63"/>
    <w:rsid w:val="00F63DBA"/>
    <w:rsid w:val="00F63F1F"/>
    <w:rsid w:val="00F640D9"/>
    <w:rsid w:val="00F642D6"/>
    <w:rsid w:val="00F6432D"/>
    <w:rsid w:val="00F644F5"/>
    <w:rsid w:val="00F6460C"/>
    <w:rsid w:val="00F649E5"/>
    <w:rsid w:val="00F64A98"/>
    <w:rsid w:val="00F64AE4"/>
    <w:rsid w:val="00F65392"/>
    <w:rsid w:val="00F65AC8"/>
    <w:rsid w:val="00F65C2B"/>
    <w:rsid w:val="00F65CE4"/>
    <w:rsid w:val="00F66176"/>
    <w:rsid w:val="00F664AB"/>
    <w:rsid w:val="00F6652D"/>
    <w:rsid w:val="00F669FF"/>
    <w:rsid w:val="00F66A51"/>
    <w:rsid w:val="00F66A6D"/>
    <w:rsid w:val="00F67003"/>
    <w:rsid w:val="00F6723D"/>
    <w:rsid w:val="00F674AD"/>
    <w:rsid w:val="00F675D0"/>
    <w:rsid w:val="00F6799A"/>
    <w:rsid w:val="00F70F14"/>
    <w:rsid w:val="00F711CA"/>
    <w:rsid w:val="00F712D9"/>
    <w:rsid w:val="00F71323"/>
    <w:rsid w:val="00F71356"/>
    <w:rsid w:val="00F71399"/>
    <w:rsid w:val="00F7153F"/>
    <w:rsid w:val="00F7253B"/>
    <w:rsid w:val="00F725BB"/>
    <w:rsid w:val="00F72669"/>
    <w:rsid w:val="00F72730"/>
    <w:rsid w:val="00F72968"/>
    <w:rsid w:val="00F729C4"/>
    <w:rsid w:val="00F731C9"/>
    <w:rsid w:val="00F73722"/>
    <w:rsid w:val="00F7374D"/>
    <w:rsid w:val="00F7377A"/>
    <w:rsid w:val="00F737EB"/>
    <w:rsid w:val="00F73B40"/>
    <w:rsid w:val="00F73DEC"/>
    <w:rsid w:val="00F73E65"/>
    <w:rsid w:val="00F74132"/>
    <w:rsid w:val="00F74317"/>
    <w:rsid w:val="00F746A4"/>
    <w:rsid w:val="00F746AB"/>
    <w:rsid w:val="00F748DF"/>
    <w:rsid w:val="00F75051"/>
    <w:rsid w:val="00F75B3D"/>
    <w:rsid w:val="00F75C6A"/>
    <w:rsid w:val="00F75C9F"/>
    <w:rsid w:val="00F7622A"/>
    <w:rsid w:val="00F776D3"/>
    <w:rsid w:val="00F77EF5"/>
    <w:rsid w:val="00F77F99"/>
    <w:rsid w:val="00F77FC2"/>
    <w:rsid w:val="00F80417"/>
    <w:rsid w:val="00F81039"/>
    <w:rsid w:val="00F813B1"/>
    <w:rsid w:val="00F819DF"/>
    <w:rsid w:val="00F81FC0"/>
    <w:rsid w:val="00F82164"/>
    <w:rsid w:val="00F82500"/>
    <w:rsid w:val="00F82D75"/>
    <w:rsid w:val="00F835F3"/>
    <w:rsid w:val="00F83783"/>
    <w:rsid w:val="00F841B7"/>
    <w:rsid w:val="00F848EE"/>
    <w:rsid w:val="00F84B0D"/>
    <w:rsid w:val="00F84BD8"/>
    <w:rsid w:val="00F84BE7"/>
    <w:rsid w:val="00F84EB0"/>
    <w:rsid w:val="00F85293"/>
    <w:rsid w:val="00F858FC"/>
    <w:rsid w:val="00F85BBA"/>
    <w:rsid w:val="00F85C37"/>
    <w:rsid w:val="00F86608"/>
    <w:rsid w:val="00F869D8"/>
    <w:rsid w:val="00F871AA"/>
    <w:rsid w:val="00F8746A"/>
    <w:rsid w:val="00F8796C"/>
    <w:rsid w:val="00F87A57"/>
    <w:rsid w:val="00F87B1C"/>
    <w:rsid w:val="00F90599"/>
    <w:rsid w:val="00F90926"/>
    <w:rsid w:val="00F91D46"/>
    <w:rsid w:val="00F92135"/>
    <w:rsid w:val="00F926B3"/>
    <w:rsid w:val="00F930B7"/>
    <w:rsid w:val="00F930BA"/>
    <w:rsid w:val="00F93504"/>
    <w:rsid w:val="00F93846"/>
    <w:rsid w:val="00F939B9"/>
    <w:rsid w:val="00F93B71"/>
    <w:rsid w:val="00F93DF3"/>
    <w:rsid w:val="00F941CE"/>
    <w:rsid w:val="00F94251"/>
    <w:rsid w:val="00F94ED6"/>
    <w:rsid w:val="00F94FB0"/>
    <w:rsid w:val="00F95725"/>
    <w:rsid w:val="00F959BE"/>
    <w:rsid w:val="00F95B53"/>
    <w:rsid w:val="00F95C8A"/>
    <w:rsid w:val="00F95CE0"/>
    <w:rsid w:val="00F95E6A"/>
    <w:rsid w:val="00F966DD"/>
    <w:rsid w:val="00F96AAB"/>
    <w:rsid w:val="00F96F8A"/>
    <w:rsid w:val="00F97001"/>
    <w:rsid w:val="00F97A94"/>
    <w:rsid w:val="00F97E05"/>
    <w:rsid w:val="00FA05BA"/>
    <w:rsid w:val="00FA05C1"/>
    <w:rsid w:val="00FA0F51"/>
    <w:rsid w:val="00FA16F5"/>
    <w:rsid w:val="00FA1779"/>
    <w:rsid w:val="00FA18C2"/>
    <w:rsid w:val="00FA1956"/>
    <w:rsid w:val="00FA230E"/>
    <w:rsid w:val="00FA26D3"/>
    <w:rsid w:val="00FA2CC7"/>
    <w:rsid w:val="00FA31B2"/>
    <w:rsid w:val="00FA33D8"/>
    <w:rsid w:val="00FA3483"/>
    <w:rsid w:val="00FA37A8"/>
    <w:rsid w:val="00FA3D4B"/>
    <w:rsid w:val="00FA3EC2"/>
    <w:rsid w:val="00FA40FB"/>
    <w:rsid w:val="00FA44F1"/>
    <w:rsid w:val="00FA4A22"/>
    <w:rsid w:val="00FA4C19"/>
    <w:rsid w:val="00FA4E79"/>
    <w:rsid w:val="00FA507F"/>
    <w:rsid w:val="00FA541B"/>
    <w:rsid w:val="00FA55B4"/>
    <w:rsid w:val="00FA5983"/>
    <w:rsid w:val="00FA5E22"/>
    <w:rsid w:val="00FA5E58"/>
    <w:rsid w:val="00FA6C51"/>
    <w:rsid w:val="00FA6EA4"/>
    <w:rsid w:val="00FA7184"/>
    <w:rsid w:val="00FA7765"/>
    <w:rsid w:val="00FA7F70"/>
    <w:rsid w:val="00FB00C8"/>
    <w:rsid w:val="00FB02AD"/>
    <w:rsid w:val="00FB0CA2"/>
    <w:rsid w:val="00FB0F4F"/>
    <w:rsid w:val="00FB1470"/>
    <w:rsid w:val="00FB1947"/>
    <w:rsid w:val="00FB20A4"/>
    <w:rsid w:val="00FB211B"/>
    <w:rsid w:val="00FB24F1"/>
    <w:rsid w:val="00FB32EB"/>
    <w:rsid w:val="00FB355A"/>
    <w:rsid w:val="00FB36EC"/>
    <w:rsid w:val="00FB3B7E"/>
    <w:rsid w:val="00FB3C86"/>
    <w:rsid w:val="00FB42FC"/>
    <w:rsid w:val="00FB4471"/>
    <w:rsid w:val="00FB4532"/>
    <w:rsid w:val="00FB45D2"/>
    <w:rsid w:val="00FB49CE"/>
    <w:rsid w:val="00FB4ED0"/>
    <w:rsid w:val="00FB5151"/>
    <w:rsid w:val="00FB5294"/>
    <w:rsid w:val="00FB551E"/>
    <w:rsid w:val="00FB59F2"/>
    <w:rsid w:val="00FB5B60"/>
    <w:rsid w:val="00FB5FFE"/>
    <w:rsid w:val="00FB68BD"/>
    <w:rsid w:val="00FB69EE"/>
    <w:rsid w:val="00FB6A44"/>
    <w:rsid w:val="00FB75F7"/>
    <w:rsid w:val="00FB7796"/>
    <w:rsid w:val="00FB7926"/>
    <w:rsid w:val="00FB7975"/>
    <w:rsid w:val="00FB7D14"/>
    <w:rsid w:val="00FB7F4D"/>
    <w:rsid w:val="00FB7F78"/>
    <w:rsid w:val="00FC00E1"/>
    <w:rsid w:val="00FC02EF"/>
    <w:rsid w:val="00FC13C2"/>
    <w:rsid w:val="00FC1A3E"/>
    <w:rsid w:val="00FC1AAC"/>
    <w:rsid w:val="00FC238F"/>
    <w:rsid w:val="00FC23B3"/>
    <w:rsid w:val="00FC23ED"/>
    <w:rsid w:val="00FC26FC"/>
    <w:rsid w:val="00FC2DFE"/>
    <w:rsid w:val="00FC2F58"/>
    <w:rsid w:val="00FC31D2"/>
    <w:rsid w:val="00FC33A1"/>
    <w:rsid w:val="00FC3497"/>
    <w:rsid w:val="00FC38EE"/>
    <w:rsid w:val="00FC3A4A"/>
    <w:rsid w:val="00FC3D47"/>
    <w:rsid w:val="00FC40C9"/>
    <w:rsid w:val="00FC4247"/>
    <w:rsid w:val="00FC45BA"/>
    <w:rsid w:val="00FC4F06"/>
    <w:rsid w:val="00FC530E"/>
    <w:rsid w:val="00FC5451"/>
    <w:rsid w:val="00FC5577"/>
    <w:rsid w:val="00FC5942"/>
    <w:rsid w:val="00FC5BEC"/>
    <w:rsid w:val="00FC5F15"/>
    <w:rsid w:val="00FC6CDC"/>
    <w:rsid w:val="00FC7DFC"/>
    <w:rsid w:val="00FD074B"/>
    <w:rsid w:val="00FD0B9C"/>
    <w:rsid w:val="00FD12D7"/>
    <w:rsid w:val="00FD1474"/>
    <w:rsid w:val="00FD1501"/>
    <w:rsid w:val="00FD1652"/>
    <w:rsid w:val="00FD1BD1"/>
    <w:rsid w:val="00FD1C73"/>
    <w:rsid w:val="00FD1CA1"/>
    <w:rsid w:val="00FD287D"/>
    <w:rsid w:val="00FD2A31"/>
    <w:rsid w:val="00FD32A7"/>
    <w:rsid w:val="00FD36A7"/>
    <w:rsid w:val="00FD372C"/>
    <w:rsid w:val="00FD388A"/>
    <w:rsid w:val="00FD405A"/>
    <w:rsid w:val="00FD57B7"/>
    <w:rsid w:val="00FD57FA"/>
    <w:rsid w:val="00FD698C"/>
    <w:rsid w:val="00FD79E3"/>
    <w:rsid w:val="00FE005C"/>
    <w:rsid w:val="00FE01CF"/>
    <w:rsid w:val="00FE0BAB"/>
    <w:rsid w:val="00FE0D97"/>
    <w:rsid w:val="00FE0E41"/>
    <w:rsid w:val="00FE0F5C"/>
    <w:rsid w:val="00FE10CC"/>
    <w:rsid w:val="00FE1616"/>
    <w:rsid w:val="00FE1962"/>
    <w:rsid w:val="00FE1E3F"/>
    <w:rsid w:val="00FE2319"/>
    <w:rsid w:val="00FE243C"/>
    <w:rsid w:val="00FE2578"/>
    <w:rsid w:val="00FE2711"/>
    <w:rsid w:val="00FE27CD"/>
    <w:rsid w:val="00FE299E"/>
    <w:rsid w:val="00FE3890"/>
    <w:rsid w:val="00FE38BB"/>
    <w:rsid w:val="00FE39CC"/>
    <w:rsid w:val="00FE3A08"/>
    <w:rsid w:val="00FE3CB7"/>
    <w:rsid w:val="00FE42C0"/>
    <w:rsid w:val="00FE4CD5"/>
    <w:rsid w:val="00FE4F43"/>
    <w:rsid w:val="00FE4FF4"/>
    <w:rsid w:val="00FE51C6"/>
    <w:rsid w:val="00FE5223"/>
    <w:rsid w:val="00FE5CBE"/>
    <w:rsid w:val="00FE6178"/>
    <w:rsid w:val="00FE62B2"/>
    <w:rsid w:val="00FE687E"/>
    <w:rsid w:val="00FE6A31"/>
    <w:rsid w:val="00FE741D"/>
    <w:rsid w:val="00FE7432"/>
    <w:rsid w:val="00FE74AC"/>
    <w:rsid w:val="00FE74DE"/>
    <w:rsid w:val="00FF0475"/>
    <w:rsid w:val="00FF0550"/>
    <w:rsid w:val="00FF0F83"/>
    <w:rsid w:val="00FF1748"/>
    <w:rsid w:val="00FF1E33"/>
    <w:rsid w:val="00FF1EB6"/>
    <w:rsid w:val="00FF2263"/>
    <w:rsid w:val="00FF2570"/>
    <w:rsid w:val="00FF26B7"/>
    <w:rsid w:val="00FF2E05"/>
    <w:rsid w:val="00FF370B"/>
    <w:rsid w:val="00FF3DC9"/>
    <w:rsid w:val="00FF3DF8"/>
    <w:rsid w:val="00FF4098"/>
    <w:rsid w:val="00FF445C"/>
    <w:rsid w:val="00FF44D6"/>
    <w:rsid w:val="00FF4732"/>
    <w:rsid w:val="00FF4C2B"/>
    <w:rsid w:val="00FF4C2E"/>
    <w:rsid w:val="00FF4CA9"/>
    <w:rsid w:val="00FF5364"/>
    <w:rsid w:val="00FF56C5"/>
    <w:rsid w:val="00FF5A59"/>
    <w:rsid w:val="00FF5DA6"/>
    <w:rsid w:val="00FF5DEC"/>
    <w:rsid w:val="00FF5E6C"/>
    <w:rsid w:val="00FF67CD"/>
    <w:rsid w:val="00FF6B52"/>
    <w:rsid w:val="00FF6F63"/>
    <w:rsid w:val="00FF7142"/>
    <w:rsid w:val="00FF717A"/>
    <w:rsid w:val="00FF72AB"/>
    <w:rsid w:val="00FF7BDD"/>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D30E56"/>
  <w15:chartTrackingRefBased/>
  <w15:docId w15:val="{E41C17B1-458A-4224-9155-23819897D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64" w:lineRule="atLeast"/>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5" w:unhideWhenUsed="1" w:qFormat="1"/>
    <w:lsdException w:name="heading 3" w:semiHidden="1" w:uiPriority="6" w:unhideWhenUsed="1" w:qFormat="1"/>
    <w:lsdException w:name="heading 4" w:semiHidden="1" w:uiPriority="7"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1" w:unhideWhenUsed="1" w:qFormat="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8" w:unhideWhenUsed="1" w:qFormat="1"/>
    <w:lsdException w:name="List Number" w:semiHidden="1" w:uiPriority="1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9" w:unhideWhenUsed="1" w:qFormat="1"/>
    <w:lsdException w:name="List Bullet 3" w:semiHidden="1" w:unhideWhenUsed="1"/>
    <w:lsdException w:name="List Bullet 4" w:semiHidden="1" w:unhideWhenUsed="1"/>
    <w:lsdException w:name="List Bullet 5" w:semiHidden="1" w:unhideWhenUsed="1"/>
    <w:lsdException w:name="List Number 2" w:semiHidden="1" w:uiPriority="11" w:unhideWhenUsed="1" w:qFormat="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6E5E"/>
  </w:style>
  <w:style w:type="paragraph" w:styleId="Heading1">
    <w:name w:val="heading 1"/>
    <w:aliases w:val="ULA - Heading 1"/>
    <w:next w:val="NormalIndent"/>
    <w:link w:val="Heading1Char"/>
    <w:uiPriority w:val="4"/>
    <w:qFormat/>
    <w:rsid w:val="005900B3"/>
    <w:pPr>
      <w:keepNext/>
      <w:keepLines/>
      <w:numPr>
        <w:numId w:val="17"/>
      </w:numPr>
      <w:spacing w:before="240" w:after="240" w:line="336" w:lineRule="atLeast"/>
      <w:outlineLvl w:val="0"/>
    </w:pPr>
    <w:rPr>
      <w:rFonts w:asciiTheme="majorHAnsi" w:eastAsiaTheme="majorEastAsia" w:hAnsiTheme="majorHAnsi" w:cstheme="majorBidi"/>
      <w:b/>
      <w:sz w:val="28"/>
      <w:szCs w:val="32"/>
    </w:rPr>
  </w:style>
  <w:style w:type="paragraph" w:styleId="Heading2">
    <w:name w:val="heading 2"/>
    <w:aliases w:val="ULA - Heading 2"/>
    <w:next w:val="NormalIndent"/>
    <w:link w:val="Heading2Char"/>
    <w:uiPriority w:val="5"/>
    <w:unhideWhenUsed/>
    <w:qFormat/>
    <w:rsid w:val="002B6C89"/>
    <w:pPr>
      <w:keepNext/>
      <w:keepLines/>
      <w:numPr>
        <w:ilvl w:val="1"/>
        <w:numId w:val="17"/>
      </w:numPr>
      <w:spacing w:after="240" w:line="283" w:lineRule="atLeast"/>
      <w:ind w:left="907"/>
      <w:outlineLvl w:val="1"/>
    </w:pPr>
    <w:rPr>
      <w:rFonts w:asciiTheme="majorHAnsi" w:eastAsiaTheme="majorEastAsia" w:hAnsiTheme="majorHAnsi" w:cstheme="majorBidi"/>
      <w:b/>
      <w:sz w:val="24"/>
      <w:szCs w:val="26"/>
    </w:rPr>
  </w:style>
  <w:style w:type="paragraph" w:styleId="Heading3">
    <w:name w:val="heading 3"/>
    <w:aliases w:val="ULA - Heading 3"/>
    <w:next w:val="NormalIndent"/>
    <w:link w:val="Heading3Char"/>
    <w:uiPriority w:val="6"/>
    <w:unhideWhenUsed/>
    <w:qFormat/>
    <w:rsid w:val="002B6C89"/>
    <w:pPr>
      <w:keepNext/>
      <w:keepLines/>
      <w:numPr>
        <w:ilvl w:val="2"/>
        <w:numId w:val="17"/>
      </w:numPr>
      <w:outlineLvl w:val="2"/>
    </w:pPr>
    <w:rPr>
      <w:rFonts w:asciiTheme="majorHAnsi" w:eastAsiaTheme="majorEastAsia" w:hAnsiTheme="majorHAnsi" w:cstheme="majorBidi"/>
      <w:b/>
      <w:szCs w:val="24"/>
    </w:rPr>
  </w:style>
  <w:style w:type="paragraph" w:styleId="Heading4">
    <w:name w:val="heading 4"/>
    <w:aliases w:val="ULA - Heading 4"/>
    <w:next w:val="NormalIndent"/>
    <w:link w:val="Heading4Char"/>
    <w:uiPriority w:val="7"/>
    <w:unhideWhenUsed/>
    <w:qFormat/>
    <w:rsid w:val="002B6C89"/>
    <w:pPr>
      <w:keepNext/>
      <w:keepLines/>
      <w:numPr>
        <w:ilvl w:val="3"/>
        <w:numId w:val="17"/>
      </w:numPr>
      <w:outlineLvl w:val="3"/>
    </w:pPr>
    <w:rPr>
      <w:rFonts w:asciiTheme="majorHAnsi" w:eastAsiaTheme="majorEastAsia" w:hAnsiTheme="majorHAnsi" w:cstheme="majorBidi"/>
      <w:b/>
      <w:iCs/>
    </w:rPr>
  </w:style>
  <w:style w:type="paragraph" w:styleId="Heading5">
    <w:name w:val="heading 5"/>
    <w:basedOn w:val="Normal"/>
    <w:next w:val="Normal"/>
    <w:link w:val="Heading5Char"/>
    <w:uiPriority w:val="9"/>
    <w:semiHidden/>
    <w:unhideWhenUsed/>
    <w:rsid w:val="009F5F92"/>
    <w:pPr>
      <w:keepNext/>
      <w:keepLines/>
      <w:spacing w:before="40" w:after="0"/>
      <w:outlineLvl w:val="4"/>
    </w:pPr>
    <w:rPr>
      <w:rFonts w:asciiTheme="majorHAnsi" w:eastAsiaTheme="majorEastAsia" w:hAnsiTheme="majorHAnsi" w:cstheme="majorBidi"/>
      <w:color w:val="13625A" w:themeColor="accent1" w:themeShade="BF"/>
    </w:rPr>
  </w:style>
  <w:style w:type="paragraph" w:styleId="Heading6">
    <w:name w:val="heading 6"/>
    <w:basedOn w:val="Normal"/>
    <w:next w:val="Normal"/>
    <w:link w:val="Heading6Char"/>
    <w:uiPriority w:val="9"/>
    <w:semiHidden/>
    <w:unhideWhenUsed/>
    <w:rsid w:val="009F5F92"/>
    <w:pPr>
      <w:keepNext/>
      <w:keepLines/>
      <w:spacing w:before="40" w:after="0"/>
      <w:outlineLvl w:val="5"/>
    </w:pPr>
    <w:rPr>
      <w:rFonts w:asciiTheme="majorHAnsi" w:eastAsiaTheme="majorEastAsia" w:hAnsiTheme="majorHAnsi" w:cstheme="majorBidi"/>
      <w:color w:val="0D413C" w:themeColor="accent1" w:themeShade="7F"/>
    </w:rPr>
  </w:style>
  <w:style w:type="paragraph" w:styleId="Heading7">
    <w:name w:val="heading 7"/>
    <w:basedOn w:val="Normal"/>
    <w:next w:val="Normal"/>
    <w:link w:val="Heading7Char"/>
    <w:uiPriority w:val="9"/>
    <w:semiHidden/>
    <w:unhideWhenUsed/>
    <w:rsid w:val="009F5F92"/>
    <w:pPr>
      <w:keepNext/>
      <w:keepLines/>
      <w:spacing w:before="40" w:after="0"/>
      <w:outlineLvl w:val="6"/>
    </w:pPr>
    <w:rPr>
      <w:rFonts w:asciiTheme="majorHAnsi" w:eastAsiaTheme="majorEastAsia" w:hAnsiTheme="majorHAnsi" w:cstheme="majorBidi"/>
      <w:i/>
      <w:iCs/>
      <w:color w:val="0D413C" w:themeColor="accent1" w:themeShade="7F"/>
    </w:rPr>
  </w:style>
  <w:style w:type="paragraph" w:styleId="Heading8">
    <w:name w:val="heading 8"/>
    <w:basedOn w:val="Normal"/>
    <w:next w:val="Normal"/>
    <w:link w:val="Heading8Char"/>
    <w:uiPriority w:val="9"/>
    <w:semiHidden/>
    <w:unhideWhenUsed/>
    <w:rsid w:val="009F5F92"/>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rsid w:val="009F5F92"/>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F2BFE"/>
    <w:rPr>
      <w:color w:val="808080"/>
    </w:rPr>
  </w:style>
  <w:style w:type="paragraph" w:styleId="Header">
    <w:name w:val="header"/>
    <w:basedOn w:val="Normal"/>
    <w:link w:val="HeaderChar"/>
    <w:uiPriority w:val="99"/>
    <w:unhideWhenUsed/>
    <w:rsid w:val="00EF2BFE"/>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2BFE"/>
  </w:style>
  <w:style w:type="paragraph" w:styleId="Footer">
    <w:name w:val="footer"/>
    <w:basedOn w:val="Normal"/>
    <w:link w:val="FooterChar"/>
    <w:uiPriority w:val="99"/>
    <w:unhideWhenUsed/>
    <w:rsid w:val="00162132"/>
    <w:pPr>
      <w:tabs>
        <w:tab w:val="center" w:pos="4513"/>
        <w:tab w:val="right" w:pos="9026"/>
      </w:tabs>
      <w:spacing w:after="0"/>
    </w:pPr>
    <w:rPr>
      <w:color w:val="1A8479" w:themeColor="accent1"/>
    </w:rPr>
  </w:style>
  <w:style w:type="character" w:customStyle="1" w:styleId="FooterChar">
    <w:name w:val="Footer Char"/>
    <w:basedOn w:val="DefaultParagraphFont"/>
    <w:link w:val="Footer"/>
    <w:uiPriority w:val="99"/>
    <w:rsid w:val="00162132"/>
    <w:rPr>
      <w:color w:val="1A8479" w:themeColor="accent1"/>
    </w:rPr>
  </w:style>
  <w:style w:type="paragraph" w:styleId="Title">
    <w:name w:val="Title"/>
    <w:next w:val="Subject"/>
    <w:link w:val="TitleChar"/>
    <w:uiPriority w:val="10"/>
    <w:rsid w:val="00763253"/>
    <w:pPr>
      <w:spacing w:after="600" w:line="528" w:lineRule="atLeast"/>
      <w:contextualSpacing/>
    </w:pPr>
    <w:rPr>
      <w:rFonts w:asciiTheme="majorHAnsi" w:eastAsiaTheme="majorEastAsia" w:hAnsiTheme="majorHAnsi" w:cstheme="majorBidi"/>
      <w:b/>
      <w:spacing w:val="-10"/>
      <w:kern w:val="28"/>
      <w:sz w:val="48"/>
      <w:szCs w:val="56"/>
    </w:rPr>
  </w:style>
  <w:style w:type="character" w:customStyle="1" w:styleId="TitleChar">
    <w:name w:val="Title Char"/>
    <w:basedOn w:val="DefaultParagraphFont"/>
    <w:link w:val="Title"/>
    <w:uiPriority w:val="10"/>
    <w:rsid w:val="00763253"/>
    <w:rPr>
      <w:rFonts w:asciiTheme="majorHAnsi" w:eastAsiaTheme="majorEastAsia" w:hAnsiTheme="majorHAnsi" w:cstheme="majorBidi"/>
      <w:b/>
      <w:spacing w:val="-10"/>
      <w:kern w:val="28"/>
      <w:sz w:val="48"/>
      <w:szCs w:val="56"/>
    </w:rPr>
  </w:style>
  <w:style w:type="paragraph" w:customStyle="1" w:styleId="Subject">
    <w:name w:val="Subject"/>
    <w:basedOn w:val="Title"/>
    <w:next w:val="Normal"/>
    <w:semiHidden/>
    <w:rsid w:val="00E47C94"/>
    <w:pPr>
      <w:spacing w:after="907" w:line="528" w:lineRule="exact"/>
    </w:pPr>
    <w:rPr>
      <w:b w:val="0"/>
    </w:rPr>
  </w:style>
  <w:style w:type="character" w:customStyle="1" w:styleId="Heading1Char">
    <w:name w:val="Heading 1 Char"/>
    <w:aliases w:val="ULA - Heading 1 Char"/>
    <w:basedOn w:val="DefaultParagraphFont"/>
    <w:link w:val="Heading1"/>
    <w:uiPriority w:val="4"/>
    <w:rsid w:val="005900B3"/>
    <w:rPr>
      <w:rFonts w:asciiTheme="majorHAnsi" w:eastAsiaTheme="majorEastAsia" w:hAnsiTheme="majorHAnsi" w:cstheme="majorBidi"/>
      <w:b/>
      <w:sz w:val="28"/>
      <w:szCs w:val="32"/>
    </w:rPr>
  </w:style>
  <w:style w:type="character" w:customStyle="1" w:styleId="Heading2Char">
    <w:name w:val="Heading 2 Char"/>
    <w:aliases w:val="ULA - Heading 2 Char"/>
    <w:basedOn w:val="DefaultParagraphFont"/>
    <w:link w:val="Heading2"/>
    <w:uiPriority w:val="5"/>
    <w:rsid w:val="00FD1652"/>
    <w:rPr>
      <w:rFonts w:asciiTheme="majorHAnsi" w:eastAsiaTheme="majorEastAsia" w:hAnsiTheme="majorHAnsi" w:cstheme="majorBidi"/>
      <w:b/>
      <w:sz w:val="24"/>
      <w:szCs w:val="26"/>
    </w:rPr>
  </w:style>
  <w:style w:type="character" w:customStyle="1" w:styleId="Heading3Char">
    <w:name w:val="Heading 3 Char"/>
    <w:aliases w:val="ULA - Heading 3 Char"/>
    <w:basedOn w:val="DefaultParagraphFont"/>
    <w:link w:val="Heading3"/>
    <w:uiPriority w:val="6"/>
    <w:rsid w:val="00FD1652"/>
    <w:rPr>
      <w:rFonts w:asciiTheme="majorHAnsi" w:eastAsiaTheme="majorEastAsia" w:hAnsiTheme="majorHAnsi" w:cstheme="majorBidi"/>
      <w:b/>
      <w:szCs w:val="24"/>
    </w:rPr>
  </w:style>
  <w:style w:type="paragraph" w:styleId="ListBullet">
    <w:name w:val="List Bullet"/>
    <w:basedOn w:val="Normal"/>
    <w:uiPriority w:val="8"/>
    <w:unhideWhenUsed/>
    <w:qFormat/>
    <w:rsid w:val="002B6C89"/>
  </w:style>
  <w:style w:type="paragraph" w:styleId="ListBullet2">
    <w:name w:val="List Bullet 2"/>
    <w:basedOn w:val="Normal"/>
    <w:link w:val="ListBullet2Char"/>
    <w:uiPriority w:val="9"/>
    <w:unhideWhenUsed/>
    <w:qFormat/>
    <w:rsid w:val="002B6C89"/>
  </w:style>
  <w:style w:type="paragraph" w:styleId="ListNumber">
    <w:name w:val="List Number"/>
    <w:basedOn w:val="Normal"/>
    <w:uiPriority w:val="10"/>
    <w:unhideWhenUsed/>
    <w:qFormat/>
    <w:rsid w:val="006947F5"/>
  </w:style>
  <w:style w:type="paragraph" w:styleId="ListNumber2">
    <w:name w:val="List Number 2"/>
    <w:basedOn w:val="Normal"/>
    <w:uiPriority w:val="11"/>
    <w:unhideWhenUsed/>
    <w:qFormat/>
    <w:rsid w:val="006947F5"/>
  </w:style>
  <w:style w:type="numbering" w:customStyle="1" w:styleId="LRBullets">
    <w:name w:val="LR Bullets"/>
    <w:uiPriority w:val="99"/>
    <w:semiHidden/>
    <w:rsid w:val="002B6C89"/>
    <w:pPr>
      <w:numPr>
        <w:numId w:val="2"/>
      </w:numPr>
    </w:pPr>
  </w:style>
  <w:style w:type="numbering" w:customStyle="1" w:styleId="LRHeadings">
    <w:name w:val="LR Headings"/>
    <w:uiPriority w:val="99"/>
    <w:rsid w:val="002B6C89"/>
    <w:pPr>
      <w:numPr>
        <w:numId w:val="3"/>
      </w:numPr>
    </w:pPr>
  </w:style>
  <w:style w:type="numbering" w:customStyle="1" w:styleId="LRNumbers">
    <w:name w:val="LR Numbers"/>
    <w:uiPriority w:val="99"/>
    <w:semiHidden/>
    <w:rsid w:val="006947F5"/>
    <w:pPr>
      <w:numPr>
        <w:numId w:val="1"/>
      </w:numPr>
    </w:pPr>
  </w:style>
  <w:style w:type="table" w:customStyle="1" w:styleId="LRTable1">
    <w:name w:val="LR Table 1"/>
    <w:basedOn w:val="TableNormal"/>
    <w:uiPriority w:val="99"/>
    <w:rsid w:val="00467DCC"/>
    <w:pPr>
      <w:spacing w:after="0" w:line="240" w:lineRule="auto"/>
    </w:pPr>
    <w:tblPr>
      <w:tblStyleRowBandSize w:val="1"/>
      <w:tblInd w:w="907" w:type="dxa"/>
      <w:tblBorders>
        <w:top w:val="single" w:sz="4" w:space="0" w:color="D9D9D9" w:themeColor="background1" w:themeShade="D9"/>
        <w:bottom w:val="single" w:sz="4" w:space="0" w:color="D9D9D9" w:themeColor="background1" w:themeShade="D9"/>
        <w:insideH w:val="single" w:sz="4" w:space="0" w:color="D9D9D9" w:themeColor="background1" w:themeShade="D9"/>
        <w:insideV w:val="single" w:sz="8" w:space="0" w:color="FFFFFF" w:themeColor="background1"/>
      </w:tblBorders>
      <w:tblCellMar>
        <w:top w:w="57" w:type="dxa"/>
        <w:bottom w:w="57" w:type="dxa"/>
      </w:tblCellMar>
    </w:tblPr>
    <w:trPr>
      <w:cantSplit/>
    </w:trPr>
    <w:tblStylePr w:type="firstRow">
      <w:rPr>
        <w:b/>
        <w:color w:val="1A8479" w:themeColor="background2"/>
      </w:rPr>
      <w:tblPr/>
      <w:trPr>
        <w:cantSplit w:val="0"/>
        <w:tblHeader/>
      </w:trPr>
      <w:tcPr>
        <w:tcBorders>
          <w:top w:val="nil"/>
          <w:left w:val="nil"/>
          <w:bottom w:val="single" w:sz="8" w:space="0" w:color="FFFFFF" w:themeColor="background1"/>
          <w:right w:val="nil"/>
          <w:insideH w:val="nil"/>
          <w:insideV w:val="single" w:sz="8" w:space="0" w:color="FFFFFF" w:themeColor="background1"/>
          <w:tl2br w:val="nil"/>
          <w:tr2bl w:val="nil"/>
        </w:tcBorders>
        <w:shd w:val="clear" w:color="auto" w:fill="1A8479" w:themeFill="accent1"/>
      </w:tcPr>
    </w:tblStylePr>
    <w:tblStylePr w:type="lastRow">
      <w:rPr>
        <w:b/>
        <w:color w:val="FFFFFF" w:themeColor="background1"/>
      </w:rPr>
      <w:tblPr/>
      <w:tcPr>
        <w:shd w:val="clear" w:color="auto" w:fill="1A8479" w:themeFill="accent1"/>
      </w:tcPr>
    </w:tblStylePr>
    <w:tblStylePr w:type="firstCol">
      <w:rPr>
        <w:b/>
      </w:rPr>
    </w:tblStylePr>
    <w:tblStylePr w:type="band1Horz">
      <w:tblPr/>
      <w:tcPr>
        <w:shd w:val="clear" w:color="auto" w:fill="1A8479" w:themeFill="accent4"/>
      </w:tcPr>
    </w:tblStylePr>
    <w:tblStylePr w:type="band2Horz">
      <w:tblPr/>
      <w:tcPr>
        <w:shd w:val="clear" w:color="auto" w:fill="C3F3EE" w:themeFill="accent4" w:themeFillTint="33"/>
      </w:tcPr>
    </w:tblStylePr>
  </w:style>
  <w:style w:type="paragraph" w:styleId="TOC1">
    <w:name w:val="toc 1"/>
    <w:basedOn w:val="Normal"/>
    <w:next w:val="Normal"/>
    <w:uiPriority w:val="39"/>
    <w:unhideWhenUsed/>
    <w:rsid w:val="008613E8"/>
    <w:pPr>
      <w:spacing w:before="336" w:after="0" w:line="336" w:lineRule="atLeast"/>
      <w:ind w:left="680" w:hanging="680"/>
    </w:pPr>
    <w:rPr>
      <w:b/>
      <w:sz w:val="28"/>
    </w:rPr>
  </w:style>
  <w:style w:type="paragraph" w:styleId="TOC2">
    <w:name w:val="toc 2"/>
    <w:basedOn w:val="Normal"/>
    <w:next w:val="Normal"/>
    <w:autoRedefine/>
    <w:uiPriority w:val="39"/>
    <w:unhideWhenUsed/>
    <w:rsid w:val="00FD1652"/>
    <w:pPr>
      <w:spacing w:after="0" w:line="336" w:lineRule="atLeast"/>
      <w:ind w:left="680" w:hanging="680"/>
    </w:pPr>
    <w:rPr>
      <w:sz w:val="28"/>
    </w:rPr>
  </w:style>
  <w:style w:type="paragraph" w:styleId="TOC3">
    <w:name w:val="toc 3"/>
    <w:basedOn w:val="Normal"/>
    <w:next w:val="Normal"/>
    <w:autoRedefine/>
    <w:uiPriority w:val="39"/>
    <w:unhideWhenUsed/>
    <w:rsid w:val="00FD1652"/>
    <w:pPr>
      <w:spacing w:after="0"/>
      <w:ind w:left="680" w:hanging="680"/>
    </w:pPr>
  </w:style>
  <w:style w:type="paragraph" w:styleId="TOC4">
    <w:name w:val="toc 4"/>
    <w:basedOn w:val="Normal"/>
    <w:next w:val="Normal"/>
    <w:autoRedefine/>
    <w:uiPriority w:val="39"/>
    <w:unhideWhenUsed/>
    <w:rsid w:val="00FD1652"/>
    <w:pPr>
      <w:spacing w:after="100"/>
      <w:ind w:left="600"/>
    </w:pPr>
  </w:style>
  <w:style w:type="paragraph" w:styleId="TOC5">
    <w:name w:val="toc 5"/>
    <w:basedOn w:val="Normal"/>
    <w:next w:val="Normal"/>
    <w:autoRedefine/>
    <w:uiPriority w:val="39"/>
    <w:semiHidden/>
    <w:unhideWhenUsed/>
    <w:rsid w:val="00FD1652"/>
    <w:pPr>
      <w:spacing w:after="100"/>
      <w:ind w:left="800"/>
    </w:pPr>
  </w:style>
  <w:style w:type="paragraph" w:styleId="TOC6">
    <w:name w:val="toc 6"/>
    <w:basedOn w:val="Normal"/>
    <w:next w:val="Normal"/>
    <w:autoRedefine/>
    <w:uiPriority w:val="39"/>
    <w:semiHidden/>
    <w:unhideWhenUsed/>
    <w:rsid w:val="00FD1652"/>
    <w:pPr>
      <w:spacing w:after="100"/>
      <w:ind w:left="1000"/>
    </w:pPr>
  </w:style>
  <w:style w:type="paragraph" w:styleId="TOC7">
    <w:name w:val="toc 7"/>
    <w:basedOn w:val="TOC1"/>
    <w:next w:val="Normal"/>
    <w:autoRedefine/>
    <w:uiPriority w:val="39"/>
    <w:unhideWhenUsed/>
    <w:rsid w:val="00F73722"/>
    <w:pPr>
      <w:tabs>
        <w:tab w:val="left" w:pos="1600"/>
        <w:tab w:val="right" w:leader="dot" w:pos="9060"/>
      </w:tabs>
    </w:pPr>
    <w:rPr>
      <w:noProof/>
      <w:color w:val="000000" w:themeColor="text1"/>
    </w:rPr>
  </w:style>
  <w:style w:type="paragraph" w:styleId="TOC8">
    <w:name w:val="toc 8"/>
    <w:basedOn w:val="Normal"/>
    <w:next w:val="Normal"/>
    <w:autoRedefine/>
    <w:uiPriority w:val="39"/>
    <w:semiHidden/>
    <w:unhideWhenUsed/>
    <w:rsid w:val="00FD1652"/>
    <w:pPr>
      <w:spacing w:after="100"/>
      <w:ind w:left="1400"/>
    </w:pPr>
  </w:style>
  <w:style w:type="paragraph" w:styleId="TOC9">
    <w:name w:val="toc 9"/>
    <w:basedOn w:val="Normal"/>
    <w:next w:val="Normal"/>
    <w:autoRedefine/>
    <w:uiPriority w:val="39"/>
    <w:semiHidden/>
    <w:unhideWhenUsed/>
    <w:rsid w:val="00FD1652"/>
    <w:pPr>
      <w:spacing w:after="100"/>
      <w:ind w:left="1600"/>
    </w:pPr>
  </w:style>
  <w:style w:type="paragraph" w:styleId="TOCHeading">
    <w:name w:val="TOC Heading"/>
    <w:basedOn w:val="PageTitle"/>
    <w:next w:val="Normal"/>
    <w:uiPriority w:val="39"/>
    <w:unhideWhenUsed/>
    <w:qFormat/>
    <w:rsid w:val="00E47C94"/>
    <w:pPr>
      <w:spacing w:after="0" w:line="528" w:lineRule="atLeast"/>
    </w:pPr>
  </w:style>
  <w:style w:type="paragraph" w:styleId="Caption">
    <w:name w:val="caption"/>
    <w:basedOn w:val="Normal"/>
    <w:next w:val="NormalIndent"/>
    <w:uiPriority w:val="13"/>
    <w:unhideWhenUsed/>
    <w:qFormat/>
    <w:rsid w:val="00DD2F1E"/>
    <w:pPr>
      <w:spacing w:before="180"/>
    </w:pPr>
    <w:rPr>
      <w:b/>
      <w:iCs/>
      <w:szCs w:val="18"/>
    </w:rPr>
  </w:style>
  <w:style w:type="character" w:styleId="Hyperlink">
    <w:name w:val="Hyperlink"/>
    <w:basedOn w:val="DefaultParagraphFont"/>
    <w:uiPriority w:val="99"/>
    <w:unhideWhenUsed/>
    <w:rsid w:val="0073772D"/>
    <w:rPr>
      <w:color w:val="1A8479" w:themeColor="hyperlink"/>
      <w:u w:val="single"/>
    </w:rPr>
  </w:style>
  <w:style w:type="paragraph" w:customStyle="1" w:styleId="PageTitle">
    <w:name w:val="Page Title"/>
    <w:next w:val="Heading1"/>
    <w:uiPriority w:val="2"/>
    <w:qFormat/>
    <w:rsid w:val="009D3E4C"/>
    <w:pPr>
      <w:keepNext/>
      <w:keepLines/>
      <w:pageBreakBefore/>
      <w:pBdr>
        <w:top w:val="single" w:sz="36" w:space="0" w:color="1A8479" w:themeColor="text2"/>
      </w:pBdr>
      <w:spacing w:after="240" w:line="572" w:lineRule="atLeast"/>
    </w:pPr>
    <w:rPr>
      <w:b/>
      <w:sz w:val="48"/>
    </w:rPr>
  </w:style>
  <w:style w:type="paragraph" w:customStyle="1" w:styleId="SubHead">
    <w:name w:val="Sub Head"/>
    <w:basedOn w:val="Normal"/>
    <w:uiPriority w:val="3"/>
    <w:qFormat/>
    <w:rsid w:val="001D102E"/>
    <w:pPr>
      <w:keepNext/>
    </w:pPr>
    <w:rPr>
      <w:b/>
    </w:rPr>
  </w:style>
  <w:style w:type="paragraph" w:styleId="BalloonText">
    <w:name w:val="Balloon Text"/>
    <w:basedOn w:val="Normal"/>
    <w:link w:val="BalloonTextChar"/>
    <w:uiPriority w:val="99"/>
    <w:semiHidden/>
    <w:unhideWhenUsed/>
    <w:rsid w:val="005102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1023F"/>
    <w:rPr>
      <w:rFonts w:ascii="Segoe UI" w:hAnsi="Segoe UI" w:cs="Segoe UI"/>
      <w:sz w:val="18"/>
      <w:szCs w:val="18"/>
    </w:rPr>
  </w:style>
  <w:style w:type="paragraph" w:styleId="NormalIndent">
    <w:name w:val="Normal Indent"/>
    <w:basedOn w:val="Normal"/>
    <w:link w:val="NormalIndentChar"/>
    <w:uiPriority w:val="1"/>
    <w:unhideWhenUsed/>
    <w:qFormat/>
    <w:rsid w:val="006947F5"/>
  </w:style>
  <w:style w:type="character" w:customStyle="1" w:styleId="Heading4Char">
    <w:name w:val="Heading 4 Char"/>
    <w:aliases w:val="ULA - Heading 4 Char"/>
    <w:basedOn w:val="DefaultParagraphFont"/>
    <w:link w:val="Heading4"/>
    <w:uiPriority w:val="7"/>
    <w:rsid w:val="0051023F"/>
    <w:rPr>
      <w:rFonts w:asciiTheme="majorHAnsi" w:eastAsiaTheme="majorEastAsia" w:hAnsiTheme="majorHAnsi" w:cstheme="majorBidi"/>
      <w:b/>
      <w:iCs/>
    </w:rPr>
  </w:style>
  <w:style w:type="paragraph" w:customStyle="1" w:styleId="Appendix1">
    <w:name w:val="Appendix 1"/>
    <w:next w:val="Normal"/>
    <w:uiPriority w:val="14"/>
    <w:qFormat/>
    <w:rsid w:val="002B6C89"/>
    <w:pPr>
      <w:keepNext/>
      <w:keepLines/>
      <w:pageBreakBefore/>
      <w:numPr>
        <w:ilvl w:val="6"/>
        <w:numId w:val="17"/>
      </w:numPr>
      <w:outlineLvl w:val="6"/>
    </w:pPr>
    <w:rPr>
      <w:rFonts w:asciiTheme="majorHAnsi" w:eastAsiaTheme="majorEastAsia" w:hAnsiTheme="majorHAnsi" w:cstheme="majorBidi"/>
      <w:b/>
      <w:sz w:val="28"/>
      <w:szCs w:val="32"/>
    </w:rPr>
  </w:style>
  <w:style w:type="table" w:styleId="TableGrid">
    <w:name w:val="Table Grid"/>
    <w:aliases w:val="LR Table 2"/>
    <w:basedOn w:val="TableNormal"/>
    <w:uiPriority w:val="39"/>
    <w:rsid w:val="00234730"/>
    <w:pPr>
      <w:spacing w:after="0" w:line="240" w:lineRule="auto"/>
    </w:pPr>
    <w:tblPr>
      <w:tblInd w:w="907"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CellMar>
        <w:top w:w="57" w:type="dxa"/>
        <w:bottom w:w="57" w:type="dxa"/>
      </w:tblCellMar>
    </w:tblPr>
    <w:trPr>
      <w:cantSplit/>
    </w:trPr>
    <w:tblStylePr w:type="firstCol">
      <w:rPr>
        <w:b/>
        <w:color w:val="FFFFFF" w:themeColor="background1"/>
      </w:rPr>
      <w:tblPr/>
      <w:tcPr>
        <w:shd w:val="clear" w:color="auto" w:fill="1A8479" w:themeFill="accent1"/>
      </w:tcPr>
    </w:tblStylePr>
  </w:style>
  <w:style w:type="paragraph" w:customStyle="1" w:styleId="Appendix2">
    <w:name w:val="Appendix 2"/>
    <w:next w:val="Normal"/>
    <w:uiPriority w:val="15"/>
    <w:qFormat/>
    <w:rsid w:val="002B6C89"/>
    <w:pPr>
      <w:keepNext/>
      <w:numPr>
        <w:ilvl w:val="7"/>
        <w:numId w:val="17"/>
      </w:numPr>
      <w:spacing w:line="288" w:lineRule="atLeast"/>
      <w:outlineLvl w:val="7"/>
    </w:pPr>
    <w:rPr>
      <w:rFonts w:asciiTheme="majorHAnsi" w:eastAsiaTheme="majorEastAsia" w:hAnsiTheme="majorHAnsi" w:cstheme="majorBidi"/>
      <w:b/>
      <w:sz w:val="24"/>
      <w:szCs w:val="26"/>
    </w:rPr>
  </w:style>
  <w:style w:type="paragraph" w:customStyle="1" w:styleId="Appendix3">
    <w:name w:val="Appendix 3"/>
    <w:next w:val="Normal"/>
    <w:uiPriority w:val="16"/>
    <w:qFormat/>
    <w:rsid w:val="002B6C89"/>
    <w:pPr>
      <w:keepNext/>
      <w:numPr>
        <w:ilvl w:val="8"/>
        <w:numId w:val="17"/>
      </w:numPr>
      <w:outlineLvl w:val="8"/>
    </w:pPr>
    <w:rPr>
      <w:rFonts w:asciiTheme="majorHAnsi" w:hAnsiTheme="majorHAnsi"/>
      <w:b/>
    </w:rPr>
  </w:style>
  <w:style w:type="numbering" w:styleId="111111">
    <w:name w:val="Outline List 2"/>
    <w:basedOn w:val="NoList"/>
    <w:uiPriority w:val="99"/>
    <w:semiHidden/>
    <w:unhideWhenUsed/>
    <w:rsid w:val="009F5F92"/>
    <w:pPr>
      <w:numPr>
        <w:numId w:val="5"/>
      </w:numPr>
    </w:pPr>
  </w:style>
  <w:style w:type="numbering" w:styleId="1ai">
    <w:name w:val="Outline List 1"/>
    <w:basedOn w:val="NoList"/>
    <w:uiPriority w:val="99"/>
    <w:semiHidden/>
    <w:unhideWhenUsed/>
    <w:rsid w:val="009F5F92"/>
    <w:pPr>
      <w:numPr>
        <w:numId w:val="6"/>
      </w:numPr>
    </w:pPr>
  </w:style>
  <w:style w:type="character" w:customStyle="1" w:styleId="Heading5Char">
    <w:name w:val="Heading 5 Char"/>
    <w:basedOn w:val="DefaultParagraphFont"/>
    <w:link w:val="Heading5"/>
    <w:uiPriority w:val="9"/>
    <w:semiHidden/>
    <w:rsid w:val="009F5F92"/>
    <w:rPr>
      <w:rFonts w:asciiTheme="majorHAnsi" w:eastAsiaTheme="majorEastAsia" w:hAnsiTheme="majorHAnsi" w:cstheme="majorBidi"/>
      <w:color w:val="13625A" w:themeColor="accent1" w:themeShade="BF"/>
    </w:rPr>
  </w:style>
  <w:style w:type="character" w:customStyle="1" w:styleId="Heading6Char">
    <w:name w:val="Heading 6 Char"/>
    <w:basedOn w:val="DefaultParagraphFont"/>
    <w:link w:val="Heading6"/>
    <w:uiPriority w:val="9"/>
    <w:semiHidden/>
    <w:rsid w:val="009F5F92"/>
    <w:rPr>
      <w:rFonts w:asciiTheme="majorHAnsi" w:eastAsiaTheme="majorEastAsia" w:hAnsiTheme="majorHAnsi" w:cstheme="majorBidi"/>
      <w:color w:val="0D413C" w:themeColor="accent1" w:themeShade="7F"/>
    </w:rPr>
  </w:style>
  <w:style w:type="character" w:customStyle="1" w:styleId="Heading7Char">
    <w:name w:val="Heading 7 Char"/>
    <w:basedOn w:val="DefaultParagraphFont"/>
    <w:link w:val="Heading7"/>
    <w:uiPriority w:val="9"/>
    <w:semiHidden/>
    <w:rsid w:val="009F5F92"/>
    <w:rPr>
      <w:rFonts w:asciiTheme="majorHAnsi" w:eastAsiaTheme="majorEastAsia" w:hAnsiTheme="majorHAnsi" w:cstheme="majorBidi"/>
      <w:i/>
      <w:iCs/>
      <w:color w:val="0D413C" w:themeColor="accent1" w:themeShade="7F"/>
    </w:rPr>
  </w:style>
  <w:style w:type="character" w:customStyle="1" w:styleId="Heading8Char">
    <w:name w:val="Heading 8 Char"/>
    <w:basedOn w:val="DefaultParagraphFont"/>
    <w:link w:val="Heading8"/>
    <w:uiPriority w:val="9"/>
    <w:semiHidden/>
    <w:rsid w:val="009F5F9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F5F92"/>
    <w:rPr>
      <w:rFonts w:asciiTheme="majorHAnsi" w:eastAsiaTheme="majorEastAsia" w:hAnsiTheme="majorHAnsi" w:cstheme="majorBidi"/>
      <w:i/>
      <w:iCs/>
      <w:color w:val="272727" w:themeColor="text1" w:themeTint="D8"/>
      <w:sz w:val="21"/>
      <w:szCs w:val="21"/>
    </w:rPr>
  </w:style>
  <w:style w:type="numbering" w:styleId="ArticleSection">
    <w:name w:val="Outline List 3"/>
    <w:basedOn w:val="NoList"/>
    <w:uiPriority w:val="99"/>
    <w:semiHidden/>
    <w:unhideWhenUsed/>
    <w:rsid w:val="009F5F92"/>
    <w:pPr>
      <w:numPr>
        <w:numId w:val="7"/>
      </w:numPr>
    </w:pPr>
  </w:style>
  <w:style w:type="paragraph" w:styleId="Bibliography">
    <w:name w:val="Bibliography"/>
    <w:basedOn w:val="Normal"/>
    <w:next w:val="Normal"/>
    <w:uiPriority w:val="37"/>
    <w:semiHidden/>
    <w:unhideWhenUsed/>
    <w:rsid w:val="009F5F92"/>
  </w:style>
  <w:style w:type="paragraph" w:styleId="BlockText">
    <w:name w:val="Block Text"/>
    <w:basedOn w:val="Normal"/>
    <w:uiPriority w:val="99"/>
    <w:semiHidden/>
    <w:unhideWhenUsed/>
    <w:rsid w:val="009F5F92"/>
    <w:pPr>
      <w:pBdr>
        <w:top w:val="single" w:sz="2" w:space="10" w:color="1A8479" w:themeColor="accent1" w:frame="1"/>
        <w:left w:val="single" w:sz="2" w:space="10" w:color="1A8479" w:themeColor="accent1" w:frame="1"/>
        <w:bottom w:val="single" w:sz="2" w:space="10" w:color="1A8479" w:themeColor="accent1" w:frame="1"/>
        <w:right w:val="single" w:sz="2" w:space="10" w:color="1A8479" w:themeColor="accent1" w:frame="1"/>
      </w:pBdr>
      <w:ind w:left="1152" w:right="1152"/>
    </w:pPr>
    <w:rPr>
      <w:rFonts w:eastAsiaTheme="minorEastAsia"/>
      <w:i/>
      <w:iCs/>
      <w:color w:val="1A8479" w:themeColor="accent1"/>
    </w:rPr>
  </w:style>
  <w:style w:type="paragraph" w:styleId="BodyText">
    <w:name w:val="Body Text"/>
    <w:basedOn w:val="Normal"/>
    <w:link w:val="BodyTextChar"/>
    <w:uiPriority w:val="99"/>
    <w:semiHidden/>
    <w:unhideWhenUsed/>
    <w:rsid w:val="009F5F92"/>
    <w:pPr>
      <w:spacing w:after="120"/>
    </w:pPr>
  </w:style>
  <w:style w:type="character" w:customStyle="1" w:styleId="BodyTextChar">
    <w:name w:val="Body Text Char"/>
    <w:basedOn w:val="DefaultParagraphFont"/>
    <w:link w:val="BodyText"/>
    <w:uiPriority w:val="99"/>
    <w:semiHidden/>
    <w:rsid w:val="009F5F92"/>
  </w:style>
  <w:style w:type="paragraph" w:styleId="BodyText2">
    <w:name w:val="Body Text 2"/>
    <w:basedOn w:val="Normal"/>
    <w:link w:val="BodyText2Char"/>
    <w:uiPriority w:val="99"/>
    <w:semiHidden/>
    <w:unhideWhenUsed/>
    <w:rsid w:val="009F5F92"/>
    <w:pPr>
      <w:spacing w:after="120" w:line="480" w:lineRule="auto"/>
    </w:pPr>
  </w:style>
  <w:style w:type="character" w:customStyle="1" w:styleId="BodyText2Char">
    <w:name w:val="Body Text 2 Char"/>
    <w:basedOn w:val="DefaultParagraphFont"/>
    <w:link w:val="BodyText2"/>
    <w:uiPriority w:val="99"/>
    <w:semiHidden/>
    <w:rsid w:val="009F5F92"/>
  </w:style>
  <w:style w:type="paragraph" w:styleId="BodyText3">
    <w:name w:val="Body Text 3"/>
    <w:basedOn w:val="Normal"/>
    <w:link w:val="BodyText3Char"/>
    <w:uiPriority w:val="99"/>
    <w:semiHidden/>
    <w:unhideWhenUsed/>
    <w:rsid w:val="009F5F92"/>
    <w:pPr>
      <w:spacing w:after="120"/>
    </w:pPr>
    <w:rPr>
      <w:sz w:val="16"/>
      <w:szCs w:val="16"/>
    </w:rPr>
  </w:style>
  <w:style w:type="character" w:customStyle="1" w:styleId="BodyText3Char">
    <w:name w:val="Body Text 3 Char"/>
    <w:basedOn w:val="DefaultParagraphFont"/>
    <w:link w:val="BodyText3"/>
    <w:uiPriority w:val="99"/>
    <w:semiHidden/>
    <w:rsid w:val="009F5F92"/>
    <w:rPr>
      <w:sz w:val="16"/>
      <w:szCs w:val="16"/>
    </w:rPr>
  </w:style>
  <w:style w:type="paragraph" w:styleId="BodyTextFirstIndent">
    <w:name w:val="Body Text First Indent"/>
    <w:basedOn w:val="BodyText"/>
    <w:link w:val="BodyTextFirstIndentChar"/>
    <w:uiPriority w:val="99"/>
    <w:semiHidden/>
    <w:unhideWhenUsed/>
    <w:rsid w:val="009F5F92"/>
    <w:pPr>
      <w:spacing w:after="180"/>
      <w:ind w:firstLine="360"/>
    </w:pPr>
  </w:style>
  <w:style w:type="character" w:customStyle="1" w:styleId="BodyTextFirstIndentChar">
    <w:name w:val="Body Text First Indent Char"/>
    <w:basedOn w:val="BodyTextChar"/>
    <w:link w:val="BodyTextFirstIndent"/>
    <w:uiPriority w:val="99"/>
    <w:semiHidden/>
    <w:rsid w:val="009F5F92"/>
  </w:style>
  <w:style w:type="paragraph" w:styleId="BodyTextIndent">
    <w:name w:val="Body Text Indent"/>
    <w:basedOn w:val="Normal"/>
    <w:link w:val="BodyTextIndentChar"/>
    <w:uiPriority w:val="99"/>
    <w:semiHidden/>
    <w:unhideWhenUsed/>
    <w:rsid w:val="009F5F92"/>
    <w:pPr>
      <w:spacing w:after="120"/>
      <w:ind w:left="283"/>
    </w:pPr>
  </w:style>
  <w:style w:type="character" w:customStyle="1" w:styleId="BodyTextIndentChar">
    <w:name w:val="Body Text Indent Char"/>
    <w:basedOn w:val="DefaultParagraphFont"/>
    <w:link w:val="BodyTextIndent"/>
    <w:uiPriority w:val="99"/>
    <w:semiHidden/>
    <w:rsid w:val="009F5F92"/>
  </w:style>
  <w:style w:type="paragraph" w:styleId="BodyTextFirstIndent2">
    <w:name w:val="Body Text First Indent 2"/>
    <w:basedOn w:val="BodyTextIndent"/>
    <w:link w:val="BodyTextFirstIndent2Char"/>
    <w:uiPriority w:val="99"/>
    <w:semiHidden/>
    <w:unhideWhenUsed/>
    <w:rsid w:val="009F5F92"/>
    <w:pPr>
      <w:spacing w:after="180"/>
      <w:ind w:left="360" w:firstLine="360"/>
    </w:pPr>
  </w:style>
  <w:style w:type="character" w:customStyle="1" w:styleId="BodyTextFirstIndent2Char">
    <w:name w:val="Body Text First Indent 2 Char"/>
    <w:basedOn w:val="BodyTextIndentChar"/>
    <w:link w:val="BodyTextFirstIndent2"/>
    <w:uiPriority w:val="99"/>
    <w:semiHidden/>
    <w:rsid w:val="009F5F92"/>
  </w:style>
  <w:style w:type="paragraph" w:styleId="BodyTextIndent2">
    <w:name w:val="Body Text Indent 2"/>
    <w:basedOn w:val="Normal"/>
    <w:link w:val="BodyTextIndent2Char"/>
    <w:uiPriority w:val="99"/>
    <w:semiHidden/>
    <w:unhideWhenUsed/>
    <w:rsid w:val="009F5F92"/>
    <w:pPr>
      <w:spacing w:after="120" w:line="480" w:lineRule="auto"/>
      <w:ind w:left="283"/>
    </w:pPr>
  </w:style>
  <w:style w:type="character" w:customStyle="1" w:styleId="BodyTextIndent2Char">
    <w:name w:val="Body Text Indent 2 Char"/>
    <w:basedOn w:val="DefaultParagraphFont"/>
    <w:link w:val="BodyTextIndent2"/>
    <w:uiPriority w:val="99"/>
    <w:semiHidden/>
    <w:rsid w:val="009F5F92"/>
  </w:style>
  <w:style w:type="paragraph" w:styleId="BodyTextIndent3">
    <w:name w:val="Body Text Indent 3"/>
    <w:basedOn w:val="Normal"/>
    <w:link w:val="BodyTextIndent3Char"/>
    <w:uiPriority w:val="99"/>
    <w:semiHidden/>
    <w:unhideWhenUsed/>
    <w:rsid w:val="009F5F92"/>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9F5F92"/>
    <w:rPr>
      <w:sz w:val="16"/>
      <w:szCs w:val="16"/>
    </w:rPr>
  </w:style>
  <w:style w:type="character" w:styleId="BookTitle">
    <w:name w:val="Book Title"/>
    <w:basedOn w:val="DefaultParagraphFont"/>
    <w:uiPriority w:val="33"/>
    <w:semiHidden/>
    <w:rsid w:val="009F5F92"/>
    <w:rPr>
      <w:b/>
      <w:bCs/>
      <w:i/>
      <w:iCs/>
      <w:spacing w:val="5"/>
    </w:rPr>
  </w:style>
  <w:style w:type="paragraph" w:styleId="Closing">
    <w:name w:val="Closing"/>
    <w:basedOn w:val="Normal"/>
    <w:link w:val="ClosingChar"/>
    <w:uiPriority w:val="99"/>
    <w:semiHidden/>
    <w:unhideWhenUsed/>
    <w:rsid w:val="009F5F92"/>
    <w:pPr>
      <w:spacing w:after="0" w:line="240" w:lineRule="auto"/>
      <w:ind w:left="4252"/>
    </w:pPr>
  </w:style>
  <w:style w:type="character" w:customStyle="1" w:styleId="ClosingChar">
    <w:name w:val="Closing Char"/>
    <w:basedOn w:val="DefaultParagraphFont"/>
    <w:link w:val="Closing"/>
    <w:uiPriority w:val="99"/>
    <w:semiHidden/>
    <w:rsid w:val="009F5F92"/>
  </w:style>
  <w:style w:type="character" w:styleId="CommentReference">
    <w:name w:val="annotation reference"/>
    <w:basedOn w:val="DefaultParagraphFont"/>
    <w:uiPriority w:val="99"/>
    <w:semiHidden/>
    <w:unhideWhenUsed/>
    <w:rsid w:val="009F5F92"/>
    <w:rPr>
      <w:sz w:val="16"/>
      <w:szCs w:val="16"/>
    </w:rPr>
  </w:style>
  <w:style w:type="paragraph" w:styleId="CommentText">
    <w:name w:val="annotation text"/>
    <w:basedOn w:val="Normal"/>
    <w:link w:val="CommentTextChar"/>
    <w:uiPriority w:val="99"/>
    <w:unhideWhenUsed/>
    <w:rsid w:val="009F5F92"/>
    <w:pPr>
      <w:spacing w:line="240" w:lineRule="auto"/>
    </w:pPr>
  </w:style>
  <w:style w:type="character" w:customStyle="1" w:styleId="CommentTextChar">
    <w:name w:val="Comment Text Char"/>
    <w:basedOn w:val="DefaultParagraphFont"/>
    <w:link w:val="CommentText"/>
    <w:uiPriority w:val="99"/>
    <w:rsid w:val="009F5F92"/>
    <w:rPr>
      <w:sz w:val="20"/>
      <w:szCs w:val="20"/>
    </w:rPr>
  </w:style>
  <w:style w:type="paragraph" w:styleId="CommentSubject">
    <w:name w:val="annotation subject"/>
    <w:basedOn w:val="CommentText"/>
    <w:next w:val="CommentText"/>
    <w:link w:val="CommentSubjectChar"/>
    <w:uiPriority w:val="99"/>
    <w:semiHidden/>
    <w:unhideWhenUsed/>
    <w:rsid w:val="009F5F92"/>
    <w:rPr>
      <w:b/>
      <w:bCs/>
    </w:rPr>
  </w:style>
  <w:style w:type="character" w:customStyle="1" w:styleId="CommentSubjectChar">
    <w:name w:val="Comment Subject Char"/>
    <w:basedOn w:val="CommentTextChar"/>
    <w:link w:val="CommentSubject"/>
    <w:uiPriority w:val="99"/>
    <w:semiHidden/>
    <w:rsid w:val="009F5F92"/>
    <w:rPr>
      <w:b/>
      <w:bCs/>
      <w:sz w:val="20"/>
      <w:szCs w:val="20"/>
    </w:rPr>
  </w:style>
  <w:style w:type="paragraph" w:styleId="Date">
    <w:name w:val="Date"/>
    <w:basedOn w:val="Normal"/>
    <w:next w:val="Normal"/>
    <w:link w:val="DateChar"/>
    <w:uiPriority w:val="99"/>
    <w:semiHidden/>
    <w:unhideWhenUsed/>
    <w:rsid w:val="009F5F92"/>
  </w:style>
  <w:style w:type="character" w:customStyle="1" w:styleId="DateChar">
    <w:name w:val="Date Char"/>
    <w:basedOn w:val="DefaultParagraphFont"/>
    <w:link w:val="Date"/>
    <w:uiPriority w:val="99"/>
    <w:semiHidden/>
    <w:rsid w:val="009F5F92"/>
  </w:style>
  <w:style w:type="paragraph" w:styleId="DocumentMap">
    <w:name w:val="Document Map"/>
    <w:basedOn w:val="Normal"/>
    <w:link w:val="DocumentMapChar"/>
    <w:uiPriority w:val="99"/>
    <w:semiHidden/>
    <w:unhideWhenUsed/>
    <w:rsid w:val="009F5F92"/>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9F5F92"/>
    <w:rPr>
      <w:rFonts w:ascii="Segoe UI" w:hAnsi="Segoe UI" w:cs="Segoe UI"/>
      <w:sz w:val="16"/>
      <w:szCs w:val="16"/>
    </w:rPr>
  </w:style>
  <w:style w:type="paragraph" w:styleId="E-mailSignature">
    <w:name w:val="E-mail Signature"/>
    <w:basedOn w:val="Normal"/>
    <w:link w:val="E-mailSignatureChar"/>
    <w:uiPriority w:val="99"/>
    <w:semiHidden/>
    <w:unhideWhenUsed/>
    <w:rsid w:val="009F5F92"/>
    <w:pPr>
      <w:spacing w:after="0" w:line="240" w:lineRule="auto"/>
    </w:pPr>
  </w:style>
  <w:style w:type="character" w:customStyle="1" w:styleId="E-mailSignatureChar">
    <w:name w:val="E-mail Signature Char"/>
    <w:basedOn w:val="DefaultParagraphFont"/>
    <w:link w:val="E-mailSignature"/>
    <w:uiPriority w:val="99"/>
    <w:semiHidden/>
    <w:rsid w:val="009F5F92"/>
  </w:style>
  <w:style w:type="character" w:styleId="Emphasis">
    <w:name w:val="Emphasis"/>
    <w:basedOn w:val="DefaultParagraphFont"/>
    <w:uiPriority w:val="20"/>
    <w:qFormat/>
    <w:rsid w:val="009F5F92"/>
    <w:rPr>
      <w:i/>
      <w:iCs/>
    </w:rPr>
  </w:style>
  <w:style w:type="character" w:styleId="EndnoteReference">
    <w:name w:val="endnote reference"/>
    <w:basedOn w:val="DefaultParagraphFont"/>
    <w:uiPriority w:val="99"/>
    <w:semiHidden/>
    <w:unhideWhenUsed/>
    <w:rsid w:val="009F5F92"/>
    <w:rPr>
      <w:vertAlign w:val="superscript"/>
    </w:rPr>
  </w:style>
  <w:style w:type="paragraph" w:styleId="EndnoteText">
    <w:name w:val="endnote text"/>
    <w:basedOn w:val="Normal"/>
    <w:link w:val="EndnoteTextChar"/>
    <w:uiPriority w:val="99"/>
    <w:semiHidden/>
    <w:unhideWhenUsed/>
    <w:rsid w:val="009F5F92"/>
    <w:pPr>
      <w:spacing w:after="0" w:line="240" w:lineRule="auto"/>
    </w:pPr>
  </w:style>
  <w:style w:type="character" w:customStyle="1" w:styleId="EndnoteTextChar">
    <w:name w:val="Endnote Text Char"/>
    <w:basedOn w:val="DefaultParagraphFont"/>
    <w:link w:val="EndnoteText"/>
    <w:uiPriority w:val="99"/>
    <w:semiHidden/>
    <w:rsid w:val="009F5F92"/>
    <w:rPr>
      <w:sz w:val="20"/>
      <w:szCs w:val="20"/>
    </w:rPr>
  </w:style>
  <w:style w:type="paragraph" w:styleId="EnvelopeAddress">
    <w:name w:val="envelope address"/>
    <w:basedOn w:val="Normal"/>
    <w:uiPriority w:val="99"/>
    <w:semiHidden/>
    <w:unhideWhenUsed/>
    <w:rsid w:val="009F5F92"/>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9F5F92"/>
    <w:pPr>
      <w:spacing w:after="0" w:line="240" w:lineRule="auto"/>
    </w:pPr>
    <w:rPr>
      <w:rFonts w:asciiTheme="majorHAnsi" w:eastAsiaTheme="majorEastAsia" w:hAnsiTheme="majorHAnsi" w:cstheme="majorBidi"/>
    </w:rPr>
  </w:style>
  <w:style w:type="character" w:styleId="FollowedHyperlink">
    <w:name w:val="FollowedHyperlink"/>
    <w:basedOn w:val="DefaultParagraphFont"/>
    <w:uiPriority w:val="99"/>
    <w:semiHidden/>
    <w:unhideWhenUsed/>
    <w:rsid w:val="009F5F92"/>
    <w:rPr>
      <w:color w:val="1A8479" w:themeColor="followedHyperlink"/>
      <w:u w:val="single"/>
    </w:rPr>
  </w:style>
  <w:style w:type="character" w:styleId="FootnoteReference">
    <w:name w:val="footnote reference"/>
    <w:basedOn w:val="DefaultParagraphFont"/>
    <w:uiPriority w:val="99"/>
    <w:semiHidden/>
    <w:unhideWhenUsed/>
    <w:rsid w:val="009F5F92"/>
    <w:rPr>
      <w:vertAlign w:val="superscript"/>
    </w:rPr>
  </w:style>
  <w:style w:type="paragraph" w:styleId="FootnoteText">
    <w:name w:val="footnote text"/>
    <w:basedOn w:val="Normal"/>
    <w:link w:val="FootnoteTextChar"/>
    <w:uiPriority w:val="99"/>
    <w:unhideWhenUsed/>
    <w:rsid w:val="009F5F92"/>
    <w:pPr>
      <w:spacing w:after="0" w:line="240" w:lineRule="auto"/>
    </w:pPr>
  </w:style>
  <w:style w:type="character" w:customStyle="1" w:styleId="FootnoteTextChar">
    <w:name w:val="Footnote Text Char"/>
    <w:basedOn w:val="DefaultParagraphFont"/>
    <w:link w:val="FootnoteText"/>
    <w:uiPriority w:val="99"/>
    <w:rsid w:val="009F5F92"/>
    <w:rPr>
      <w:sz w:val="20"/>
      <w:szCs w:val="20"/>
    </w:rPr>
  </w:style>
  <w:style w:type="character" w:customStyle="1" w:styleId="Hashtag1">
    <w:name w:val="Hashtag1"/>
    <w:basedOn w:val="DefaultParagraphFont"/>
    <w:uiPriority w:val="99"/>
    <w:semiHidden/>
    <w:unhideWhenUsed/>
    <w:rsid w:val="009F5F92"/>
    <w:rPr>
      <w:color w:val="2B579A"/>
      <w:shd w:val="clear" w:color="auto" w:fill="E6E6E6"/>
    </w:rPr>
  </w:style>
  <w:style w:type="character" w:styleId="HTMLAcronym">
    <w:name w:val="HTML Acronym"/>
    <w:basedOn w:val="DefaultParagraphFont"/>
    <w:uiPriority w:val="99"/>
    <w:semiHidden/>
    <w:unhideWhenUsed/>
    <w:rsid w:val="009F5F92"/>
  </w:style>
  <w:style w:type="paragraph" w:styleId="HTMLAddress">
    <w:name w:val="HTML Address"/>
    <w:basedOn w:val="Normal"/>
    <w:link w:val="HTMLAddressChar"/>
    <w:uiPriority w:val="99"/>
    <w:semiHidden/>
    <w:unhideWhenUsed/>
    <w:rsid w:val="009F5F92"/>
    <w:pPr>
      <w:spacing w:after="0" w:line="240" w:lineRule="auto"/>
    </w:pPr>
    <w:rPr>
      <w:i/>
      <w:iCs/>
    </w:rPr>
  </w:style>
  <w:style w:type="character" w:customStyle="1" w:styleId="HTMLAddressChar">
    <w:name w:val="HTML Address Char"/>
    <w:basedOn w:val="DefaultParagraphFont"/>
    <w:link w:val="HTMLAddress"/>
    <w:uiPriority w:val="99"/>
    <w:semiHidden/>
    <w:rsid w:val="009F5F92"/>
    <w:rPr>
      <w:i/>
      <w:iCs/>
    </w:rPr>
  </w:style>
  <w:style w:type="character" w:styleId="HTMLCite">
    <w:name w:val="HTML Cite"/>
    <w:basedOn w:val="DefaultParagraphFont"/>
    <w:uiPriority w:val="99"/>
    <w:semiHidden/>
    <w:unhideWhenUsed/>
    <w:rsid w:val="009F5F92"/>
    <w:rPr>
      <w:i/>
      <w:iCs/>
    </w:rPr>
  </w:style>
  <w:style w:type="character" w:styleId="HTMLCode">
    <w:name w:val="HTML Code"/>
    <w:basedOn w:val="DefaultParagraphFont"/>
    <w:uiPriority w:val="99"/>
    <w:semiHidden/>
    <w:unhideWhenUsed/>
    <w:rsid w:val="009F5F92"/>
    <w:rPr>
      <w:rFonts w:ascii="Consolas" w:hAnsi="Consolas"/>
      <w:sz w:val="20"/>
      <w:szCs w:val="20"/>
    </w:rPr>
  </w:style>
  <w:style w:type="character" w:styleId="HTMLDefinition">
    <w:name w:val="HTML Definition"/>
    <w:basedOn w:val="DefaultParagraphFont"/>
    <w:uiPriority w:val="99"/>
    <w:semiHidden/>
    <w:unhideWhenUsed/>
    <w:rsid w:val="009F5F92"/>
    <w:rPr>
      <w:i/>
      <w:iCs/>
    </w:rPr>
  </w:style>
  <w:style w:type="character" w:styleId="HTMLKeyboard">
    <w:name w:val="HTML Keyboard"/>
    <w:basedOn w:val="DefaultParagraphFont"/>
    <w:uiPriority w:val="99"/>
    <w:semiHidden/>
    <w:unhideWhenUsed/>
    <w:rsid w:val="009F5F92"/>
    <w:rPr>
      <w:rFonts w:ascii="Consolas" w:hAnsi="Consolas"/>
      <w:sz w:val="20"/>
      <w:szCs w:val="20"/>
    </w:rPr>
  </w:style>
  <w:style w:type="paragraph" w:styleId="HTMLPreformatted">
    <w:name w:val="HTML Preformatted"/>
    <w:basedOn w:val="Normal"/>
    <w:link w:val="HTMLPreformattedChar"/>
    <w:uiPriority w:val="99"/>
    <w:semiHidden/>
    <w:unhideWhenUsed/>
    <w:rsid w:val="009F5F92"/>
    <w:pPr>
      <w:spacing w:after="0" w:line="240" w:lineRule="auto"/>
    </w:pPr>
    <w:rPr>
      <w:rFonts w:ascii="Consolas" w:hAnsi="Consolas"/>
    </w:rPr>
  </w:style>
  <w:style w:type="character" w:customStyle="1" w:styleId="HTMLPreformattedChar">
    <w:name w:val="HTML Preformatted Char"/>
    <w:basedOn w:val="DefaultParagraphFont"/>
    <w:link w:val="HTMLPreformatted"/>
    <w:uiPriority w:val="99"/>
    <w:semiHidden/>
    <w:rsid w:val="009F5F92"/>
    <w:rPr>
      <w:rFonts w:ascii="Consolas" w:hAnsi="Consolas"/>
      <w:sz w:val="20"/>
      <w:szCs w:val="20"/>
    </w:rPr>
  </w:style>
  <w:style w:type="character" w:styleId="HTMLSample">
    <w:name w:val="HTML Sample"/>
    <w:basedOn w:val="DefaultParagraphFont"/>
    <w:uiPriority w:val="99"/>
    <w:semiHidden/>
    <w:unhideWhenUsed/>
    <w:rsid w:val="009F5F92"/>
    <w:rPr>
      <w:rFonts w:ascii="Consolas" w:hAnsi="Consolas"/>
      <w:sz w:val="24"/>
      <w:szCs w:val="24"/>
    </w:rPr>
  </w:style>
  <w:style w:type="character" w:styleId="HTMLTypewriter">
    <w:name w:val="HTML Typewriter"/>
    <w:basedOn w:val="DefaultParagraphFont"/>
    <w:uiPriority w:val="99"/>
    <w:semiHidden/>
    <w:unhideWhenUsed/>
    <w:rsid w:val="009F5F92"/>
    <w:rPr>
      <w:rFonts w:ascii="Consolas" w:hAnsi="Consolas"/>
      <w:sz w:val="20"/>
      <w:szCs w:val="20"/>
    </w:rPr>
  </w:style>
  <w:style w:type="character" w:styleId="HTMLVariable">
    <w:name w:val="HTML Variable"/>
    <w:basedOn w:val="DefaultParagraphFont"/>
    <w:uiPriority w:val="99"/>
    <w:semiHidden/>
    <w:unhideWhenUsed/>
    <w:rsid w:val="009F5F92"/>
    <w:rPr>
      <w:i/>
      <w:iCs/>
    </w:rPr>
  </w:style>
  <w:style w:type="paragraph" w:styleId="Index1">
    <w:name w:val="index 1"/>
    <w:basedOn w:val="Normal"/>
    <w:next w:val="Normal"/>
    <w:autoRedefine/>
    <w:uiPriority w:val="99"/>
    <w:semiHidden/>
    <w:unhideWhenUsed/>
    <w:rsid w:val="009F5F92"/>
    <w:pPr>
      <w:spacing w:after="0" w:line="240" w:lineRule="auto"/>
      <w:ind w:left="220" w:hanging="220"/>
    </w:pPr>
  </w:style>
  <w:style w:type="paragraph" w:styleId="Index2">
    <w:name w:val="index 2"/>
    <w:basedOn w:val="Normal"/>
    <w:next w:val="Normal"/>
    <w:autoRedefine/>
    <w:uiPriority w:val="99"/>
    <w:semiHidden/>
    <w:unhideWhenUsed/>
    <w:rsid w:val="009F5F92"/>
    <w:pPr>
      <w:spacing w:after="0" w:line="240" w:lineRule="auto"/>
      <w:ind w:left="440" w:hanging="220"/>
    </w:pPr>
  </w:style>
  <w:style w:type="paragraph" w:styleId="Index3">
    <w:name w:val="index 3"/>
    <w:basedOn w:val="Normal"/>
    <w:next w:val="Normal"/>
    <w:autoRedefine/>
    <w:uiPriority w:val="99"/>
    <w:semiHidden/>
    <w:unhideWhenUsed/>
    <w:rsid w:val="009F5F92"/>
    <w:pPr>
      <w:spacing w:after="0" w:line="240" w:lineRule="auto"/>
      <w:ind w:left="660" w:hanging="220"/>
    </w:pPr>
  </w:style>
  <w:style w:type="paragraph" w:styleId="Index4">
    <w:name w:val="index 4"/>
    <w:basedOn w:val="Normal"/>
    <w:next w:val="Normal"/>
    <w:autoRedefine/>
    <w:uiPriority w:val="99"/>
    <w:semiHidden/>
    <w:unhideWhenUsed/>
    <w:rsid w:val="009F5F92"/>
    <w:pPr>
      <w:spacing w:after="0" w:line="240" w:lineRule="auto"/>
      <w:ind w:left="880" w:hanging="220"/>
    </w:pPr>
  </w:style>
  <w:style w:type="paragraph" w:styleId="Index5">
    <w:name w:val="index 5"/>
    <w:basedOn w:val="Normal"/>
    <w:next w:val="Normal"/>
    <w:autoRedefine/>
    <w:uiPriority w:val="99"/>
    <w:semiHidden/>
    <w:unhideWhenUsed/>
    <w:rsid w:val="009F5F92"/>
    <w:pPr>
      <w:spacing w:after="0" w:line="240" w:lineRule="auto"/>
      <w:ind w:left="1100" w:hanging="220"/>
    </w:pPr>
  </w:style>
  <w:style w:type="paragraph" w:styleId="Index6">
    <w:name w:val="index 6"/>
    <w:basedOn w:val="Normal"/>
    <w:next w:val="Normal"/>
    <w:autoRedefine/>
    <w:uiPriority w:val="99"/>
    <w:semiHidden/>
    <w:unhideWhenUsed/>
    <w:rsid w:val="009F5F92"/>
    <w:pPr>
      <w:spacing w:after="0" w:line="240" w:lineRule="auto"/>
      <w:ind w:left="1320" w:hanging="220"/>
    </w:pPr>
  </w:style>
  <w:style w:type="paragraph" w:styleId="Index7">
    <w:name w:val="index 7"/>
    <w:basedOn w:val="Normal"/>
    <w:next w:val="Normal"/>
    <w:autoRedefine/>
    <w:uiPriority w:val="99"/>
    <w:semiHidden/>
    <w:unhideWhenUsed/>
    <w:rsid w:val="009F5F92"/>
    <w:pPr>
      <w:spacing w:after="0" w:line="240" w:lineRule="auto"/>
      <w:ind w:left="1540" w:hanging="220"/>
    </w:pPr>
  </w:style>
  <w:style w:type="paragraph" w:styleId="Index8">
    <w:name w:val="index 8"/>
    <w:basedOn w:val="Normal"/>
    <w:next w:val="Normal"/>
    <w:autoRedefine/>
    <w:uiPriority w:val="99"/>
    <w:semiHidden/>
    <w:unhideWhenUsed/>
    <w:rsid w:val="009F5F92"/>
    <w:pPr>
      <w:spacing w:after="0" w:line="240" w:lineRule="auto"/>
      <w:ind w:left="1760" w:hanging="220"/>
    </w:pPr>
  </w:style>
  <w:style w:type="paragraph" w:styleId="Index9">
    <w:name w:val="index 9"/>
    <w:basedOn w:val="Normal"/>
    <w:next w:val="Normal"/>
    <w:autoRedefine/>
    <w:uiPriority w:val="99"/>
    <w:semiHidden/>
    <w:unhideWhenUsed/>
    <w:rsid w:val="009F5F92"/>
    <w:pPr>
      <w:spacing w:after="0" w:line="240" w:lineRule="auto"/>
      <w:ind w:left="1980" w:hanging="220"/>
    </w:pPr>
  </w:style>
  <w:style w:type="paragraph" w:styleId="IndexHeading">
    <w:name w:val="index heading"/>
    <w:basedOn w:val="Normal"/>
    <w:next w:val="Index1"/>
    <w:uiPriority w:val="99"/>
    <w:semiHidden/>
    <w:unhideWhenUsed/>
    <w:rsid w:val="009F5F92"/>
    <w:rPr>
      <w:rFonts w:asciiTheme="majorHAnsi" w:eastAsiaTheme="majorEastAsia" w:hAnsiTheme="majorHAnsi" w:cstheme="majorBidi"/>
      <w:b/>
      <w:bCs/>
    </w:rPr>
  </w:style>
  <w:style w:type="character" w:styleId="IntenseEmphasis">
    <w:name w:val="Intense Emphasis"/>
    <w:basedOn w:val="DefaultParagraphFont"/>
    <w:uiPriority w:val="21"/>
    <w:semiHidden/>
    <w:rsid w:val="009F5F92"/>
    <w:rPr>
      <w:i/>
      <w:iCs/>
      <w:color w:val="1A8479" w:themeColor="accent1"/>
    </w:rPr>
  </w:style>
  <w:style w:type="paragraph" w:styleId="IntenseQuote">
    <w:name w:val="Intense Quote"/>
    <w:basedOn w:val="Normal"/>
    <w:next w:val="Normal"/>
    <w:link w:val="IntenseQuoteChar"/>
    <w:uiPriority w:val="30"/>
    <w:semiHidden/>
    <w:rsid w:val="009F5F92"/>
    <w:pPr>
      <w:pBdr>
        <w:top w:val="single" w:sz="4" w:space="10" w:color="1A8479" w:themeColor="accent1"/>
        <w:bottom w:val="single" w:sz="4" w:space="10" w:color="1A8479" w:themeColor="accent1"/>
      </w:pBdr>
      <w:spacing w:before="360" w:after="360"/>
      <w:ind w:left="864" w:right="864"/>
      <w:jc w:val="center"/>
    </w:pPr>
    <w:rPr>
      <w:i/>
      <w:iCs/>
      <w:color w:val="1A8479" w:themeColor="accent1"/>
    </w:rPr>
  </w:style>
  <w:style w:type="character" w:customStyle="1" w:styleId="IntenseQuoteChar">
    <w:name w:val="Intense Quote Char"/>
    <w:basedOn w:val="DefaultParagraphFont"/>
    <w:link w:val="IntenseQuote"/>
    <w:uiPriority w:val="30"/>
    <w:rsid w:val="009F5F92"/>
    <w:rPr>
      <w:i/>
      <w:iCs/>
      <w:color w:val="1A8479" w:themeColor="accent1"/>
    </w:rPr>
  </w:style>
  <w:style w:type="character" w:styleId="IntenseReference">
    <w:name w:val="Intense Reference"/>
    <w:basedOn w:val="DefaultParagraphFont"/>
    <w:uiPriority w:val="32"/>
    <w:semiHidden/>
    <w:rsid w:val="009F5F92"/>
    <w:rPr>
      <w:b/>
      <w:bCs/>
      <w:smallCaps/>
      <w:color w:val="1A8479" w:themeColor="accent1"/>
      <w:spacing w:val="5"/>
    </w:rPr>
  </w:style>
  <w:style w:type="character" w:styleId="LineNumber">
    <w:name w:val="line number"/>
    <w:basedOn w:val="DefaultParagraphFont"/>
    <w:uiPriority w:val="99"/>
    <w:semiHidden/>
    <w:unhideWhenUsed/>
    <w:rsid w:val="009F5F92"/>
  </w:style>
  <w:style w:type="paragraph" w:styleId="List">
    <w:name w:val="List"/>
    <w:basedOn w:val="Normal"/>
    <w:uiPriority w:val="99"/>
    <w:semiHidden/>
    <w:unhideWhenUsed/>
    <w:rsid w:val="009F5F92"/>
    <w:pPr>
      <w:ind w:left="283" w:hanging="283"/>
      <w:contextualSpacing/>
    </w:pPr>
  </w:style>
  <w:style w:type="paragraph" w:styleId="List2">
    <w:name w:val="List 2"/>
    <w:basedOn w:val="Normal"/>
    <w:uiPriority w:val="99"/>
    <w:semiHidden/>
    <w:unhideWhenUsed/>
    <w:rsid w:val="009F5F92"/>
    <w:pPr>
      <w:ind w:left="566" w:hanging="283"/>
      <w:contextualSpacing/>
    </w:pPr>
  </w:style>
  <w:style w:type="paragraph" w:styleId="List3">
    <w:name w:val="List 3"/>
    <w:basedOn w:val="Normal"/>
    <w:uiPriority w:val="99"/>
    <w:semiHidden/>
    <w:unhideWhenUsed/>
    <w:rsid w:val="009F5F92"/>
    <w:pPr>
      <w:ind w:left="849" w:hanging="283"/>
      <w:contextualSpacing/>
    </w:pPr>
  </w:style>
  <w:style w:type="paragraph" w:styleId="List4">
    <w:name w:val="List 4"/>
    <w:basedOn w:val="Normal"/>
    <w:uiPriority w:val="99"/>
    <w:semiHidden/>
    <w:unhideWhenUsed/>
    <w:rsid w:val="009F5F92"/>
    <w:pPr>
      <w:ind w:left="1132" w:hanging="283"/>
      <w:contextualSpacing/>
    </w:pPr>
  </w:style>
  <w:style w:type="paragraph" w:styleId="List5">
    <w:name w:val="List 5"/>
    <w:basedOn w:val="Normal"/>
    <w:uiPriority w:val="99"/>
    <w:semiHidden/>
    <w:unhideWhenUsed/>
    <w:rsid w:val="009F5F92"/>
    <w:pPr>
      <w:ind w:left="1415" w:hanging="283"/>
      <w:contextualSpacing/>
    </w:pPr>
  </w:style>
  <w:style w:type="paragraph" w:styleId="ListBullet3">
    <w:name w:val="List Bullet 3"/>
    <w:basedOn w:val="Normal"/>
    <w:uiPriority w:val="99"/>
    <w:semiHidden/>
    <w:unhideWhenUsed/>
    <w:rsid w:val="009F5F92"/>
    <w:pPr>
      <w:numPr>
        <w:numId w:val="8"/>
      </w:numPr>
      <w:contextualSpacing/>
    </w:pPr>
  </w:style>
  <w:style w:type="paragraph" w:styleId="ListBullet4">
    <w:name w:val="List Bullet 4"/>
    <w:basedOn w:val="Normal"/>
    <w:uiPriority w:val="99"/>
    <w:semiHidden/>
    <w:unhideWhenUsed/>
    <w:rsid w:val="009F5F92"/>
    <w:pPr>
      <w:numPr>
        <w:numId w:val="9"/>
      </w:numPr>
      <w:contextualSpacing/>
    </w:pPr>
  </w:style>
  <w:style w:type="paragraph" w:styleId="ListBullet5">
    <w:name w:val="List Bullet 5"/>
    <w:basedOn w:val="Normal"/>
    <w:uiPriority w:val="99"/>
    <w:semiHidden/>
    <w:unhideWhenUsed/>
    <w:rsid w:val="009F5F92"/>
    <w:pPr>
      <w:numPr>
        <w:numId w:val="10"/>
      </w:numPr>
      <w:contextualSpacing/>
    </w:pPr>
  </w:style>
  <w:style w:type="paragraph" w:styleId="ListContinue">
    <w:name w:val="List Continue"/>
    <w:basedOn w:val="Normal"/>
    <w:uiPriority w:val="99"/>
    <w:semiHidden/>
    <w:unhideWhenUsed/>
    <w:rsid w:val="009F5F92"/>
    <w:pPr>
      <w:spacing w:after="120"/>
      <w:ind w:left="283"/>
      <w:contextualSpacing/>
    </w:pPr>
  </w:style>
  <w:style w:type="paragraph" w:styleId="ListContinue2">
    <w:name w:val="List Continue 2"/>
    <w:basedOn w:val="Normal"/>
    <w:uiPriority w:val="99"/>
    <w:semiHidden/>
    <w:unhideWhenUsed/>
    <w:rsid w:val="009F5F92"/>
    <w:pPr>
      <w:spacing w:after="120"/>
      <w:ind w:left="566"/>
      <w:contextualSpacing/>
    </w:pPr>
  </w:style>
  <w:style w:type="paragraph" w:styleId="ListContinue3">
    <w:name w:val="List Continue 3"/>
    <w:basedOn w:val="Normal"/>
    <w:uiPriority w:val="99"/>
    <w:semiHidden/>
    <w:unhideWhenUsed/>
    <w:rsid w:val="009F5F92"/>
    <w:pPr>
      <w:spacing w:after="120"/>
      <w:ind w:left="849"/>
      <w:contextualSpacing/>
    </w:pPr>
  </w:style>
  <w:style w:type="paragraph" w:styleId="ListContinue4">
    <w:name w:val="List Continue 4"/>
    <w:basedOn w:val="Normal"/>
    <w:uiPriority w:val="99"/>
    <w:semiHidden/>
    <w:unhideWhenUsed/>
    <w:rsid w:val="009F5F92"/>
    <w:pPr>
      <w:spacing w:after="120"/>
      <w:ind w:left="1132"/>
      <w:contextualSpacing/>
    </w:pPr>
  </w:style>
  <w:style w:type="paragraph" w:styleId="ListContinue5">
    <w:name w:val="List Continue 5"/>
    <w:basedOn w:val="Normal"/>
    <w:uiPriority w:val="99"/>
    <w:semiHidden/>
    <w:unhideWhenUsed/>
    <w:rsid w:val="009F5F92"/>
    <w:pPr>
      <w:spacing w:after="120"/>
      <w:ind w:left="1415"/>
      <w:contextualSpacing/>
    </w:pPr>
  </w:style>
  <w:style w:type="paragraph" w:styleId="ListNumber3">
    <w:name w:val="List Number 3"/>
    <w:basedOn w:val="Normal"/>
    <w:uiPriority w:val="99"/>
    <w:semiHidden/>
    <w:unhideWhenUsed/>
    <w:rsid w:val="009F5F92"/>
    <w:pPr>
      <w:numPr>
        <w:numId w:val="11"/>
      </w:numPr>
      <w:contextualSpacing/>
    </w:pPr>
  </w:style>
  <w:style w:type="paragraph" w:styleId="ListNumber4">
    <w:name w:val="List Number 4"/>
    <w:basedOn w:val="Normal"/>
    <w:uiPriority w:val="99"/>
    <w:semiHidden/>
    <w:unhideWhenUsed/>
    <w:rsid w:val="009F5F92"/>
    <w:pPr>
      <w:numPr>
        <w:numId w:val="12"/>
      </w:numPr>
      <w:contextualSpacing/>
    </w:pPr>
  </w:style>
  <w:style w:type="paragraph" w:styleId="ListNumber5">
    <w:name w:val="List Number 5"/>
    <w:basedOn w:val="Normal"/>
    <w:uiPriority w:val="99"/>
    <w:semiHidden/>
    <w:unhideWhenUsed/>
    <w:rsid w:val="009F5F92"/>
    <w:pPr>
      <w:numPr>
        <w:numId w:val="13"/>
      </w:numPr>
      <w:contextualSpacing/>
    </w:pPr>
  </w:style>
  <w:style w:type="paragraph" w:styleId="ListParagraph">
    <w:name w:val="List Paragraph"/>
    <w:basedOn w:val="Normal"/>
    <w:uiPriority w:val="34"/>
    <w:qFormat/>
    <w:rsid w:val="009F5F92"/>
    <w:pPr>
      <w:ind w:left="720"/>
      <w:contextualSpacing/>
    </w:pPr>
  </w:style>
  <w:style w:type="paragraph" w:styleId="MacroText">
    <w:name w:val="macro"/>
    <w:link w:val="MacroTextChar"/>
    <w:uiPriority w:val="99"/>
    <w:semiHidden/>
    <w:unhideWhenUsed/>
    <w:rsid w:val="009F5F92"/>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rPr>
  </w:style>
  <w:style w:type="character" w:customStyle="1" w:styleId="MacroTextChar">
    <w:name w:val="Macro Text Char"/>
    <w:basedOn w:val="DefaultParagraphFont"/>
    <w:link w:val="MacroText"/>
    <w:uiPriority w:val="99"/>
    <w:semiHidden/>
    <w:rsid w:val="009F5F92"/>
    <w:rPr>
      <w:rFonts w:ascii="Consolas" w:hAnsi="Consolas"/>
      <w:sz w:val="20"/>
      <w:szCs w:val="20"/>
    </w:rPr>
  </w:style>
  <w:style w:type="character" w:customStyle="1" w:styleId="Mention1">
    <w:name w:val="Mention1"/>
    <w:basedOn w:val="DefaultParagraphFont"/>
    <w:uiPriority w:val="99"/>
    <w:semiHidden/>
    <w:unhideWhenUsed/>
    <w:rsid w:val="009F5F92"/>
    <w:rPr>
      <w:color w:val="2B579A"/>
      <w:shd w:val="clear" w:color="auto" w:fill="E6E6E6"/>
    </w:rPr>
  </w:style>
  <w:style w:type="paragraph" w:styleId="MessageHeader">
    <w:name w:val="Message Header"/>
    <w:basedOn w:val="Normal"/>
    <w:link w:val="MessageHeaderChar"/>
    <w:uiPriority w:val="99"/>
    <w:semiHidden/>
    <w:unhideWhenUsed/>
    <w:rsid w:val="009F5F92"/>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9F5F92"/>
    <w:rPr>
      <w:rFonts w:asciiTheme="majorHAnsi" w:eastAsiaTheme="majorEastAsia" w:hAnsiTheme="majorHAnsi" w:cstheme="majorBidi"/>
      <w:sz w:val="24"/>
      <w:szCs w:val="24"/>
      <w:shd w:val="pct20" w:color="auto" w:fill="auto"/>
    </w:rPr>
  </w:style>
  <w:style w:type="paragraph" w:styleId="NoSpacing">
    <w:name w:val="No Spacing"/>
    <w:uiPriority w:val="1"/>
    <w:qFormat/>
    <w:rsid w:val="009F5F92"/>
    <w:pPr>
      <w:spacing w:after="0" w:line="240" w:lineRule="auto"/>
    </w:pPr>
  </w:style>
  <w:style w:type="paragraph" w:styleId="NormalWeb">
    <w:name w:val="Normal (Web)"/>
    <w:basedOn w:val="Normal"/>
    <w:uiPriority w:val="99"/>
    <w:unhideWhenUsed/>
    <w:rsid w:val="009F5F92"/>
    <w:rPr>
      <w:rFonts w:ascii="Times New Roman" w:hAnsi="Times New Roman" w:cs="Times New Roman"/>
      <w:sz w:val="24"/>
      <w:szCs w:val="24"/>
    </w:rPr>
  </w:style>
  <w:style w:type="paragraph" w:styleId="NoteHeading">
    <w:name w:val="Note Heading"/>
    <w:basedOn w:val="Normal"/>
    <w:next w:val="Normal"/>
    <w:link w:val="NoteHeadingChar"/>
    <w:uiPriority w:val="99"/>
    <w:semiHidden/>
    <w:unhideWhenUsed/>
    <w:rsid w:val="009F5F92"/>
    <w:pPr>
      <w:spacing w:after="0" w:line="240" w:lineRule="auto"/>
    </w:pPr>
  </w:style>
  <w:style w:type="character" w:customStyle="1" w:styleId="NoteHeadingChar">
    <w:name w:val="Note Heading Char"/>
    <w:basedOn w:val="DefaultParagraphFont"/>
    <w:link w:val="NoteHeading"/>
    <w:uiPriority w:val="99"/>
    <w:semiHidden/>
    <w:rsid w:val="009F5F92"/>
  </w:style>
  <w:style w:type="character" w:styleId="PageNumber">
    <w:name w:val="page number"/>
    <w:basedOn w:val="DefaultParagraphFont"/>
    <w:uiPriority w:val="99"/>
    <w:semiHidden/>
    <w:unhideWhenUsed/>
    <w:rsid w:val="009F5F92"/>
  </w:style>
  <w:style w:type="paragraph" w:styleId="PlainText">
    <w:name w:val="Plain Text"/>
    <w:basedOn w:val="Normal"/>
    <w:link w:val="PlainTextChar"/>
    <w:uiPriority w:val="99"/>
    <w:semiHidden/>
    <w:unhideWhenUsed/>
    <w:rsid w:val="009F5F92"/>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9F5F92"/>
    <w:rPr>
      <w:rFonts w:ascii="Consolas" w:hAnsi="Consolas"/>
      <w:sz w:val="21"/>
      <w:szCs w:val="21"/>
    </w:rPr>
  </w:style>
  <w:style w:type="paragraph" w:styleId="Quote">
    <w:name w:val="Quote"/>
    <w:basedOn w:val="Normal"/>
    <w:next w:val="Normal"/>
    <w:link w:val="QuoteChar"/>
    <w:uiPriority w:val="29"/>
    <w:semiHidden/>
    <w:rsid w:val="009F5F92"/>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9F5F92"/>
    <w:rPr>
      <w:i/>
      <w:iCs/>
      <w:color w:val="404040" w:themeColor="text1" w:themeTint="BF"/>
    </w:rPr>
  </w:style>
  <w:style w:type="paragraph" w:styleId="Salutation">
    <w:name w:val="Salutation"/>
    <w:basedOn w:val="Normal"/>
    <w:next w:val="Normal"/>
    <w:link w:val="SalutationChar"/>
    <w:uiPriority w:val="99"/>
    <w:semiHidden/>
    <w:unhideWhenUsed/>
    <w:rsid w:val="009F5F92"/>
  </w:style>
  <w:style w:type="character" w:customStyle="1" w:styleId="SalutationChar">
    <w:name w:val="Salutation Char"/>
    <w:basedOn w:val="DefaultParagraphFont"/>
    <w:link w:val="Salutation"/>
    <w:uiPriority w:val="99"/>
    <w:semiHidden/>
    <w:rsid w:val="009F5F92"/>
  </w:style>
  <w:style w:type="paragraph" w:styleId="Signature">
    <w:name w:val="Signature"/>
    <w:basedOn w:val="Normal"/>
    <w:link w:val="SignatureChar"/>
    <w:uiPriority w:val="99"/>
    <w:semiHidden/>
    <w:unhideWhenUsed/>
    <w:rsid w:val="009F5F92"/>
    <w:pPr>
      <w:spacing w:after="0" w:line="240" w:lineRule="auto"/>
      <w:ind w:left="4252"/>
    </w:pPr>
  </w:style>
  <w:style w:type="character" w:customStyle="1" w:styleId="SignatureChar">
    <w:name w:val="Signature Char"/>
    <w:basedOn w:val="DefaultParagraphFont"/>
    <w:link w:val="Signature"/>
    <w:uiPriority w:val="99"/>
    <w:semiHidden/>
    <w:rsid w:val="009F5F92"/>
  </w:style>
  <w:style w:type="character" w:customStyle="1" w:styleId="SmartHyperlink1">
    <w:name w:val="Smart Hyperlink1"/>
    <w:basedOn w:val="DefaultParagraphFont"/>
    <w:uiPriority w:val="99"/>
    <w:semiHidden/>
    <w:unhideWhenUsed/>
    <w:rsid w:val="009F5F92"/>
    <w:rPr>
      <w:u w:val="dotted"/>
    </w:rPr>
  </w:style>
  <w:style w:type="character" w:styleId="Strong">
    <w:name w:val="Strong"/>
    <w:basedOn w:val="DefaultParagraphFont"/>
    <w:uiPriority w:val="22"/>
    <w:qFormat/>
    <w:rsid w:val="009F5F92"/>
    <w:rPr>
      <w:b/>
      <w:bCs/>
    </w:rPr>
  </w:style>
  <w:style w:type="paragraph" w:styleId="Subtitle">
    <w:name w:val="Subtitle"/>
    <w:basedOn w:val="Normal"/>
    <w:next w:val="Normal"/>
    <w:link w:val="SubtitleChar"/>
    <w:uiPriority w:val="11"/>
    <w:semiHidden/>
    <w:rsid w:val="009F5F92"/>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F5F92"/>
    <w:rPr>
      <w:rFonts w:eastAsiaTheme="minorEastAsia"/>
      <w:color w:val="5A5A5A" w:themeColor="text1" w:themeTint="A5"/>
      <w:spacing w:val="15"/>
    </w:rPr>
  </w:style>
  <w:style w:type="character" w:styleId="SubtleEmphasis">
    <w:name w:val="Subtle Emphasis"/>
    <w:basedOn w:val="DefaultParagraphFont"/>
    <w:uiPriority w:val="19"/>
    <w:semiHidden/>
    <w:rsid w:val="009F5F92"/>
    <w:rPr>
      <w:i/>
      <w:iCs/>
      <w:color w:val="404040" w:themeColor="text1" w:themeTint="BF"/>
    </w:rPr>
  </w:style>
  <w:style w:type="character" w:styleId="SubtleReference">
    <w:name w:val="Subtle Reference"/>
    <w:basedOn w:val="DefaultParagraphFont"/>
    <w:uiPriority w:val="31"/>
    <w:semiHidden/>
    <w:rsid w:val="009F5F92"/>
    <w:rPr>
      <w:smallCaps/>
      <w:color w:val="5A5A5A" w:themeColor="text1" w:themeTint="A5"/>
    </w:rPr>
  </w:style>
  <w:style w:type="paragraph" w:styleId="TableofAuthorities">
    <w:name w:val="table of authorities"/>
    <w:basedOn w:val="Normal"/>
    <w:next w:val="Normal"/>
    <w:uiPriority w:val="99"/>
    <w:semiHidden/>
    <w:unhideWhenUsed/>
    <w:rsid w:val="009F5F92"/>
    <w:pPr>
      <w:spacing w:after="0"/>
      <w:ind w:left="220" w:hanging="220"/>
    </w:pPr>
  </w:style>
  <w:style w:type="paragraph" w:styleId="TableofFigures">
    <w:name w:val="table of figures"/>
    <w:basedOn w:val="Normal"/>
    <w:next w:val="Normal"/>
    <w:uiPriority w:val="99"/>
    <w:semiHidden/>
    <w:unhideWhenUsed/>
    <w:rsid w:val="009F5F92"/>
    <w:pPr>
      <w:spacing w:after="0"/>
    </w:pPr>
  </w:style>
  <w:style w:type="paragraph" w:styleId="TOAHeading">
    <w:name w:val="toa heading"/>
    <w:basedOn w:val="Normal"/>
    <w:next w:val="Normal"/>
    <w:uiPriority w:val="99"/>
    <w:semiHidden/>
    <w:unhideWhenUsed/>
    <w:rsid w:val="009F5F92"/>
    <w:pPr>
      <w:spacing w:before="120"/>
    </w:pPr>
    <w:rPr>
      <w:rFonts w:asciiTheme="majorHAnsi" w:eastAsiaTheme="majorEastAsia" w:hAnsiTheme="majorHAnsi" w:cstheme="majorBidi"/>
      <w:b/>
      <w:bCs/>
      <w:sz w:val="24"/>
      <w:szCs w:val="24"/>
    </w:rPr>
  </w:style>
  <w:style w:type="character" w:customStyle="1" w:styleId="UnresolvedMention1">
    <w:name w:val="Unresolved Mention1"/>
    <w:basedOn w:val="DefaultParagraphFont"/>
    <w:uiPriority w:val="99"/>
    <w:semiHidden/>
    <w:unhideWhenUsed/>
    <w:rsid w:val="009F5F92"/>
    <w:rPr>
      <w:color w:val="808080"/>
      <w:shd w:val="clear" w:color="auto" w:fill="E6E6E6"/>
    </w:rPr>
  </w:style>
  <w:style w:type="paragraph" w:customStyle="1" w:styleId="ListNumber1">
    <w:name w:val="List Number1"/>
    <w:uiPriority w:val="12"/>
    <w:qFormat/>
    <w:rsid w:val="00075B13"/>
    <w:pPr>
      <w:numPr>
        <w:numId w:val="14"/>
      </w:numPr>
    </w:pPr>
  </w:style>
  <w:style w:type="paragraph" w:customStyle="1" w:styleId="Copyright">
    <w:name w:val="Copyright"/>
    <w:basedOn w:val="Footer"/>
    <w:qFormat/>
    <w:rsid w:val="00EA559B"/>
    <w:pPr>
      <w:spacing w:after="156" w:line="156" w:lineRule="atLeast"/>
    </w:pPr>
    <w:rPr>
      <w:color w:val="auto"/>
      <w:sz w:val="13"/>
      <w:szCs w:val="13"/>
    </w:rPr>
  </w:style>
  <w:style w:type="paragraph" w:customStyle="1" w:styleId="BodyTextwhite">
    <w:name w:val="Body Text white"/>
    <w:basedOn w:val="BodyText"/>
    <w:qFormat/>
    <w:rsid w:val="00457DD0"/>
    <w:pPr>
      <w:spacing w:after="0" w:line="240" w:lineRule="exact"/>
    </w:pPr>
    <w:rPr>
      <w:rFonts w:ascii="Frutiger LT 55 Roman" w:eastAsia="SimSun" w:hAnsi="Frutiger LT 55 Roman" w:cs="Times New Roman"/>
      <w:color w:val="FFFFFF" w:themeColor="background1"/>
      <w:sz w:val="20"/>
      <w:szCs w:val="20"/>
      <w:lang w:eastAsia="zh-CN"/>
    </w:rPr>
  </w:style>
  <w:style w:type="paragraph" w:customStyle="1" w:styleId="TableContent">
    <w:name w:val="Table Content"/>
    <w:basedOn w:val="Normal"/>
    <w:qFormat/>
    <w:rsid w:val="00457DD0"/>
    <w:pPr>
      <w:spacing w:before="60" w:after="60" w:line="240" w:lineRule="atLeast"/>
      <w:ind w:left="85" w:right="85"/>
    </w:pPr>
    <w:rPr>
      <w:rFonts w:ascii="Frutiger LT 55 Roman" w:eastAsia="SimSun" w:hAnsi="Frutiger LT 55 Roman" w:cs="Times New Roman"/>
      <w:color w:val="1A8479" w:themeColor="accent2"/>
      <w:sz w:val="20"/>
      <w:szCs w:val="20"/>
      <w:lang w:eastAsia="zh-CN"/>
    </w:rPr>
  </w:style>
  <w:style w:type="paragraph" w:customStyle="1" w:styleId="Style1">
    <w:name w:val="Style1"/>
    <w:basedOn w:val="ListBullet2"/>
    <w:link w:val="Style1Char"/>
    <w:qFormat/>
    <w:rsid w:val="006968B2"/>
    <w:pPr>
      <w:numPr>
        <w:ilvl w:val="1"/>
        <w:numId w:val="4"/>
      </w:numPr>
    </w:pPr>
  </w:style>
  <w:style w:type="character" w:customStyle="1" w:styleId="ListBullet2Char">
    <w:name w:val="List Bullet 2 Char"/>
    <w:basedOn w:val="DefaultParagraphFont"/>
    <w:link w:val="ListBullet2"/>
    <w:uiPriority w:val="9"/>
    <w:rsid w:val="006968B2"/>
  </w:style>
  <w:style w:type="character" w:customStyle="1" w:styleId="Style1Char">
    <w:name w:val="Style1 Char"/>
    <w:basedOn w:val="ListBullet2Char"/>
    <w:link w:val="Style1"/>
    <w:rsid w:val="006968B2"/>
  </w:style>
  <w:style w:type="character" w:customStyle="1" w:styleId="A7">
    <w:name w:val="A7"/>
    <w:uiPriority w:val="99"/>
    <w:rsid w:val="00AF7E88"/>
    <w:rPr>
      <w:rFonts w:cs="Azo Sans Light"/>
      <w:color w:val="000000"/>
      <w:sz w:val="14"/>
      <w:szCs w:val="14"/>
    </w:rPr>
  </w:style>
  <w:style w:type="paragraph" w:customStyle="1" w:styleId="Pa10">
    <w:name w:val="Pa10"/>
    <w:basedOn w:val="Normal"/>
    <w:next w:val="Normal"/>
    <w:uiPriority w:val="99"/>
    <w:rsid w:val="00864E8A"/>
    <w:pPr>
      <w:autoSpaceDE w:val="0"/>
      <w:autoSpaceDN w:val="0"/>
      <w:adjustRightInd w:val="0"/>
      <w:spacing w:after="0" w:line="181" w:lineRule="atLeast"/>
    </w:pPr>
    <w:rPr>
      <w:rFonts w:ascii="Azo Sans Light" w:hAnsi="Azo Sans Light"/>
      <w:sz w:val="24"/>
      <w:szCs w:val="24"/>
    </w:rPr>
  </w:style>
  <w:style w:type="paragraph" w:customStyle="1" w:styleId="Default">
    <w:name w:val="Default"/>
    <w:rsid w:val="00076BEA"/>
    <w:pPr>
      <w:autoSpaceDE w:val="0"/>
      <w:autoSpaceDN w:val="0"/>
      <w:adjustRightInd w:val="0"/>
      <w:spacing w:after="0" w:line="240" w:lineRule="auto"/>
    </w:pPr>
    <w:rPr>
      <w:rFonts w:ascii="HelveticaNeueLT Std Lt" w:hAnsi="HelveticaNeueLT Std Lt" w:cs="HelveticaNeueLT Std Lt"/>
      <w:color w:val="000000"/>
      <w:sz w:val="24"/>
      <w:szCs w:val="24"/>
    </w:rPr>
  </w:style>
  <w:style w:type="paragraph" w:customStyle="1" w:styleId="p">
    <w:name w:val="p"/>
    <w:basedOn w:val="Normal"/>
    <w:rsid w:val="00B25889"/>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ph">
    <w:name w:val="ph"/>
    <w:basedOn w:val="DefaultParagraphFont"/>
    <w:rsid w:val="00B25889"/>
  </w:style>
  <w:style w:type="paragraph" w:customStyle="1" w:styleId="TableDash">
    <w:name w:val="Table Dash"/>
    <w:basedOn w:val="NormalIndent"/>
    <w:link w:val="TableDashChar"/>
    <w:qFormat/>
    <w:rsid w:val="0077130A"/>
    <w:pPr>
      <w:numPr>
        <w:numId w:val="15"/>
      </w:numPr>
      <w:spacing w:before="100" w:after="100" w:line="240" w:lineRule="auto"/>
    </w:pPr>
    <w:rPr>
      <w:b/>
      <w:color w:val="000000" w:themeColor="text1"/>
    </w:rPr>
  </w:style>
  <w:style w:type="character" w:customStyle="1" w:styleId="NormalIndentChar">
    <w:name w:val="Normal Indent Char"/>
    <w:basedOn w:val="DefaultParagraphFont"/>
    <w:link w:val="NormalIndent"/>
    <w:uiPriority w:val="1"/>
    <w:rsid w:val="0077130A"/>
  </w:style>
  <w:style w:type="character" w:customStyle="1" w:styleId="TableDashChar">
    <w:name w:val="Table Dash Char"/>
    <w:basedOn w:val="NormalIndentChar"/>
    <w:link w:val="TableDash"/>
    <w:rsid w:val="0077130A"/>
    <w:rPr>
      <w:b/>
      <w:color w:val="000000" w:themeColor="text1"/>
    </w:rPr>
  </w:style>
  <w:style w:type="paragraph" w:customStyle="1" w:styleId="ULA-Appendix1">
    <w:name w:val="ULA - Appendix 1"/>
    <w:next w:val="Normal"/>
    <w:uiPriority w:val="14"/>
    <w:qFormat/>
    <w:rsid w:val="002B4455"/>
    <w:pPr>
      <w:keepNext/>
      <w:keepLines/>
      <w:pageBreakBefore/>
      <w:ind w:left="1814" w:hanging="1814"/>
      <w:outlineLvl w:val="6"/>
    </w:pPr>
    <w:rPr>
      <w:rFonts w:asciiTheme="majorHAnsi" w:eastAsiaTheme="majorEastAsia" w:hAnsiTheme="majorHAnsi" w:cstheme="majorBidi"/>
      <w:b/>
      <w:sz w:val="28"/>
      <w:szCs w:val="32"/>
    </w:rPr>
  </w:style>
  <w:style w:type="paragraph" w:customStyle="1" w:styleId="xxmsonormal">
    <w:name w:val="x_xmsonormal"/>
    <w:basedOn w:val="Normal"/>
    <w:rsid w:val="002B4455"/>
    <w:pPr>
      <w:spacing w:before="100" w:beforeAutospacing="1" w:after="100" w:afterAutospacing="1" w:line="240" w:lineRule="auto"/>
      <w:ind w:left="936"/>
      <w:jc w:val="both"/>
    </w:pPr>
    <w:rPr>
      <w:rFonts w:ascii="Times New Roman" w:eastAsia="Times New Roman" w:hAnsi="Times New Roman" w:cs="Times New Roman"/>
      <w:sz w:val="24"/>
      <w:szCs w:val="24"/>
      <w:lang w:eastAsia="zh-CN"/>
    </w:rPr>
  </w:style>
  <w:style w:type="character" w:styleId="UnresolvedMention">
    <w:name w:val="Unresolved Mention"/>
    <w:basedOn w:val="DefaultParagraphFont"/>
    <w:uiPriority w:val="99"/>
    <w:semiHidden/>
    <w:unhideWhenUsed/>
    <w:rsid w:val="004403FF"/>
    <w:rPr>
      <w:color w:val="605E5C"/>
      <w:shd w:val="clear" w:color="auto" w:fill="E1DFDD"/>
    </w:rPr>
  </w:style>
  <w:style w:type="paragraph" w:customStyle="1" w:styleId="paragraph">
    <w:name w:val="paragraph"/>
    <w:basedOn w:val="Normal"/>
    <w:rsid w:val="00F94251"/>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F94251"/>
  </w:style>
  <w:style w:type="character" w:customStyle="1" w:styleId="eop">
    <w:name w:val="eop"/>
    <w:basedOn w:val="DefaultParagraphFont"/>
    <w:rsid w:val="00F94251"/>
  </w:style>
  <w:style w:type="paragraph" w:customStyle="1" w:styleId="ULA-LISTNUMBER">
    <w:name w:val="ULA - LIST NUMBER"/>
    <w:basedOn w:val="Normal"/>
    <w:rsid w:val="00206DDC"/>
    <w:pPr>
      <w:numPr>
        <w:numId w:val="19"/>
      </w:numPr>
      <w:spacing w:after="160" w:line="259" w:lineRule="auto"/>
    </w:pPr>
    <w:rPr>
      <w:rFonts w:eastAsiaTheme="minorEastAsia"/>
      <w:lang w:eastAsia="zh-CN"/>
    </w:rPr>
  </w:style>
  <w:style w:type="character" w:customStyle="1" w:styleId="ms-1">
    <w:name w:val="ms-1"/>
    <w:basedOn w:val="DefaultParagraphFont"/>
    <w:rsid w:val="000F4DB1"/>
  </w:style>
  <w:style w:type="character" w:customStyle="1" w:styleId="max-w-15ch">
    <w:name w:val="max-w-[15ch]"/>
    <w:basedOn w:val="DefaultParagraphFont"/>
    <w:rsid w:val="000F4DB1"/>
  </w:style>
  <w:style w:type="character" w:customStyle="1" w:styleId="-me-1">
    <w:name w:val="-me-1"/>
    <w:basedOn w:val="DefaultParagraphFont"/>
    <w:rsid w:val="000F4D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961402">
      <w:bodyDiv w:val="1"/>
      <w:marLeft w:val="0"/>
      <w:marRight w:val="0"/>
      <w:marTop w:val="0"/>
      <w:marBottom w:val="0"/>
      <w:divBdr>
        <w:top w:val="none" w:sz="0" w:space="0" w:color="auto"/>
        <w:left w:val="none" w:sz="0" w:space="0" w:color="auto"/>
        <w:bottom w:val="none" w:sz="0" w:space="0" w:color="auto"/>
        <w:right w:val="none" w:sz="0" w:space="0" w:color="auto"/>
      </w:divBdr>
    </w:div>
    <w:div w:id="84883026">
      <w:bodyDiv w:val="1"/>
      <w:marLeft w:val="0"/>
      <w:marRight w:val="0"/>
      <w:marTop w:val="0"/>
      <w:marBottom w:val="0"/>
      <w:divBdr>
        <w:top w:val="none" w:sz="0" w:space="0" w:color="auto"/>
        <w:left w:val="none" w:sz="0" w:space="0" w:color="auto"/>
        <w:bottom w:val="none" w:sz="0" w:space="0" w:color="auto"/>
        <w:right w:val="none" w:sz="0" w:space="0" w:color="auto"/>
      </w:divBdr>
    </w:div>
    <w:div w:id="87581512">
      <w:bodyDiv w:val="1"/>
      <w:marLeft w:val="0"/>
      <w:marRight w:val="0"/>
      <w:marTop w:val="0"/>
      <w:marBottom w:val="0"/>
      <w:divBdr>
        <w:top w:val="none" w:sz="0" w:space="0" w:color="auto"/>
        <w:left w:val="none" w:sz="0" w:space="0" w:color="auto"/>
        <w:bottom w:val="none" w:sz="0" w:space="0" w:color="auto"/>
        <w:right w:val="none" w:sz="0" w:space="0" w:color="auto"/>
      </w:divBdr>
    </w:div>
    <w:div w:id="112213456">
      <w:bodyDiv w:val="1"/>
      <w:marLeft w:val="0"/>
      <w:marRight w:val="0"/>
      <w:marTop w:val="0"/>
      <w:marBottom w:val="0"/>
      <w:divBdr>
        <w:top w:val="none" w:sz="0" w:space="0" w:color="auto"/>
        <w:left w:val="none" w:sz="0" w:space="0" w:color="auto"/>
        <w:bottom w:val="none" w:sz="0" w:space="0" w:color="auto"/>
        <w:right w:val="none" w:sz="0" w:space="0" w:color="auto"/>
      </w:divBdr>
    </w:div>
    <w:div w:id="132141422">
      <w:bodyDiv w:val="1"/>
      <w:marLeft w:val="0"/>
      <w:marRight w:val="0"/>
      <w:marTop w:val="0"/>
      <w:marBottom w:val="0"/>
      <w:divBdr>
        <w:top w:val="none" w:sz="0" w:space="0" w:color="auto"/>
        <w:left w:val="none" w:sz="0" w:space="0" w:color="auto"/>
        <w:bottom w:val="none" w:sz="0" w:space="0" w:color="auto"/>
        <w:right w:val="none" w:sz="0" w:space="0" w:color="auto"/>
      </w:divBdr>
    </w:div>
    <w:div w:id="182325971">
      <w:bodyDiv w:val="1"/>
      <w:marLeft w:val="0"/>
      <w:marRight w:val="0"/>
      <w:marTop w:val="0"/>
      <w:marBottom w:val="0"/>
      <w:divBdr>
        <w:top w:val="none" w:sz="0" w:space="0" w:color="auto"/>
        <w:left w:val="none" w:sz="0" w:space="0" w:color="auto"/>
        <w:bottom w:val="none" w:sz="0" w:space="0" w:color="auto"/>
        <w:right w:val="none" w:sz="0" w:space="0" w:color="auto"/>
      </w:divBdr>
      <w:divsChild>
        <w:div w:id="739056959">
          <w:marLeft w:val="0"/>
          <w:marRight w:val="0"/>
          <w:marTop w:val="0"/>
          <w:marBottom w:val="0"/>
          <w:divBdr>
            <w:top w:val="none" w:sz="0" w:space="0" w:color="auto"/>
            <w:left w:val="none" w:sz="0" w:space="0" w:color="auto"/>
            <w:bottom w:val="none" w:sz="0" w:space="0" w:color="auto"/>
            <w:right w:val="none" w:sz="0" w:space="0" w:color="auto"/>
          </w:divBdr>
        </w:div>
        <w:div w:id="895432487">
          <w:marLeft w:val="0"/>
          <w:marRight w:val="0"/>
          <w:marTop w:val="0"/>
          <w:marBottom w:val="0"/>
          <w:divBdr>
            <w:top w:val="none" w:sz="0" w:space="0" w:color="auto"/>
            <w:left w:val="none" w:sz="0" w:space="0" w:color="auto"/>
            <w:bottom w:val="none" w:sz="0" w:space="0" w:color="auto"/>
            <w:right w:val="none" w:sz="0" w:space="0" w:color="auto"/>
          </w:divBdr>
        </w:div>
        <w:div w:id="1009478841">
          <w:marLeft w:val="0"/>
          <w:marRight w:val="0"/>
          <w:marTop w:val="0"/>
          <w:marBottom w:val="0"/>
          <w:divBdr>
            <w:top w:val="none" w:sz="0" w:space="0" w:color="auto"/>
            <w:left w:val="none" w:sz="0" w:space="0" w:color="auto"/>
            <w:bottom w:val="none" w:sz="0" w:space="0" w:color="auto"/>
            <w:right w:val="none" w:sz="0" w:space="0" w:color="auto"/>
          </w:divBdr>
        </w:div>
      </w:divsChild>
    </w:div>
    <w:div w:id="197939739">
      <w:bodyDiv w:val="1"/>
      <w:marLeft w:val="0"/>
      <w:marRight w:val="0"/>
      <w:marTop w:val="0"/>
      <w:marBottom w:val="0"/>
      <w:divBdr>
        <w:top w:val="none" w:sz="0" w:space="0" w:color="auto"/>
        <w:left w:val="none" w:sz="0" w:space="0" w:color="auto"/>
        <w:bottom w:val="none" w:sz="0" w:space="0" w:color="auto"/>
        <w:right w:val="none" w:sz="0" w:space="0" w:color="auto"/>
      </w:divBdr>
    </w:div>
    <w:div w:id="212499214">
      <w:bodyDiv w:val="1"/>
      <w:marLeft w:val="0"/>
      <w:marRight w:val="0"/>
      <w:marTop w:val="0"/>
      <w:marBottom w:val="0"/>
      <w:divBdr>
        <w:top w:val="none" w:sz="0" w:space="0" w:color="auto"/>
        <w:left w:val="none" w:sz="0" w:space="0" w:color="auto"/>
        <w:bottom w:val="none" w:sz="0" w:space="0" w:color="auto"/>
        <w:right w:val="none" w:sz="0" w:space="0" w:color="auto"/>
      </w:divBdr>
    </w:div>
    <w:div w:id="284700699">
      <w:bodyDiv w:val="1"/>
      <w:marLeft w:val="0"/>
      <w:marRight w:val="0"/>
      <w:marTop w:val="0"/>
      <w:marBottom w:val="0"/>
      <w:divBdr>
        <w:top w:val="none" w:sz="0" w:space="0" w:color="auto"/>
        <w:left w:val="none" w:sz="0" w:space="0" w:color="auto"/>
        <w:bottom w:val="none" w:sz="0" w:space="0" w:color="auto"/>
        <w:right w:val="none" w:sz="0" w:space="0" w:color="auto"/>
      </w:divBdr>
    </w:div>
    <w:div w:id="296685064">
      <w:bodyDiv w:val="1"/>
      <w:marLeft w:val="0"/>
      <w:marRight w:val="0"/>
      <w:marTop w:val="0"/>
      <w:marBottom w:val="0"/>
      <w:divBdr>
        <w:top w:val="none" w:sz="0" w:space="0" w:color="auto"/>
        <w:left w:val="none" w:sz="0" w:space="0" w:color="auto"/>
        <w:bottom w:val="none" w:sz="0" w:space="0" w:color="auto"/>
        <w:right w:val="none" w:sz="0" w:space="0" w:color="auto"/>
      </w:divBdr>
    </w:div>
    <w:div w:id="316610706">
      <w:bodyDiv w:val="1"/>
      <w:marLeft w:val="0"/>
      <w:marRight w:val="0"/>
      <w:marTop w:val="0"/>
      <w:marBottom w:val="0"/>
      <w:divBdr>
        <w:top w:val="none" w:sz="0" w:space="0" w:color="auto"/>
        <w:left w:val="none" w:sz="0" w:space="0" w:color="auto"/>
        <w:bottom w:val="none" w:sz="0" w:space="0" w:color="auto"/>
        <w:right w:val="none" w:sz="0" w:space="0" w:color="auto"/>
      </w:divBdr>
    </w:div>
    <w:div w:id="328946140">
      <w:bodyDiv w:val="1"/>
      <w:marLeft w:val="0"/>
      <w:marRight w:val="0"/>
      <w:marTop w:val="0"/>
      <w:marBottom w:val="0"/>
      <w:divBdr>
        <w:top w:val="none" w:sz="0" w:space="0" w:color="auto"/>
        <w:left w:val="none" w:sz="0" w:space="0" w:color="auto"/>
        <w:bottom w:val="none" w:sz="0" w:space="0" w:color="auto"/>
        <w:right w:val="none" w:sz="0" w:space="0" w:color="auto"/>
      </w:divBdr>
    </w:div>
    <w:div w:id="374087098">
      <w:bodyDiv w:val="1"/>
      <w:marLeft w:val="0"/>
      <w:marRight w:val="0"/>
      <w:marTop w:val="0"/>
      <w:marBottom w:val="0"/>
      <w:divBdr>
        <w:top w:val="none" w:sz="0" w:space="0" w:color="auto"/>
        <w:left w:val="none" w:sz="0" w:space="0" w:color="auto"/>
        <w:bottom w:val="none" w:sz="0" w:space="0" w:color="auto"/>
        <w:right w:val="none" w:sz="0" w:space="0" w:color="auto"/>
      </w:divBdr>
    </w:div>
    <w:div w:id="383407188">
      <w:bodyDiv w:val="1"/>
      <w:marLeft w:val="0"/>
      <w:marRight w:val="0"/>
      <w:marTop w:val="0"/>
      <w:marBottom w:val="0"/>
      <w:divBdr>
        <w:top w:val="none" w:sz="0" w:space="0" w:color="auto"/>
        <w:left w:val="none" w:sz="0" w:space="0" w:color="auto"/>
        <w:bottom w:val="none" w:sz="0" w:space="0" w:color="auto"/>
        <w:right w:val="none" w:sz="0" w:space="0" w:color="auto"/>
      </w:divBdr>
    </w:div>
    <w:div w:id="402214343">
      <w:bodyDiv w:val="1"/>
      <w:marLeft w:val="0"/>
      <w:marRight w:val="0"/>
      <w:marTop w:val="0"/>
      <w:marBottom w:val="0"/>
      <w:divBdr>
        <w:top w:val="none" w:sz="0" w:space="0" w:color="auto"/>
        <w:left w:val="none" w:sz="0" w:space="0" w:color="auto"/>
        <w:bottom w:val="none" w:sz="0" w:space="0" w:color="auto"/>
        <w:right w:val="none" w:sz="0" w:space="0" w:color="auto"/>
      </w:divBdr>
    </w:div>
    <w:div w:id="431319284">
      <w:bodyDiv w:val="1"/>
      <w:marLeft w:val="0"/>
      <w:marRight w:val="0"/>
      <w:marTop w:val="0"/>
      <w:marBottom w:val="0"/>
      <w:divBdr>
        <w:top w:val="none" w:sz="0" w:space="0" w:color="auto"/>
        <w:left w:val="none" w:sz="0" w:space="0" w:color="auto"/>
        <w:bottom w:val="none" w:sz="0" w:space="0" w:color="auto"/>
        <w:right w:val="none" w:sz="0" w:space="0" w:color="auto"/>
      </w:divBdr>
    </w:div>
    <w:div w:id="446631476">
      <w:bodyDiv w:val="1"/>
      <w:marLeft w:val="0"/>
      <w:marRight w:val="0"/>
      <w:marTop w:val="0"/>
      <w:marBottom w:val="0"/>
      <w:divBdr>
        <w:top w:val="none" w:sz="0" w:space="0" w:color="auto"/>
        <w:left w:val="none" w:sz="0" w:space="0" w:color="auto"/>
        <w:bottom w:val="none" w:sz="0" w:space="0" w:color="auto"/>
        <w:right w:val="none" w:sz="0" w:space="0" w:color="auto"/>
      </w:divBdr>
    </w:div>
    <w:div w:id="470098889">
      <w:bodyDiv w:val="1"/>
      <w:marLeft w:val="0"/>
      <w:marRight w:val="0"/>
      <w:marTop w:val="0"/>
      <w:marBottom w:val="0"/>
      <w:divBdr>
        <w:top w:val="none" w:sz="0" w:space="0" w:color="auto"/>
        <w:left w:val="none" w:sz="0" w:space="0" w:color="auto"/>
        <w:bottom w:val="none" w:sz="0" w:space="0" w:color="auto"/>
        <w:right w:val="none" w:sz="0" w:space="0" w:color="auto"/>
      </w:divBdr>
    </w:div>
    <w:div w:id="479663661">
      <w:bodyDiv w:val="1"/>
      <w:marLeft w:val="0"/>
      <w:marRight w:val="0"/>
      <w:marTop w:val="0"/>
      <w:marBottom w:val="0"/>
      <w:divBdr>
        <w:top w:val="none" w:sz="0" w:space="0" w:color="auto"/>
        <w:left w:val="none" w:sz="0" w:space="0" w:color="auto"/>
        <w:bottom w:val="none" w:sz="0" w:space="0" w:color="auto"/>
        <w:right w:val="none" w:sz="0" w:space="0" w:color="auto"/>
      </w:divBdr>
    </w:div>
    <w:div w:id="647051445">
      <w:bodyDiv w:val="1"/>
      <w:marLeft w:val="0"/>
      <w:marRight w:val="0"/>
      <w:marTop w:val="0"/>
      <w:marBottom w:val="0"/>
      <w:divBdr>
        <w:top w:val="none" w:sz="0" w:space="0" w:color="auto"/>
        <w:left w:val="none" w:sz="0" w:space="0" w:color="auto"/>
        <w:bottom w:val="none" w:sz="0" w:space="0" w:color="auto"/>
        <w:right w:val="none" w:sz="0" w:space="0" w:color="auto"/>
      </w:divBdr>
    </w:div>
    <w:div w:id="677578284">
      <w:bodyDiv w:val="1"/>
      <w:marLeft w:val="0"/>
      <w:marRight w:val="0"/>
      <w:marTop w:val="0"/>
      <w:marBottom w:val="0"/>
      <w:divBdr>
        <w:top w:val="none" w:sz="0" w:space="0" w:color="auto"/>
        <w:left w:val="none" w:sz="0" w:space="0" w:color="auto"/>
        <w:bottom w:val="none" w:sz="0" w:space="0" w:color="auto"/>
        <w:right w:val="none" w:sz="0" w:space="0" w:color="auto"/>
      </w:divBdr>
    </w:div>
    <w:div w:id="730154578">
      <w:bodyDiv w:val="1"/>
      <w:marLeft w:val="0"/>
      <w:marRight w:val="0"/>
      <w:marTop w:val="0"/>
      <w:marBottom w:val="0"/>
      <w:divBdr>
        <w:top w:val="none" w:sz="0" w:space="0" w:color="auto"/>
        <w:left w:val="none" w:sz="0" w:space="0" w:color="auto"/>
        <w:bottom w:val="none" w:sz="0" w:space="0" w:color="auto"/>
        <w:right w:val="none" w:sz="0" w:space="0" w:color="auto"/>
      </w:divBdr>
    </w:div>
    <w:div w:id="765153211">
      <w:bodyDiv w:val="1"/>
      <w:marLeft w:val="0"/>
      <w:marRight w:val="0"/>
      <w:marTop w:val="0"/>
      <w:marBottom w:val="0"/>
      <w:divBdr>
        <w:top w:val="none" w:sz="0" w:space="0" w:color="auto"/>
        <w:left w:val="none" w:sz="0" w:space="0" w:color="auto"/>
        <w:bottom w:val="none" w:sz="0" w:space="0" w:color="auto"/>
        <w:right w:val="none" w:sz="0" w:space="0" w:color="auto"/>
      </w:divBdr>
    </w:div>
    <w:div w:id="771971377">
      <w:bodyDiv w:val="1"/>
      <w:marLeft w:val="0"/>
      <w:marRight w:val="0"/>
      <w:marTop w:val="0"/>
      <w:marBottom w:val="0"/>
      <w:divBdr>
        <w:top w:val="none" w:sz="0" w:space="0" w:color="auto"/>
        <w:left w:val="none" w:sz="0" w:space="0" w:color="auto"/>
        <w:bottom w:val="none" w:sz="0" w:space="0" w:color="auto"/>
        <w:right w:val="none" w:sz="0" w:space="0" w:color="auto"/>
      </w:divBdr>
    </w:div>
    <w:div w:id="802036952">
      <w:bodyDiv w:val="1"/>
      <w:marLeft w:val="0"/>
      <w:marRight w:val="0"/>
      <w:marTop w:val="0"/>
      <w:marBottom w:val="0"/>
      <w:divBdr>
        <w:top w:val="none" w:sz="0" w:space="0" w:color="auto"/>
        <w:left w:val="none" w:sz="0" w:space="0" w:color="auto"/>
        <w:bottom w:val="none" w:sz="0" w:space="0" w:color="auto"/>
        <w:right w:val="none" w:sz="0" w:space="0" w:color="auto"/>
      </w:divBdr>
    </w:div>
    <w:div w:id="817307934">
      <w:bodyDiv w:val="1"/>
      <w:marLeft w:val="0"/>
      <w:marRight w:val="0"/>
      <w:marTop w:val="0"/>
      <w:marBottom w:val="0"/>
      <w:divBdr>
        <w:top w:val="none" w:sz="0" w:space="0" w:color="auto"/>
        <w:left w:val="none" w:sz="0" w:space="0" w:color="auto"/>
        <w:bottom w:val="none" w:sz="0" w:space="0" w:color="auto"/>
        <w:right w:val="none" w:sz="0" w:space="0" w:color="auto"/>
      </w:divBdr>
    </w:div>
    <w:div w:id="864750871">
      <w:bodyDiv w:val="1"/>
      <w:marLeft w:val="0"/>
      <w:marRight w:val="0"/>
      <w:marTop w:val="0"/>
      <w:marBottom w:val="0"/>
      <w:divBdr>
        <w:top w:val="none" w:sz="0" w:space="0" w:color="auto"/>
        <w:left w:val="none" w:sz="0" w:space="0" w:color="auto"/>
        <w:bottom w:val="none" w:sz="0" w:space="0" w:color="auto"/>
        <w:right w:val="none" w:sz="0" w:space="0" w:color="auto"/>
      </w:divBdr>
      <w:divsChild>
        <w:div w:id="2069760773">
          <w:marLeft w:val="0"/>
          <w:marRight w:val="0"/>
          <w:marTop w:val="0"/>
          <w:marBottom w:val="0"/>
          <w:divBdr>
            <w:top w:val="none" w:sz="0" w:space="0" w:color="auto"/>
            <w:left w:val="none" w:sz="0" w:space="0" w:color="auto"/>
            <w:bottom w:val="none" w:sz="0" w:space="0" w:color="auto"/>
            <w:right w:val="none" w:sz="0" w:space="0" w:color="auto"/>
          </w:divBdr>
          <w:divsChild>
            <w:div w:id="354113742">
              <w:marLeft w:val="0"/>
              <w:marRight w:val="0"/>
              <w:marTop w:val="0"/>
              <w:marBottom w:val="0"/>
              <w:divBdr>
                <w:top w:val="none" w:sz="0" w:space="0" w:color="auto"/>
                <w:left w:val="none" w:sz="0" w:space="0" w:color="auto"/>
                <w:bottom w:val="none" w:sz="0" w:space="0" w:color="auto"/>
                <w:right w:val="none" w:sz="0" w:space="0" w:color="auto"/>
              </w:divBdr>
            </w:div>
            <w:div w:id="1954239546">
              <w:marLeft w:val="0"/>
              <w:marRight w:val="0"/>
              <w:marTop w:val="0"/>
              <w:marBottom w:val="0"/>
              <w:divBdr>
                <w:top w:val="none" w:sz="0" w:space="0" w:color="auto"/>
                <w:left w:val="none" w:sz="0" w:space="0" w:color="auto"/>
                <w:bottom w:val="none" w:sz="0" w:space="0" w:color="auto"/>
                <w:right w:val="none" w:sz="0" w:space="0" w:color="auto"/>
              </w:divBdr>
            </w:div>
            <w:div w:id="1228489069">
              <w:marLeft w:val="0"/>
              <w:marRight w:val="0"/>
              <w:marTop w:val="0"/>
              <w:marBottom w:val="0"/>
              <w:divBdr>
                <w:top w:val="none" w:sz="0" w:space="0" w:color="auto"/>
                <w:left w:val="none" w:sz="0" w:space="0" w:color="auto"/>
                <w:bottom w:val="none" w:sz="0" w:space="0" w:color="auto"/>
                <w:right w:val="none" w:sz="0" w:space="0" w:color="auto"/>
              </w:divBdr>
            </w:div>
            <w:div w:id="358163273">
              <w:marLeft w:val="0"/>
              <w:marRight w:val="0"/>
              <w:marTop w:val="0"/>
              <w:marBottom w:val="0"/>
              <w:divBdr>
                <w:top w:val="none" w:sz="0" w:space="0" w:color="auto"/>
                <w:left w:val="none" w:sz="0" w:space="0" w:color="auto"/>
                <w:bottom w:val="none" w:sz="0" w:space="0" w:color="auto"/>
                <w:right w:val="none" w:sz="0" w:space="0" w:color="auto"/>
              </w:divBdr>
            </w:div>
            <w:div w:id="1239437604">
              <w:marLeft w:val="0"/>
              <w:marRight w:val="0"/>
              <w:marTop w:val="0"/>
              <w:marBottom w:val="0"/>
              <w:divBdr>
                <w:top w:val="none" w:sz="0" w:space="0" w:color="auto"/>
                <w:left w:val="none" w:sz="0" w:space="0" w:color="auto"/>
                <w:bottom w:val="none" w:sz="0" w:space="0" w:color="auto"/>
                <w:right w:val="none" w:sz="0" w:space="0" w:color="auto"/>
              </w:divBdr>
            </w:div>
          </w:divsChild>
        </w:div>
        <w:div w:id="1437478499">
          <w:marLeft w:val="0"/>
          <w:marRight w:val="0"/>
          <w:marTop w:val="0"/>
          <w:marBottom w:val="0"/>
          <w:divBdr>
            <w:top w:val="none" w:sz="0" w:space="0" w:color="auto"/>
            <w:left w:val="none" w:sz="0" w:space="0" w:color="auto"/>
            <w:bottom w:val="none" w:sz="0" w:space="0" w:color="auto"/>
            <w:right w:val="none" w:sz="0" w:space="0" w:color="auto"/>
          </w:divBdr>
          <w:divsChild>
            <w:div w:id="1044141520">
              <w:marLeft w:val="0"/>
              <w:marRight w:val="0"/>
              <w:marTop w:val="0"/>
              <w:marBottom w:val="0"/>
              <w:divBdr>
                <w:top w:val="none" w:sz="0" w:space="0" w:color="auto"/>
                <w:left w:val="none" w:sz="0" w:space="0" w:color="auto"/>
                <w:bottom w:val="none" w:sz="0" w:space="0" w:color="auto"/>
                <w:right w:val="none" w:sz="0" w:space="0" w:color="auto"/>
              </w:divBdr>
            </w:div>
            <w:div w:id="690030515">
              <w:marLeft w:val="0"/>
              <w:marRight w:val="0"/>
              <w:marTop w:val="0"/>
              <w:marBottom w:val="0"/>
              <w:divBdr>
                <w:top w:val="none" w:sz="0" w:space="0" w:color="auto"/>
                <w:left w:val="none" w:sz="0" w:space="0" w:color="auto"/>
                <w:bottom w:val="none" w:sz="0" w:space="0" w:color="auto"/>
                <w:right w:val="none" w:sz="0" w:space="0" w:color="auto"/>
              </w:divBdr>
            </w:div>
          </w:divsChild>
        </w:div>
        <w:div w:id="624700640">
          <w:marLeft w:val="0"/>
          <w:marRight w:val="0"/>
          <w:marTop w:val="0"/>
          <w:marBottom w:val="0"/>
          <w:divBdr>
            <w:top w:val="none" w:sz="0" w:space="0" w:color="auto"/>
            <w:left w:val="none" w:sz="0" w:space="0" w:color="auto"/>
            <w:bottom w:val="none" w:sz="0" w:space="0" w:color="auto"/>
            <w:right w:val="none" w:sz="0" w:space="0" w:color="auto"/>
          </w:divBdr>
          <w:divsChild>
            <w:div w:id="691300609">
              <w:marLeft w:val="0"/>
              <w:marRight w:val="0"/>
              <w:marTop w:val="0"/>
              <w:marBottom w:val="0"/>
              <w:divBdr>
                <w:top w:val="none" w:sz="0" w:space="0" w:color="auto"/>
                <w:left w:val="none" w:sz="0" w:space="0" w:color="auto"/>
                <w:bottom w:val="none" w:sz="0" w:space="0" w:color="auto"/>
                <w:right w:val="none" w:sz="0" w:space="0" w:color="auto"/>
              </w:divBdr>
            </w:div>
            <w:div w:id="1929193965">
              <w:marLeft w:val="0"/>
              <w:marRight w:val="0"/>
              <w:marTop w:val="0"/>
              <w:marBottom w:val="0"/>
              <w:divBdr>
                <w:top w:val="none" w:sz="0" w:space="0" w:color="auto"/>
                <w:left w:val="none" w:sz="0" w:space="0" w:color="auto"/>
                <w:bottom w:val="none" w:sz="0" w:space="0" w:color="auto"/>
                <w:right w:val="none" w:sz="0" w:space="0" w:color="auto"/>
              </w:divBdr>
            </w:div>
            <w:div w:id="1562909011">
              <w:marLeft w:val="0"/>
              <w:marRight w:val="0"/>
              <w:marTop w:val="0"/>
              <w:marBottom w:val="0"/>
              <w:divBdr>
                <w:top w:val="none" w:sz="0" w:space="0" w:color="auto"/>
                <w:left w:val="none" w:sz="0" w:space="0" w:color="auto"/>
                <w:bottom w:val="none" w:sz="0" w:space="0" w:color="auto"/>
                <w:right w:val="none" w:sz="0" w:space="0" w:color="auto"/>
              </w:divBdr>
            </w:div>
          </w:divsChild>
        </w:div>
        <w:div w:id="1728338349">
          <w:marLeft w:val="0"/>
          <w:marRight w:val="0"/>
          <w:marTop w:val="0"/>
          <w:marBottom w:val="0"/>
          <w:divBdr>
            <w:top w:val="none" w:sz="0" w:space="0" w:color="auto"/>
            <w:left w:val="none" w:sz="0" w:space="0" w:color="auto"/>
            <w:bottom w:val="none" w:sz="0" w:space="0" w:color="auto"/>
            <w:right w:val="none" w:sz="0" w:space="0" w:color="auto"/>
          </w:divBdr>
          <w:divsChild>
            <w:div w:id="1631518883">
              <w:marLeft w:val="0"/>
              <w:marRight w:val="0"/>
              <w:marTop w:val="0"/>
              <w:marBottom w:val="0"/>
              <w:divBdr>
                <w:top w:val="none" w:sz="0" w:space="0" w:color="auto"/>
                <w:left w:val="none" w:sz="0" w:space="0" w:color="auto"/>
                <w:bottom w:val="none" w:sz="0" w:space="0" w:color="auto"/>
                <w:right w:val="none" w:sz="0" w:space="0" w:color="auto"/>
              </w:divBdr>
            </w:div>
          </w:divsChild>
        </w:div>
        <w:div w:id="146098572">
          <w:marLeft w:val="0"/>
          <w:marRight w:val="0"/>
          <w:marTop w:val="0"/>
          <w:marBottom w:val="0"/>
          <w:divBdr>
            <w:top w:val="none" w:sz="0" w:space="0" w:color="auto"/>
            <w:left w:val="none" w:sz="0" w:space="0" w:color="auto"/>
            <w:bottom w:val="none" w:sz="0" w:space="0" w:color="auto"/>
            <w:right w:val="none" w:sz="0" w:space="0" w:color="auto"/>
          </w:divBdr>
          <w:divsChild>
            <w:div w:id="444693463">
              <w:marLeft w:val="0"/>
              <w:marRight w:val="0"/>
              <w:marTop w:val="0"/>
              <w:marBottom w:val="0"/>
              <w:divBdr>
                <w:top w:val="none" w:sz="0" w:space="0" w:color="auto"/>
                <w:left w:val="none" w:sz="0" w:space="0" w:color="auto"/>
                <w:bottom w:val="none" w:sz="0" w:space="0" w:color="auto"/>
                <w:right w:val="none" w:sz="0" w:space="0" w:color="auto"/>
              </w:divBdr>
            </w:div>
            <w:div w:id="612983389">
              <w:marLeft w:val="0"/>
              <w:marRight w:val="0"/>
              <w:marTop w:val="0"/>
              <w:marBottom w:val="0"/>
              <w:divBdr>
                <w:top w:val="none" w:sz="0" w:space="0" w:color="auto"/>
                <w:left w:val="none" w:sz="0" w:space="0" w:color="auto"/>
                <w:bottom w:val="none" w:sz="0" w:space="0" w:color="auto"/>
                <w:right w:val="none" w:sz="0" w:space="0" w:color="auto"/>
              </w:divBdr>
            </w:div>
            <w:div w:id="320282012">
              <w:marLeft w:val="0"/>
              <w:marRight w:val="0"/>
              <w:marTop w:val="0"/>
              <w:marBottom w:val="0"/>
              <w:divBdr>
                <w:top w:val="none" w:sz="0" w:space="0" w:color="auto"/>
                <w:left w:val="none" w:sz="0" w:space="0" w:color="auto"/>
                <w:bottom w:val="none" w:sz="0" w:space="0" w:color="auto"/>
                <w:right w:val="none" w:sz="0" w:space="0" w:color="auto"/>
              </w:divBdr>
            </w:div>
          </w:divsChild>
        </w:div>
        <w:div w:id="1056204726">
          <w:marLeft w:val="0"/>
          <w:marRight w:val="0"/>
          <w:marTop w:val="0"/>
          <w:marBottom w:val="0"/>
          <w:divBdr>
            <w:top w:val="none" w:sz="0" w:space="0" w:color="auto"/>
            <w:left w:val="none" w:sz="0" w:space="0" w:color="auto"/>
            <w:bottom w:val="none" w:sz="0" w:space="0" w:color="auto"/>
            <w:right w:val="none" w:sz="0" w:space="0" w:color="auto"/>
          </w:divBdr>
          <w:divsChild>
            <w:div w:id="1224413644">
              <w:marLeft w:val="0"/>
              <w:marRight w:val="0"/>
              <w:marTop w:val="0"/>
              <w:marBottom w:val="0"/>
              <w:divBdr>
                <w:top w:val="none" w:sz="0" w:space="0" w:color="auto"/>
                <w:left w:val="none" w:sz="0" w:space="0" w:color="auto"/>
                <w:bottom w:val="none" w:sz="0" w:space="0" w:color="auto"/>
                <w:right w:val="none" w:sz="0" w:space="0" w:color="auto"/>
              </w:divBdr>
            </w:div>
          </w:divsChild>
        </w:div>
        <w:div w:id="1470131342">
          <w:marLeft w:val="0"/>
          <w:marRight w:val="0"/>
          <w:marTop w:val="0"/>
          <w:marBottom w:val="0"/>
          <w:divBdr>
            <w:top w:val="none" w:sz="0" w:space="0" w:color="auto"/>
            <w:left w:val="none" w:sz="0" w:space="0" w:color="auto"/>
            <w:bottom w:val="none" w:sz="0" w:space="0" w:color="auto"/>
            <w:right w:val="none" w:sz="0" w:space="0" w:color="auto"/>
          </w:divBdr>
          <w:divsChild>
            <w:div w:id="41598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86259">
      <w:bodyDiv w:val="1"/>
      <w:marLeft w:val="0"/>
      <w:marRight w:val="0"/>
      <w:marTop w:val="0"/>
      <w:marBottom w:val="0"/>
      <w:divBdr>
        <w:top w:val="none" w:sz="0" w:space="0" w:color="auto"/>
        <w:left w:val="none" w:sz="0" w:space="0" w:color="auto"/>
        <w:bottom w:val="none" w:sz="0" w:space="0" w:color="auto"/>
        <w:right w:val="none" w:sz="0" w:space="0" w:color="auto"/>
      </w:divBdr>
    </w:div>
    <w:div w:id="960769155">
      <w:bodyDiv w:val="1"/>
      <w:marLeft w:val="0"/>
      <w:marRight w:val="0"/>
      <w:marTop w:val="0"/>
      <w:marBottom w:val="0"/>
      <w:divBdr>
        <w:top w:val="none" w:sz="0" w:space="0" w:color="auto"/>
        <w:left w:val="none" w:sz="0" w:space="0" w:color="auto"/>
        <w:bottom w:val="none" w:sz="0" w:space="0" w:color="auto"/>
        <w:right w:val="none" w:sz="0" w:space="0" w:color="auto"/>
      </w:divBdr>
    </w:div>
    <w:div w:id="979648048">
      <w:bodyDiv w:val="1"/>
      <w:marLeft w:val="0"/>
      <w:marRight w:val="0"/>
      <w:marTop w:val="0"/>
      <w:marBottom w:val="0"/>
      <w:divBdr>
        <w:top w:val="none" w:sz="0" w:space="0" w:color="auto"/>
        <w:left w:val="none" w:sz="0" w:space="0" w:color="auto"/>
        <w:bottom w:val="none" w:sz="0" w:space="0" w:color="auto"/>
        <w:right w:val="none" w:sz="0" w:space="0" w:color="auto"/>
      </w:divBdr>
    </w:div>
    <w:div w:id="1076511566">
      <w:bodyDiv w:val="1"/>
      <w:marLeft w:val="0"/>
      <w:marRight w:val="0"/>
      <w:marTop w:val="0"/>
      <w:marBottom w:val="0"/>
      <w:divBdr>
        <w:top w:val="none" w:sz="0" w:space="0" w:color="auto"/>
        <w:left w:val="none" w:sz="0" w:space="0" w:color="auto"/>
        <w:bottom w:val="none" w:sz="0" w:space="0" w:color="auto"/>
        <w:right w:val="none" w:sz="0" w:space="0" w:color="auto"/>
      </w:divBdr>
    </w:div>
    <w:div w:id="1090811710">
      <w:bodyDiv w:val="1"/>
      <w:marLeft w:val="0"/>
      <w:marRight w:val="0"/>
      <w:marTop w:val="0"/>
      <w:marBottom w:val="0"/>
      <w:divBdr>
        <w:top w:val="none" w:sz="0" w:space="0" w:color="auto"/>
        <w:left w:val="none" w:sz="0" w:space="0" w:color="auto"/>
        <w:bottom w:val="none" w:sz="0" w:space="0" w:color="auto"/>
        <w:right w:val="none" w:sz="0" w:space="0" w:color="auto"/>
      </w:divBdr>
    </w:div>
    <w:div w:id="1139107858">
      <w:bodyDiv w:val="1"/>
      <w:marLeft w:val="0"/>
      <w:marRight w:val="0"/>
      <w:marTop w:val="0"/>
      <w:marBottom w:val="0"/>
      <w:divBdr>
        <w:top w:val="none" w:sz="0" w:space="0" w:color="auto"/>
        <w:left w:val="none" w:sz="0" w:space="0" w:color="auto"/>
        <w:bottom w:val="none" w:sz="0" w:space="0" w:color="auto"/>
        <w:right w:val="none" w:sz="0" w:space="0" w:color="auto"/>
      </w:divBdr>
    </w:div>
    <w:div w:id="1141189984">
      <w:bodyDiv w:val="1"/>
      <w:marLeft w:val="0"/>
      <w:marRight w:val="0"/>
      <w:marTop w:val="0"/>
      <w:marBottom w:val="0"/>
      <w:divBdr>
        <w:top w:val="none" w:sz="0" w:space="0" w:color="auto"/>
        <w:left w:val="none" w:sz="0" w:space="0" w:color="auto"/>
        <w:bottom w:val="none" w:sz="0" w:space="0" w:color="auto"/>
        <w:right w:val="none" w:sz="0" w:space="0" w:color="auto"/>
      </w:divBdr>
    </w:div>
    <w:div w:id="1219896665">
      <w:bodyDiv w:val="1"/>
      <w:marLeft w:val="0"/>
      <w:marRight w:val="0"/>
      <w:marTop w:val="0"/>
      <w:marBottom w:val="0"/>
      <w:divBdr>
        <w:top w:val="none" w:sz="0" w:space="0" w:color="auto"/>
        <w:left w:val="none" w:sz="0" w:space="0" w:color="auto"/>
        <w:bottom w:val="none" w:sz="0" w:space="0" w:color="auto"/>
        <w:right w:val="none" w:sz="0" w:space="0" w:color="auto"/>
      </w:divBdr>
    </w:div>
    <w:div w:id="1305310945">
      <w:bodyDiv w:val="1"/>
      <w:marLeft w:val="0"/>
      <w:marRight w:val="0"/>
      <w:marTop w:val="0"/>
      <w:marBottom w:val="0"/>
      <w:divBdr>
        <w:top w:val="none" w:sz="0" w:space="0" w:color="auto"/>
        <w:left w:val="none" w:sz="0" w:space="0" w:color="auto"/>
        <w:bottom w:val="none" w:sz="0" w:space="0" w:color="auto"/>
        <w:right w:val="none" w:sz="0" w:space="0" w:color="auto"/>
      </w:divBdr>
    </w:div>
    <w:div w:id="1306623169">
      <w:bodyDiv w:val="1"/>
      <w:marLeft w:val="0"/>
      <w:marRight w:val="0"/>
      <w:marTop w:val="0"/>
      <w:marBottom w:val="0"/>
      <w:divBdr>
        <w:top w:val="none" w:sz="0" w:space="0" w:color="auto"/>
        <w:left w:val="none" w:sz="0" w:space="0" w:color="auto"/>
        <w:bottom w:val="none" w:sz="0" w:space="0" w:color="auto"/>
        <w:right w:val="none" w:sz="0" w:space="0" w:color="auto"/>
      </w:divBdr>
    </w:div>
    <w:div w:id="1321302381">
      <w:bodyDiv w:val="1"/>
      <w:marLeft w:val="0"/>
      <w:marRight w:val="0"/>
      <w:marTop w:val="0"/>
      <w:marBottom w:val="0"/>
      <w:divBdr>
        <w:top w:val="none" w:sz="0" w:space="0" w:color="auto"/>
        <w:left w:val="none" w:sz="0" w:space="0" w:color="auto"/>
        <w:bottom w:val="none" w:sz="0" w:space="0" w:color="auto"/>
        <w:right w:val="none" w:sz="0" w:space="0" w:color="auto"/>
      </w:divBdr>
    </w:div>
    <w:div w:id="1337153329">
      <w:bodyDiv w:val="1"/>
      <w:marLeft w:val="0"/>
      <w:marRight w:val="0"/>
      <w:marTop w:val="0"/>
      <w:marBottom w:val="0"/>
      <w:divBdr>
        <w:top w:val="none" w:sz="0" w:space="0" w:color="auto"/>
        <w:left w:val="none" w:sz="0" w:space="0" w:color="auto"/>
        <w:bottom w:val="none" w:sz="0" w:space="0" w:color="auto"/>
        <w:right w:val="none" w:sz="0" w:space="0" w:color="auto"/>
      </w:divBdr>
    </w:div>
    <w:div w:id="1355838840">
      <w:bodyDiv w:val="1"/>
      <w:marLeft w:val="0"/>
      <w:marRight w:val="0"/>
      <w:marTop w:val="0"/>
      <w:marBottom w:val="0"/>
      <w:divBdr>
        <w:top w:val="none" w:sz="0" w:space="0" w:color="auto"/>
        <w:left w:val="none" w:sz="0" w:space="0" w:color="auto"/>
        <w:bottom w:val="none" w:sz="0" w:space="0" w:color="auto"/>
        <w:right w:val="none" w:sz="0" w:space="0" w:color="auto"/>
      </w:divBdr>
    </w:div>
    <w:div w:id="1393507500">
      <w:bodyDiv w:val="1"/>
      <w:marLeft w:val="0"/>
      <w:marRight w:val="0"/>
      <w:marTop w:val="0"/>
      <w:marBottom w:val="0"/>
      <w:divBdr>
        <w:top w:val="none" w:sz="0" w:space="0" w:color="auto"/>
        <w:left w:val="none" w:sz="0" w:space="0" w:color="auto"/>
        <w:bottom w:val="none" w:sz="0" w:space="0" w:color="auto"/>
        <w:right w:val="none" w:sz="0" w:space="0" w:color="auto"/>
      </w:divBdr>
    </w:div>
    <w:div w:id="1398940768">
      <w:bodyDiv w:val="1"/>
      <w:marLeft w:val="0"/>
      <w:marRight w:val="0"/>
      <w:marTop w:val="0"/>
      <w:marBottom w:val="0"/>
      <w:divBdr>
        <w:top w:val="none" w:sz="0" w:space="0" w:color="auto"/>
        <w:left w:val="none" w:sz="0" w:space="0" w:color="auto"/>
        <w:bottom w:val="none" w:sz="0" w:space="0" w:color="auto"/>
        <w:right w:val="none" w:sz="0" w:space="0" w:color="auto"/>
      </w:divBdr>
    </w:div>
    <w:div w:id="1427578253">
      <w:bodyDiv w:val="1"/>
      <w:marLeft w:val="0"/>
      <w:marRight w:val="0"/>
      <w:marTop w:val="0"/>
      <w:marBottom w:val="0"/>
      <w:divBdr>
        <w:top w:val="none" w:sz="0" w:space="0" w:color="auto"/>
        <w:left w:val="none" w:sz="0" w:space="0" w:color="auto"/>
        <w:bottom w:val="none" w:sz="0" w:space="0" w:color="auto"/>
        <w:right w:val="none" w:sz="0" w:space="0" w:color="auto"/>
      </w:divBdr>
    </w:div>
    <w:div w:id="1429622837">
      <w:bodyDiv w:val="1"/>
      <w:marLeft w:val="0"/>
      <w:marRight w:val="0"/>
      <w:marTop w:val="0"/>
      <w:marBottom w:val="0"/>
      <w:divBdr>
        <w:top w:val="none" w:sz="0" w:space="0" w:color="auto"/>
        <w:left w:val="none" w:sz="0" w:space="0" w:color="auto"/>
        <w:bottom w:val="none" w:sz="0" w:space="0" w:color="auto"/>
        <w:right w:val="none" w:sz="0" w:space="0" w:color="auto"/>
      </w:divBdr>
    </w:div>
    <w:div w:id="1430932949">
      <w:bodyDiv w:val="1"/>
      <w:marLeft w:val="0"/>
      <w:marRight w:val="0"/>
      <w:marTop w:val="0"/>
      <w:marBottom w:val="0"/>
      <w:divBdr>
        <w:top w:val="none" w:sz="0" w:space="0" w:color="auto"/>
        <w:left w:val="none" w:sz="0" w:space="0" w:color="auto"/>
        <w:bottom w:val="none" w:sz="0" w:space="0" w:color="auto"/>
        <w:right w:val="none" w:sz="0" w:space="0" w:color="auto"/>
      </w:divBdr>
    </w:div>
    <w:div w:id="1452284192">
      <w:bodyDiv w:val="1"/>
      <w:marLeft w:val="0"/>
      <w:marRight w:val="0"/>
      <w:marTop w:val="0"/>
      <w:marBottom w:val="0"/>
      <w:divBdr>
        <w:top w:val="none" w:sz="0" w:space="0" w:color="auto"/>
        <w:left w:val="none" w:sz="0" w:space="0" w:color="auto"/>
        <w:bottom w:val="none" w:sz="0" w:space="0" w:color="auto"/>
        <w:right w:val="none" w:sz="0" w:space="0" w:color="auto"/>
      </w:divBdr>
    </w:div>
    <w:div w:id="1503665503">
      <w:bodyDiv w:val="1"/>
      <w:marLeft w:val="0"/>
      <w:marRight w:val="0"/>
      <w:marTop w:val="0"/>
      <w:marBottom w:val="0"/>
      <w:divBdr>
        <w:top w:val="none" w:sz="0" w:space="0" w:color="auto"/>
        <w:left w:val="none" w:sz="0" w:space="0" w:color="auto"/>
        <w:bottom w:val="none" w:sz="0" w:space="0" w:color="auto"/>
        <w:right w:val="none" w:sz="0" w:space="0" w:color="auto"/>
      </w:divBdr>
    </w:div>
    <w:div w:id="1508447739">
      <w:bodyDiv w:val="1"/>
      <w:marLeft w:val="0"/>
      <w:marRight w:val="0"/>
      <w:marTop w:val="0"/>
      <w:marBottom w:val="0"/>
      <w:divBdr>
        <w:top w:val="none" w:sz="0" w:space="0" w:color="auto"/>
        <w:left w:val="none" w:sz="0" w:space="0" w:color="auto"/>
        <w:bottom w:val="none" w:sz="0" w:space="0" w:color="auto"/>
        <w:right w:val="none" w:sz="0" w:space="0" w:color="auto"/>
      </w:divBdr>
    </w:div>
    <w:div w:id="1569419491">
      <w:bodyDiv w:val="1"/>
      <w:marLeft w:val="0"/>
      <w:marRight w:val="0"/>
      <w:marTop w:val="0"/>
      <w:marBottom w:val="0"/>
      <w:divBdr>
        <w:top w:val="none" w:sz="0" w:space="0" w:color="auto"/>
        <w:left w:val="none" w:sz="0" w:space="0" w:color="auto"/>
        <w:bottom w:val="none" w:sz="0" w:space="0" w:color="auto"/>
        <w:right w:val="none" w:sz="0" w:space="0" w:color="auto"/>
      </w:divBdr>
    </w:div>
    <w:div w:id="1680111047">
      <w:bodyDiv w:val="1"/>
      <w:marLeft w:val="0"/>
      <w:marRight w:val="0"/>
      <w:marTop w:val="0"/>
      <w:marBottom w:val="0"/>
      <w:divBdr>
        <w:top w:val="none" w:sz="0" w:space="0" w:color="auto"/>
        <w:left w:val="none" w:sz="0" w:space="0" w:color="auto"/>
        <w:bottom w:val="none" w:sz="0" w:space="0" w:color="auto"/>
        <w:right w:val="none" w:sz="0" w:space="0" w:color="auto"/>
      </w:divBdr>
    </w:div>
    <w:div w:id="1702630330">
      <w:bodyDiv w:val="1"/>
      <w:marLeft w:val="0"/>
      <w:marRight w:val="0"/>
      <w:marTop w:val="0"/>
      <w:marBottom w:val="0"/>
      <w:divBdr>
        <w:top w:val="none" w:sz="0" w:space="0" w:color="auto"/>
        <w:left w:val="none" w:sz="0" w:space="0" w:color="auto"/>
        <w:bottom w:val="none" w:sz="0" w:space="0" w:color="auto"/>
        <w:right w:val="none" w:sz="0" w:space="0" w:color="auto"/>
      </w:divBdr>
    </w:div>
    <w:div w:id="1721243885">
      <w:bodyDiv w:val="1"/>
      <w:marLeft w:val="0"/>
      <w:marRight w:val="0"/>
      <w:marTop w:val="0"/>
      <w:marBottom w:val="0"/>
      <w:divBdr>
        <w:top w:val="none" w:sz="0" w:space="0" w:color="auto"/>
        <w:left w:val="none" w:sz="0" w:space="0" w:color="auto"/>
        <w:bottom w:val="none" w:sz="0" w:space="0" w:color="auto"/>
        <w:right w:val="none" w:sz="0" w:space="0" w:color="auto"/>
      </w:divBdr>
    </w:div>
    <w:div w:id="1732079153">
      <w:bodyDiv w:val="1"/>
      <w:marLeft w:val="0"/>
      <w:marRight w:val="0"/>
      <w:marTop w:val="0"/>
      <w:marBottom w:val="0"/>
      <w:divBdr>
        <w:top w:val="none" w:sz="0" w:space="0" w:color="auto"/>
        <w:left w:val="none" w:sz="0" w:space="0" w:color="auto"/>
        <w:bottom w:val="none" w:sz="0" w:space="0" w:color="auto"/>
        <w:right w:val="none" w:sz="0" w:space="0" w:color="auto"/>
      </w:divBdr>
    </w:div>
    <w:div w:id="1737048385">
      <w:bodyDiv w:val="1"/>
      <w:marLeft w:val="0"/>
      <w:marRight w:val="0"/>
      <w:marTop w:val="0"/>
      <w:marBottom w:val="0"/>
      <w:divBdr>
        <w:top w:val="none" w:sz="0" w:space="0" w:color="auto"/>
        <w:left w:val="none" w:sz="0" w:space="0" w:color="auto"/>
        <w:bottom w:val="none" w:sz="0" w:space="0" w:color="auto"/>
        <w:right w:val="none" w:sz="0" w:space="0" w:color="auto"/>
      </w:divBdr>
    </w:div>
    <w:div w:id="1811512081">
      <w:bodyDiv w:val="1"/>
      <w:marLeft w:val="0"/>
      <w:marRight w:val="0"/>
      <w:marTop w:val="0"/>
      <w:marBottom w:val="0"/>
      <w:divBdr>
        <w:top w:val="none" w:sz="0" w:space="0" w:color="auto"/>
        <w:left w:val="none" w:sz="0" w:space="0" w:color="auto"/>
        <w:bottom w:val="none" w:sz="0" w:space="0" w:color="auto"/>
        <w:right w:val="none" w:sz="0" w:space="0" w:color="auto"/>
      </w:divBdr>
    </w:div>
    <w:div w:id="1830905679">
      <w:bodyDiv w:val="1"/>
      <w:marLeft w:val="0"/>
      <w:marRight w:val="0"/>
      <w:marTop w:val="0"/>
      <w:marBottom w:val="0"/>
      <w:divBdr>
        <w:top w:val="none" w:sz="0" w:space="0" w:color="auto"/>
        <w:left w:val="none" w:sz="0" w:space="0" w:color="auto"/>
        <w:bottom w:val="none" w:sz="0" w:space="0" w:color="auto"/>
        <w:right w:val="none" w:sz="0" w:space="0" w:color="auto"/>
      </w:divBdr>
    </w:div>
    <w:div w:id="1842233548">
      <w:bodyDiv w:val="1"/>
      <w:marLeft w:val="0"/>
      <w:marRight w:val="0"/>
      <w:marTop w:val="0"/>
      <w:marBottom w:val="0"/>
      <w:divBdr>
        <w:top w:val="none" w:sz="0" w:space="0" w:color="auto"/>
        <w:left w:val="none" w:sz="0" w:space="0" w:color="auto"/>
        <w:bottom w:val="none" w:sz="0" w:space="0" w:color="auto"/>
        <w:right w:val="none" w:sz="0" w:space="0" w:color="auto"/>
      </w:divBdr>
    </w:div>
    <w:div w:id="1855269692">
      <w:bodyDiv w:val="1"/>
      <w:marLeft w:val="0"/>
      <w:marRight w:val="0"/>
      <w:marTop w:val="0"/>
      <w:marBottom w:val="0"/>
      <w:divBdr>
        <w:top w:val="none" w:sz="0" w:space="0" w:color="auto"/>
        <w:left w:val="none" w:sz="0" w:space="0" w:color="auto"/>
        <w:bottom w:val="none" w:sz="0" w:space="0" w:color="auto"/>
        <w:right w:val="none" w:sz="0" w:space="0" w:color="auto"/>
      </w:divBdr>
      <w:divsChild>
        <w:div w:id="1854569544">
          <w:marLeft w:val="75"/>
          <w:marRight w:val="0"/>
          <w:marTop w:val="140"/>
          <w:marBottom w:val="0"/>
          <w:divBdr>
            <w:top w:val="none" w:sz="0" w:space="0" w:color="auto"/>
            <w:left w:val="none" w:sz="0" w:space="0" w:color="auto"/>
            <w:bottom w:val="none" w:sz="0" w:space="0" w:color="auto"/>
            <w:right w:val="none" w:sz="0" w:space="0" w:color="auto"/>
          </w:divBdr>
          <w:divsChild>
            <w:div w:id="744883223">
              <w:marLeft w:val="0"/>
              <w:marRight w:val="0"/>
              <w:marTop w:val="0"/>
              <w:marBottom w:val="0"/>
              <w:divBdr>
                <w:top w:val="none" w:sz="0" w:space="0" w:color="auto"/>
                <w:left w:val="none" w:sz="0" w:space="0" w:color="auto"/>
                <w:bottom w:val="none" w:sz="0" w:space="0" w:color="auto"/>
                <w:right w:val="none" w:sz="0" w:space="0" w:color="auto"/>
              </w:divBdr>
              <w:divsChild>
                <w:div w:id="11798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3666058">
      <w:bodyDiv w:val="1"/>
      <w:marLeft w:val="0"/>
      <w:marRight w:val="0"/>
      <w:marTop w:val="0"/>
      <w:marBottom w:val="0"/>
      <w:divBdr>
        <w:top w:val="none" w:sz="0" w:space="0" w:color="auto"/>
        <w:left w:val="none" w:sz="0" w:space="0" w:color="auto"/>
        <w:bottom w:val="none" w:sz="0" w:space="0" w:color="auto"/>
        <w:right w:val="none" w:sz="0" w:space="0" w:color="auto"/>
      </w:divBdr>
    </w:div>
    <w:div w:id="1897545912">
      <w:bodyDiv w:val="1"/>
      <w:marLeft w:val="0"/>
      <w:marRight w:val="0"/>
      <w:marTop w:val="0"/>
      <w:marBottom w:val="0"/>
      <w:divBdr>
        <w:top w:val="none" w:sz="0" w:space="0" w:color="auto"/>
        <w:left w:val="none" w:sz="0" w:space="0" w:color="auto"/>
        <w:bottom w:val="none" w:sz="0" w:space="0" w:color="auto"/>
        <w:right w:val="none" w:sz="0" w:space="0" w:color="auto"/>
      </w:divBdr>
    </w:div>
    <w:div w:id="1903523647">
      <w:bodyDiv w:val="1"/>
      <w:marLeft w:val="0"/>
      <w:marRight w:val="0"/>
      <w:marTop w:val="0"/>
      <w:marBottom w:val="0"/>
      <w:divBdr>
        <w:top w:val="none" w:sz="0" w:space="0" w:color="auto"/>
        <w:left w:val="none" w:sz="0" w:space="0" w:color="auto"/>
        <w:bottom w:val="none" w:sz="0" w:space="0" w:color="auto"/>
        <w:right w:val="none" w:sz="0" w:space="0" w:color="auto"/>
      </w:divBdr>
    </w:div>
    <w:div w:id="1905025906">
      <w:bodyDiv w:val="1"/>
      <w:marLeft w:val="0"/>
      <w:marRight w:val="0"/>
      <w:marTop w:val="0"/>
      <w:marBottom w:val="0"/>
      <w:divBdr>
        <w:top w:val="none" w:sz="0" w:space="0" w:color="auto"/>
        <w:left w:val="none" w:sz="0" w:space="0" w:color="auto"/>
        <w:bottom w:val="none" w:sz="0" w:space="0" w:color="auto"/>
        <w:right w:val="none" w:sz="0" w:space="0" w:color="auto"/>
      </w:divBdr>
    </w:div>
    <w:div w:id="1943605865">
      <w:bodyDiv w:val="1"/>
      <w:marLeft w:val="0"/>
      <w:marRight w:val="0"/>
      <w:marTop w:val="0"/>
      <w:marBottom w:val="0"/>
      <w:divBdr>
        <w:top w:val="none" w:sz="0" w:space="0" w:color="auto"/>
        <w:left w:val="none" w:sz="0" w:space="0" w:color="auto"/>
        <w:bottom w:val="none" w:sz="0" w:space="0" w:color="auto"/>
        <w:right w:val="none" w:sz="0" w:space="0" w:color="auto"/>
      </w:divBdr>
    </w:div>
    <w:div w:id="1944681865">
      <w:bodyDiv w:val="1"/>
      <w:marLeft w:val="0"/>
      <w:marRight w:val="0"/>
      <w:marTop w:val="0"/>
      <w:marBottom w:val="0"/>
      <w:divBdr>
        <w:top w:val="none" w:sz="0" w:space="0" w:color="auto"/>
        <w:left w:val="none" w:sz="0" w:space="0" w:color="auto"/>
        <w:bottom w:val="none" w:sz="0" w:space="0" w:color="auto"/>
        <w:right w:val="none" w:sz="0" w:space="0" w:color="auto"/>
      </w:divBdr>
    </w:div>
    <w:div w:id="1945727336">
      <w:bodyDiv w:val="1"/>
      <w:marLeft w:val="0"/>
      <w:marRight w:val="0"/>
      <w:marTop w:val="0"/>
      <w:marBottom w:val="0"/>
      <w:divBdr>
        <w:top w:val="none" w:sz="0" w:space="0" w:color="auto"/>
        <w:left w:val="none" w:sz="0" w:space="0" w:color="auto"/>
        <w:bottom w:val="none" w:sz="0" w:space="0" w:color="auto"/>
        <w:right w:val="none" w:sz="0" w:space="0" w:color="auto"/>
      </w:divBdr>
    </w:div>
    <w:div w:id="1946110840">
      <w:bodyDiv w:val="1"/>
      <w:marLeft w:val="0"/>
      <w:marRight w:val="0"/>
      <w:marTop w:val="0"/>
      <w:marBottom w:val="0"/>
      <w:divBdr>
        <w:top w:val="none" w:sz="0" w:space="0" w:color="auto"/>
        <w:left w:val="none" w:sz="0" w:space="0" w:color="auto"/>
        <w:bottom w:val="none" w:sz="0" w:space="0" w:color="auto"/>
        <w:right w:val="none" w:sz="0" w:space="0" w:color="auto"/>
      </w:divBdr>
    </w:div>
    <w:div w:id="1949846947">
      <w:bodyDiv w:val="1"/>
      <w:marLeft w:val="0"/>
      <w:marRight w:val="0"/>
      <w:marTop w:val="0"/>
      <w:marBottom w:val="0"/>
      <w:divBdr>
        <w:top w:val="none" w:sz="0" w:space="0" w:color="auto"/>
        <w:left w:val="none" w:sz="0" w:space="0" w:color="auto"/>
        <w:bottom w:val="none" w:sz="0" w:space="0" w:color="auto"/>
        <w:right w:val="none" w:sz="0" w:space="0" w:color="auto"/>
      </w:divBdr>
    </w:div>
    <w:div w:id="2014794441">
      <w:bodyDiv w:val="1"/>
      <w:marLeft w:val="0"/>
      <w:marRight w:val="0"/>
      <w:marTop w:val="0"/>
      <w:marBottom w:val="0"/>
      <w:divBdr>
        <w:top w:val="none" w:sz="0" w:space="0" w:color="auto"/>
        <w:left w:val="none" w:sz="0" w:space="0" w:color="auto"/>
        <w:bottom w:val="none" w:sz="0" w:space="0" w:color="auto"/>
        <w:right w:val="none" w:sz="0" w:space="0" w:color="auto"/>
      </w:divBdr>
    </w:div>
    <w:div w:id="2066879100">
      <w:bodyDiv w:val="1"/>
      <w:marLeft w:val="0"/>
      <w:marRight w:val="0"/>
      <w:marTop w:val="0"/>
      <w:marBottom w:val="0"/>
      <w:divBdr>
        <w:top w:val="none" w:sz="0" w:space="0" w:color="auto"/>
        <w:left w:val="none" w:sz="0" w:space="0" w:color="auto"/>
        <w:bottom w:val="none" w:sz="0" w:space="0" w:color="auto"/>
        <w:right w:val="none" w:sz="0" w:space="0" w:color="auto"/>
      </w:divBdr>
    </w:div>
    <w:div w:id="2081364450">
      <w:bodyDiv w:val="1"/>
      <w:marLeft w:val="0"/>
      <w:marRight w:val="0"/>
      <w:marTop w:val="0"/>
      <w:marBottom w:val="0"/>
      <w:divBdr>
        <w:top w:val="none" w:sz="0" w:space="0" w:color="auto"/>
        <w:left w:val="none" w:sz="0" w:space="0" w:color="auto"/>
        <w:bottom w:val="none" w:sz="0" w:space="0" w:color="auto"/>
        <w:right w:val="none" w:sz="0" w:space="0" w:color="auto"/>
      </w:divBdr>
    </w:div>
    <w:div w:id="2085713937">
      <w:bodyDiv w:val="1"/>
      <w:marLeft w:val="0"/>
      <w:marRight w:val="0"/>
      <w:marTop w:val="0"/>
      <w:marBottom w:val="0"/>
      <w:divBdr>
        <w:top w:val="none" w:sz="0" w:space="0" w:color="auto"/>
        <w:left w:val="none" w:sz="0" w:space="0" w:color="auto"/>
        <w:bottom w:val="none" w:sz="0" w:space="0" w:color="auto"/>
        <w:right w:val="none" w:sz="0" w:space="0" w:color="auto"/>
      </w:divBdr>
    </w:div>
    <w:div w:id="2090884254">
      <w:bodyDiv w:val="1"/>
      <w:marLeft w:val="0"/>
      <w:marRight w:val="0"/>
      <w:marTop w:val="0"/>
      <w:marBottom w:val="0"/>
      <w:divBdr>
        <w:top w:val="none" w:sz="0" w:space="0" w:color="auto"/>
        <w:left w:val="none" w:sz="0" w:space="0" w:color="auto"/>
        <w:bottom w:val="none" w:sz="0" w:space="0" w:color="auto"/>
        <w:right w:val="none" w:sz="0" w:space="0" w:color="auto"/>
      </w:divBdr>
    </w:div>
    <w:div w:id="2111588037">
      <w:bodyDiv w:val="1"/>
      <w:marLeft w:val="0"/>
      <w:marRight w:val="0"/>
      <w:marTop w:val="0"/>
      <w:marBottom w:val="0"/>
      <w:divBdr>
        <w:top w:val="none" w:sz="0" w:space="0" w:color="auto"/>
        <w:left w:val="none" w:sz="0" w:space="0" w:color="auto"/>
        <w:bottom w:val="none" w:sz="0" w:space="0" w:color="auto"/>
        <w:right w:val="none" w:sz="0" w:space="0" w:color="auto"/>
      </w:divBdr>
    </w:div>
    <w:div w:id="2113431212">
      <w:bodyDiv w:val="1"/>
      <w:marLeft w:val="0"/>
      <w:marRight w:val="0"/>
      <w:marTop w:val="0"/>
      <w:marBottom w:val="0"/>
      <w:divBdr>
        <w:top w:val="none" w:sz="0" w:space="0" w:color="auto"/>
        <w:left w:val="none" w:sz="0" w:space="0" w:color="auto"/>
        <w:bottom w:val="none" w:sz="0" w:space="0" w:color="auto"/>
        <w:right w:val="none" w:sz="0" w:space="0" w:color="auto"/>
      </w:divBdr>
    </w:div>
    <w:div w:id="2114007464">
      <w:bodyDiv w:val="1"/>
      <w:marLeft w:val="0"/>
      <w:marRight w:val="0"/>
      <w:marTop w:val="0"/>
      <w:marBottom w:val="0"/>
      <w:divBdr>
        <w:top w:val="none" w:sz="0" w:space="0" w:color="auto"/>
        <w:left w:val="none" w:sz="0" w:space="0" w:color="auto"/>
        <w:bottom w:val="none" w:sz="0" w:space="0" w:color="auto"/>
        <w:right w:val="none" w:sz="0" w:space="0" w:color="auto"/>
      </w:divBdr>
    </w:div>
    <w:div w:id="2134471316">
      <w:bodyDiv w:val="1"/>
      <w:marLeft w:val="0"/>
      <w:marRight w:val="0"/>
      <w:marTop w:val="0"/>
      <w:marBottom w:val="0"/>
      <w:divBdr>
        <w:top w:val="none" w:sz="0" w:space="0" w:color="auto"/>
        <w:left w:val="none" w:sz="0" w:space="0" w:color="auto"/>
        <w:bottom w:val="none" w:sz="0" w:space="0" w:color="auto"/>
        <w:right w:val="none" w:sz="0" w:space="0" w:color="auto"/>
      </w:divBdr>
      <w:divsChild>
        <w:div w:id="1160996659">
          <w:marLeft w:val="0"/>
          <w:marRight w:val="0"/>
          <w:marTop w:val="0"/>
          <w:marBottom w:val="0"/>
          <w:divBdr>
            <w:top w:val="none" w:sz="0" w:space="0" w:color="auto"/>
            <w:left w:val="none" w:sz="0" w:space="0" w:color="auto"/>
            <w:bottom w:val="none" w:sz="0" w:space="0" w:color="auto"/>
            <w:right w:val="none" w:sz="0" w:space="0" w:color="auto"/>
          </w:divBdr>
        </w:div>
        <w:div w:id="1444567980">
          <w:marLeft w:val="0"/>
          <w:marRight w:val="0"/>
          <w:marTop w:val="0"/>
          <w:marBottom w:val="0"/>
          <w:divBdr>
            <w:top w:val="none" w:sz="0" w:space="0" w:color="auto"/>
            <w:left w:val="none" w:sz="0" w:space="0" w:color="auto"/>
            <w:bottom w:val="none" w:sz="0" w:space="0" w:color="auto"/>
            <w:right w:val="none" w:sz="0" w:space="0" w:color="auto"/>
          </w:divBdr>
        </w:div>
        <w:div w:id="19280783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doNotRelyOnCSS/>
  <w:doNotOrganizeInFolder/>
  <w:doNotUseLongFileNames/>
  <w:pixelsPerInch w:val="0"/>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footer" Target="footer2.xml"/><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yperlink" Target="mailto:" TargetMode="Externa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1.xml"/><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yperlink" Target="http://www.clydeco.com"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image" Target="media/image4.jpeg"/><Relationship Id="rId5" Type="http://schemas.openxmlformats.org/officeDocument/2006/relationships/customXml" Target="../customXml/item5.xml"/><Relationship Id="rId15" Type="http://schemas.openxmlformats.org/officeDocument/2006/relationships/header" Target="header1.xml"/><Relationship Id="rId23" Type="http://schemas.openxmlformats.org/officeDocument/2006/relationships/hyperlink" Target="https://www.unitedlossadjusters.com/" TargetMode="External"/><Relationship Id="rId28" Type="http://schemas.openxmlformats.org/officeDocument/2006/relationships/glossaryDocument" Target="glossary/document.xml"/><Relationship Id="rId10" Type="http://schemas.openxmlformats.org/officeDocument/2006/relationships/webSettings" Target="webSetting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png"/><Relationship Id="rId22" Type="http://schemas.openxmlformats.org/officeDocument/2006/relationships/hyperlink" Target="mailto:claims@unitedlossadjusters.com" TargetMode="External"/><Relationship Id="rId27"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F20D7C3FF334AA9B71BF034739F8451"/>
        <w:category>
          <w:name w:val="General"/>
          <w:gallery w:val="placeholder"/>
        </w:category>
        <w:types>
          <w:type w:val="bbPlcHdr"/>
        </w:types>
        <w:behaviors>
          <w:behavior w:val="content"/>
        </w:behaviors>
        <w:guid w:val="{E5297C68-8866-42CE-B4CC-C7ABFF6E9E3E}"/>
      </w:docPartPr>
      <w:docPartBody>
        <w:p w:rsidR="00D648BE" w:rsidRDefault="007B1F29" w:rsidP="007B1F29">
          <w:pPr>
            <w:pStyle w:val="FF20D7C3FF334AA9B71BF034739F8451"/>
          </w:pPr>
          <w:r w:rsidRPr="00EF6C41">
            <w:rPr>
              <w:rStyle w:val="PlaceholderText"/>
            </w:rPr>
            <w:t xml:space="preserve">Click here to enter </w:t>
          </w:r>
          <w:r>
            <w:rPr>
              <w:rStyle w:val="PlaceholderText"/>
            </w:rPr>
            <w:t>Name,</w:t>
          </w:r>
          <w:r>
            <w:rPr>
              <w:rStyle w:val="PlaceholderText"/>
            </w:rPr>
            <w:br/>
            <w:t>Department,</w:t>
          </w:r>
          <w:r>
            <w:rPr>
              <w:rStyle w:val="PlaceholderText"/>
            </w:rPr>
            <w:br/>
            <w:t>Address</w:t>
          </w:r>
          <w:r w:rsidRPr="00EF6C41">
            <w:rPr>
              <w:rStyle w:val="PlaceholderText"/>
            </w:rPr>
            <w:t>.</w:t>
          </w:r>
        </w:p>
      </w:docPartBody>
    </w:docPart>
    <w:docPart>
      <w:docPartPr>
        <w:name w:val="EA0490EF327B406991C3BE3E1FA0D9C0"/>
        <w:category>
          <w:name w:val="General"/>
          <w:gallery w:val="placeholder"/>
        </w:category>
        <w:types>
          <w:type w:val="bbPlcHdr"/>
        </w:types>
        <w:behaviors>
          <w:behavior w:val="content"/>
        </w:behaviors>
        <w:guid w:val="{078029C9-E57B-4985-85EA-02FEC65E1A6A}"/>
      </w:docPartPr>
      <w:docPartBody>
        <w:p w:rsidR="003B0259" w:rsidRDefault="003B0259" w:rsidP="003B0259">
          <w:pPr>
            <w:pStyle w:val="EA0490EF327B406991C3BE3E1FA0D9C0"/>
          </w:pPr>
          <w:r w:rsidRPr="0087619E">
            <w:rPr>
              <w:rStyle w:val="PlaceholderText"/>
              <w:sz w:val="20"/>
              <w:szCs w:val="20"/>
            </w:rPr>
            <w:t xml:space="preserve">Click here </w:t>
          </w:r>
          <w:r>
            <w:rPr>
              <w:rStyle w:val="PlaceholderText"/>
              <w:sz w:val="20"/>
              <w:szCs w:val="20"/>
            </w:rPr>
            <w:t xml:space="preserve">to enter Group </w:t>
          </w:r>
          <w:r w:rsidRPr="0087619E">
            <w:rPr>
              <w:rStyle w:val="PlaceholderText"/>
              <w:sz w:val="20"/>
              <w:szCs w:val="20"/>
            </w:rPr>
            <w:t>Entity.</w:t>
          </w:r>
        </w:p>
      </w:docPartBody>
    </w:docPart>
    <w:docPart>
      <w:docPartPr>
        <w:name w:val="483748A75B574F3A829D86301A39F722"/>
        <w:category>
          <w:name w:val="General"/>
          <w:gallery w:val="placeholder"/>
        </w:category>
        <w:types>
          <w:type w:val="bbPlcHdr"/>
        </w:types>
        <w:behaviors>
          <w:behavior w:val="content"/>
        </w:behaviors>
        <w:guid w:val="{0AD91FBC-30E4-4645-943E-6125857784DA}"/>
      </w:docPartPr>
      <w:docPartBody>
        <w:p w:rsidR="00E12587" w:rsidRDefault="002E02FC" w:rsidP="002E02FC">
          <w:pPr>
            <w:pStyle w:val="483748A75B574F3A829D86301A39F722"/>
          </w:pPr>
          <w:r w:rsidRPr="00804DD9">
            <w:t>Title</w:t>
          </w:r>
        </w:p>
      </w:docPartBody>
    </w:docPart>
    <w:docPart>
      <w:docPartPr>
        <w:name w:val="8A79C3149745491A84027FC260EB8AD2"/>
        <w:category>
          <w:name w:val="General"/>
          <w:gallery w:val="placeholder"/>
        </w:category>
        <w:types>
          <w:type w:val="bbPlcHdr"/>
        </w:types>
        <w:behaviors>
          <w:behavior w:val="content"/>
        </w:behaviors>
        <w:guid w:val="{E45A48BD-57B2-443B-BFDC-AF95CB1B293C}"/>
      </w:docPartPr>
      <w:docPartBody>
        <w:p w:rsidR="00E12587" w:rsidRDefault="002E02FC" w:rsidP="002E02FC">
          <w:pPr>
            <w:pStyle w:val="8A79C3149745491A84027FC260EB8AD2"/>
          </w:pPr>
          <w:r w:rsidRPr="00763253">
            <w:rPr>
              <w:rStyle w:val="PlaceholderText"/>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ource Sans Pro">
    <w:altName w:val="Source Sans Pro"/>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Frutiger LT 55 Roman">
    <w:altName w:val="Calibri"/>
    <w:charset w:val="00"/>
    <w:family w:val="swiss"/>
    <w:pitch w:val="variable"/>
    <w:sig w:usb0="80000027" w:usb1="00000000" w:usb2="00000000" w:usb3="00000000" w:csb0="00000001" w:csb1="00000000"/>
  </w:font>
  <w:font w:name="Azo Sans Light">
    <w:altName w:val="Calibri"/>
    <w:panose1 w:val="00000000000000000000"/>
    <w:charset w:val="00"/>
    <w:family w:val="swiss"/>
    <w:notTrueType/>
    <w:pitch w:val="default"/>
    <w:sig w:usb0="00000003" w:usb1="00000000" w:usb2="00000000" w:usb3="00000000" w:csb0="00000001" w:csb1="00000000"/>
  </w:font>
  <w:font w:name="HelveticaNeueLT Std Lt">
    <w:altName w:val="Arial"/>
    <w:panose1 w:val="00000000000000000000"/>
    <w:charset w:val="00"/>
    <w:family w:val="swiss"/>
    <w:notTrueType/>
    <w:pitch w:val="default"/>
    <w:sig w:usb0="00000003" w:usb1="00000000" w:usb2="00000000" w:usb3="00000000" w:csb0="00000001" w:csb1="00000000"/>
  </w:font>
  <w:font w:name="Arial,Bold">
    <w:altName w:val="Arial"/>
    <w:panose1 w:val="00000000000000000000"/>
    <w:charset w:val="00"/>
    <w:family w:val="auto"/>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445F"/>
    <w:rsid w:val="000005EF"/>
    <w:rsid w:val="0000358A"/>
    <w:rsid w:val="00004D3B"/>
    <w:rsid w:val="00056686"/>
    <w:rsid w:val="000570BA"/>
    <w:rsid w:val="00061784"/>
    <w:rsid w:val="00076836"/>
    <w:rsid w:val="00090E42"/>
    <w:rsid w:val="0009445F"/>
    <w:rsid w:val="000A30A9"/>
    <w:rsid w:val="000B357E"/>
    <w:rsid w:val="000D5D3D"/>
    <w:rsid w:val="000D7D98"/>
    <w:rsid w:val="00101C68"/>
    <w:rsid w:val="00113957"/>
    <w:rsid w:val="001271C1"/>
    <w:rsid w:val="0013255C"/>
    <w:rsid w:val="001333EF"/>
    <w:rsid w:val="0016369F"/>
    <w:rsid w:val="00172F73"/>
    <w:rsid w:val="00192560"/>
    <w:rsid w:val="00196729"/>
    <w:rsid w:val="001B696A"/>
    <w:rsid w:val="001D319B"/>
    <w:rsid w:val="001E69F4"/>
    <w:rsid w:val="00202F4C"/>
    <w:rsid w:val="002033AB"/>
    <w:rsid w:val="00231A43"/>
    <w:rsid w:val="00233F57"/>
    <w:rsid w:val="00241282"/>
    <w:rsid w:val="00245E63"/>
    <w:rsid w:val="0025377A"/>
    <w:rsid w:val="0025494F"/>
    <w:rsid w:val="00264DE7"/>
    <w:rsid w:val="002811ED"/>
    <w:rsid w:val="00291C61"/>
    <w:rsid w:val="002967C7"/>
    <w:rsid w:val="002B6DC4"/>
    <w:rsid w:val="002D3220"/>
    <w:rsid w:val="002D5B16"/>
    <w:rsid w:val="002D6546"/>
    <w:rsid w:val="002D69D6"/>
    <w:rsid w:val="002D733B"/>
    <w:rsid w:val="002E02FC"/>
    <w:rsid w:val="00304630"/>
    <w:rsid w:val="003154AE"/>
    <w:rsid w:val="003246E7"/>
    <w:rsid w:val="00350F7B"/>
    <w:rsid w:val="003B0259"/>
    <w:rsid w:val="003E0769"/>
    <w:rsid w:val="003E1049"/>
    <w:rsid w:val="003E6C82"/>
    <w:rsid w:val="00404A92"/>
    <w:rsid w:val="00436107"/>
    <w:rsid w:val="0045250C"/>
    <w:rsid w:val="0046252B"/>
    <w:rsid w:val="00467AA3"/>
    <w:rsid w:val="00496478"/>
    <w:rsid w:val="004A36CE"/>
    <w:rsid w:val="004B3027"/>
    <w:rsid w:val="004C112F"/>
    <w:rsid w:val="004C1564"/>
    <w:rsid w:val="004E3E65"/>
    <w:rsid w:val="00505BA1"/>
    <w:rsid w:val="00514151"/>
    <w:rsid w:val="00514254"/>
    <w:rsid w:val="005B67D8"/>
    <w:rsid w:val="005C4D8F"/>
    <w:rsid w:val="005D421F"/>
    <w:rsid w:val="00604813"/>
    <w:rsid w:val="0061331A"/>
    <w:rsid w:val="00652207"/>
    <w:rsid w:val="00657420"/>
    <w:rsid w:val="00677D79"/>
    <w:rsid w:val="00696629"/>
    <w:rsid w:val="006A3BB3"/>
    <w:rsid w:val="006B461C"/>
    <w:rsid w:val="006B55DC"/>
    <w:rsid w:val="006C513E"/>
    <w:rsid w:val="006C7A65"/>
    <w:rsid w:val="006D32B4"/>
    <w:rsid w:val="006E3CE7"/>
    <w:rsid w:val="006F734C"/>
    <w:rsid w:val="00715189"/>
    <w:rsid w:val="007160C6"/>
    <w:rsid w:val="00722DE6"/>
    <w:rsid w:val="00737657"/>
    <w:rsid w:val="007637FC"/>
    <w:rsid w:val="0076551B"/>
    <w:rsid w:val="00774E4E"/>
    <w:rsid w:val="00785263"/>
    <w:rsid w:val="00787B7C"/>
    <w:rsid w:val="007A473E"/>
    <w:rsid w:val="007A691D"/>
    <w:rsid w:val="007A7AA8"/>
    <w:rsid w:val="007B1F29"/>
    <w:rsid w:val="007D307B"/>
    <w:rsid w:val="007E64D6"/>
    <w:rsid w:val="007F4EA7"/>
    <w:rsid w:val="00811412"/>
    <w:rsid w:val="00813955"/>
    <w:rsid w:val="00825D37"/>
    <w:rsid w:val="008349E6"/>
    <w:rsid w:val="008575E8"/>
    <w:rsid w:val="00890DF1"/>
    <w:rsid w:val="008A43CF"/>
    <w:rsid w:val="0090325B"/>
    <w:rsid w:val="00906137"/>
    <w:rsid w:val="00910CE9"/>
    <w:rsid w:val="00925A23"/>
    <w:rsid w:val="0093428F"/>
    <w:rsid w:val="00942915"/>
    <w:rsid w:val="00956533"/>
    <w:rsid w:val="0096622D"/>
    <w:rsid w:val="00980BA0"/>
    <w:rsid w:val="00982559"/>
    <w:rsid w:val="009D0AC5"/>
    <w:rsid w:val="009D5EBB"/>
    <w:rsid w:val="009F0BD6"/>
    <w:rsid w:val="00A133F8"/>
    <w:rsid w:val="00A743F2"/>
    <w:rsid w:val="00A77AE0"/>
    <w:rsid w:val="00A86A48"/>
    <w:rsid w:val="00AB7DD1"/>
    <w:rsid w:val="00AD6723"/>
    <w:rsid w:val="00B372AF"/>
    <w:rsid w:val="00B70174"/>
    <w:rsid w:val="00B717E6"/>
    <w:rsid w:val="00B87EE1"/>
    <w:rsid w:val="00B9217F"/>
    <w:rsid w:val="00B97CCB"/>
    <w:rsid w:val="00BA3B6D"/>
    <w:rsid w:val="00BC2F80"/>
    <w:rsid w:val="00BD1737"/>
    <w:rsid w:val="00BE1DD0"/>
    <w:rsid w:val="00C229AB"/>
    <w:rsid w:val="00C31EFC"/>
    <w:rsid w:val="00C50281"/>
    <w:rsid w:val="00C61180"/>
    <w:rsid w:val="00C70B80"/>
    <w:rsid w:val="00C957DC"/>
    <w:rsid w:val="00CB524C"/>
    <w:rsid w:val="00CB5928"/>
    <w:rsid w:val="00CC5A8E"/>
    <w:rsid w:val="00CD051A"/>
    <w:rsid w:val="00CD5C8C"/>
    <w:rsid w:val="00CE0444"/>
    <w:rsid w:val="00CE0468"/>
    <w:rsid w:val="00CF2840"/>
    <w:rsid w:val="00D14B4D"/>
    <w:rsid w:val="00D151B0"/>
    <w:rsid w:val="00D16A94"/>
    <w:rsid w:val="00D648BE"/>
    <w:rsid w:val="00DA0BD6"/>
    <w:rsid w:val="00DA3027"/>
    <w:rsid w:val="00DB38F7"/>
    <w:rsid w:val="00DD6A8B"/>
    <w:rsid w:val="00DE4DB1"/>
    <w:rsid w:val="00E0564F"/>
    <w:rsid w:val="00E05B10"/>
    <w:rsid w:val="00E06D04"/>
    <w:rsid w:val="00E07B66"/>
    <w:rsid w:val="00E12587"/>
    <w:rsid w:val="00E334D7"/>
    <w:rsid w:val="00E5608D"/>
    <w:rsid w:val="00E8703C"/>
    <w:rsid w:val="00E93B19"/>
    <w:rsid w:val="00EB109D"/>
    <w:rsid w:val="00ED32EC"/>
    <w:rsid w:val="00EE2B52"/>
    <w:rsid w:val="00EE3AA0"/>
    <w:rsid w:val="00EF13A4"/>
    <w:rsid w:val="00EF5712"/>
    <w:rsid w:val="00EF7A3C"/>
    <w:rsid w:val="00F1631C"/>
    <w:rsid w:val="00F222E0"/>
    <w:rsid w:val="00F31F1C"/>
    <w:rsid w:val="00F3349B"/>
    <w:rsid w:val="00F47093"/>
    <w:rsid w:val="00F731C9"/>
    <w:rsid w:val="00F85431"/>
    <w:rsid w:val="00FD77FC"/>
    <w:rsid w:val="00FE172E"/>
    <w:rsid w:val="00FE2EC0"/>
    <w:rsid w:val="00FE7F0C"/>
    <w:rsid w:val="00FF3FA4"/>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E02FC"/>
    <w:rPr>
      <w:color w:val="808080"/>
    </w:rPr>
  </w:style>
  <w:style w:type="paragraph" w:customStyle="1" w:styleId="FF20D7C3FF334AA9B71BF034739F8451">
    <w:name w:val="FF20D7C3FF334AA9B71BF034739F8451"/>
    <w:rsid w:val="007B1F29"/>
    <w:rPr>
      <w:kern w:val="2"/>
      <w:lang w:val="en-US" w:eastAsia="en-US"/>
      <w14:ligatures w14:val="standardContextual"/>
    </w:rPr>
  </w:style>
  <w:style w:type="paragraph" w:customStyle="1" w:styleId="EA0490EF327B406991C3BE3E1FA0D9C0">
    <w:name w:val="EA0490EF327B406991C3BE3E1FA0D9C0"/>
    <w:rsid w:val="003B0259"/>
    <w:pPr>
      <w:spacing w:line="278" w:lineRule="auto"/>
    </w:pPr>
    <w:rPr>
      <w:kern w:val="2"/>
      <w:sz w:val="24"/>
      <w:szCs w:val="24"/>
      <w:lang w:val="en-US" w:eastAsia="en-US"/>
      <w14:ligatures w14:val="standardContextual"/>
    </w:rPr>
  </w:style>
  <w:style w:type="paragraph" w:customStyle="1" w:styleId="483748A75B574F3A829D86301A39F722">
    <w:name w:val="483748A75B574F3A829D86301A39F722"/>
    <w:rsid w:val="002E02FC"/>
    <w:rPr>
      <w:lang w:val="en-US" w:eastAsia="en-US"/>
    </w:rPr>
  </w:style>
  <w:style w:type="paragraph" w:customStyle="1" w:styleId="8A79C3149745491A84027FC260EB8AD2">
    <w:name w:val="8A79C3149745491A84027FC260EB8AD2"/>
    <w:rsid w:val="002E02FC"/>
    <w:rPr>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ULA Template">
      <a:dk1>
        <a:sysClr val="windowText" lastClr="000000"/>
      </a:dk1>
      <a:lt1>
        <a:sysClr val="window" lastClr="FFFFFF"/>
      </a:lt1>
      <a:dk2>
        <a:srgbClr val="1A8479"/>
      </a:dk2>
      <a:lt2>
        <a:srgbClr val="1A8479"/>
      </a:lt2>
      <a:accent1>
        <a:srgbClr val="1A8479"/>
      </a:accent1>
      <a:accent2>
        <a:srgbClr val="1A8479"/>
      </a:accent2>
      <a:accent3>
        <a:srgbClr val="1A8479"/>
      </a:accent3>
      <a:accent4>
        <a:srgbClr val="1A8479"/>
      </a:accent4>
      <a:accent5>
        <a:srgbClr val="1A8479"/>
      </a:accent5>
      <a:accent6>
        <a:srgbClr val="1A8479"/>
      </a:accent6>
      <a:hlink>
        <a:srgbClr val="1A8479"/>
      </a:hlink>
      <a:folHlink>
        <a:srgbClr val="1A8479"/>
      </a:folHlink>
    </a:clrScheme>
    <a:fontScheme name="LLoyd's Register">
      <a:majorFont>
        <a:latin typeface="Source Sans Pro"/>
        <a:ea typeface=""/>
        <a:cs typeface=""/>
      </a:majorFont>
      <a:minorFont>
        <a:latin typeface="Source Sans Pr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2026-03-23T00:00:00</PublishDate>
  <Abstract/>
  <CompanyAddress/>
  <CompanyPhone/>
  <CompanyFax/>
  <CompanyEmail/>
</CoverPageProperties>
</file>

<file path=customXml/item2.xml><?xml version="1.0" encoding="utf-8"?>
<root>
  <docno>ULA – Form - 01</docno>
  <entity/>
  <client/>
  <clientref/>
  <lrref/>
  <tel>546121</tel>
  <address/>
</root>
</file>

<file path=customXml/item3.xml><?xml version="1.0" encoding="utf-8"?>
<ct:contentTypeSchema xmlns:ct="http://schemas.microsoft.com/office/2006/metadata/contentType" xmlns:ma="http://schemas.microsoft.com/office/2006/metadata/properties/metaAttributes" ct:_="" ma:_="" ma:contentTypeName="Document" ma:contentTypeID="0x01010073EAFEBC49FC87478C2EDB94FCC8139F" ma:contentTypeVersion="16" ma:contentTypeDescription="Create a new document." ma:contentTypeScope="" ma:versionID="8aeef5c6bb513863d31240010107b829">
  <xsd:schema xmlns:xsd="http://www.w3.org/2001/XMLSchema" xmlns:xs="http://www.w3.org/2001/XMLSchema" xmlns:p="http://schemas.microsoft.com/office/2006/metadata/properties" xmlns:ns2="2894c1c5-901b-42c3-9a35-f4327d4adfb1" xmlns:ns3="01cb402a-e7e7-4fa3-8c08-7726ce7ccb2e" targetNamespace="http://schemas.microsoft.com/office/2006/metadata/properties" ma:root="true" ma:fieldsID="fc240ebc42fe32b373f82b3a20470453" ns2:_="" ns3:_="">
    <xsd:import namespace="2894c1c5-901b-42c3-9a35-f4327d4adfb1"/>
    <xsd:import namespace="01cb402a-e7e7-4fa3-8c08-7726ce7ccb2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LengthInSecond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94c1c5-901b-42c3-9a35-f4327d4adf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DateTaken" ma:index="12" nillable="true" ma:displayName="MediaServiceDateTaken" ma:descriptio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3219c175-61ca-4b1f-90da-9a92a524d66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1cb402a-e7e7-4fa3-8c08-7726ce7ccb2e"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a7b359c-ebd0-439c-938d-797bfe17287c}" ma:internalName="TaxCatchAll" ma:showField="CatchAllData" ma:web="01cb402a-e7e7-4fa3-8c08-7726ce7ccb2e">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01cb402a-e7e7-4fa3-8c08-7726ce7ccb2e" xsi:nil="true"/>
    <lcf76f155ced4ddcb4097134ff3c332f xmlns="2894c1c5-901b-42c3-9a35-f4327d4adfb1">
      <Terms xmlns="http://schemas.microsoft.com/office/infopath/2007/PartnerControls"/>
    </lcf76f155ced4ddcb4097134ff3c332f>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b:Sources xmlns:b="http://schemas.openxmlformats.org/officeDocument/2006/bibliography" xmlns="http://schemas.openxmlformats.org/officeDocument/2006/bibliography" SelectedStyle="\APASixthEditionOfficeOnline.xsl" StyleName="APA" Version="6">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0B8F1B5-9AB7-4E02-812B-1E299F2ED410}">
  <ds:schemaRefs/>
</ds:datastoreItem>
</file>

<file path=customXml/itemProps3.xml><?xml version="1.0" encoding="utf-8"?>
<ds:datastoreItem xmlns:ds="http://schemas.openxmlformats.org/officeDocument/2006/customXml" ds:itemID="{B3D191A8-12CC-439A-84D9-F317BE295B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94c1c5-901b-42c3-9a35-f4327d4adfb1"/>
    <ds:schemaRef ds:uri="01cb402a-e7e7-4fa3-8c08-7726ce7ccb2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E9CA47A-7E42-4B52-AFAD-251BBFD4097D}">
  <ds:schemaRefs>
    <ds:schemaRef ds:uri="http://schemas.microsoft.com/office/2006/metadata/properties"/>
    <ds:schemaRef ds:uri="http://schemas.microsoft.com/office/infopath/2007/PartnerControls"/>
    <ds:schemaRef ds:uri="01cb402a-e7e7-4fa3-8c08-7726ce7ccb2e"/>
    <ds:schemaRef ds:uri="2894c1c5-901b-42c3-9a35-f4327d4adfb1"/>
  </ds:schemaRefs>
</ds:datastoreItem>
</file>

<file path=customXml/itemProps5.xml><?xml version="1.0" encoding="utf-8"?>
<ds:datastoreItem xmlns:ds="http://schemas.openxmlformats.org/officeDocument/2006/customXml" ds:itemID="{04A98168-BE10-45B8-910C-4C3CD0C1F51C}">
  <ds:schemaRefs>
    <ds:schemaRef ds:uri="http://schemas.microsoft.com/sharepoint/v3/contenttype/forms"/>
  </ds:schemaRefs>
</ds:datastoreItem>
</file>

<file path=customXml/itemProps6.xml><?xml version="1.0" encoding="utf-8"?>
<ds:datastoreItem xmlns:ds="http://schemas.openxmlformats.org/officeDocument/2006/customXml" ds:itemID="{62E78857-7168-42C4-9D1A-471BFD6A028D}">
  <ds:schemaRefs>
    <ds:schemaRef ds:uri="http://schemas.openxmlformats.org/officeDocument/2006/bibliography"/>
  </ds:schemaRefs>
</ds:datastoreItem>
</file>

<file path=docMetadata/LabelInfo.xml><?xml version="1.0" encoding="utf-8"?>
<clbl:labelList xmlns:clbl="http://schemas.microsoft.com/office/2020/mipLabelMetadata">
  <clbl:label id="{7e7966d5-0f9c-4032-b08c-36f5d7ad1524}" enabled="1" method="Privileged" siteId="{4a3454a0-8cf4-4a9c-b1c0-6ce4d1495f82}" contentBits="0" removed="0"/>
</clbl:labelList>
</file>

<file path=docProps/app.xml><?xml version="1.0" encoding="utf-8"?>
<Properties xmlns="http://schemas.openxmlformats.org/officeDocument/2006/extended-properties" xmlns:vt="http://schemas.openxmlformats.org/officeDocument/2006/docPropsVTypes">
  <Template>Normal</Template>
  <TotalTime>5487</TotalTime>
  <Pages>11</Pages>
  <Words>2424</Words>
  <Characters>13819</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M/s. Elite Insurance – M/s. Concord International Group FZE - UAE– Damaged Cargo</vt:lpstr>
    </vt:vector>
  </TitlesOfParts>
  <Company/>
  <LinksUpToDate>false</LinksUpToDate>
  <CharactersWithSpaces>16211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 Lia Assurex SAL – Mr. Bechara Tony Raad – Lost Shipment</dc:title>
  <dc:subject/>
  <dc:creator>Zaarour, Petro</dc:creator>
  <cp:keywords/>
  <dc:description/>
  <cp:lastModifiedBy>Estefani Haddad</cp:lastModifiedBy>
  <cp:revision>2034</cp:revision>
  <cp:lastPrinted>2025-12-12T13:31:00Z</cp:lastPrinted>
  <dcterms:created xsi:type="dcterms:W3CDTF">2025-02-04T00:02:00Z</dcterms:created>
  <dcterms:modified xsi:type="dcterms:W3CDTF">2026-08-10T09:41:00Z</dcterms:modified>
  <cp:category>United Loss Adjusters and Surveyors Ltd.</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e7966d5-0f9c-4032-b08c-36f5d7ad1524_Enabled">
    <vt:lpwstr>true</vt:lpwstr>
  </property>
  <property fmtid="{D5CDD505-2E9C-101B-9397-08002B2CF9AE}" pid="3" name="MSIP_Label_7e7966d5-0f9c-4032-b08c-36f5d7ad1524_SetDate">
    <vt:lpwstr>2020-04-19T14:11:59Z</vt:lpwstr>
  </property>
  <property fmtid="{D5CDD505-2E9C-101B-9397-08002B2CF9AE}" pid="4" name="MSIP_Label_7e7966d5-0f9c-4032-b08c-36f5d7ad1524_Method">
    <vt:lpwstr>Privileged</vt:lpwstr>
  </property>
  <property fmtid="{D5CDD505-2E9C-101B-9397-08002B2CF9AE}" pid="5" name="MSIP_Label_7e7966d5-0f9c-4032-b08c-36f5d7ad1524_Name">
    <vt:lpwstr>Public</vt:lpwstr>
  </property>
  <property fmtid="{D5CDD505-2E9C-101B-9397-08002B2CF9AE}" pid="6" name="MSIP_Label_7e7966d5-0f9c-4032-b08c-36f5d7ad1524_SiteId">
    <vt:lpwstr>4a3454a0-8cf4-4a9c-b1c0-6ce4d1495f82</vt:lpwstr>
  </property>
  <property fmtid="{D5CDD505-2E9C-101B-9397-08002B2CF9AE}" pid="7" name="MSIP_Label_7e7966d5-0f9c-4032-b08c-36f5d7ad1524_ActionId">
    <vt:lpwstr>08e0dbfd-cdd2-4ee9-ae55-000087587fd5</vt:lpwstr>
  </property>
  <property fmtid="{D5CDD505-2E9C-101B-9397-08002B2CF9AE}" pid="8" name="MSIP_Label_7e7966d5-0f9c-4032-b08c-36f5d7ad1524_ContentBits">
    <vt:lpwstr>0</vt:lpwstr>
  </property>
  <property fmtid="{D5CDD505-2E9C-101B-9397-08002B2CF9AE}" pid="9" name="LR_Classification">
    <vt:lpwstr>Public</vt:lpwstr>
  </property>
  <property fmtid="{D5CDD505-2E9C-101B-9397-08002B2CF9AE}" pid="10" name="_DocHome">
    <vt:i4>1491816592</vt:i4>
  </property>
  <property fmtid="{D5CDD505-2E9C-101B-9397-08002B2CF9AE}" pid="11" name="GrammarlyDocumentId">
    <vt:lpwstr>d3e5e737369980ba9463b786a3c276129b4e22edb5e09a774459c582eeac98b7</vt:lpwstr>
  </property>
  <property fmtid="{D5CDD505-2E9C-101B-9397-08002B2CF9AE}" pid="12" name="ContentTypeId">
    <vt:lpwstr>0x01010073EAFEBC49FC87478C2EDB94FCC8139F</vt:lpwstr>
  </property>
  <property fmtid="{D5CDD505-2E9C-101B-9397-08002B2CF9AE}" pid="13" name="MediaServiceImageTags">
    <vt:lpwstr/>
  </property>
</Properties>
</file>