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jldydbsbd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Nhóm Tiêu điểm (Gây ấn tượng &amp; Khẳng định sự vững chắc)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này dùng phông chữ </w:t>
      </w:r>
      <w:r w:rsidDel="00000000" w:rsidR="00000000" w:rsidRPr="00000000">
        <w:rPr>
          <w:b w:val="1"/>
          <w:b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 để tạo sự góc cạnh, kết cấu vững như nền móng.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Tiêu đề (H1):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Phông chữ:</w:t>
      </w:r>
      <w:r w:rsidDel="00000000" w:rsidR="00000000" w:rsidRPr="00000000">
        <w:rPr>
          <w:rtl w:val="0"/>
        </w:rPr>
        <w:t xml:space="preserve"> Montserrat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Độ đậm (Weight):</w:t>
      </w:r>
      <w:r w:rsidDel="00000000" w:rsidR="00000000" w:rsidRPr="00000000">
        <w:rPr>
          <w:rtl w:val="0"/>
        </w:rPr>
        <w:t xml:space="preserve"> Extra Bold (Rất đậm) hoặc Black.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Kiểu chữ:</w:t>
      </w:r>
      <w:r w:rsidDel="00000000" w:rsidR="00000000" w:rsidRPr="00000000">
        <w:rPr>
          <w:rtl w:val="0"/>
        </w:rPr>
        <w:t xml:space="preserve"> Viết hoa toàn bộ (UPPERCASE).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Tạo cảm giác quyền lực, bề thế cho tên dự án hoặc thông điệp chính.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Tiêu đề phụ (H2):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Phông chữ:</w:t>
      </w:r>
      <w:r w:rsidDel="00000000" w:rsidR="00000000" w:rsidRPr="00000000">
        <w:rPr>
          <w:rtl w:val="0"/>
        </w:rPr>
        <w:t xml:space="preserve"> Montserrat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Độ đậm:</w:t>
      </w:r>
      <w:r w:rsidDel="00000000" w:rsidR="00000000" w:rsidRPr="00000000">
        <w:rPr>
          <w:rtl w:val="0"/>
        </w:rPr>
        <w:t xml:space="preserve"> Bold (Đậm).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Kiểu chữ:</w:t>
      </w:r>
      <w:r w:rsidDel="00000000" w:rsidR="00000000" w:rsidRPr="00000000">
        <w:rPr>
          <w:rtl w:val="0"/>
        </w:rPr>
        <w:t xml:space="preserve"> Viết hoa chữ cái đầu (Sentence case).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Hỗ trợ tiêu đề chính, làm rõ nghĩa nhưng không lấn át.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mm7lp9oe0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Nhóm Cấu trúc (Phân chia thông tin rõ ràng)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này vẫn dùng </w:t>
      </w:r>
      <w:r w:rsidDel="00000000" w:rsidR="00000000" w:rsidRPr="00000000">
        <w:rPr>
          <w:b w:val="1"/>
          <w:b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 nhưng giảm độ đậm xuống để tạo sự thanh thoát (Mind).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Đề mục (H3):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Phông chữ:</w:t>
      </w:r>
      <w:r w:rsidDel="00000000" w:rsidR="00000000" w:rsidRPr="00000000">
        <w:rPr>
          <w:rtl w:val="0"/>
        </w:rPr>
        <w:t xml:space="preserve"> Montserrat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Độ đậm:</w:t>
      </w:r>
      <w:r w:rsidDel="00000000" w:rsidR="00000000" w:rsidRPr="00000000">
        <w:rPr>
          <w:rtl w:val="0"/>
        </w:rPr>
        <w:t xml:space="preserve"> Semi Bold (Bán đậm).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Phân chia các phần chính của bài viết/trang web (VD: "Dịch vụ", "Bảng giá").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Đề mục phụ (H4):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Phông chữ:</w:t>
      </w:r>
      <w:r w:rsidDel="00000000" w:rsidR="00000000" w:rsidRPr="00000000">
        <w:rPr>
          <w:rtl w:val="0"/>
        </w:rPr>
        <w:t xml:space="preserve"> Montserrat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Độ đậm:</w:t>
      </w:r>
      <w:r w:rsidDel="00000000" w:rsidR="00000000" w:rsidRPr="00000000">
        <w:rPr>
          <w:rtl w:val="0"/>
        </w:rPr>
        <w:t xml:space="preserve"> Medium (Vừa).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Dùng cho các mục nhỏ hơn bên trong đề mục chính.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ihrjy0otk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Nhóm Chi tiết &amp; Nội dung (Đề cao sự minh bạch, dễ đọc)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đoạn này trở xuống, chúng ta chuyển sang phông chữ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để khách hàng đọc các văn bản dài, báo giá, hoặc chi tiết kỹ thuật mà không bị mỏi mắt.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Tiêu đề mục (H5 - Điểm nhấn nội dung):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Phông chữ:</w:t>
      </w:r>
      <w:r w:rsidDel="00000000" w:rsidR="00000000" w:rsidRPr="00000000">
        <w:rPr>
          <w:rtl w:val="0"/>
        </w:rPr>
        <w:t xml:space="preserve"> Inter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Độ đậm:</w:t>
      </w:r>
      <w:r w:rsidDel="00000000" w:rsidR="00000000" w:rsidRPr="00000000">
        <w:rPr>
          <w:rtl w:val="0"/>
        </w:rPr>
        <w:t xml:space="preserve"> Bold (Đậm).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Làm nổi bật các gạch đầu dòng hoặc tính năng cụ thể (VD: "Bảo hành 5 năm", "Vật tư chính hãng").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Nội dung (Body Text - Văn bản chính):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Phông chữ:</w:t>
      </w:r>
      <w:r w:rsidDel="00000000" w:rsidR="00000000" w:rsidRPr="00000000">
        <w:rPr>
          <w:rtl w:val="0"/>
        </w:rPr>
        <w:t xml:space="preserve"> Inter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Độ đậm:</w:t>
      </w:r>
      <w:r w:rsidDel="00000000" w:rsidR="00000000" w:rsidRPr="00000000">
        <w:rPr>
          <w:rtl w:val="0"/>
        </w:rPr>
        <w:t xml:space="preserve"> Regular (Bình thường).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Đảm bảo tính minh bạch, hiển thị cực kỳ rõ ràng trên cả điện thoại và máy tính.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Trích dẫn (Quote):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Phông chữ:</w:t>
      </w:r>
      <w:r w:rsidDel="00000000" w:rsidR="00000000" w:rsidRPr="00000000">
        <w:rPr>
          <w:rtl w:val="0"/>
        </w:rPr>
        <w:t xml:space="preserve"> Inter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Độ đậm/Kiểu:</w:t>
      </w:r>
      <w:r w:rsidDel="00000000" w:rsidR="00000000" w:rsidRPr="00000000">
        <w:rPr>
          <w:rtl w:val="0"/>
        </w:rPr>
        <w:t xml:space="preserve"> Regular + Italic (In nghiêng) hoặc Medium + Italic.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Thể hiện lời hứa của thương hiệu, triết lý kinh doanh hoặc feedback của khách hàng một cách mềm mại, có điểm nhấn.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Chú thích (Caption/Footnote):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Phông chữ:</w:t>
      </w:r>
      <w:r w:rsidDel="00000000" w:rsidR="00000000" w:rsidRPr="00000000">
        <w:rPr>
          <w:rtl w:val="0"/>
        </w:rPr>
        <w:t xml:space="preserve"> Inter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Độ đậm:</w:t>
      </w:r>
      <w:r w:rsidDel="00000000" w:rsidR="00000000" w:rsidRPr="00000000">
        <w:rPr>
          <w:rtl w:val="0"/>
        </w:rPr>
        <w:t xml:space="preserve"> Light (Mảnh) hoặc Regular.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Dùng cho các ghi chú dưới hình ảnh công trình hoặc các điều khoản nhỏ, không làm rối mắt tổng thể.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