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CE" w:rsidRDefault="009B1DDE" w:rsidP="009B1DDE">
      <w:pPr>
        <w:spacing w:after="0"/>
      </w:pPr>
      <w:r>
        <w:t xml:space="preserve">Tony </w:t>
      </w:r>
      <w:proofErr w:type="spellStart"/>
      <w:r>
        <w:t>Majestro</w:t>
      </w:r>
      <w:proofErr w:type="spellEnd"/>
    </w:p>
    <w:p w:rsidR="009B1DDE" w:rsidRDefault="009B1DDE" w:rsidP="009B1DDE">
      <w:pPr>
        <w:spacing w:after="0"/>
      </w:pPr>
      <w:r>
        <w:t>Problem Set 8</w:t>
      </w:r>
    </w:p>
    <w:p w:rsidR="009B1DDE" w:rsidRDefault="009B1DDE" w:rsidP="009B1DDE">
      <w:pPr>
        <w:spacing w:after="0"/>
      </w:pPr>
    </w:p>
    <w:p w:rsidR="009B1DDE" w:rsidRDefault="009B1DDE" w:rsidP="009B1DDE">
      <w:pPr>
        <w:pStyle w:val="ListParagraph"/>
        <w:numPr>
          <w:ilvl w:val="0"/>
          <w:numId w:val="2"/>
        </w:numPr>
        <w:spacing w:after="0"/>
      </w:pPr>
      <w:r>
        <w:t xml:space="preserve">You have received the following seven-bit strings, in which each string </w:t>
      </w:r>
      <w:r>
        <w:t xml:space="preserve">represents a four-bit </w:t>
      </w:r>
      <w:r>
        <w:t xml:space="preserve">message encoded using the Hamming (7,4) single-error </w:t>
      </w:r>
      <w:r>
        <w:t xml:space="preserve"> </w:t>
      </w:r>
      <w:r>
        <w:t>correcting code</w:t>
      </w:r>
      <w:r>
        <w:t>:</w:t>
      </w:r>
    </w:p>
    <w:p w:rsidR="009B1DDE" w:rsidRDefault="009B1DDE" w:rsidP="009B1DDE">
      <w:pPr>
        <w:pStyle w:val="ListParagraph"/>
        <w:spacing w:after="0"/>
      </w:pPr>
      <w:r>
        <w:t xml:space="preserve">0101011 0001011 0110110 1101111 0001001 </w:t>
      </w:r>
      <w:r>
        <w:t xml:space="preserve">0010110 </w:t>
      </w:r>
    </w:p>
    <w:p w:rsidR="009B1DDE" w:rsidRDefault="009B1DDE" w:rsidP="009B1DDE">
      <w:pPr>
        <w:pStyle w:val="ListParagraph"/>
        <w:spacing w:after="0"/>
      </w:pPr>
      <w:r>
        <w:t xml:space="preserve">1001111 0011110 0111010 </w:t>
      </w:r>
      <w:r>
        <w:t>1111010 11101</w:t>
      </w:r>
      <w:r>
        <w:t>00</w:t>
      </w:r>
    </w:p>
    <w:p w:rsidR="009B1DDE" w:rsidRDefault="009B1DDE" w:rsidP="009B1DDE">
      <w:pPr>
        <w:pStyle w:val="ListParagraph"/>
        <w:spacing w:after="0"/>
      </w:pPr>
    </w:p>
    <w:p w:rsidR="009B1DDE" w:rsidRDefault="009B1DDE" w:rsidP="009B1DDE">
      <w:pPr>
        <w:pStyle w:val="ListParagraph"/>
        <w:numPr>
          <w:ilvl w:val="0"/>
          <w:numId w:val="3"/>
        </w:numPr>
        <w:spacing w:after="0"/>
      </w:pPr>
      <w:r>
        <w:t xml:space="preserve">Assuming that at most one error was made in transmitting each string, </w:t>
      </w:r>
      <w:r>
        <w:t xml:space="preserve">decode these strings </w:t>
      </w:r>
      <w:r>
        <w:t>and exhibit the sequence of four-bit messages corresponding t</w:t>
      </w:r>
      <w:r>
        <w:t xml:space="preserve">o the strings. For each string, </w:t>
      </w:r>
      <w:r>
        <w:t>tell which bit, if any, was incorrectly received.</w:t>
      </w:r>
    </w:p>
    <w:p w:rsidR="003F0CEB" w:rsidRDefault="003F0CEB" w:rsidP="003F0CEB">
      <w:pPr>
        <w:pStyle w:val="ListParagraph"/>
        <w:spacing w:after="0"/>
        <w:ind w:left="1080"/>
      </w:pPr>
    </w:p>
    <w:p w:rsidR="009B1DDE" w:rsidRDefault="003F0CEB" w:rsidP="009B1DDE">
      <w:pPr>
        <w:spacing w:after="0"/>
      </w:pPr>
      <w:r>
        <w:t>To decode each message, we can find valu</w:t>
      </w:r>
      <w:r w:rsidR="00051B39">
        <w:t>es for alpha, beta, and gamma, where the concatenation of alpha, beta, and gamma represents the binary representation of the error bit</w:t>
      </w:r>
      <w:r w:rsidR="009B1FF7">
        <w:t xml:space="preserve"> position</w:t>
      </w:r>
      <w:r w:rsidR="00051B39">
        <w:t xml:space="preserve">.  </w:t>
      </w:r>
      <w:r>
        <w:t xml:space="preserve">Alpha can be found by finding the </w:t>
      </w:r>
      <w:r w:rsidR="00D4299E">
        <w:t>XOR</w:t>
      </w:r>
      <w:r>
        <w:t xml:space="preserve"> sum of bits 4, 5, 6, and 7.  Beta can be found by finding the </w:t>
      </w:r>
      <w:r w:rsidR="00D4299E">
        <w:t>XOR</w:t>
      </w:r>
      <w:r>
        <w:t xml:space="preserve"> sum of bits 2, 3, 6, and 7.  Gamma can be found by finding the </w:t>
      </w:r>
      <w:r w:rsidR="00D4299E">
        <w:t>XOR</w:t>
      </w:r>
      <w:r>
        <w:t xml:space="preserve"> sum of bits 1, 3, 5, and 7.</w:t>
      </w:r>
    </w:p>
    <w:p w:rsidR="00051B39" w:rsidRDefault="00051B39" w:rsidP="009B1DDE">
      <w:pPr>
        <w:spacing w:after="0"/>
      </w:pPr>
    </w:p>
    <w:p w:rsidR="00051B39" w:rsidRDefault="00051B39" w:rsidP="009B1DDE">
      <w:pPr>
        <w:spacing w:after="0"/>
      </w:pPr>
      <w:r>
        <w:t>This can be decoded using the following python program:</w:t>
      </w:r>
    </w:p>
    <w:p w:rsidR="00051B39" w:rsidRDefault="00051B39" w:rsidP="009B1DDE">
      <w:pPr>
        <w:spacing w:after="0"/>
      </w:pPr>
    </w:p>
    <w:bookmarkStart w:id="0" w:name="_MON_1412366733"/>
    <w:bookmarkEnd w:id="0"/>
    <w:p w:rsidR="00051B39" w:rsidRDefault="007943E6" w:rsidP="009B1DDE">
      <w:pPr>
        <w:spacing w:after="0"/>
      </w:pPr>
      <w:r>
        <w:object w:dxaOrig="9360" w:dyaOrig="4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6" o:title=""/>
          </v:shape>
          <o:OLEObject Type="Embed" ProgID="Word.OpenDocumentText.12" ShapeID="_x0000_i1025" DrawAspect="Content" ObjectID="_1412395524" r:id="rId7"/>
        </w:object>
      </w:r>
    </w:p>
    <w:p w:rsidR="009B1FF7" w:rsidRDefault="009B1FF7" w:rsidP="009B1DDE">
      <w:pPr>
        <w:spacing w:after="0"/>
      </w:pPr>
    </w:p>
    <w:p w:rsidR="00D4299E" w:rsidRDefault="006236E4" w:rsidP="009B1DDE">
      <w:pPr>
        <w:spacing w:after="0"/>
      </w:pPr>
      <w:r>
        <w:t>This gives the following error positions and corrected codes:</w:t>
      </w:r>
    </w:p>
    <w:p w:rsidR="006236E4" w:rsidRDefault="006236E4" w:rsidP="009B1DD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710"/>
        <w:gridCol w:w="6318"/>
      </w:tblGrid>
      <w:tr w:rsidR="006236E4" w:rsidTr="00D76E01">
        <w:trPr>
          <w:trHeight w:val="342"/>
        </w:trPr>
        <w:tc>
          <w:tcPr>
            <w:tcW w:w="1548" w:type="dxa"/>
          </w:tcPr>
          <w:p w:rsidR="006236E4" w:rsidRDefault="006236E4" w:rsidP="006236E4">
            <w:r>
              <w:t>Original Code</w:t>
            </w:r>
          </w:p>
        </w:tc>
        <w:tc>
          <w:tcPr>
            <w:tcW w:w="1710" w:type="dxa"/>
          </w:tcPr>
          <w:p w:rsidR="006236E4" w:rsidRDefault="006236E4" w:rsidP="00651251">
            <w:r>
              <w:t xml:space="preserve">Corrected </w:t>
            </w:r>
            <w:r w:rsidR="00651251">
              <w:t>Code</w:t>
            </w:r>
          </w:p>
        </w:tc>
        <w:tc>
          <w:tcPr>
            <w:tcW w:w="6318" w:type="dxa"/>
          </w:tcPr>
          <w:p w:rsidR="006236E4" w:rsidRDefault="006236E4" w:rsidP="009B1DDE">
            <w:r>
              <w:t>Error Position</w:t>
            </w:r>
          </w:p>
        </w:tc>
      </w:tr>
      <w:tr w:rsidR="006236E4" w:rsidTr="00651251">
        <w:tc>
          <w:tcPr>
            <w:tcW w:w="1548" w:type="dxa"/>
          </w:tcPr>
          <w:p w:rsidR="006236E4" w:rsidRDefault="006236E4" w:rsidP="009B1DDE">
            <w:r>
              <w:rPr>
                <w:rFonts w:ascii="Consolas" w:hAnsi="Consolas" w:cs="Consolas"/>
                <w:color w:val="000000"/>
                <w:sz w:val="20"/>
                <w:szCs w:val="20"/>
              </w:rPr>
              <w:t>0101011</w:t>
            </w:r>
          </w:p>
        </w:tc>
        <w:tc>
          <w:tcPr>
            <w:tcW w:w="1710" w:type="dxa"/>
          </w:tcPr>
          <w:p w:rsidR="006236E4" w:rsidRDefault="006236E4" w:rsidP="009B1DDE">
            <w:r>
              <w:rPr>
                <w:rFonts w:ascii="Consolas" w:hAnsi="Consolas" w:cs="Consolas"/>
                <w:color w:val="000000"/>
                <w:sz w:val="20"/>
                <w:szCs w:val="20"/>
              </w:rPr>
              <w:t>0101010</w:t>
            </w:r>
          </w:p>
        </w:tc>
        <w:tc>
          <w:tcPr>
            <w:tcW w:w="6318" w:type="dxa"/>
          </w:tcPr>
          <w:p w:rsidR="006236E4" w:rsidRDefault="006236E4" w:rsidP="009B1DDE">
            <w:r>
              <w:t>7</w:t>
            </w:r>
          </w:p>
        </w:tc>
      </w:tr>
      <w:tr w:rsidR="006236E4" w:rsidTr="00651251">
        <w:tc>
          <w:tcPr>
            <w:tcW w:w="1548" w:type="dxa"/>
          </w:tcPr>
          <w:p w:rsidR="006236E4" w:rsidRDefault="006236E4" w:rsidP="009B1DDE">
            <w:r>
              <w:rPr>
                <w:rFonts w:ascii="Consolas" w:hAnsi="Consolas" w:cs="Consolas"/>
                <w:color w:val="000000"/>
                <w:sz w:val="20"/>
                <w:szCs w:val="20"/>
              </w:rPr>
              <w:t>0001011</w:t>
            </w:r>
          </w:p>
        </w:tc>
        <w:tc>
          <w:tcPr>
            <w:tcW w:w="1710" w:type="dxa"/>
          </w:tcPr>
          <w:p w:rsidR="006236E4" w:rsidRDefault="006236E4" w:rsidP="009B1DDE">
            <w:r>
              <w:rPr>
                <w:rFonts w:ascii="Consolas" w:hAnsi="Consolas" w:cs="Consolas"/>
                <w:color w:val="000000"/>
                <w:sz w:val="20"/>
                <w:szCs w:val="20"/>
              </w:rPr>
              <w:t>0001111</w:t>
            </w:r>
          </w:p>
        </w:tc>
        <w:tc>
          <w:tcPr>
            <w:tcW w:w="6318" w:type="dxa"/>
          </w:tcPr>
          <w:p w:rsidR="006236E4" w:rsidRDefault="006236E4" w:rsidP="009B1DDE">
            <w:r>
              <w:t>5</w:t>
            </w:r>
          </w:p>
        </w:tc>
      </w:tr>
      <w:tr w:rsidR="006236E4" w:rsidTr="00651251">
        <w:tc>
          <w:tcPr>
            <w:tcW w:w="1548" w:type="dxa"/>
          </w:tcPr>
          <w:p w:rsidR="006236E4" w:rsidRDefault="006236E4" w:rsidP="009B1DDE">
            <w:r>
              <w:rPr>
                <w:rFonts w:ascii="Consolas" w:hAnsi="Consolas" w:cs="Consolas"/>
                <w:color w:val="000000"/>
                <w:sz w:val="20"/>
                <w:szCs w:val="20"/>
              </w:rPr>
              <w:t>0110110</w:t>
            </w:r>
          </w:p>
        </w:tc>
        <w:tc>
          <w:tcPr>
            <w:tcW w:w="1710" w:type="dxa"/>
          </w:tcPr>
          <w:p w:rsidR="006236E4" w:rsidRDefault="006236E4" w:rsidP="009B1DDE">
            <w:r>
              <w:rPr>
                <w:rFonts w:ascii="Consolas" w:hAnsi="Consolas" w:cs="Consolas"/>
                <w:color w:val="000000"/>
                <w:sz w:val="20"/>
                <w:szCs w:val="20"/>
              </w:rPr>
              <w:t>0010110</w:t>
            </w:r>
          </w:p>
        </w:tc>
        <w:tc>
          <w:tcPr>
            <w:tcW w:w="6318" w:type="dxa"/>
          </w:tcPr>
          <w:p w:rsidR="006236E4" w:rsidRDefault="006236E4" w:rsidP="009B1DDE">
            <w:r>
              <w:t>2</w:t>
            </w:r>
          </w:p>
        </w:tc>
      </w:tr>
      <w:tr w:rsidR="006236E4" w:rsidTr="00651251">
        <w:tc>
          <w:tcPr>
            <w:tcW w:w="1548" w:type="dxa"/>
          </w:tcPr>
          <w:p w:rsidR="006236E4" w:rsidRDefault="006236E4" w:rsidP="009B1DDE">
            <w:r>
              <w:rPr>
                <w:rFonts w:ascii="Consolas" w:hAnsi="Consolas" w:cs="Consolas"/>
                <w:color w:val="000000"/>
                <w:sz w:val="20"/>
                <w:szCs w:val="20"/>
              </w:rPr>
              <w:t>1101111</w:t>
            </w:r>
          </w:p>
        </w:tc>
        <w:tc>
          <w:tcPr>
            <w:tcW w:w="1710" w:type="dxa"/>
          </w:tcPr>
          <w:p w:rsidR="006236E4" w:rsidRDefault="006236E4" w:rsidP="009B1DDE">
            <w:r>
              <w:rPr>
                <w:rFonts w:ascii="Consolas" w:hAnsi="Consolas" w:cs="Consolas"/>
                <w:color w:val="000000"/>
                <w:sz w:val="20"/>
                <w:szCs w:val="20"/>
              </w:rPr>
              <w:t>1111111</w:t>
            </w:r>
          </w:p>
        </w:tc>
        <w:tc>
          <w:tcPr>
            <w:tcW w:w="6318" w:type="dxa"/>
          </w:tcPr>
          <w:p w:rsidR="006236E4" w:rsidRDefault="006236E4" w:rsidP="009B1DDE">
            <w:r>
              <w:t>3</w:t>
            </w:r>
          </w:p>
        </w:tc>
      </w:tr>
      <w:tr w:rsidR="006236E4" w:rsidTr="00651251">
        <w:tc>
          <w:tcPr>
            <w:tcW w:w="1548" w:type="dxa"/>
          </w:tcPr>
          <w:p w:rsidR="006236E4" w:rsidRDefault="006236E4" w:rsidP="009B1DDE">
            <w:r>
              <w:rPr>
                <w:rFonts w:ascii="Consolas" w:hAnsi="Consolas" w:cs="Consolas"/>
                <w:color w:val="000000"/>
                <w:sz w:val="20"/>
                <w:szCs w:val="20"/>
              </w:rPr>
              <w:t>0001001</w:t>
            </w:r>
          </w:p>
        </w:tc>
        <w:tc>
          <w:tcPr>
            <w:tcW w:w="1710" w:type="dxa"/>
          </w:tcPr>
          <w:p w:rsidR="006236E4" w:rsidRDefault="006236E4" w:rsidP="009B1DDE">
            <w:r>
              <w:rPr>
                <w:rFonts w:ascii="Consolas" w:hAnsi="Consolas" w:cs="Consolas"/>
                <w:color w:val="000000"/>
                <w:sz w:val="20"/>
                <w:szCs w:val="20"/>
              </w:rPr>
              <w:t>0011001</w:t>
            </w:r>
          </w:p>
        </w:tc>
        <w:tc>
          <w:tcPr>
            <w:tcW w:w="6318" w:type="dxa"/>
          </w:tcPr>
          <w:p w:rsidR="006236E4" w:rsidRDefault="006236E4" w:rsidP="009B1DDE">
            <w:r>
              <w:t>3</w:t>
            </w:r>
          </w:p>
        </w:tc>
      </w:tr>
      <w:tr w:rsidR="006236E4" w:rsidTr="00651251">
        <w:tc>
          <w:tcPr>
            <w:tcW w:w="1548" w:type="dxa"/>
          </w:tcPr>
          <w:p w:rsidR="006236E4" w:rsidRDefault="006236E4" w:rsidP="009B1DDE">
            <w:r>
              <w:rPr>
                <w:rFonts w:ascii="Consolas" w:hAnsi="Consolas" w:cs="Consolas"/>
                <w:color w:val="000000"/>
                <w:sz w:val="20"/>
                <w:szCs w:val="20"/>
              </w:rPr>
              <w:t>0010110</w:t>
            </w:r>
          </w:p>
        </w:tc>
        <w:tc>
          <w:tcPr>
            <w:tcW w:w="1710" w:type="dxa"/>
          </w:tcPr>
          <w:p w:rsidR="006236E4" w:rsidRDefault="006236E4" w:rsidP="009B1DDE">
            <w:r>
              <w:rPr>
                <w:rFonts w:ascii="Consolas" w:hAnsi="Consolas" w:cs="Consolas"/>
                <w:color w:val="000000"/>
                <w:sz w:val="20"/>
                <w:szCs w:val="20"/>
              </w:rPr>
              <w:t>0010110</w:t>
            </w:r>
          </w:p>
        </w:tc>
        <w:tc>
          <w:tcPr>
            <w:tcW w:w="6318" w:type="dxa"/>
          </w:tcPr>
          <w:p w:rsidR="006236E4" w:rsidRDefault="006236E4" w:rsidP="009B1DDE">
            <w:r>
              <w:t>0</w:t>
            </w:r>
          </w:p>
        </w:tc>
      </w:tr>
      <w:tr w:rsidR="006236E4" w:rsidTr="00651251">
        <w:tc>
          <w:tcPr>
            <w:tcW w:w="1548" w:type="dxa"/>
          </w:tcPr>
          <w:p w:rsidR="006236E4" w:rsidRDefault="006236E4" w:rsidP="009B1DDE">
            <w:r>
              <w:rPr>
                <w:rFonts w:ascii="Consolas" w:hAnsi="Consolas" w:cs="Consolas"/>
                <w:color w:val="000000"/>
                <w:sz w:val="20"/>
                <w:szCs w:val="20"/>
              </w:rPr>
              <w:lastRenderedPageBreak/>
              <w:t>1001111</w:t>
            </w:r>
          </w:p>
        </w:tc>
        <w:tc>
          <w:tcPr>
            <w:tcW w:w="1710" w:type="dxa"/>
          </w:tcPr>
          <w:p w:rsidR="006236E4" w:rsidRDefault="006236E4" w:rsidP="009B1DDE">
            <w:r>
              <w:rPr>
                <w:rFonts w:ascii="Consolas" w:hAnsi="Consolas" w:cs="Consolas"/>
                <w:color w:val="000000"/>
                <w:sz w:val="20"/>
                <w:szCs w:val="20"/>
              </w:rPr>
              <w:t>0001111</w:t>
            </w:r>
          </w:p>
        </w:tc>
        <w:tc>
          <w:tcPr>
            <w:tcW w:w="6318" w:type="dxa"/>
          </w:tcPr>
          <w:p w:rsidR="006236E4" w:rsidRDefault="006236E4" w:rsidP="009B1DDE">
            <w:r>
              <w:t>1</w:t>
            </w:r>
          </w:p>
        </w:tc>
      </w:tr>
      <w:tr w:rsidR="006236E4" w:rsidTr="00651251">
        <w:tc>
          <w:tcPr>
            <w:tcW w:w="1548"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0011110</w:t>
            </w:r>
          </w:p>
        </w:tc>
        <w:tc>
          <w:tcPr>
            <w:tcW w:w="1710"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0010110</w:t>
            </w:r>
          </w:p>
        </w:tc>
        <w:tc>
          <w:tcPr>
            <w:tcW w:w="6318" w:type="dxa"/>
          </w:tcPr>
          <w:p w:rsidR="006236E4" w:rsidRDefault="006236E4" w:rsidP="009B1DDE">
            <w:r>
              <w:t>4</w:t>
            </w:r>
          </w:p>
        </w:tc>
      </w:tr>
      <w:tr w:rsidR="006236E4" w:rsidTr="00651251">
        <w:tc>
          <w:tcPr>
            <w:tcW w:w="1548"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0111010</w:t>
            </w:r>
          </w:p>
        </w:tc>
        <w:tc>
          <w:tcPr>
            <w:tcW w:w="1710"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0101010</w:t>
            </w:r>
            <w:r>
              <w:rPr>
                <w:rFonts w:ascii="Consolas" w:hAnsi="Consolas" w:cs="Consolas"/>
                <w:color w:val="000000"/>
                <w:sz w:val="20"/>
                <w:szCs w:val="20"/>
              </w:rPr>
              <w:t xml:space="preserve"> </w:t>
            </w:r>
          </w:p>
        </w:tc>
        <w:tc>
          <w:tcPr>
            <w:tcW w:w="6318" w:type="dxa"/>
          </w:tcPr>
          <w:p w:rsidR="006236E4" w:rsidRDefault="006236E4" w:rsidP="009B1DDE">
            <w:r>
              <w:t>3</w:t>
            </w:r>
          </w:p>
        </w:tc>
      </w:tr>
      <w:tr w:rsidR="006236E4" w:rsidTr="00651251">
        <w:tc>
          <w:tcPr>
            <w:tcW w:w="1548"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1111010</w:t>
            </w:r>
          </w:p>
        </w:tc>
        <w:tc>
          <w:tcPr>
            <w:tcW w:w="1710"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1011010</w:t>
            </w:r>
          </w:p>
        </w:tc>
        <w:tc>
          <w:tcPr>
            <w:tcW w:w="6318" w:type="dxa"/>
          </w:tcPr>
          <w:p w:rsidR="006236E4" w:rsidRDefault="006236E4" w:rsidP="009B1DDE">
            <w:r>
              <w:t>2</w:t>
            </w:r>
          </w:p>
        </w:tc>
      </w:tr>
      <w:tr w:rsidR="006236E4" w:rsidTr="00651251">
        <w:tc>
          <w:tcPr>
            <w:tcW w:w="1548"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1110100</w:t>
            </w:r>
          </w:p>
        </w:tc>
        <w:tc>
          <w:tcPr>
            <w:tcW w:w="1710" w:type="dxa"/>
          </w:tcPr>
          <w:p w:rsidR="006236E4" w:rsidRDefault="006236E4" w:rsidP="009B1DDE">
            <w:pPr>
              <w:rPr>
                <w:rFonts w:ascii="Consolas" w:hAnsi="Consolas" w:cs="Consolas"/>
                <w:color w:val="000000"/>
                <w:sz w:val="20"/>
                <w:szCs w:val="20"/>
              </w:rPr>
            </w:pPr>
            <w:r>
              <w:rPr>
                <w:rFonts w:ascii="Consolas" w:hAnsi="Consolas" w:cs="Consolas"/>
                <w:color w:val="000000"/>
                <w:sz w:val="20"/>
                <w:szCs w:val="20"/>
              </w:rPr>
              <w:t>1110000</w:t>
            </w:r>
          </w:p>
        </w:tc>
        <w:tc>
          <w:tcPr>
            <w:tcW w:w="6318" w:type="dxa"/>
          </w:tcPr>
          <w:p w:rsidR="006236E4" w:rsidRDefault="00651251" w:rsidP="009B1DDE">
            <w:r>
              <w:t>5</w:t>
            </w:r>
          </w:p>
        </w:tc>
      </w:tr>
    </w:tbl>
    <w:p w:rsidR="006236E4" w:rsidRDefault="006236E4" w:rsidP="009B1DDE">
      <w:pPr>
        <w:spacing w:after="0"/>
      </w:pPr>
    </w:p>
    <w:p w:rsidR="00651251" w:rsidRDefault="00651251" w:rsidP="009B1DDE">
      <w:pPr>
        <w:spacing w:after="0"/>
      </w:pPr>
      <w:r>
        <w:t>Since the Hamming (7,</w:t>
      </w:r>
      <w:r w:rsidR="009B1FF7">
        <w:t xml:space="preserve"> </w:t>
      </w:r>
      <w:r>
        <w:t>4) code has the message bits in the 3</w:t>
      </w:r>
      <w:r w:rsidRPr="00651251">
        <w:rPr>
          <w:vertAlign w:val="superscript"/>
        </w:rPr>
        <w:t>rd</w:t>
      </w:r>
      <w:r>
        <w:t>, 5</w:t>
      </w:r>
      <w:r w:rsidRPr="00651251">
        <w:rPr>
          <w:vertAlign w:val="superscript"/>
        </w:rPr>
        <w:t>th</w:t>
      </w:r>
      <w:r>
        <w:t>, 6</w:t>
      </w:r>
      <w:r w:rsidRPr="00651251">
        <w:rPr>
          <w:vertAlign w:val="superscript"/>
        </w:rPr>
        <w:t>th</w:t>
      </w:r>
      <w:r>
        <w:t>, and 7</w:t>
      </w:r>
      <w:r w:rsidRPr="00651251">
        <w:rPr>
          <w:vertAlign w:val="superscript"/>
        </w:rPr>
        <w:t>th</w:t>
      </w:r>
      <w:r>
        <w:t xml:space="preserve"> positions of the original message, we can extract these bits from the corrected codes to get the corrected messages:</w:t>
      </w:r>
    </w:p>
    <w:p w:rsidR="00651251" w:rsidRDefault="00651251" w:rsidP="00651251">
      <w:pPr>
        <w:autoSpaceDE w:val="0"/>
        <w:autoSpaceDN w:val="0"/>
        <w:adjustRightInd w:val="0"/>
        <w:spacing w:after="0" w:line="240" w:lineRule="auto"/>
      </w:pPr>
    </w:p>
    <w:p w:rsidR="00651251" w:rsidRDefault="00651251" w:rsidP="006512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0010</w:t>
      </w:r>
      <w:r>
        <w:rPr>
          <w:rFonts w:ascii="Consolas" w:hAnsi="Consolas" w:cs="Consolas"/>
          <w:sz w:val="20"/>
          <w:szCs w:val="20"/>
        </w:rPr>
        <w:tab/>
      </w:r>
      <w:r>
        <w:rPr>
          <w:rFonts w:ascii="Consolas" w:hAnsi="Consolas" w:cs="Consolas"/>
          <w:color w:val="000000"/>
          <w:sz w:val="20"/>
          <w:szCs w:val="20"/>
        </w:rPr>
        <w:t>0111</w:t>
      </w:r>
      <w:r>
        <w:rPr>
          <w:rFonts w:ascii="Consolas" w:hAnsi="Consolas" w:cs="Consolas"/>
          <w:sz w:val="20"/>
          <w:szCs w:val="20"/>
        </w:rPr>
        <w:tab/>
      </w:r>
      <w:r>
        <w:rPr>
          <w:rFonts w:ascii="Consolas" w:hAnsi="Consolas" w:cs="Consolas"/>
          <w:color w:val="000000"/>
          <w:sz w:val="20"/>
          <w:szCs w:val="20"/>
        </w:rPr>
        <w:t>1110</w:t>
      </w:r>
      <w:r>
        <w:rPr>
          <w:rFonts w:ascii="Consolas" w:hAnsi="Consolas" w:cs="Consolas"/>
          <w:sz w:val="20"/>
          <w:szCs w:val="20"/>
        </w:rPr>
        <w:tab/>
      </w:r>
      <w:r>
        <w:rPr>
          <w:rFonts w:ascii="Consolas" w:hAnsi="Consolas" w:cs="Consolas"/>
          <w:color w:val="000000"/>
          <w:sz w:val="20"/>
          <w:szCs w:val="20"/>
        </w:rPr>
        <w:t>1111</w:t>
      </w:r>
      <w:r>
        <w:rPr>
          <w:rFonts w:ascii="Consolas" w:hAnsi="Consolas" w:cs="Consolas"/>
          <w:sz w:val="20"/>
          <w:szCs w:val="20"/>
        </w:rPr>
        <w:tab/>
      </w:r>
      <w:r>
        <w:rPr>
          <w:rFonts w:ascii="Consolas" w:hAnsi="Consolas" w:cs="Consolas"/>
          <w:color w:val="000000"/>
          <w:sz w:val="20"/>
          <w:szCs w:val="20"/>
        </w:rPr>
        <w:t>1001</w:t>
      </w:r>
      <w:r>
        <w:rPr>
          <w:rFonts w:ascii="Consolas" w:hAnsi="Consolas" w:cs="Consolas"/>
          <w:sz w:val="20"/>
          <w:szCs w:val="20"/>
        </w:rPr>
        <w:tab/>
      </w:r>
      <w:r>
        <w:rPr>
          <w:rFonts w:ascii="Consolas" w:hAnsi="Consolas" w:cs="Consolas"/>
          <w:color w:val="000000"/>
          <w:sz w:val="20"/>
          <w:szCs w:val="20"/>
        </w:rPr>
        <w:t>1110</w:t>
      </w:r>
      <w:r>
        <w:rPr>
          <w:rFonts w:ascii="Consolas" w:hAnsi="Consolas" w:cs="Consolas"/>
          <w:sz w:val="20"/>
          <w:szCs w:val="20"/>
        </w:rPr>
        <w:tab/>
      </w:r>
    </w:p>
    <w:p w:rsidR="00651251" w:rsidRDefault="00651251" w:rsidP="006512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0111</w:t>
      </w:r>
      <w:r>
        <w:rPr>
          <w:rFonts w:ascii="Consolas" w:hAnsi="Consolas" w:cs="Consolas"/>
          <w:sz w:val="20"/>
          <w:szCs w:val="20"/>
        </w:rPr>
        <w:tab/>
      </w:r>
      <w:r>
        <w:rPr>
          <w:rFonts w:ascii="Consolas" w:hAnsi="Consolas" w:cs="Consolas"/>
          <w:color w:val="000000"/>
          <w:sz w:val="20"/>
          <w:szCs w:val="20"/>
        </w:rPr>
        <w:t>1110</w:t>
      </w:r>
      <w:r>
        <w:rPr>
          <w:rFonts w:ascii="Consolas" w:hAnsi="Consolas" w:cs="Consolas"/>
          <w:sz w:val="20"/>
          <w:szCs w:val="20"/>
        </w:rPr>
        <w:tab/>
      </w:r>
      <w:r>
        <w:rPr>
          <w:rFonts w:ascii="Consolas" w:hAnsi="Consolas" w:cs="Consolas"/>
          <w:color w:val="000000"/>
          <w:sz w:val="20"/>
          <w:szCs w:val="20"/>
        </w:rPr>
        <w:t>0010</w:t>
      </w:r>
      <w:r>
        <w:rPr>
          <w:rFonts w:ascii="Consolas" w:hAnsi="Consolas" w:cs="Consolas"/>
          <w:sz w:val="20"/>
          <w:szCs w:val="20"/>
        </w:rPr>
        <w:tab/>
      </w:r>
      <w:r>
        <w:rPr>
          <w:rFonts w:ascii="Consolas" w:hAnsi="Consolas" w:cs="Consolas"/>
          <w:color w:val="000000"/>
          <w:sz w:val="20"/>
          <w:szCs w:val="20"/>
        </w:rPr>
        <w:t>1010</w:t>
      </w:r>
      <w:r>
        <w:rPr>
          <w:rFonts w:ascii="Consolas" w:hAnsi="Consolas" w:cs="Consolas"/>
          <w:sz w:val="20"/>
          <w:szCs w:val="20"/>
        </w:rPr>
        <w:tab/>
      </w:r>
      <w:r>
        <w:rPr>
          <w:rFonts w:ascii="Consolas" w:hAnsi="Consolas" w:cs="Consolas"/>
          <w:color w:val="000000"/>
          <w:sz w:val="20"/>
          <w:szCs w:val="20"/>
        </w:rPr>
        <w:t>1000</w:t>
      </w:r>
    </w:p>
    <w:p w:rsidR="00651251" w:rsidRDefault="00651251" w:rsidP="009B1DDE">
      <w:pPr>
        <w:spacing w:after="0"/>
      </w:pPr>
    </w:p>
    <w:p w:rsidR="00651251" w:rsidRDefault="00651251" w:rsidP="009B1DDE">
      <w:pPr>
        <w:spacing w:after="0"/>
      </w:pPr>
    </w:p>
    <w:p w:rsidR="00651251" w:rsidRDefault="00651251" w:rsidP="00651251">
      <w:pPr>
        <w:pStyle w:val="ListParagraph"/>
        <w:numPr>
          <w:ilvl w:val="0"/>
          <w:numId w:val="3"/>
        </w:numPr>
        <w:spacing w:after="0"/>
      </w:pPr>
      <w:r>
        <w:t xml:space="preserve">Each of the four-bit message strings corresponds to an integer between 0 and 15, with leading zeros prepended to make the string four bits long. </w:t>
      </w:r>
      <w:r>
        <w:t xml:space="preserve"> </w:t>
      </w:r>
      <w:r>
        <w:t xml:space="preserve">(Thus, 5 </w:t>
      </w:r>
      <w:proofErr w:type="gramStart"/>
      <w:r>
        <w:t>is</w:t>
      </w:r>
      <w:proofErr w:type="gramEnd"/>
      <w:r>
        <w:t xml:space="preserve"> 101 in binary, and so corresponds to the string 0101.)  Exhibit the sequence of integers corresponding to</w:t>
      </w:r>
      <w:r>
        <w:t xml:space="preserve"> the </w:t>
      </w:r>
      <w:r>
        <w:t>sequence of four-bit messages from part (a).</w:t>
      </w:r>
    </w:p>
    <w:p w:rsidR="00651251" w:rsidRDefault="00651251" w:rsidP="00651251">
      <w:pPr>
        <w:spacing w:after="0"/>
      </w:pPr>
    </w:p>
    <w:p w:rsidR="00651251" w:rsidRDefault="00651251" w:rsidP="00651251">
      <w:pPr>
        <w:spacing w:after="0"/>
      </w:pPr>
      <w:r>
        <w:t>The previous corrected 4-bit binary messages can be expressed as the following base-10 numbers:</w:t>
      </w:r>
    </w:p>
    <w:p w:rsidR="00651251" w:rsidRDefault="00651251" w:rsidP="00651251">
      <w:pPr>
        <w:spacing w:after="0"/>
      </w:pPr>
      <w:r>
        <w:t>2</w:t>
      </w:r>
      <w:r>
        <w:tab/>
        <w:t>7</w:t>
      </w:r>
      <w:r>
        <w:tab/>
        <w:t>14</w:t>
      </w:r>
      <w:r>
        <w:tab/>
        <w:t>15</w:t>
      </w:r>
      <w:r>
        <w:tab/>
        <w:t>9</w:t>
      </w:r>
      <w:r>
        <w:tab/>
        <w:t>14</w:t>
      </w:r>
      <w:r>
        <w:tab/>
        <w:t>7</w:t>
      </w:r>
      <w:r>
        <w:tab/>
        <w:t>14</w:t>
      </w:r>
      <w:r>
        <w:tab/>
        <w:t>2</w:t>
      </w:r>
      <w:r>
        <w:tab/>
        <w:t>10</w:t>
      </w:r>
      <w:r>
        <w:tab/>
        <w:t>8</w:t>
      </w:r>
    </w:p>
    <w:p w:rsidR="00651251" w:rsidRDefault="00651251" w:rsidP="00651251">
      <w:pPr>
        <w:spacing w:after="0"/>
      </w:pPr>
    </w:p>
    <w:p w:rsidR="00651251" w:rsidRDefault="00651251" w:rsidP="00651251">
      <w:pPr>
        <w:spacing w:after="0"/>
      </w:pPr>
    </w:p>
    <w:p w:rsidR="00651251" w:rsidRDefault="00651251" w:rsidP="00651251">
      <w:pPr>
        <w:pStyle w:val="ListParagraph"/>
        <w:numPr>
          <w:ilvl w:val="0"/>
          <w:numId w:val="3"/>
        </w:numPr>
        <w:spacing w:after="0"/>
      </w:pPr>
      <w:r>
        <w:t xml:space="preserve">The correspondences 0=A, 1=B, 2=C, 3=D, 4=E, 5=F, 6=G or Q, 7=H or </w:t>
      </w:r>
      <w:r>
        <w:t xml:space="preserve">R, 8=I or S, 9=J or T, </w:t>
      </w:r>
      <w:r>
        <w:t>10=K or U, 11=L or V, 12=M or W, 13=N or X, 14=O or Y, and</w:t>
      </w:r>
      <w:r>
        <w:t xml:space="preserve"> 15=P or Z, properly applied to </w:t>
      </w:r>
      <w:r>
        <w:t>the sequence of integers in part (b), will spell out a meaningful phrase. What is that</w:t>
      </w:r>
      <w:r>
        <w:t xml:space="preserve"> that phrase?</w:t>
      </w:r>
    </w:p>
    <w:p w:rsidR="00651251" w:rsidRDefault="00651251" w:rsidP="00651251">
      <w:pPr>
        <w:spacing w:after="0"/>
      </w:pPr>
    </w:p>
    <w:p w:rsidR="00651251" w:rsidRDefault="00651251" w:rsidP="00651251">
      <w:pPr>
        <w:spacing w:after="0"/>
      </w:pPr>
      <w:r>
        <w:t>The previous base 10 numbers can be converted to the follow letter(s):</w:t>
      </w:r>
    </w:p>
    <w:p w:rsidR="00651251" w:rsidRDefault="00651251" w:rsidP="00651251">
      <w:pPr>
        <w:spacing w:after="0"/>
      </w:pPr>
    </w:p>
    <w:tbl>
      <w:tblPr>
        <w:tblStyle w:val="TableGrid"/>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651251" w:rsidTr="00651251">
        <w:trPr>
          <w:trHeight w:val="422"/>
        </w:trPr>
        <w:tc>
          <w:tcPr>
            <w:tcW w:w="870" w:type="dxa"/>
          </w:tcPr>
          <w:p w:rsidR="00651251" w:rsidRDefault="00651251" w:rsidP="00651251">
            <w:r>
              <w:t>2</w:t>
            </w:r>
          </w:p>
        </w:tc>
        <w:tc>
          <w:tcPr>
            <w:tcW w:w="870" w:type="dxa"/>
          </w:tcPr>
          <w:p w:rsidR="00651251" w:rsidRDefault="00651251" w:rsidP="00651251">
            <w:r>
              <w:t>7</w:t>
            </w:r>
          </w:p>
        </w:tc>
        <w:tc>
          <w:tcPr>
            <w:tcW w:w="870" w:type="dxa"/>
          </w:tcPr>
          <w:p w:rsidR="00651251" w:rsidRDefault="00651251" w:rsidP="00651251">
            <w:r>
              <w:t>14</w:t>
            </w:r>
          </w:p>
        </w:tc>
        <w:tc>
          <w:tcPr>
            <w:tcW w:w="870" w:type="dxa"/>
          </w:tcPr>
          <w:p w:rsidR="00651251" w:rsidRDefault="00651251" w:rsidP="00651251">
            <w:r>
              <w:t>15</w:t>
            </w:r>
          </w:p>
        </w:tc>
        <w:tc>
          <w:tcPr>
            <w:tcW w:w="870" w:type="dxa"/>
          </w:tcPr>
          <w:p w:rsidR="00651251" w:rsidRDefault="00651251" w:rsidP="00651251">
            <w:r>
              <w:t>9</w:t>
            </w:r>
          </w:p>
        </w:tc>
        <w:tc>
          <w:tcPr>
            <w:tcW w:w="871" w:type="dxa"/>
          </w:tcPr>
          <w:p w:rsidR="00651251" w:rsidRDefault="00651251" w:rsidP="00651251">
            <w:r>
              <w:t>14</w:t>
            </w:r>
          </w:p>
        </w:tc>
        <w:tc>
          <w:tcPr>
            <w:tcW w:w="871" w:type="dxa"/>
          </w:tcPr>
          <w:p w:rsidR="00651251" w:rsidRDefault="00651251" w:rsidP="00651251">
            <w:r>
              <w:t>7</w:t>
            </w:r>
          </w:p>
        </w:tc>
        <w:tc>
          <w:tcPr>
            <w:tcW w:w="871" w:type="dxa"/>
          </w:tcPr>
          <w:p w:rsidR="00651251" w:rsidRDefault="00651251" w:rsidP="00651251">
            <w:r>
              <w:t>14</w:t>
            </w:r>
          </w:p>
        </w:tc>
        <w:tc>
          <w:tcPr>
            <w:tcW w:w="871" w:type="dxa"/>
          </w:tcPr>
          <w:p w:rsidR="00651251" w:rsidRDefault="00651251" w:rsidP="00651251">
            <w:r>
              <w:t>2</w:t>
            </w:r>
          </w:p>
        </w:tc>
        <w:tc>
          <w:tcPr>
            <w:tcW w:w="871" w:type="dxa"/>
          </w:tcPr>
          <w:p w:rsidR="00651251" w:rsidRDefault="00651251" w:rsidP="00651251">
            <w:r>
              <w:t>10</w:t>
            </w:r>
          </w:p>
        </w:tc>
        <w:tc>
          <w:tcPr>
            <w:tcW w:w="871" w:type="dxa"/>
          </w:tcPr>
          <w:p w:rsidR="00651251" w:rsidRDefault="00651251" w:rsidP="00651251">
            <w:r>
              <w:t>8</w:t>
            </w:r>
          </w:p>
        </w:tc>
      </w:tr>
      <w:tr w:rsidR="00651251" w:rsidTr="00651251">
        <w:tc>
          <w:tcPr>
            <w:tcW w:w="870" w:type="dxa"/>
          </w:tcPr>
          <w:p w:rsidR="00651251" w:rsidRDefault="00651251" w:rsidP="00651251">
            <w:r>
              <w:t>c</w:t>
            </w:r>
          </w:p>
        </w:tc>
        <w:tc>
          <w:tcPr>
            <w:tcW w:w="870" w:type="dxa"/>
          </w:tcPr>
          <w:p w:rsidR="00651251" w:rsidRDefault="00651251" w:rsidP="00651251">
            <w:r>
              <w:t>h</w:t>
            </w:r>
          </w:p>
        </w:tc>
        <w:tc>
          <w:tcPr>
            <w:tcW w:w="870" w:type="dxa"/>
          </w:tcPr>
          <w:p w:rsidR="00651251" w:rsidRDefault="009B1FF7" w:rsidP="00651251">
            <w:r>
              <w:t>O</w:t>
            </w:r>
          </w:p>
        </w:tc>
        <w:tc>
          <w:tcPr>
            <w:tcW w:w="870" w:type="dxa"/>
          </w:tcPr>
          <w:p w:rsidR="00651251" w:rsidRDefault="00651251" w:rsidP="00651251">
            <w:r>
              <w:t>p</w:t>
            </w:r>
          </w:p>
        </w:tc>
        <w:tc>
          <w:tcPr>
            <w:tcW w:w="870" w:type="dxa"/>
          </w:tcPr>
          <w:p w:rsidR="00651251" w:rsidRDefault="00651251" w:rsidP="00651251">
            <w:r>
              <w:t>j</w:t>
            </w:r>
          </w:p>
        </w:tc>
        <w:tc>
          <w:tcPr>
            <w:tcW w:w="871" w:type="dxa"/>
          </w:tcPr>
          <w:p w:rsidR="00651251" w:rsidRDefault="00651251" w:rsidP="00651251">
            <w:r>
              <w:t>o</w:t>
            </w:r>
          </w:p>
        </w:tc>
        <w:tc>
          <w:tcPr>
            <w:tcW w:w="871" w:type="dxa"/>
          </w:tcPr>
          <w:p w:rsidR="00651251" w:rsidRDefault="00651251" w:rsidP="00651251">
            <w:r>
              <w:t>h</w:t>
            </w:r>
          </w:p>
        </w:tc>
        <w:tc>
          <w:tcPr>
            <w:tcW w:w="871" w:type="dxa"/>
          </w:tcPr>
          <w:p w:rsidR="00651251" w:rsidRDefault="00651251" w:rsidP="00651251">
            <w:r>
              <w:t>o</w:t>
            </w:r>
          </w:p>
        </w:tc>
        <w:tc>
          <w:tcPr>
            <w:tcW w:w="871" w:type="dxa"/>
          </w:tcPr>
          <w:p w:rsidR="00651251" w:rsidRDefault="00651251" w:rsidP="00651251">
            <w:r>
              <w:t>c</w:t>
            </w:r>
          </w:p>
        </w:tc>
        <w:tc>
          <w:tcPr>
            <w:tcW w:w="871" w:type="dxa"/>
          </w:tcPr>
          <w:p w:rsidR="00651251" w:rsidRDefault="00651251" w:rsidP="00651251">
            <w:r>
              <w:t>k</w:t>
            </w:r>
          </w:p>
        </w:tc>
        <w:tc>
          <w:tcPr>
            <w:tcW w:w="871" w:type="dxa"/>
          </w:tcPr>
          <w:p w:rsidR="00651251" w:rsidRDefault="00651251" w:rsidP="00651251">
            <w:r>
              <w:t>I</w:t>
            </w:r>
          </w:p>
        </w:tc>
      </w:tr>
      <w:tr w:rsidR="00651251" w:rsidTr="00651251">
        <w:tc>
          <w:tcPr>
            <w:tcW w:w="870" w:type="dxa"/>
          </w:tcPr>
          <w:p w:rsidR="00651251" w:rsidRDefault="00651251" w:rsidP="00651251"/>
        </w:tc>
        <w:tc>
          <w:tcPr>
            <w:tcW w:w="870" w:type="dxa"/>
          </w:tcPr>
          <w:p w:rsidR="00651251" w:rsidRDefault="00651251" w:rsidP="00651251">
            <w:r>
              <w:t>r</w:t>
            </w:r>
          </w:p>
        </w:tc>
        <w:tc>
          <w:tcPr>
            <w:tcW w:w="870" w:type="dxa"/>
          </w:tcPr>
          <w:p w:rsidR="00651251" w:rsidRDefault="009B1FF7" w:rsidP="00651251">
            <w:r>
              <w:t>Y</w:t>
            </w:r>
          </w:p>
        </w:tc>
        <w:tc>
          <w:tcPr>
            <w:tcW w:w="870" w:type="dxa"/>
          </w:tcPr>
          <w:p w:rsidR="00651251" w:rsidRDefault="00651251" w:rsidP="00651251">
            <w:r>
              <w:t>z</w:t>
            </w:r>
          </w:p>
        </w:tc>
        <w:tc>
          <w:tcPr>
            <w:tcW w:w="870" w:type="dxa"/>
          </w:tcPr>
          <w:p w:rsidR="00651251" w:rsidRDefault="00651251" w:rsidP="00651251">
            <w:r>
              <w:t>t</w:t>
            </w:r>
          </w:p>
        </w:tc>
        <w:tc>
          <w:tcPr>
            <w:tcW w:w="871" w:type="dxa"/>
          </w:tcPr>
          <w:p w:rsidR="00651251" w:rsidRDefault="00651251" w:rsidP="00651251">
            <w:r>
              <w:t>y</w:t>
            </w:r>
          </w:p>
        </w:tc>
        <w:tc>
          <w:tcPr>
            <w:tcW w:w="871" w:type="dxa"/>
          </w:tcPr>
          <w:p w:rsidR="00651251" w:rsidRDefault="00651251" w:rsidP="00651251">
            <w:r>
              <w:t>r</w:t>
            </w:r>
          </w:p>
        </w:tc>
        <w:tc>
          <w:tcPr>
            <w:tcW w:w="871" w:type="dxa"/>
          </w:tcPr>
          <w:p w:rsidR="00651251" w:rsidRDefault="00651251" w:rsidP="00651251">
            <w:r>
              <w:t>y</w:t>
            </w:r>
          </w:p>
        </w:tc>
        <w:tc>
          <w:tcPr>
            <w:tcW w:w="871" w:type="dxa"/>
          </w:tcPr>
          <w:p w:rsidR="00651251" w:rsidRDefault="00651251" w:rsidP="00651251"/>
        </w:tc>
        <w:tc>
          <w:tcPr>
            <w:tcW w:w="871" w:type="dxa"/>
          </w:tcPr>
          <w:p w:rsidR="00651251" w:rsidRDefault="00651251" w:rsidP="00651251">
            <w:r>
              <w:t>u</w:t>
            </w:r>
          </w:p>
        </w:tc>
        <w:tc>
          <w:tcPr>
            <w:tcW w:w="871" w:type="dxa"/>
          </w:tcPr>
          <w:p w:rsidR="00651251" w:rsidRDefault="00651251" w:rsidP="00651251">
            <w:r>
              <w:t>s</w:t>
            </w:r>
          </w:p>
        </w:tc>
      </w:tr>
    </w:tbl>
    <w:p w:rsidR="00651251" w:rsidRDefault="00651251" w:rsidP="00651251">
      <w:pPr>
        <w:spacing w:after="0"/>
      </w:pPr>
    </w:p>
    <w:p w:rsidR="00651251" w:rsidRDefault="009B1FF7" w:rsidP="00651251">
      <w:pPr>
        <w:spacing w:after="0"/>
      </w:pPr>
      <w:r>
        <w:t>The first word could be chop, crop, or crypto.  If we guess the first word to be crypto, then the second word must be rocks.  This is more likely than the phrase ‘chop to rocks’ or ‘crop to rocks’.  Therefore, the phrase is probably ‘crypto rocks’</w:t>
      </w:r>
      <w:r w:rsidR="007943E6">
        <w:t>, since this is a cryptography class</w:t>
      </w:r>
      <w:r>
        <w:t>.</w:t>
      </w:r>
    </w:p>
    <w:p w:rsidR="009B1FF7" w:rsidRDefault="009B1FF7" w:rsidP="00651251">
      <w:pPr>
        <w:spacing w:after="0"/>
      </w:pPr>
    </w:p>
    <w:p w:rsidR="009B1FF7" w:rsidRDefault="009B1FF7" w:rsidP="00651251">
      <w:pPr>
        <w:spacing w:after="0"/>
      </w:pPr>
    </w:p>
    <w:p w:rsidR="009B1FF7" w:rsidRDefault="009B1FF7" w:rsidP="00651251">
      <w:pPr>
        <w:spacing w:after="0"/>
      </w:pPr>
    </w:p>
    <w:p w:rsidR="009B1FF7" w:rsidRDefault="009B1FF7" w:rsidP="009B1FF7">
      <w:pPr>
        <w:pStyle w:val="ListParagraph"/>
        <w:numPr>
          <w:ilvl w:val="0"/>
          <w:numId w:val="2"/>
        </w:numPr>
        <w:spacing w:after="0"/>
      </w:pPr>
      <w:r>
        <w:t xml:space="preserve">Use the four-bit correspondences described in Problem 1, parts (b) and (c), to </w:t>
      </w:r>
      <w:r>
        <w:t xml:space="preserve">encoded the </w:t>
      </w:r>
      <w:r>
        <w:t>plaintext message  “TECH” using the Hamming (7,4) single-error correcting code.</w:t>
      </w:r>
    </w:p>
    <w:p w:rsidR="00D76E01" w:rsidRDefault="00D76E01" w:rsidP="00D76E01">
      <w:pPr>
        <w:spacing w:after="0"/>
      </w:pPr>
    </w:p>
    <w:p w:rsidR="007943E6" w:rsidRDefault="007943E6" w:rsidP="00D76E01">
      <w:pPr>
        <w:spacing w:after="0"/>
      </w:pPr>
    </w:p>
    <w:p w:rsidR="009B1FF7" w:rsidRDefault="009B1FF7" w:rsidP="009B1FF7">
      <w:pPr>
        <w:spacing w:after="0"/>
      </w:pPr>
    </w:p>
    <w:p w:rsidR="009B1FF7" w:rsidRDefault="009B1FF7" w:rsidP="009B1FF7">
      <w:pPr>
        <w:spacing w:after="0"/>
      </w:pPr>
      <w:r>
        <w:lastRenderedPageBreak/>
        <w:t>Using the bit-correspondences from part 1, we can write the message “TECH” as four 4-bit numbers:</w:t>
      </w:r>
    </w:p>
    <w:p w:rsidR="009B1FF7" w:rsidRDefault="009B1FF7" w:rsidP="009B1FF7">
      <w:pPr>
        <w:spacing w:after="0"/>
      </w:pPr>
    </w:p>
    <w:p w:rsidR="009B1FF7" w:rsidRDefault="009B1FF7" w:rsidP="009B1FF7">
      <w:pPr>
        <w:spacing w:after="0"/>
      </w:pPr>
      <w:r>
        <w:t>T</w:t>
      </w:r>
      <w:r>
        <w:tab/>
        <w:t>E</w:t>
      </w:r>
      <w:r>
        <w:tab/>
        <w:t>C</w:t>
      </w:r>
      <w:r>
        <w:tab/>
        <w:t>H</w:t>
      </w:r>
    </w:p>
    <w:p w:rsidR="009B1FF7" w:rsidRDefault="009B1FF7" w:rsidP="009B1FF7">
      <w:pPr>
        <w:spacing w:after="0"/>
      </w:pPr>
      <w:r>
        <w:t>9</w:t>
      </w:r>
      <w:r>
        <w:tab/>
        <w:t>4</w:t>
      </w:r>
      <w:r>
        <w:tab/>
        <w:t>2</w:t>
      </w:r>
      <w:r>
        <w:tab/>
        <w:t>7</w:t>
      </w:r>
    </w:p>
    <w:p w:rsidR="00C47F52" w:rsidRDefault="00C47F52" w:rsidP="009B1FF7">
      <w:pPr>
        <w:spacing w:after="0"/>
      </w:pPr>
      <w:r>
        <w:t>1001</w:t>
      </w:r>
      <w:r>
        <w:tab/>
      </w:r>
      <w:r w:rsidR="00361EF3">
        <w:t>0100</w:t>
      </w:r>
      <w:r w:rsidR="00361EF3">
        <w:tab/>
        <w:t>0010</w:t>
      </w:r>
      <w:r w:rsidR="00361EF3">
        <w:tab/>
        <w:t>0111</w:t>
      </w:r>
    </w:p>
    <w:p w:rsidR="009B1FF7" w:rsidRDefault="009B1FF7" w:rsidP="009B1FF7">
      <w:pPr>
        <w:spacing w:after="0"/>
      </w:pPr>
    </w:p>
    <w:p w:rsidR="00361EF3" w:rsidRDefault="00361EF3" w:rsidP="009B1FF7">
      <w:pPr>
        <w:spacing w:after="0"/>
      </w:pPr>
      <w:r>
        <w:t>We can then rewrite each message as a code without the error correcting bits filled in:</w:t>
      </w:r>
    </w:p>
    <w:p w:rsidR="00361EF3" w:rsidRDefault="00361EF3" w:rsidP="009B1FF7">
      <w:pPr>
        <w:spacing w:after="0"/>
      </w:pPr>
    </w:p>
    <w:p w:rsidR="00361EF3" w:rsidRDefault="00361EF3" w:rsidP="009B1FF7">
      <w:pPr>
        <w:spacing w:after="0"/>
      </w:pPr>
      <w:r>
        <w:t>9:</w:t>
      </w:r>
      <w:r>
        <w:tab/>
        <w:t>_ _ 1 _0 0 1</w:t>
      </w:r>
    </w:p>
    <w:p w:rsidR="00361EF3" w:rsidRDefault="00361EF3" w:rsidP="009B1FF7">
      <w:pPr>
        <w:spacing w:after="0"/>
      </w:pPr>
      <w:r>
        <w:t>4:</w:t>
      </w:r>
      <w:r>
        <w:tab/>
        <w:t>_ _ 0 _ 1 0 0</w:t>
      </w:r>
    </w:p>
    <w:p w:rsidR="00361EF3" w:rsidRDefault="00361EF3" w:rsidP="009B1FF7">
      <w:pPr>
        <w:spacing w:after="0"/>
      </w:pPr>
      <w:r>
        <w:t>2:</w:t>
      </w:r>
      <w:r>
        <w:tab/>
        <w:t>_ _ 0 _ 0 1 0</w:t>
      </w:r>
    </w:p>
    <w:p w:rsidR="00361EF3" w:rsidRDefault="00361EF3" w:rsidP="009B1FF7">
      <w:pPr>
        <w:spacing w:after="0"/>
      </w:pPr>
      <w:r>
        <w:t>7:</w:t>
      </w:r>
      <w:r>
        <w:tab/>
        <w:t xml:space="preserve">_ _ 0 _ 1 1 1 </w:t>
      </w:r>
    </w:p>
    <w:p w:rsidR="00361EF3" w:rsidRDefault="00361EF3" w:rsidP="009B1FF7">
      <w:pPr>
        <w:spacing w:after="0"/>
      </w:pPr>
    </w:p>
    <w:p w:rsidR="009B1FF7" w:rsidRDefault="00361EF3" w:rsidP="009B1FF7">
      <w:pPr>
        <w:spacing w:after="0"/>
      </w:pPr>
      <w:r>
        <w:t>In the Hamming (7, 4) code, the 4</w:t>
      </w:r>
      <w:r w:rsidRPr="00361EF3">
        <w:rPr>
          <w:vertAlign w:val="superscript"/>
        </w:rPr>
        <w:t>th</w:t>
      </w:r>
      <w:r>
        <w:t xml:space="preserve"> bit is chosen so that x4 + x5 + x6 + x7 mod 2 = 0.  This means that x4 is equal to x5 + x6 + x7.  For the message that encodes 9, this gives 0 + 0 + 1 mod 2 = 1.  Therefore, the 4</w:t>
      </w:r>
      <w:r w:rsidRPr="00361EF3">
        <w:rPr>
          <w:vertAlign w:val="superscript"/>
        </w:rPr>
        <w:t>th</w:t>
      </w:r>
      <w:r w:rsidR="00D76E01">
        <w:t xml:space="preserve"> bit is 1:</w:t>
      </w:r>
    </w:p>
    <w:p w:rsidR="00D76E01" w:rsidRDefault="00D76E01" w:rsidP="009B1FF7">
      <w:pPr>
        <w:spacing w:after="0"/>
      </w:pPr>
    </w:p>
    <w:p w:rsidR="00D76E01" w:rsidRDefault="00D76E01" w:rsidP="009B1FF7">
      <w:pPr>
        <w:spacing w:after="0"/>
      </w:pPr>
      <w:r>
        <w:t>9:</w:t>
      </w:r>
      <w:r>
        <w:tab/>
        <w:t xml:space="preserve">_ _ 1 </w:t>
      </w:r>
      <w:r w:rsidRPr="00D76E01">
        <w:rPr>
          <w:b/>
        </w:rPr>
        <w:t>1</w:t>
      </w:r>
      <w:r>
        <w:t xml:space="preserve"> 0 0 1</w:t>
      </w:r>
    </w:p>
    <w:p w:rsidR="00361EF3" w:rsidRDefault="00361EF3" w:rsidP="009B1FF7">
      <w:pPr>
        <w:spacing w:after="0"/>
      </w:pPr>
    </w:p>
    <w:p w:rsidR="00361EF3" w:rsidRDefault="00361EF3" w:rsidP="009B1FF7">
      <w:pPr>
        <w:spacing w:after="0"/>
      </w:pPr>
      <w:r>
        <w:t>To encode the 2</w:t>
      </w:r>
      <w:r w:rsidRPr="00361EF3">
        <w:rPr>
          <w:vertAlign w:val="superscript"/>
        </w:rPr>
        <w:t>nd</w:t>
      </w:r>
      <w:r>
        <w:t xml:space="preserve"> bit, we choose x2 so that x2 + x3 + x6 + x7 mod 2 = 0.  This means x2 = x3 + x6 + x7.  For the message that encodes 9, this gives</w:t>
      </w:r>
      <w:r w:rsidR="00D76E01">
        <w:t xml:space="preserve"> 1 + 0 + 1 mod 2 = 0.  Therefore, the 2</w:t>
      </w:r>
      <w:r w:rsidR="00D76E01" w:rsidRPr="00D76E01">
        <w:rPr>
          <w:vertAlign w:val="superscript"/>
        </w:rPr>
        <w:t>nd</w:t>
      </w:r>
      <w:r w:rsidR="00D76E01">
        <w:t xml:space="preserve"> bit is 0:</w:t>
      </w:r>
    </w:p>
    <w:p w:rsidR="00D76E01" w:rsidRDefault="00D76E01" w:rsidP="009B1FF7">
      <w:pPr>
        <w:spacing w:after="0"/>
      </w:pPr>
    </w:p>
    <w:p w:rsidR="00D76E01" w:rsidRDefault="00D76E01" w:rsidP="00D76E01">
      <w:pPr>
        <w:spacing w:after="0"/>
      </w:pPr>
      <w:r>
        <w:t>9:</w:t>
      </w:r>
      <w:r>
        <w:tab/>
        <w:t xml:space="preserve">_ </w:t>
      </w:r>
      <w:r w:rsidRPr="00D76E01">
        <w:rPr>
          <w:b/>
        </w:rPr>
        <w:t>0</w:t>
      </w:r>
      <w:r>
        <w:t xml:space="preserve"> 1 1 0 0 1</w:t>
      </w:r>
    </w:p>
    <w:p w:rsidR="00D76E01" w:rsidRDefault="00D76E01" w:rsidP="00D76E01">
      <w:pPr>
        <w:spacing w:after="0"/>
      </w:pPr>
    </w:p>
    <w:p w:rsidR="00D76E01" w:rsidRDefault="00D76E01" w:rsidP="00D76E01">
      <w:pPr>
        <w:spacing w:after="0"/>
      </w:pPr>
      <w:r>
        <w:t>To encode the 1</w:t>
      </w:r>
      <w:r w:rsidRPr="00D76E01">
        <w:rPr>
          <w:vertAlign w:val="superscript"/>
        </w:rPr>
        <w:t>st</w:t>
      </w:r>
      <w:r>
        <w:t xml:space="preserve"> bit, we choose x1 so that x1 + x3 + x5 + x7 mod 2 = 0.  This means x1 = x3 + x5 + x7.  For the message that encodes 9, this gives 1 + 0 + 1 mod 2 = 0.  Therefore, the 1</w:t>
      </w:r>
      <w:r w:rsidRPr="00D76E01">
        <w:rPr>
          <w:vertAlign w:val="superscript"/>
        </w:rPr>
        <w:t>st</w:t>
      </w:r>
      <w:r>
        <w:t xml:space="preserve"> bit is 0:</w:t>
      </w:r>
    </w:p>
    <w:p w:rsidR="00D76E01" w:rsidRDefault="00D76E01" w:rsidP="00D76E01">
      <w:pPr>
        <w:spacing w:after="0"/>
      </w:pPr>
    </w:p>
    <w:p w:rsidR="00D76E01" w:rsidRDefault="00D76E01" w:rsidP="00D76E01">
      <w:pPr>
        <w:spacing w:after="0"/>
      </w:pPr>
      <w:r>
        <w:t>9:</w:t>
      </w:r>
      <w:r>
        <w:tab/>
      </w:r>
      <w:r w:rsidRPr="00D76E01">
        <w:rPr>
          <w:b/>
        </w:rPr>
        <w:t>0</w:t>
      </w:r>
      <w:r>
        <w:t xml:space="preserve"> 0 1 1 0 0 1</w:t>
      </w:r>
    </w:p>
    <w:p w:rsidR="00D76E01" w:rsidRDefault="00D76E01" w:rsidP="00D76E01">
      <w:pPr>
        <w:spacing w:after="0"/>
      </w:pPr>
    </w:p>
    <w:p w:rsidR="00D76E01" w:rsidRDefault="00D76E01" w:rsidP="00D76E01">
      <w:pPr>
        <w:spacing w:after="0"/>
      </w:pPr>
      <w:r>
        <w:t>This process can be repeated for the messages 4, 2, and 7:</w:t>
      </w:r>
    </w:p>
    <w:p w:rsidR="00D76E01" w:rsidRDefault="00D76E01" w:rsidP="00D76E01">
      <w:pPr>
        <w:spacing w:after="0"/>
      </w:pPr>
    </w:p>
    <w:p w:rsidR="00D76E01" w:rsidRDefault="00D76E01" w:rsidP="00D76E01">
      <w:pPr>
        <w:spacing w:after="0"/>
      </w:pPr>
      <w:r>
        <w:t>4:</w:t>
      </w:r>
      <w:r>
        <w:tab/>
        <w:t>_ _ 0 _ 1 0 0</w:t>
      </w:r>
    </w:p>
    <w:p w:rsidR="00D76E01" w:rsidRDefault="00D76E01" w:rsidP="00D76E01">
      <w:pPr>
        <w:spacing w:after="0"/>
      </w:pPr>
      <w:r>
        <w:t>4:</w:t>
      </w:r>
      <w:r>
        <w:tab/>
        <w:t xml:space="preserve">_ _ 0 </w:t>
      </w:r>
      <w:r w:rsidRPr="00D76E01">
        <w:rPr>
          <w:b/>
        </w:rPr>
        <w:t>1</w:t>
      </w:r>
      <w:r>
        <w:t xml:space="preserve"> 1 0 0</w:t>
      </w:r>
    </w:p>
    <w:p w:rsidR="00D76E01" w:rsidRDefault="00D76E01" w:rsidP="00D76E01">
      <w:pPr>
        <w:spacing w:after="0"/>
      </w:pPr>
      <w:r>
        <w:t>4:</w:t>
      </w:r>
      <w:r>
        <w:tab/>
        <w:t xml:space="preserve">_ </w:t>
      </w:r>
      <w:r w:rsidRPr="00D76E01">
        <w:rPr>
          <w:b/>
        </w:rPr>
        <w:t>0</w:t>
      </w:r>
      <w:r>
        <w:t xml:space="preserve"> 0 </w:t>
      </w:r>
      <w:r w:rsidRPr="00D76E01">
        <w:t>1</w:t>
      </w:r>
      <w:r>
        <w:t xml:space="preserve"> 1 0 0</w:t>
      </w:r>
    </w:p>
    <w:p w:rsidR="00D76E01" w:rsidRDefault="00D76E01" w:rsidP="00D76E01">
      <w:pPr>
        <w:spacing w:after="0"/>
      </w:pPr>
      <w:r>
        <w:t>4:</w:t>
      </w:r>
      <w:r>
        <w:tab/>
      </w:r>
      <w:r w:rsidRPr="00D76E01">
        <w:rPr>
          <w:b/>
        </w:rPr>
        <w:t>1</w:t>
      </w:r>
      <w:r>
        <w:t xml:space="preserve"> </w:t>
      </w:r>
      <w:r w:rsidRPr="00D76E01">
        <w:t>0</w:t>
      </w:r>
      <w:r>
        <w:t xml:space="preserve"> 0 </w:t>
      </w:r>
      <w:r w:rsidRPr="00D76E01">
        <w:t>1</w:t>
      </w:r>
      <w:r>
        <w:t xml:space="preserve"> 1 0 0</w:t>
      </w:r>
    </w:p>
    <w:p w:rsidR="00D76E01" w:rsidRDefault="00D76E01" w:rsidP="00D76E01">
      <w:pPr>
        <w:spacing w:after="0"/>
      </w:pPr>
    </w:p>
    <w:p w:rsidR="00D76E01" w:rsidRDefault="00D76E01" w:rsidP="00D76E01">
      <w:pPr>
        <w:spacing w:after="0"/>
      </w:pPr>
      <w:r>
        <w:t>2:</w:t>
      </w:r>
      <w:r>
        <w:tab/>
        <w:t>_ _ 0 _ 0 1 0</w:t>
      </w:r>
    </w:p>
    <w:p w:rsidR="00D76E01" w:rsidRDefault="00D76E01" w:rsidP="00D76E01">
      <w:pPr>
        <w:spacing w:after="0"/>
      </w:pPr>
      <w:r>
        <w:t>2:</w:t>
      </w:r>
      <w:r>
        <w:tab/>
        <w:t xml:space="preserve">_ _ 0 </w:t>
      </w:r>
      <w:r w:rsidRPr="00D76E01">
        <w:rPr>
          <w:b/>
        </w:rPr>
        <w:t>1</w:t>
      </w:r>
      <w:r>
        <w:t xml:space="preserve"> 0 1 0</w:t>
      </w:r>
    </w:p>
    <w:p w:rsidR="00D76E01" w:rsidRDefault="00D76E01" w:rsidP="00D76E01">
      <w:pPr>
        <w:spacing w:after="0"/>
      </w:pPr>
      <w:r>
        <w:t>2:</w:t>
      </w:r>
      <w:r>
        <w:tab/>
        <w:t xml:space="preserve">_ </w:t>
      </w:r>
      <w:r w:rsidRPr="00D76E01">
        <w:rPr>
          <w:b/>
        </w:rPr>
        <w:t>1</w:t>
      </w:r>
      <w:r>
        <w:t xml:space="preserve"> 0 </w:t>
      </w:r>
      <w:r w:rsidRPr="00D76E01">
        <w:t>1</w:t>
      </w:r>
      <w:r>
        <w:t xml:space="preserve"> 0 1 0</w:t>
      </w:r>
    </w:p>
    <w:p w:rsidR="00D76E01" w:rsidRDefault="00D76E01" w:rsidP="00D76E01">
      <w:pPr>
        <w:spacing w:after="0"/>
      </w:pPr>
      <w:r>
        <w:t>2:</w:t>
      </w:r>
      <w:r>
        <w:tab/>
        <w:t>0</w:t>
      </w:r>
      <w:r>
        <w:t xml:space="preserve"> </w:t>
      </w:r>
      <w:r w:rsidRPr="00D76E01">
        <w:t>1</w:t>
      </w:r>
      <w:r>
        <w:t xml:space="preserve"> 0 </w:t>
      </w:r>
      <w:r w:rsidRPr="00D76E01">
        <w:t>1</w:t>
      </w:r>
      <w:r>
        <w:t xml:space="preserve"> 0 1 0</w:t>
      </w:r>
    </w:p>
    <w:p w:rsidR="00D76E01" w:rsidRDefault="00D76E01" w:rsidP="00D76E01">
      <w:pPr>
        <w:spacing w:after="0"/>
      </w:pPr>
    </w:p>
    <w:p w:rsidR="00D76E01" w:rsidRDefault="00D76E01" w:rsidP="00D76E01">
      <w:pPr>
        <w:spacing w:after="0"/>
      </w:pPr>
      <w:r>
        <w:t>7:</w:t>
      </w:r>
      <w:r>
        <w:tab/>
        <w:t xml:space="preserve">_ _ 0 _ 1 1 1 </w:t>
      </w:r>
    </w:p>
    <w:p w:rsidR="00D76E01" w:rsidRDefault="00D76E01" w:rsidP="00D76E01">
      <w:pPr>
        <w:spacing w:after="0"/>
      </w:pPr>
      <w:r>
        <w:t>7:</w:t>
      </w:r>
      <w:r>
        <w:tab/>
        <w:t xml:space="preserve">_ _ 0 </w:t>
      </w:r>
      <w:r w:rsidRPr="00D76E01">
        <w:rPr>
          <w:b/>
        </w:rPr>
        <w:t>1</w:t>
      </w:r>
      <w:r>
        <w:t xml:space="preserve"> 1 1 1 </w:t>
      </w:r>
    </w:p>
    <w:p w:rsidR="00D76E01" w:rsidRDefault="007943E6" w:rsidP="00D76E01">
      <w:pPr>
        <w:spacing w:after="0"/>
      </w:pPr>
      <w:r>
        <w:lastRenderedPageBreak/>
        <w:t>7:</w:t>
      </w:r>
      <w:r>
        <w:tab/>
        <w:t xml:space="preserve">_ </w:t>
      </w:r>
      <w:r w:rsidRPr="007943E6">
        <w:rPr>
          <w:b/>
        </w:rPr>
        <w:t>0</w:t>
      </w:r>
      <w:r w:rsidR="00D76E01">
        <w:t xml:space="preserve"> 0 </w:t>
      </w:r>
      <w:r w:rsidR="00D76E01" w:rsidRPr="00D76E01">
        <w:t>1</w:t>
      </w:r>
      <w:r w:rsidR="00D76E01">
        <w:t xml:space="preserve"> 1 1 1 </w:t>
      </w:r>
    </w:p>
    <w:p w:rsidR="007943E6" w:rsidRDefault="007943E6" w:rsidP="007943E6">
      <w:pPr>
        <w:spacing w:after="0"/>
      </w:pPr>
      <w:r>
        <w:t>7:</w:t>
      </w:r>
      <w:r>
        <w:tab/>
      </w:r>
      <w:r w:rsidRPr="007943E6">
        <w:rPr>
          <w:b/>
        </w:rPr>
        <w:t>0</w:t>
      </w:r>
      <w:r>
        <w:t xml:space="preserve"> </w:t>
      </w:r>
      <w:r w:rsidRPr="007943E6">
        <w:t xml:space="preserve">0 </w:t>
      </w:r>
      <w:r>
        <w:t xml:space="preserve">0 </w:t>
      </w:r>
      <w:r w:rsidRPr="00D76E01">
        <w:t>1</w:t>
      </w:r>
      <w:r>
        <w:t xml:space="preserve"> 1 1 1 </w:t>
      </w:r>
    </w:p>
    <w:p w:rsidR="007943E6" w:rsidRDefault="007943E6" w:rsidP="00D76E01">
      <w:pPr>
        <w:spacing w:after="0"/>
      </w:pPr>
    </w:p>
    <w:p w:rsidR="00D76E01" w:rsidRDefault="007943E6" w:rsidP="00D76E01">
      <w:pPr>
        <w:spacing w:after="0"/>
      </w:pPr>
      <w:r>
        <w:t>This gives the following Hamming (7, 4) codes for the message “TECH”:</w:t>
      </w:r>
    </w:p>
    <w:p w:rsidR="007943E6" w:rsidRDefault="007943E6" w:rsidP="00D76E01">
      <w:pPr>
        <w:spacing w:after="0"/>
      </w:pPr>
    </w:p>
    <w:p w:rsidR="007943E6" w:rsidRDefault="007943E6" w:rsidP="00D76E01">
      <w:pPr>
        <w:spacing w:after="0"/>
      </w:pPr>
      <w:r>
        <w:t>0011001</w:t>
      </w:r>
      <w:r>
        <w:tab/>
        <w:t>1001100</w:t>
      </w:r>
      <w:r>
        <w:tab/>
        <w:t>0101010</w:t>
      </w:r>
      <w:r>
        <w:tab/>
        <w:t>000111</w:t>
      </w:r>
    </w:p>
    <w:p w:rsidR="00D76E01" w:rsidRDefault="00D76E01" w:rsidP="00D76E01">
      <w:pPr>
        <w:spacing w:after="0"/>
      </w:pPr>
    </w:p>
    <w:p w:rsidR="00D76E01" w:rsidRDefault="00D76E01" w:rsidP="00D76E01">
      <w:pPr>
        <w:spacing w:after="0"/>
      </w:pPr>
    </w:p>
    <w:p w:rsidR="00D76E01" w:rsidRDefault="0021124A" w:rsidP="0021124A">
      <w:pPr>
        <w:pStyle w:val="ListParagraph"/>
        <w:numPr>
          <w:ilvl w:val="0"/>
          <w:numId w:val="2"/>
        </w:numPr>
        <w:spacing w:after="0"/>
      </w:pPr>
      <w:r>
        <w:t xml:space="preserve">If s and t are finite strings (e.g. character strings, number strings, bit strings), </w:t>
      </w:r>
      <w:r>
        <w:t xml:space="preserve">define the </w:t>
      </w:r>
      <w:r>
        <w:t>Hamming distance H(s,</w:t>
      </w:r>
      <w:r>
        <w:t xml:space="preserve"> </w:t>
      </w:r>
      <w:r>
        <w:t xml:space="preserve">t) to be the number of positions at which s and t differ. Prove that (a) </w:t>
      </w:r>
      <w:r>
        <w:t>H(s, t) &gt;= 0</w:t>
      </w:r>
      <w:r>
        <w:t xml:space="preserve">, with equality if and only if s = t; (b) </w:t>
      </w:r>
      <w:r>
        <w:t xml:space="preserve">H(s, t) = </w:t>
      </w:r>
      <w:proofErr w:type="gramStart"/>
      <w:r>
        <w:t>H(</w:t>
      </w:r>
      <w:proofErr w:type="gramEnd"/>
      <w:r>
        <w:t xml:space="preserve">t, s), </w:t>
      </w:r>
      <w:r>
        <w:t xml:space="preserve">and (c) for all strings </w:t>
      </w:r>
      <w:r>
        <w:t>s, t, and u, H(s, u) &lt;= H(s, t) + H(t, u).</w:t>
      </w:r>
    </w:p>
    <w:p w:rsidR="0021124A" w:rsidRDefault="0021124A" w:rsidP="0021124A">
      <w:pPr>
        <w:spacing w:after="0"/>
      </w:pPr>
    </w:p>
    <w:p w:rsidR="0021124A" w:rsidRDefault="0021124A" w:rsidP="0021124A">
      <w:pPr>
        <w:pStyle w:val="ListParagraph"/>
        <w:numPr>
          <w:ilvl w:val="0"/>
          <w:numId w:val="6"/>
        </w:numPr>
        <w:spacing w:after="0"/>
      </w:pPr>
      <w:r>
        <w:t xml:space="preserve">If s is equal to t, then every value in every position of their respective strings are the same.  Therefore, since they have no positions that differ, their Hamming distance is 0.  Also, if two strings have a Hamming distance of 0, then they have no positions in their strings that are different.  Therefore, their strings must be the same.  </w:t>
      </w:r>
    </w:p>
    <w:p w:rsidR="0021124A" w:rsidRDefault="0021124A" w:rsidP="0021124A">
      <w:pPr>
        <w:spacing w:after="0"/>
      </w:pPr>
    </w:p>
    <w:p w:rsidR="0021124A" w:rsidRDefault="0021124A" w:rsidP="0021124A">
      <w:pPr>
        <w:spacing w:after="0"/>
        <w:ind w:firstLine="720"/>
      </w:pPr>
      <w:r>
        <w:t>Thus, the Hamming distance H(s, t) = 0 if and only if s == t.</w:t>
      </w:r>
    </w:p>
    <w:p w:rsidR="0021124A" w:rsidRDefault="0021124A" w:rsidP="0021124A">
      <w:pPr>
        <w:spacing w:after="0"/>
      </w:pPr>
    </w:p>
    <w:p w:rsidR="0021124A" w:rsidRDefault="0021124A" w:rsidP="0021124A">
      <w:pPr>
        <w:pStyle w:val="ListParagraph"/>
        <w:numPr>
          <w:ilvl w:val="0"/>
          <w:numId w:val="6"/>
        </w:numPr>
        <w:spacing w:after="0"/>
      </w:pPr>
      <w:r>
        <w:t xml:space="preserve">The Hamming distance H(s, t) is equal to the number of positions at which s and t differ.  Also by definition, </w:t>
      </w:r>
      <w:proofErr w:type="gramStart"/>
      <w:r>
        <w:t>H(</w:t>
      </w:r>
      <w:proofErr w:type="gramEnd"/>
      <w:r>
        <w:t xml:space="preserve">t, s) is the number of positions at which s and t differ.  Therefore, the number of positions at which </w:t>
      </w:r>
      <w:proofErr w:type="spellStart"/>
      <w:r>
        <w:t>t</w:t>
      </w:r>
      <w:proofErr w:type="spellEnd"/>
      <w:r>
        <w:t xml:space="preserve"> </w:t>
      </w:r>
      <w:proofErr w:type="gramStart"/>
      <w:r>
        <w:t>differs  from</w:t>
      </w:r>
      <w:proofErr w:type="gramEnd"/>
      <w:r>
        <w:t xml:space="preserve"> s is equal to the number of positions at which s and t differ.  Therefore, H(s, t) = </w:t>
      </w:r>
      <w:proofErr w:type="gramStart"/>
      <w:r>
        <w:t>H(</w:t>
      </w:r>
      <w:proofErr w:type="gramEnd"/>
      <w:r>
        <w:t>t, s).</w:t>
      </w:r>
    </w:p>
    <w:p w:rsidR="0021124A" w:rsidRDefault="0021124A" w:rsidP="0021124A">
      <w:pPr>
        <w:pStyle w:val="ListParagraph"/>
        <w:spacing w:after="0"/>
      </w:pPr>
    </w:p>
    <w:p w:rsidR="0021124A" w:rsidRDefault="00E0244E" w:rsidP="0021124A">
      <w:pPr>
        <w:pStyle w:val="ListParagraph"/>
        <w:numPr>
          <w:ilvl w:val="0"/>
          <w:numId w:val="6"/>
        </w:numPr>
        <w:spacing w:after="0"/>
      </w:pPr>
      <w:r>
        <w:t>Proof by contradiction:</w:t>
      </w:r>
    </w:p>
    <w:p w:rsidR="00E0244E" w:rsidRDefault="00E0244E" w:rsidP="00E0244E">
      <w:pPr>
        <w:pStyle w:val="ListParagraph"/>
      </w:pPr>
    </w:p>
    <w:p w:rsidR="00E0244E" w:rsidRDefault="00E0244E" w:rsidP="008263F6">
      <w:pPr>
        <w:pStyle w:val="ListParagraph"/>
        <w:spacing w:after="0"/>
      </w:pPr>
      <w:r>
        <w:t xml:space="preserve">Assume that for all strings s, t, and u, that H(s, t) + </w:t>
      </w:r>
      <w:proofErr w:type="gramStart"/>
      <w:r>
        <w:t>H(</w:t>
      </w:r>
      <w:proofErr w:type="gramEnd"/>
      <w:r>
        <w:t xml:space="preserve">t, u) &lt; H(s, </w:t>
      </w:r>
      <w:r w:rsidR="008263F6">
        <w:t>u).  B</w:t>
      </w:r>
      <w:r>
        <w:t>y definition of Hamming distance, we can change the string s into the string t into H(s, t) moves by modifying each position of s that differs from t.</w:t>
      </w:r>
    </w:p>
    <w:p w:rsidR="00E0244E" w:rsidRDefault="00E0244E" w:rsidP="00E0244E">
      <w:pPr>
        <w:pStyle w:val="ListParagraph"/>
        <w:spacing w:after="0"/>
      </w:pPr>
      <w:bookmarkStart w:id="1" w:name="_GoBack"/>
      <w:bookmarkEnd w:id="1"/>
    </w:p>
    <w:p w:rsidR="00E0244E" w:rsidRDefault="00E0244E" w:rsidP="00E0244E">
      <w:pPr>
        <w:pStyle w:val="ListParagraph"/>
        <w:spacing w:after="0"/>
      </w:pPr>
      <w:r>
        <w:t xml:space="preserve">Then we can get from s to t in H(s, t) moves.  We can also get from t to u in </w:t>
      </w:r>
      <w:proofErr w:type="gramStart"/>
      <w:r>
        <w:t>H(</w:t>
      </w:r>
      <w:proofErr w:type="gramEnd"/>
      <w:r>
        <w:t xml:space="preserve">t, u) moves.  This means that the shortest path from string s to the string u takes H(s, t) + </w:t>
      </w:r>
      <w:proofErr w:type="gramStart"/>
      <w:r>
        <w:t>H(</w:t>
      </w:r>
      <w:proofErr w:type="gramEnd"/>
      <w:r>
        <w:t xml:space="preserve">t, u) moves, and therefore H(s, u) = H(s, t) + H(t, u).  </w:t>
      </w:r>
    </w:p>
    <w:p w:rsidR="00E0244E" w:rsidRDefault="00E0244E" w:rsidP="00E0244E">
      <w:pPr>
        <w:pStyle w:val="ListParagraph"/>
        <w:spacing w:after="0"/>
      </w:pPr>
    </w:p>
    <w:p w:rsidR="00E0244E" w:rsidRDefault="00E0244E" w:rsidP="00E0244E">
      <w:pPr>
        <w:pStyle w:val="ListParagraph"/>
        <w:spacing w:after="0"/>
      </w:pPr>
      <w:r>
        <w:t>However, this is a contradiction</w:t>
      </w:r>
      <w:r w:rsidR="008263F6">
        <w:t xml:space="preserve">, because we assumed that H(s, t) + </w:t>
      </w:r>
      <w:proofErr w:type="gramStart"/>
      <w:r w:rsidR="008263F6">
        <w:t>H(</w:t>
      </w:r>
      <w:proofErr w:type="gramEnd"/>
      <w:r w:rsidR="008263F6">
        <w:t>t, u) &lt; H(s, u)</w:t>
      </w:r>
      <w:r>
        <w:t>.  Therefore,</w:t>
      </w:r>
      <w:r w:rsidR="008263F6">
        <w:t xml:space="preserve"> the assumption is false, and</w:t>
      </w:r>
      <w:r>
        <w:t xml:space="preserve"> H(s, u) &lt;= H(s, t) + </w:t>
      </w:r>
      <w:proofErr w:type="gramStart"/>
      <w:r>
        <w:t>H(</w:t>
      </w:r>
      <w:proofErr w:type="gramEnd"/>
      <w:r>
        <w:t>t, u).</w:t>
      </w:r>
    </w:p>
    <w:p w:rsidR="00D76E01" w:rsidRDefault="00D76E01" w:rsidP="00D76E01">
      <w:pPr>
        <w:spacing w:after="0"/>
      </w:pPr>
    </w:p>
    <w:p w:rsidR="00D76E01" w:rsidRDefault="00D76E01" w:rsidP="00D76E01">
      <w:pPr>
        <w:spacing w:after="0"/>
      </w:pPr>
    </w:p>
    <w:p w:rsidR="00D76E01" w:rsidRDefault="00D76E01" w:rsidP="00D76E01">
      <w:pPr>
        <w:spacing w:after="0"/>
      </w:pPr>
    </w:p>
    <w:p w:rsidR="00D76E01" w:rsidRDefault="00D76E01" w:rsidP="00D76E01">
      <w:pPr>
        <w:spacing w:after="0"/>
      </w:pPr>
    </w:p>
    <w:p w:rsidR="00D76E01" w:rsidRDefault="00D76E01" w:rsidP="00D76E01">
      <w:pPr>
        <w:spacing w:after="0"/>
      </w:pPr>
    </w:p>
    <w:p w:rsidR="00D76E01" w:rsidRDefault="00D76E01" w:rsidP="00D76E01">
      <w:pPr>
        <w:spacing w:after="0"/>
      </w:pPr>
    </w:p>
    <w:p w:rsidR="00D76E01" w:rsidRDefault="00D76E01" w:rsidP="009B1FF7">
      <w:pPr>
        <w:spacing w:after="0"/>
      </w:pPr>
    </w:p>
    <w:sectPr w:rsidR="00D76E01" w:rsidSect="00D76E01">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43D3"/>
    <w:multiLevelType w:val="hybridMultilevel"/>
    <w:tmpl w:val="B8D8A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178FC"/>
    <w:multiLevelType w:val="hybridMultilevel"/>
    <w:tmpl w:val="5B0C4638"/>
    <w:lvl w:ilvl="0" w:tplc="9078CC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08650B"/>
    <w:multiLevelType w:val="hybridMultilevel"/>
    <w:tmpl w:val="C34E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E489D"/>
    <w:multiLevelType w:val="hybridMultilevel"/>
    <w:tmpl w:val="1F4C0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D6879"/>
    <w:multiLevelType w:val="hybridMultilevel"/>
    <w:tmpl w:val="B796A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53FCE"/>
    <w:multiLevelType w:val="hybridMultilevel"/>
    <w:tmpl w:val="67AE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DDE"/>
    <w:rsid w:val="000459EB"/>
    <w:rsid w:val="00051B39"/>
    <w:rsid w:val="0021124A"/>
    <w:rsid w:val="00361EF3"/>
    <w:rsid w:val="003F0CEB"/>
    <w:rsid w:val="006236E4"/>
    <w:rsid w:val="00651251"/>
    <w:rsid w:val="007943E6"/>
    <w:rsid w:val="008263F6"/>
    <w:rsid w:val="009B1DDE"/>
    <w:rsid w:val="009B1FF7"/>
    <w:rsid w:val="00B47733"/>
    <w:rsid w:val="00C47F52"/>
    <w:rsid w:val="00D4299E"/>
    <w:rsid w:val="00D76E01"/>
    <w:rsid w:val="00E0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DDE"/>
    <w:pPr>
      <w:ind w:left="720"/>
      <w:contextualSpacing/>
    </w:pPr>
  </w:style>
  <w:style w:type="table" w:styleId="TableGrid">
    <w:name w:val="Table Grid"/>
    <w:basedOn w:val="TableNormal"/>
    <w:uiPriority w:val="59"/>
    <w:rsid w:val="00623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DDE"/>
    <w:pPr>
      <w:ind w:left="720"/>
      <w:contextualSpacing/>
    </w:pPr>
  </w:style>
  <w:style w:type="table" w:styleId="TableGrid">
    <w:name w:val="Table Grid"/>
    <w:basedOn w:val="TableNormal"/>
    <w:uiPriority w:val="59"/>
    <w:rsid w:val="00623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TonyM</dc:creator>
  <cp:lastModifiedBy>TonyM</cp:lastModifiedBy>
  <cp:revision>5</cp:revision>
  <dcterms:created xsi:type="dcterms:W3CDTF">2012-10-22T02:56:00Z</dcterms:created>
  <dcterms:modified xsi:type="dcterms:W3CDTF">2012-10-22T11:19:00Z</dcterms:modified>
</cp:coreProperties>
</file>