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FFB" w:rsidRPr="00DF2FFB" w:rsidRDefault="00DF2FFB" w:rsidP="00DF2FFB">
      <w:pPr>
        <w:spacing w:after="200" w:line="276" w:lineRule="auto"/>
        <w:jc w:val="center"/>
        <w:rPr>
          <w:rFonts w:ascii="Calibri" w:eastAsia="Calibri" w:hAnsi="Calibri" w:cs="Times New Roman"/>
          <w:i/>
          <w:lang w:val="es-MX"/>
        </w:rPr>
      </w:pPr>
    </w:p>
    <w:p w:rsidR="00DF2FFB" w:rsidRPr="0013707F" w:rsidRDefault="00DF2FFB" w:rsidP="00DF2FFB">
      <w:pPr>
        <w:spacing w:after="200" w:line="276" w:lineRule="auto"/>
        <w:jc w:val="center"/>
        <w:rPr>
          <w:rFonts w:ascii="Times New Roman" w:eastAsia="Calibri" w:hAnsi="Times New Roman" w:cs="Times New Roman"/>
          <w:sz w:val="28"/>
          <w:szCs w:val="24"/>
          <w:lang w:val="es-MX"/>
        </w:rPr>
      </w:pPr>
      <w:r w:rsidRPr="0013707F">
        <w:rPr>
          <w:rFonts w:ascii="Times New Roman" w:eastAsia="Calibri" w:hAnsi="Times New Roman" w:cs="Times New Roman"/>
          <w:sz w:val="24"/>
          <w:lang w:val="es-MX"/>
        </w:rPr>
        <w:t>“AÑO DE LA CONSOLIDACIÓN DEL MAR DE GRAU”</w:t>
      </w:r>
    </w:p>
    <w:p w:rsidR="00DF2FFB" w:rsidRPr="006153C9" w:rsidRDefault="00DF2FFB" w:rsidP="00DF2FFB">
      <w:pPr>
        <w:spacing w:after="200" w:line="276" w:lineRule="auto"/>
        <w:jc w:val="center"/>
        <w:rPr>
          <w:rFonts w:ascii="Times New Roman" w:eastAsia="Calibri" w:hAnsi="Times New Roman" w:cs="Times New Roman"/>
          <w:b/>
          <w:sz w:val="24"/>
          <w:szCs w:val="24"/>
          <w:u w:val="single"/>
          <w:lang w:val="es-MX"/>
        </w:rPr>
      </w:pPr>
      <w:r w:rsidRPr="006153C9">
        <w:rPr>
          <w:rFonts w:ascii="Times New Roman" w:eastAsia="Calibri" w:hAnsi="Times New Roman" w:cs="Times New Roman"/>
          <w:b/>
          <w:sz w:val="24"/>
          <w:szCs w:val="24"/>
          <w:u w:val="single"/>
          <w:lang w:val="es-MX"/>
        </w:rPr>
        <w:t>PLAN DE ACCIÓN TUTORIAL</w:t>
      </w:r>
    </w:p>
    <w:p w:rsidR="00DF2FFB" w:rsidRPr="00B35E30" w:rsidRDefault="00DF2FFB" w:rsidP="00B35E30">
      <w:pPr>
        <w:numPr>
          <w:ilvl w:val="0"/>
          <w:numId w:val="1"/>
        </w:numPr>
        <w:spacing w:after="200" w:line="276" w:lineRule="auto"/>
        <w:ind w:left="426" w:hanging="426"/>
        <w:contextualSpacing/>
        <w:jc w:val="both"/>
        <w:rPr>
          <w:rFonts w:ascii="Times New Roman" w:eastAsia="Calibri" w:hAnsi="Times New Roman" w:cs="Times New Roman"/>
          <w:b/>
          <w:sz w:val="24"/>
          <w:szCs w:val="24"/>
          <w:lang w:val="es-MX"/>
        </w:rPr>
      </w:pPr>
      <w:r w:rsidRPr="0013707F">
        <w:rPr>
          <w:rFonts w:ascii="Times New Roman" w:eastAsia="Calibri" w:hAnsi="Times New Roman" w:cs="Times New Roman"/>
          <w:b/>
          <w:sz w:val="24"/>
          <w:szCs w:val="24"/>
          <w:lang w:val="es-MX"/>
        </w:rPr>
        <w:t>DATOS GENERALES</w:t>
      </w:r>
    </w:p>
    <w:p w:rsidR="00DF2FFB" w:rsidRPr="00DF2FFB" w:rsidRDefault="00DF2FFB" w:rsidP="00DF2FFB">
      <w:pPr>
        <w:numPr>
          <w:ilvl w:val="1"/>
          <w:numId w:val="6"/>
        </w:numPr>
        <w:spacing w:after="200" w:line="276" w:lineRule="auto"/>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t>Instituc</w:t>
      </w:r>
      <w:r>
        <w:rPr>
          <w:rFonts w:ascii="Times New Roman" w:eastAsia="Calibri" w:hAnsi="Times New Roman" w:cs="Times New Roman"/>
          <w:sz w:val="24"/>
          <w:szCs w:val="24"/>
          <w:lang w:val="es-MX"/>
        </w:rPr>
        <w:t>ión</w:t>
      </w:r>
      <w:r>
        <w:rPr>
          <w:rFonts w:ascii="Times New Roman" w:eastAsia="Calibri" w:hAnsi="Times New Roman" w:cs="Times New Roman"/>
          <w:sz w:val="24"/>
          <w:szCs w:val="24"/>
          <w:lang w:val="es-MX"/>
        </w:rPr>
        <w:tab/>
      </w:r>
      <w:r>
        <w:rPr>
          <w:rFonts w:ascii="Times New Roman" w:eastAsia="Calibri" w:hAnsi="Times New Roman" w:cs="Times New Roman"/>
          <w:sz w:val="24"/>
          <w:szCs w:val="24"/>
          <w:lang w:val="es-MX"/>
        </w:rPr>
        <w:tab/>
      </w:r>
      <w:r>
        <w:rPr>
          <w:rFonts w:ascii="Times New Roman" w:eastAsia="Calibri" w:hAnsi="Times New Roman" w:cs="Times New Roman"/>
          <w:sz w:val="24"/>
          <w:szCs w:val="24"/>
          <w:lang w:val="es-MX"/>
        </w:rPr>
        <w:tab/>
      </w:r>
      <w:r>
        <w:rPr>
          <w:rFonts w:ascii="Times New Roman" w:eastAsia="Calibri" w:hAnsi="Times New Roman" w:cs="Times New Roman"/>
          <w:sz w:val="24"/>
          <w:szCs w:val="24"/>
          <w:lang w:val="es-MX"/>
        </w:rPr>
        <w:tab/>
      </w:r>
      <w:r w:rsidRPr="00DF2FFB">
        <w:rPr>
          <w:rFonts w:ascii="Times New Roman" w:eastAsia="Calibri" w:hAnsi="Times New Roman" w:cs="Times New Roman"/>
          <w:sz w:val="24"/>
          <w:szCs w:val="24"/>
          <w:lang w:val="es-MX"/>
        </w:rPr>
        <w:t>:Instituto Superior de Educación Público “Loreto”</w:t>
      </w:r>
    </w:p>
    <w:p w:rsidR="00DF2FFB" w:rsidRPr="00DF2FFB" w:rsidRDefault="00DF2FFB" w:rsidP="00DF2FFB">
      <w:pPr>
        <w:numPr>
          <w:ilvl w:val="1"/>
          <w:numId w:val="6"/>
        </w:numPr>
        <w:spacing w:after="200" w:line="276" w:lineRule="auto"/>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bCs/>
          <w:sz w:val="24"/>
          <w:szCs w:val="24"/>
          <w:lang w:val="es-MX"/>
        </w:rPr>
        <w:t>Director General del ISEPL</w:t>
      </w:r>
      <w:r>
        <w:rPr>
          <w:rFonts w:ascii="Times New Roman" w:eastAsia="Calibri" w:hAnsi="Times New Roman" w:cs="Times New Roman"/>
          <w:sz w:val="24"/>
          <w:szCs w:val="24"/>
          <w:u w:val="words"/>
          <w:lang w:val="es-MX"/>
        </w:rPr>
        <w:tab/>
      </w:r>
      <w:r w:rsidRPr="00DF2FFB">
        <w:rPr>
          <w:rFonts w:ascii="Times New Roman" w:eastAsia="Calibri" w:hAnsi="Times New Roman" w:cs="Times New Roman"/>
          <w:sz w:val="24"/>
          <w:szCs w:val="24"/>
          <w:lang w:val="es-MX"/>
        </w:rPr>
        <w:t xml:space="preserve">:Hno. </w:t>
      </w:r>
      <w:r>
        <w:rPr>
          <w:rFonts w:ascii="Times New Roman" w:eastAsia="Calibri" w:hAnsi="Times New Roman" w:cs="Times New Roman"/>
          <w:sz w:val="24"/>
          <w:szCs w:val="24"/>
          <w:lang w:val="es-MX"/>
        </w:rPr>
        <w:t>Roberto Cosio Oblitas</w:t>
      </w:r>
    </w:p>
    <w:p w:rsidR="00DF2FFB" w:rsidRPr="00DF2FFB" w:rsidRDefault="00DF2FFB" w:rsidP="00DF2FFB">
      <w:pPr>
        <w:numPr>
          <w:ilvl w:val="1"/>
          <w:numId w:val="6"/>
        </w:numPr>
        <w:spacing w:after="200" w:line="276" w:lineRule="auto"/>
        <w:contextualSpacing/>
        <w:jc w:val="both"/>
        <w:rPr>
          <w:rFonts w:ascii="Times New Roman" w:eastAsia="Calibri" w:hAnsi="Times New Roman" w:cs="Times New Roman"/>
          <w:sz w:val="24"/>
          <w:szCs w:val="24"/>
          <w:lang w:val="es-MX"/>
        </w:rPr>
      </w:pPr>
      <w:r>
        <w:rPr>
          <w:rFonts w:ascii="Times New Roman" w:eastAsia="Calibri" w:hAnsi="Times New Roman" w:cs="Times New Roman"/>
          <w:bCs/>
          <w:sz w:val="24"/>
          <w:szCs w:val="24"/>
          <w:lang w:val="es-MX"/>
        </w:rPr>
        <w:t>Dirección</w:t>
      </w:r>
      <w:r>
        <w:rPr>
          <w:rFonts w:ascii="Times New Roman" w:eastAsia="Calibri" w:hAnsi="Times New Roman" w:cs="Times New Roman"/>
          <w:bCs/>
          <w:sz w:val="24"/>
          <w:szCs w:val="24"/>
          <w:lang w:val="es-MX"/>
        </w:rPr>
        <w:tab/>
      </w:r>
      <w:r>
        <w:rPr>
          <w:rFonts w:ascii="Times New Roman" w:eastAsia="Calibri" w:hAnsi="Times New Roman" w:cs="Times New Roman"/>
          <w:bCs/>
          <w:sz w:val="24"/>
          <w:szCs w:val="24"/>
          <w:lang w:val="es-MX"/>
        </w:rPr>
        <w:tab/>
      </w:r>
      <w:r>
        <w:rPr>
          <w:rFonts w:ascii="Times New Roman" w:eastAsia="Calibri" w:hAnsi="Times New Roman" w:cs="Times New Roman"/>
          <w:bCs/>
          <w:sz w:val="24"/>
          <w:szCs w:val="24"/>
          <w:lang w:val="es-MX"/>
        </w:rPr>
        <w:tab/>
      </w:r>
      <w:r>
        <w:rPr>
          <w:rFonts w:ascii="Times New Roman" w:eastAsia="Calibri" w:hAnsi="Times New Roman" w:cs="Times New Roman"/>
          <w:bCs/>
          <w:sz w:val="24"/>
          <w:szCs w:val="24"/>
          <w:lang w:val="es-MX"/>
        </w:rPr>
        <w:tab/>
      </w:r>
      <w:r w:rsidRPr="00DF2FFB">
        <w:rPr>
          <w:rFonts w:ascii="Times New Roman" w:eastAsia="Calibri" w:hAnsi="Times New Roman" w:cs="Times New Roman"/>
          <w:bCs/>
          <w:sz w:val="24"/>
          <w:szCs w:val="24"/>
          <w:lang w:val="es-MX"/>
        </w:rPr>
        <w:t>:</w:t>
      </w:r>
      <w:r w:rsidRPr="00DF2FFB">
        <w:rPr>
          <w:rFonts w:ascii="Times New Roman" w:eastAsia="Calibri" w:hAnsi="Times New Roman" w:cs="Times New Roman"/>
          <w:sz w:val="24"/>
          <w:szCs w:val="24"/>
          <w:lang w:val="es-MX"/>
        </w:rPr>
        <w:t xml:space="preserve">Calle Castañas con Arequipa s/n </w:t>
      </w:r>
    </w:p>
    <w:p w:rsidR="00B35E30" w:rsidRDefault="00DF2FFB" w:rsidP="00DF2FFB">
      <w:pPr>
        <w:numPr>
          <w:ilvl w:val="1"/>
          <w:numId w:val="6"/>
        </w:numPr>
        <w:spacing w:after="200" w:line="276" w:lineRule="auto"/>
        <w:contextualSpacing/>
        <w:jc w:val="both"/>
        <w:rPr>
          <w:rFonts w:ascii="Times New Roman" w:eastAsia="Calibri" w:hAnsi="Times New Roman" w:cs="Times New Roman"/>
          <w:sz w:val="24"/>
          <w:szCs w:val="24"/>
          <w:lang w:val="es-MX"/>
        </w:rPr>
      </w:pPr>
      <w:r>
        <w:rPr>
          <w:rFonts w:ascii="Times New Roman" w:eastAsia="Calibri" w:hAnsi="Times New Roman" w:cs="Times New Roman"/>
          <w:bCs/>
          <w:sz w:val="24"/>
          <w:szCs w:val="24"/>
          <w:lang w:val="es-MX"/>
        </w:rPr>
        <w:t>Equipo Responsable</w:t>
      </w:r>
      <w:r>
        <w:rPr>
          <w:rFonts w:ascii="Times New Roman" w:eastAsia="Calibri" w:hAnsi="Times New Roman" w:cs="Times New Roman"/>
          <w:bCs/>
          <w:sz w:val="24"/>
          <w:szCs w:val="24"/>
          <w:lang w:val="es-MX"/>
        </w:rPr>
        <w:tab/>
      </w:r>
      <w:r>
        <w:rPr>
          <w:rFonts w:ascii="Times New Roman" w:eastAsia="Calibri" w:hAnsi="Times New Roman" w:cs="Times New Roman"/>
          <w:bCs/>
          <w:sz w:val="24"/>
          <w:szCs w:val="24"/>
          <w:lang w:val="es-MX"/>
        </w:rPr>
        <w:tab/>
      </w:r>
      <w:r w:rsidRPr="00DF2FFB">
        <w:rPr>
          <w:rFonts w:ascii="Times New Roman" w:eastAsia="Calibri" w:hAnsi="Times New Roman" w:cs="Times New Roman"/>
          <w:sz w:val="24"/>
          <w:szCs w:val="24"/>
          <w:lang w:val="es-MX"/>
        </w:rPr>
        <w:t>:</w:t>
      </w:r>
      <w:r w:rsidR="00B35E30">
        <w:rPr>
          <w:rFonts w:ascii="Times New Roman" w:eastAsia="Calibri" w:hAnsi="Times New Roman" w:cs="Times New Roman"/>
          <w:sz w:val="24"/>
          <w:szCs w:val="24"/>
          <w:lang w:val="es-MX"/>
        </w:rPr>
        <w:t xml:space="preserve"> Lic. Jefry Jordan Perea Vizcarra</w:t>
      </w:r>
    </w:p>
    <w:p w:rsidR="00DF2FFB" w:rsidRDefault="00B35E30" w:rsidP="00B35E30">
      <w:pPr>
        <w:spacing w:after="200" w:line="276" w:lineRule="auto"/>
        <w:ind w:left="360"/>
        <w:contextualSpacing/>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ab/>
      </w:r>
      <w:r>
        <w:rPr>
          <w:rFonts w:ascii="Times New Roman" w:eastAsia="Calibri" w:hAnsi="Times New Roman" w:cs="Times New Roman"/>
          <w:sz w:val="24"/>
          <w:szCs w:val="24"/>
          <w:lang w:val="es-MX"/>
        </w:rPr>
        <w:tab/>
      </w:r>
      <w:r>
        <w:rPr>
          <w:rFonts w:ascii="Times New Roman" w:eastAsia="Calibri" w:hAnsi="Times New Roman" w:cs="Times New Roman"/>
          <w:sz w:val="24"/>
          <w:szCs w:val="24"/>
          <w:lang w:val="es-MX"/>
        </w:rPr>
        <w:tab/>
      </w:r>
      <w:r>
        <w:rPr>
          <w:rFonts w:ascii="Times New Roman" w:eastAsia="Calibri" w:hAnsi="Times New Roman" w:cs="Times New Roman"/>
          <w:sz w:val="24"/>
          <w:szCs w:val="24"/>
          <w:lang w:val="es-MX"/>
        </w:rPr>
        <w:tab/>
      </w:r>
      <w:r>
        <w:rPr>
          <w:rFonts w:ascii="Times New Roman" w:eastAsia="Calibri" w:hAnsi="Times New Roman" w:cs="Times New Roman"/>
          <w:sz w:val="24"/>
          <w:szCs w:val="24"/>
          <w:lang w:val="es-MX"/>
        </w:rPr>
        <w:tab/>
      </w:r>
      <w:r w:rsidR="00002B96">
        <w:rPr>
          <w:rFonts w:ascii="Times New Roman" w:eastAsia="Calibri" w:hAnsi="Times New Roman" w:cs="Times New Roman"/>
          <w:sz w:val="24"/>
          <w:szCs w:val="24"/>
          <w:lang w:val="es-MX"/>
        </w:rPr>
        <w:t xml:space="preserve">  </w:t>
      </w:r>
      <w:r w:rsidR="00DF2FFB" w:rsidRPr="00DF2FFB">
        <w:rPr>
          <w:rFonts w:ascii="Times New Roman" w:eastAsia="Calibri" w:hAnsi="Times New Roman" w:cs="Times New Roman"/>
          <w:sz w:val="24"/>
          <w:szCs w:val="24"/>
          <w:lang w:val="es-MX"/>
        </w:rPr>
        <w:t xml:space="preserve">Lic. </w:t>
      </w:r>
      <w:r w:rsidR="00DF2FFB">
        <w:rPr>
          <w:rFonts w:ascii="Times New Roman" w:eastAsia="Calibri" w:hAnsi="Times New Roman" w:cs="Times New Roman"/>
          <w:sz w:val="24"/>
          <w:szCs w:val="24"/>
          <w:lang w:val="es-MX"/>
        </w:rPr>
        <w:t>Erika Rubí Vásquez Carbajal</w:t>
      </w:r>
    </w:p>
    <w:p w:rsidR="00DF2FFB" w:rsidRPr="00DF2FFB" w:rsidRDefault="00DF2FFB" w:rsidP="00B35E30">
      <w:pPr>
        <w:spacing w:after="200" w:line="276" w:lineRule="auto"/>
        <w:ind w:left="3540"/>
        <w:contextualSpacing/>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 xml:space="preserve">  Sic. Zoila Azalde Dávila</w:t>
      </w:r>
    </w:p>
    <w:p w:rsidR="00DF2FFB" w:rsidRPr="00DF2FFB" w:rsidRDefault="00DF2FFB" w:rsidP="00DF2FFB">
      <w:pPr>
        <w:numPr>
          <w:ilvl w:val="1"/>
          <w:numId w:val="6"/>
        </w:numPr>
        <w:spacing w:after="200" w:line="276" w:lineRule="auto"/>
        <w:contextualSpacing/>
        <w:jc w:val="both"/>
        <w:rPr>
          <w:rFonts w:ascii="Times New Roman" w:eastAsia="Calibri" w:hAnsi="Times New Roman" w:cs="Times New Roman"/>
          <w:sz w:val="24"/>
          <w:szCs w:val="24"/>
          <w:lang w:val="es-MX"/>
        </w:rPr>
      </w:pPr>
      <w:r>
        <w:rPr>
          <w:rFonts w:ascii="Times New Roman" w:eastAsia="Calibri" w:hAnsi="Times New Roman" w:cs="Times New Roman"/>
          <w:bCs/>
          <w:sz w:val="24"/>
          <w:szCs w:val="24"/>
          <w:lang w:val="es-MX"/>
        </w:rPr>
        <w:t>Teléfono</w:t>
      </w:r>
      <w:r>
        <w:rPr>
          <w:rFonts w:ascii="Times New Roman" w:eastAsia="Calibri" w:hAnsi="Times New Roman" w:cs="Times New Roman"/>
          <w:bCs/>
          <w:sz w:val="24"/>
          <w:szCs w:val="24"/>
          <w:lang w:val="es-MX"/>
        </w:rPr>
        <w:tab/>
      </w:r>
      <w:r>
        <w:rPr>
          <w:rFonts w:ascii="Times New Roman" w:eastAsia="Calibri" w:hAnsi="Times New Roman" w:cs="Times New Roman"/>
          <w:bCs/>
          <w:sz w:val="24"/>
          <w:szCs w:val="24"/>
          <w:lang w:val="es-MX"/>
        </w:rPr>
        <w:tab/>
      </w:r>
      <w:r>
        <w:rPr>
          <w:rFonts w:ascii="Times New Roman" w:eastAsia="Calibri" w:hAnsi="Times New Roman" w:cs="Times New Roman"/>
          <w:bCs/>
          <w:sz w:val="24"/>
          <w:szCs w:val="24"/>
          <w:lang w:val="es-MX"/>
        </w:rPr>
        <w:tab/>
      </w:r>
      <w:r>
        <w:rPr>
          <w:rFonts w:ascii="Times New Roman" w:eastAsia="Calibri" w:hAnsi="Times New Roman" w:cs="Times New Roman"/>
          <w:bCs/>
          <w:sz w:val="24"/>
          <w:szCs w:val="24"/>
          <w:lang w:val="es-MX"/>
        </w:rPr>
        <w:tab/>
      </w:r>
      <w:r w:rsidRPr="00DF2FFB">
        <w:rPr>
          <w:rFonts w:ascii="Times New Roman" w:eastAsia="Calibri" w:hAnsi="Times New Roman" w:cs="Times New Roman"/>
          <w:sz w:val="24"/>
          <w:szCs w:val="24"/>
          <w:lang w:val="es-MX"/>
        </w:rPr>
        <w:t>: 065-242575</w:t>
      </w:r>
    </w:p>
    <w:p w:rsidR="00DF2FFB" w:rsidRPr="00DF2FFB" w:rsidRDefault="00DF2FFB" w:rsidP="00DF2FFB">
      <w:pPr>
        <w:numPr>
          <w:ilvl w:val="1"/>
          <w:numId w:val="6"/>
        </w:numPr>
        <w:spacing w:after="200" w:line="276" w:lineRule="auto"/>
        <w:contextualSpacing/>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Correo electrónico</w:t>
      </w:r>
      <w:r>
        <w:rPr>
          <w:rFonts w:ascii="Times New Roman" w:eastAsia="Calibri" w:hAnsi="Times New Roman" w:cs="Times New Roman"/>
          <w:sz w:val="24"/>
          <w:szCs w:val="24"/>
          <w:lang w:val="es-MX"/>
        </w:rPr>
        <w:tab/>
      </w:r>
      <w:r>
        <w:rPr>
          <w:rFonts w:ascii="Times New Roman" w:eastAsia="Calibri" w:hAnsi="Times New Roman" w:cs="Times New Roman"/>
          <w:sz w:val="24"/>
          <w:szCs w:val="24"/>
          <w:lang w:val="es-MX"/>
        </w:rPr>
        <w:tab/>
      </w:r>
      <w:r w:rsidRPr="00DF2FFB">
        <w:rPr>
          <w:rFonts w:ascii="Times New Roman" w:eastAsia="Calibri" w:hAnsi="Times New Roman" w:cs="Times New Roman"/>
          <w:sz w:val="24"/>
          <w:szCs w:val="24"/>
          <w:lang w:val="es-MX"/>
        </w:rPr>
        <w:t xml:space="preserve">: </w:t>
      </w:r>
      <w:hyperlink r:id="rId7" w:history="1">
        <w:r w:rsidRPr="00DF2FFB">
          <w:rPr>
            <w:rFonts w:ascii="Times New Roman" w:eastAsia="Calibri" w:hAnsi="Times New Roman" w:cs="Times New Roman"/>
            <w:sz w:val="24"/>
            <w:szCs w:val="24"/>
            <w:u w:val="single"/>
            <w:lang w:val="es-MX"/>
          </w:rPr>
          <w:t>iseploreto@hotmail.com</w:t>
        </w:r>
      </w:hyperlink>
    </w:p>
    <w:p w:rsidR="00DF2FFB" w:rsidRPr="00DF2FFB" w:rsidRDefault="00DF2FFB" w:rsidP="00DF2FFB">
      <w:pPr>
        <w:spacing w:after="200" w:line="276" w:lineRule="auto"/>
        <w:ind w:left="360"/>
        <w:contextualSpacing/>
        <w:jc w:val="both"/>
        <w:rPr>
          <w:rFonts w:ascii="Times New Roman" w:eastAsia="Calibri" w:hAnsi="Times New Roman" w:cs="Times New Roman"/>
          <w:sz w:val="24"/>
          <w:szCs w:val="24"/>
          <w:lang w:val="es-MX"/>
        </w:rPr>
      </w:pPr>
    </w:p>
    <w:p w:rsidR="00DF2FFB" w:rsidRPr="0013707F" w:rsidRDefault="00DF2FFB" w:rsidP="00DF2FFB">
      <w:pPr>
        <w:numPr>
          <w:ilvl w:val="0"/>
          <w:numId w:val="1"/>
        </w:numPr>
        <w:spacing w:after="200" w:line="276" w:lineRule="auto"/>
        <w:ind w:left="426" w:hanging="426"/>
        <w:contextualSpacing/>
        <w:jc w:val="both"/>
        <w:rPr>
          <w:rFonts w:ascii="Times New Roman" w:eastAsia="Calibri" w:hAnsi="Times New Roman" w:cs="Times New Roman"/>
          <w:b/>
          <w:sz w:val="24"/>
          <w:szCs w:val="24"/>
          <w:lang w:val="es-MX"/>
        </w:rPr>
      </w:pPr>
      <w:r w:rsidRPr="0013707F">
        <w:rPr>
          <w:rFonts w:ascii="Times New Roman" w:eastAsia="Calibri" w:hAnsi="Times New Roman" w:cs="Times New Roman"/>
          <w:b/>
          <w:sz w:val="24"/>
          <w:szCs w:val="24"/>
          <w:lang w:val="es-MX"/>
        </w:rPr>
        <w:t>FUNDAMENTOS</w:t>
      </w:r>
    </w:p>
    <w:p w:rsidR="00DF2FFB" w:rsidRPr="0013707F" w:rsidRDefault="00DF2FFB" w:rsidP="0013707F">
      <w:pPr>
        <w:spacing w:after="200" w:line="276" w:lineRule="auto"/>
        <w:ind w:left="426"/>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t xml:space="preserve">La tutoría es un servicio de acompañamiento socio afectivo, cognitivo y pedagógico a los estudiantes del ISEPL que debe ser parte del desarrollo curricular y aportar al logro de los aprendizajes y a la formación integral en la perspectiva del desarrollo humano. </w:t>
      </w:r>
      <w:r w:rsidRPr="00DF2FFB">
        <w:rPr>
          <w:rFonts w:ascii="Times New Roman" w:eastAsia="Times New Roman" w:hAnsi="Times New Roman" w:cs="Times New Roman"/>
          <w:sz w:val="24"/>
          <w:szCs w:val="24"/>
          <w:lang w:val="es-MX" w:eastAsia="es-ES"/>
        </w:rPr>
        <w:t>La acción tutorial como una labor pedagógica encaminada a la tutela, es tarea de todo el profesorado y, por ello, como algo que abarca tanto las actuaciones que, con carácter más específico, desarrolla el profesor tutor con su grupo y es inseparable del proceso de enseñanza aprendizaje de los estudiantes con la intención de que el proceso educativo de cada estudiante se desarrolle en condiciones lo más favorables posible en la acción educativa nuestro Plan de Acción Tutorial</w:t>
      </w:r>
      <w:r>
        <w:rPr>
          <w:rFonts w:ascii="Times New Roman" w:eastAsia="Times New Roman" w:hAnsi="Times New Roman" w:cs="Times New Roman"/>
          <w:sz w:val="24"/>
          <w:szCs w:val="24"/>
          <w:lang w:val="es-MX" w:eastAsia="es-ES"/>
        </w:rPr>
        <w:t xml:space="preserve"> trata de ser coherente con los </w:t>
      </w:r>
      <w:r w:rsidRPr="00DF2FFB">
        <w:rPr>
          <w:rFonts w:ascii="Times New Roman" w:eastAsia="Times New Roman" w:hAnsi="Times New Roman" w:cs="Times New Roman"/>
          <w:sz w:val="24"/>
          <w:szCs w:val="24"/>
          <w:lang w:val="es-MX" w:eastAsia="es-ES"/>
        </w:rPr>
        <w:t xml:space="preserve">principios y criterios educativos acordados en el Proyecto Educativo de </w:t>
      </w:r>
      <w:r>
        <w:rPr>
          <w:rFonts w:ascii="Times New Roman" w:eastAsia="Times New Roman" w:hAnsi="Times New Roman" w:cs="Times New Roman"/>
          <w:sz w:val="24"/>
          <w:szCs w:val="24"/>
          <w:lang w:val="es-MX" w:eastAsia="es-ES"/>
        </w:rPr>
        <w:t xml:space="preserve">la </w:t>
      </w:r>
      <w:r w:rsidRPr="00DF2FFB">
        <w:rPr>
          <w:rFonts w:ascii="Times New Roman" w:eastAsia="Times New Roman" w:hAnsi="Times New Roman" w:cs="Times New Roman"/>
          <w:sz w:val="24"/>
          <w:szCs w:val="24"/>
          <w:lang w:val="es-MX" w:eastAsia="es-ES"/>
        </w:rPr>
        <w:t>Institución.</w:t>
      </w:r>
    </w:p>
    <w:p w:rsidR="00DF2FFB" w:rsidRPr="00DF2FFB" w:rsidRDefault="00DF2FFB" w:rsidP="00DF2FFB">
      <w:pPr>
        <w:spacing w:after="0" w:line="276" w:lineRule="auto"/>
        <w:ind w:left="426"/>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t xml:space="preserve">La tutoría tiene como fines fundamentales: </w:t>
      </w:r>
    </w:p>
    <w:p w:rsidR="00DF2FFB" w:rsidRPr="00DF2FFB" w:rsidRDefault="00DF2FFB" w:rsidP="00B35E30">
      <w:pPr>
        <w:numPr>
          <w:ilvl w:val="0"/>
          <w:numId w:val="7"/>
        </w:numPr>
        <w:spacing w:after="0" w:line="276" w:lineRule="auto"/>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t xml:space="preserve">Favorecer la educación integral del estudiante como persona. </w:t>
      </w:r>
    </w:p>
    <w:p w:rsidR="00DF2FFB" w:rsidRPr="00DF2FFB" w:rsidRDefault="00DF2FFB" w:rsidP="00B35E30">
      <w:pPr>
        <w:numPr>
          <w:ilvl w:val="0"/>
          <w:numId w:val="7"/>
        </w:numPr>
        <w:spacing w:after="0" w:line="276" w:lineRule="auto"/>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t>Potenciar una educación lo más personalizada posible.</w:t>
      </w:r>
    </w:p>
    <w:p w:rsidR="00DF2FFB" w:rsidRPr="00DF2FFB" w:rsidRDefault="00DF2FFB" w:rsidP="00B35E30">
      <w:pPr>
        <w:numPr>
          <w:ilvl w:val="0"/>
          <w:numId w:val="7"/>
        </w:numPr>
        <w:spacing w:after="0" w:line="276" w:lineRule="auto"/>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t>La actuación coordinada del equipo de profesores.</w:t>
      </w:r>
    </w:p>
    <w:p w:rsidR="00DF2FFB" w:rsidRPr="00DF2FFB" w:rsidRDefault="00DF2FFB" w:rsidP="00B35E30">
      <w:pPr>
        <w:numPr>
          <w:ilvl w:val="0"/>
          <w:numId w:val="7"/>
        </w:numPr>
        <w:spacing w:after="0" w:line="276" w:lineRule="auto"/>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t>La función orientadora tanto en el campo del desarrollo personal como el descubrimiento de la vocación docente así como de las competencias para el desempeño profesional.</w:t>
      </w:r>
    </w:p>
    <w:p w:rsidR="00DF2FFB" w:rsidRPr="0013707F" w:rsidRDefault="00DF2FFB" w:rsidP="00DF2FFB">
      <w:pPr>
        <w:numPr>
          <w:ilvl w:val="0"/>
          <w:numId w:val="1"/>
        </w:numPr>
        <w:tabs>
          <w:tab w:val="left" w:pos="426"/>
        </w:tabs>
        <w:spacing w:before="100" w:beforeAutospacing="1" w:after="100" w:afterAutospacing="1" w:line="240" w:lineRule="auto"/>
        <w:ind w:left="284" w:hanging="284"/>
        <w:jc w:val="both"/>
        <w:rPr>
          <w:rFonts w:ascii="Times New Roman" w:eastAsia="Times New Roman" w:hAnsi="Times New Roman" w:cs="Times New Roman"/>
          <w:b/>
          <w:sz w:val="24"/>
          <w:szCs w:val="24"/>
          <w:lang w:val="es-MX" w:eastAsia="es-ES"/>
        </w:rPr>
      </w:pPr>
      <w:bookmarkStart w:id="0" w:name="fases"/>
      <w:r w:rsidRPr="0013707F">
        <w:rPr>
          <w:rFonts w:ascii="Times New Roman" w:eastAsia="Times New Roman" w:hAnsi="Times New Roman" w:cs="Times New Roman"/>
          <w:b/>
          <w:sz w:val="24"/>
          <w:szCs w:val="24"/>
          <w:lang w:val="es-ES_tradnl" w:eastAsia="es-ES"/>
        </w:rPr>
        <w:t xml:space="preserve">FASES DE LA ORGANIZACIÓN DEL PLAN DE ACCIÓN </w:t>
      </w:r>
      <w:bookmarkEnd w:id="0"/>
      <w:r w:rsidRPr="0013707F">
        <w:rPr>
          <w:rFonts w:ascii="Times New Roman" w:eastAsia="Times New Roman" w:hAnsi="Times New Roman" w:cs="Times New Roman"/>
          <w:b/>
          <w:sz w:val="24"/>
          <w:szCs w:val="24"/>
          <w:lang w:val="es-ES_tradnl" w:eastAsia="es-ES"/>
        </w:rPr>
        <w:t xml:space="preserve">TUTORIAL </w:t>
      </w:r>
    </w:p>
    <w:p w:rsidR="00DF2FFB" w:rsidRPr="00DF2FFB" w:rsidRDefault="00DF2FFB" w:rsidP="00DF2FFB">
      <w:pPr>
        <w:numPr>
          <w:ilvl w:val="0"/>
          <w:numId w:val="5"/>
        </w:numPr>
        <w:spacing w:after="200" w:line="276" w:lineRule="auto"/>
        <w:ind w:left="709" w:hanging="284"/>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b/>
          <w:sz w:val="24"/>
          <w:szCs w:val="20"/>
          <w:lang w:val="es-ES_tradnl" w:eastAsia="es-ES"/>
        </w:rPr>
        <w:t>Fase previa</w:t>
      </w:r>
      <w:r w:rsidRPr="00DF2FFB">
        <w:rPr>
          <w:rFonts w:ascii="Times New Roman" w:eastAsia="Times New Roman" w:hAnsi="Times New Roman" w:cs="Times New Roman"/>
          <w:sz w:val="24"/>
          <w:szCs w:val="20"/>
          <w:lang w:val="es-ES_tradnl" w:eastAsia="es-ES"/>
        </w:rPr>
        <w:t xml:space="preserve">: Es importante porque un plan de acción tutorial no puede implantarse sin ser comprendido, discutido y aceptado en líneas generales no sólo por el claustro sino por todos los estamentos de la comunidad institucional.Esta fase de sensibilización es imprescindible. El PAT tiene que ser asumido por tutores y </w:t>
      </w:r>
      <w:r w:rsidRPr="00DF2FFB">
        <w:rPr>
          <w:rFonts w:ascii="Times New Roman" w:eastAsia="Times New Roman" w:hAnsi="Times New Roman" w:cs="Times New Roman"/>
          <w:sz w:val="24"/>
          <w:szCs w:val="20"/>
          <w:lang w:val="es-ES_tradnl" w:eastAsia="es-ES"/>
        </w:rPr>
        <w:lastRenderedPageBreak/>
        <w:t>profesores y eso requiere un espacio y un tiempo de reflexión conjunta sobre el tema.</w:t>
      </w:r>
    </w:p>
    <w:p w:rsidR="00DF2FFB" w:rsidRPr="00DF2FFB" w:rsidRDefault="00DF2FFB" w:rsidP="00DF2FFB">
      <w:pPr>
        <w:spacing w:after="200" w:line="276" w:lineRule="auto"/>
        <w:ind w:left="709" w:hanging="283"/>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0"/>
          <w:lang w:val="es-ES_tradnl" w:eastAsia="es-ES"/>
        </w:rPr>
        <w:t xml:space="preserve">b) </w:t>
      </w:r>
      <w:r w:rsidRPr="00DF2FFB">
        <w:rPr>
          <w:rFonts w:ascii="Times New Roman" w:eastAsia="Times New Roman" w:hAnsi="Times New Roman" w:cs="Times New Roman"/>
          <w:b/>
          <w:sz w:val="24"/>
          <w:szCs w:val="20"/>
          <w:lang w:val="es-ES_tradnl" w:eastAsia="es-ES"/>
        </w:rPr>
        <w:t>Fase de planificación</w:t>
      </w:r>
      <w:r w:rsidRPr="00DF2FFB">
        <w:rPr>
          <w:rFonts w:ascii="Times New Roman" w:eastAsia="Times New Roman" w:hAnsi="Times New Roman" w:cs="Times New Roman"/>
          <w:sz w:val="24"/>
          <w:szCs w:val="20"/>
          <w:lang w:val="es-ES_tradnl" w:eastAsia="es-ES"/>
        </w:rPr>
        <w:t xml:space="preserve"> : en ella se establecen los grandes objetivos a alcanzar en el área de la orientación dentro del Proyecto Educativo Institucional, fijándose igualmente los recursos personales, materiales y organizativos necesarios para conseguirlos.</w:t>
      </w:r>
    </w:p>
    <w:p w:rsidR="00DF2FFB" w:rsidRPr="00DF2FFB" w:rsidRDefault="00DF2FFB" w:rsidP="00DF2FFB">
      <w:pPr>
        <w:spacing w:after="200" w:line="276" w:lineRule="auto"/>
        <w:ind w:left="709" w:hanging="283"/>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0"/>
          <w:lang w:val="es-ES_tradnl" w:eastAsia="es-ES"/>
        </w:rPr>
        <w:t xml:space="preserve"> c)</w:t>
      </w:r>
      <w:r w:rsidRPr="00DF2FFB">
        <w:rPr>
          <w:rFonts w:ascii="Times New Roman" w:eastAsia="Times New Roman" w:hAnsi="Times New Roman" w:cs="Times New Roman"/>
          <w:b/>
          <w:sz w:val="24"/>
          <w:szCs w:val="20"/>
          <w:lang w:val="es-ES_tradnl" w:eastAsia="es-ES"/>
        </w:rPr>
        <w:t>Fase de programación</w:t>
      </w:r>
      <w:r w:rsidRPr="00DF2FFB">
        <w:rPr>
          <w:rFonts w:ascii="Times New Roman" w:eastAsia="Times New Roman" w:hAnsi="Times New Roman" w:cs="Times New Roman"/>
          <w:sz w:val="24"/>
          <w:szCs w:val="20"/>
          <w:lang w:val="es-ES_tradnl" w:eastAsia="es-ES"/>
        </w:rPr>
        <w:t>: Se trata  de seleccionar las tareas y actividades a realizar y el tiempo de llevarlas a cabo así como de establecer los canales de coordinación entre las personas que vayan a cumplir las acciones previstas</w:t>
      </w:r>
    </w:p>
    <w:p w:rsidR="00DF2FFB" w:rsidRPr="00DF2FFB" w:rsidRDefault="00DF2FFB" w:rsidP="00DF2FFB">
      <w:pPr>
        <w:spacing w:after="200" w:line="276" w:lineRule="auto"/>
        <w:ind w:left="709" w:hanging="284"/>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0"/>
          <w:lang w:val="es-ES_tradnl" w:eastAsia="es-ES"/>
        </w:rPr>
        <w:t xml:space="preserve">d) </w:t>
      </w:r>
      <w:r w:rsidRPr="00DF2FFB">
        <w:rPr>
          <w:rFonts w:ascii="Times New Roman" w:eastAsia="Times New Roman" w:hAnsi="Times New Roman" w:cs="Times New Roman"/>
          <w:b/>
          <w:sz w:val="24"/>
          <w:szCs w:val="20"/>
          <w:lang w:val="es-ES_tradnl" w:eastAsia="es-ES"/>
        </w:rPr>
        <w:t>Fase de realización</w:t>
      </w:r>
      <w:r w:rsidRPr="00DF2FFB">
        <w:rPr>
          <w:rFonts w:ascii="Times New Roman" w:eastAsia="Times New Roman" w:hAnsi="Times New Roman" w:cs="Times New Roman"/>
          <w:sz w:val="24"/>
          <w:szCs w:val="20"/>
          <w:lang w:val="es-ES_tradnl" w:eastAsia="es-ES"/>
        </w:rPr>
        <w:t>: Comprende la realización práctica de las tareas concretas dentro de la actividad tutorial utilizando los instrumentos y recursos establecidos de antemano.</w:t>
      </w:r>
    </w:p>
    <w:p w:rsidR="00DF2FFB" w:rsidRDefault="00DF2FFB" w:rsidP="00DF2FFB">
      <w:pPr>
        <w:spacing w:after="200" w:line="276" w:lineRule="auto"/>
        <w:ind w:left="709" w:hanging="283"/>
        <w:contextualSpacing/>
        <w:jc w:val="both"/>
        <w:rPr>
          <w:rFonts w:ascii="Times New Roman" w:eastAsia="Times New Roman" w:hAnsi="Times New Roman" w:cs="Times New Roman"/>
          <w:sz w:val="24"/>
          <w:szCs w:val="20"/>
          <w:lang w:val="es-ES_tradnl" w:eastAsia="es-ES"/>
        </w:rPr>
      </w:pPr>
      <w:r w:rsidRPr="00DF2FFB">
        <w:rPr>
          <w:rFonts w:ascii="Times New Roman" w:eastAsia="Times New Roman" w:hAnsi="Times New Roman" w:cs="Times New Roman"/>
          <w:sz w:val="24"/>
          <w:szCs w:val="20"/>
          <w:lang w:val="es-ES_tradnl" w:eastAsia="es-ES"/>
        </w:rPr>
        <w:t xml:space="preserve">e) </w:t>
      </w:r>
      <w:r w:rsidRPr="00DF2FFB">
        <w:rPr>
          <w:rFonts w:ascii="Times New Roman" w:eastAsia="Times New Roman" w:hAnsi="Times New Roman" w:cs="Times New Roman"/>
          <w:b/>
          <w:sz w:val="24"/>
          <w:szCs w:val="20"/>
          <w:lang w:val="es-ES_tradnl" w:eastAsia="es-ES"/>
        </w:rPr>
        <w:t>Fase de evaluación</w:t>
      </w:r>
      <w:r w:rsidRPr="00DF2FFB">
        <w:rPr>
          <w:rFonts w:ascii="Times New Roman" w:eastAsia="Times New Roman" w:hAnsi="Times New Roman" w:cs="Times New Roman"/>
          <w:sz w:val="24"/>
          <w:szCs w:val="20"/>
          <w:lang w:val="es-ES_tradnl" w:eastAsia="es-ES"/>
        </w:rPr>
        <w:t>: se realiza en momentos elegidos para valorar si se han cumplido los objetivos previstos y en función de ello corregir los desajustes entre lo planificado inicialmente y la realización concreta.</w:t>
      </w:r>
    </w:p>
    <w:p w:rsidR="00DF2FFB" w:rsidRPr="00DF2FFB" w:rsidRDefault="00DF2FFB" w:rsidP="00DF2FFB">
      <w:pPr>
        <w:spacing w:after="200" w:line="276" w:lineRule="auto"/>
        <w:ind w:left="709" w:hanging="283"/>
        <w:contextualSpacing/>
        <w:jc w:val="both"/>
        <w:rPr>
          <w:rFonts w:ascii="Times New Roman" w:eastAsia="Times New Roman" w:hAnsi="Times New Roman" w:cs="Times New Roman"/>
          <w:sz w:val="24"/>
          <w:szCs w:val="20"/>
          <w:lang w:val="es-ES_tradnl" w:eastAsia="es-ES"/>
        </w:rPr>
      </w:pPr>
    </w:p>
    <w:p w:rsidR="00DF2FFB" w:rsidRPr="0013707F" w:rsidRDefault="00DF2FFB" w:rsidP="00DF2FFB">
      <w:pPr>
        <w:numPr>
          <w:ilvl w:val="0"/>
          <w:numId w:val="1"/>
        </w:numPr>
        <w:autoSpaceDE w:val="0"/>
        <w:autoSpaceDN w:val="0"/>
        <w:adjustRightInd w:val="0"/>
        <w:spacing w:after="200" w:line="276" w:lineRule="auto"/>
        <w:ind w:left="426" w:hanging="426"/>
        <w:jc w:val="both"/>
        <w:rPr>
          <w:rFonts w:ascii="Times New Roman" w:eastAsia="Calibri" w:hAnsi="Times New Roman" w:cs="Times New Roman"/>
          <w:b/>
          <w:sz w:val="24"/>
          <w:szCs w:val="24"/>
          <w:lang w:val="es-MX"/>
        </w:rPr>
      </w:pPr>
      <w:r w:rsidRPr="0013707F">
        <w:rPr>
          <w:rFonts w:ascii="Times New Roman" w:eastAsia="Calibri" w:hAnsi="Times New Roman" w:cs="Times New Roman"/>
          <w:b/>
          <w:sz w:val="24"/>
          <w:szCs w:val="24"/>
          <w:lang w:val="es-MX"/>
        </w:rPr>
        <w:t xml:space="preserve">PERFIL Y FUNCIONES DEL TUTOR </w:t>
      </w:r>
    </w:p>
    <w:p w:rsidR="00DF2FFB" w:rsidRPr="00DF2FFB" w:rsidRDefault="00DF2FFB" w:rsidP="00DF2FFB">
      <w:pPr>
        <w:autoSpaceDE w:val="0"/>
        <w:autoSpaceDN w:val="0"/>
        <w:adjustRightInd w:val="0"/>
        <w:spacing w:after="200" w:line="276" w:lineRule="auto"/>
        <w:ind w:left="426"/>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t xml:space="preserve">El tutor es un profesional </w:t>
      </w:r>
      <w:r w:rsidRPr="00DF2FFB">
        <w:rPr>
          <w:rFonts w:ascii="Times New Roman" w:eastAsia="Calibri" w:hAnsi="Times New Roman" w:cs="Times New Roman"/>
          <w:sz w:val="24"/>
          <w:szCs w:val="24"/>
          <w:lang w:val="es-MX" w:eastAsia="es-PE"/>
        </w:rPr>
        <w:t>que</w:t>
      </w:r>
      <w:r w:rsidRPr="00DF2FFB">
        <w:rPr>
          <w:rFonts w:ascii="Times New Roman" w:eastAsia="Calibri" w:hAnsi="Times New Roman" w:cs="Times New Roman"/>
          <w:sz w:val="24"/>
          <w:szCs w:val="24"/>
          <w:lang w:eastAsia="es-PE"/>
        </w:rPr>
        <w:t xml:space="preserve"> muestra conducta ética con responsabilidad y compromiso </w:t>
      </w:r>
      <w:r w:rsidRPr="00DF2FFB">
        <w:rPr>
          <w:rFonts w:ascii="Times New Roman" w:eastAsia="Calibri" w:hAnsi="Times New Roman" w:cs="Times New Roman"/>
          <w:sz w:val="24"/>
          <w:szCs w:val="24"/>
          <w:lang w:val="es-MX"/>
        </w:rPr>
        <w:t>cuyo objetivo es asesorar, acompañar y fortalecer los procesos de institucionalización y gestión de la tutoría y orientación educativa, contribuyendo a la atención de las necesidades, intereses, aspiraciones, descubrimiento vocacional de las y los estudiantes, así como al logro de sus aprendizajes, revaloración de su autoestima, para la solución de problemas personales y sociales.</w:t>
      </w:r>
    </w:p>
    <w:p w:rsidR="00DF2FFB" w:rsidRPr="00DF2FFB" w:rsidRDefault="00DF2FFB" w:rsidP="0013707F">
      <w:pPr>
        <w:autoSpaceDE w:val="0"/>
        <w:autoSpaceDN w:val="0"/>
        <w:adjustRightInd w:val="0"/>
        <w:spacing w:before="240" w:after="200" w:line="276" w:lineRule="auto"/>
        <w:ind w:left="426"/>
        <w:jc w:val="both"/>
        <w:rPr>
          <w:rFonts w:ascii="Times New Roman" w:eastAsia="Calibri" w:hAnsi="Times New Roman" w:cs="Times New Roman"/>
          <w:sz w:val="24"/>
          <w:szCs w:val="24"/>
          <w:lang w:eastAsia="es-PE"/>
        </w:rPr>
      </w:pPr>
      <w:r w:rsidRPr="00DF2FFB">
        <w:rPr>
          <w:rFonts w:ascii="Times New Roman" w:eastAsia="Calibri" w:hAnsi="Times New Roman" w:cs="Times New Roman"/>
          <w:sz w:val="24"/>
          <w:szCs w:val="24"/>
          <w:lang w:eastAsia="es-PE"/>
        </w:rPr>
        <w:t>Propicia en los estudiantes el fortalecimiento de su desarrollo personal y afianza su vocación y las motivaciones para su formación profesional. Orienta la elaboración y evaluación del proyecto de vida. Orienta, así mismo,  el desarrollo personal y profesional de los estudiantes en su proceso de formación profesional.</w:t>
      </w:r>
    </w:p>
    <w:p w:rsidR="0013707F" w:rsidRDefault="00DF2FFB" w:rsidP="0013707F">
      <w:pPr>
        <w:pStyle w:val="Prrafodelista"/>
        <w:numPr>
          <w:ilvl w:val="0"/>
          <w:numId w:val="27"/>
        </w:numPr>
        <w:spacing w:after="200" w:line="276" w:lineRule="auto"/>
        <w:jc w:val="both"/>
        <w:rPr>
          <w:rFonts w:ascii="Times New Roman" w:eastAsia="Calibri" w:hAnsi="Times New Roman" w:cs="Times New Roman"/>
          <w:sz w:val="24"/>
          <w:szCs w:val="24"/>
          <w:lang w:eastAsia="es-PE"/>
        </w:rPr>
      </w:pPr>
      <w:r w:rsidRPr="0013707F">
        <w:rPr>
          <w:rFonts w:ascii="Times New Roman" w:eastAsia="Calibri" w:hAnsi="Times New Roman" w:cs="Times New Roman"/>
          <w:sz w:val="24"/>
          <w:szCs w:val="24"/>
          <w:lang w:eastAsia="es-PE"/>
        </w:rPr>
        <w:t>Presenta técnicas que favorecen el manejo y la solución de conflictos al interior del grupo.</w:t>
      </w:r>
    </w:p>
    <w:p w:rsidR="0013707F" w:rsidRDefault="00DF2FFB" w:rsidP="0013707F">
      <w:pPr>
        <w:pStyle w:val="Prrafodelista"/>
        <w:numPr>
          <w:ilvl w:val="0"/>
          <w:numId w:val="27"/>
        </w:numPr>
        <w:spacing w:after="200" w:line="276" w:lineRule="auto"/>
        <w:jc w:val="both"/>
        <w:rPr>
          <w:rFonts w:ascii="Times New Roman" w:eastAsia="Calibri" w:hAnsi="Times New Roman" w:cs="Times New Roman"/>
          <w:sz w:val="24"/>
          <w:szCs w:val="24"/>
          <w:lang w:eastAsia="es-PE"/>
        </w:rPr>
      </w:pPr>
      <w:r w:rsidRPr="0013707F">
        <w:rPr>
          <w:rFonts w:ascii="Times New Roman" w:eastAsia="Calibri" w:hAnsi="Times New Roman" w:cs="Times New Roman"/>
          <w:sz w:val="24"/>
          <w:szCs w:val="24"/>
          <w:lang w:eastAsia="es-PE"/>
        </w:rPr>
        <w:t>Brinda estrategias que facilitan su interacción con otras personas al desarrollar la resiliencia, la capacidad para el trabajo en equipo, el liderazgo participativo.</w:t>
      </w:r>
    </w:p>
    <w:p w:rsidR="0013707F" w:rsidRDefault="00DF2FFB" w:rsidP="0013707F">
      <w:pPr>
        <w:pStyle w:val="Prrafodelista"/>
        <w:numPr>
          <w:ilvl w:val="0"/>
          <w:numId w:val="27"/>
        </w:numPr>
        <w:spacing w:after="200" w:line="276" w:lineRule="auto"/>
        <w:jc w:val="both"/>
        <w:rPr>
          <w:rFonts w:ascii="Times New Roman" w:eastAsia="Calibri" w:hAnsi="Times New Roman" w:cs="Times New Roman"/>
          <w:sz w:val="24"/>
          <w:szCs w:val="24"/>
          <w:lang w:eastAsia="es-PE"/>
        </w:rPr>
      </w:pPr>
      <w:r w:rsidRPr="0013707F">
        <w:rPr>
          <w:rFonts w:ascii="Times New Roman" w:eastAsia="Calibri" w:hAnsi="Times New Roman" w:cs="Times New Roman"/>
          <w:sz w:val="24"/>
          <w:szCs w:val="24"/>
          <w:lang w:eastAsia="es-PE"/>
        </w:rPr>
        <w:t>Coordina actividades de todo el profesorado que actúa en el grupo.</w:t>
      </w:r>
    </w:p>
    <w:p w:rsidR="0013707F" w:rsidRDefault="00DF2FFB" w:rsidP="0013707F">
      <w:pPr>
        <w:pStyle w:val="Prrafodelista"/>
        <w:numPr>
          <w:ilvl w:val="0"/>
          <w:numId w:val="27"/>
        </w:numPr>
        <w:spacing w:after="200" w:line="276" w:lineRule="auto"/>
        <w:jc w:val="both"/>
        <w:rPr>
          <w:rFonts w:ascii="Times New Roman" w:eastAsia="Calibri" w:hAnsi="Times New Roman" w:cs="Times New Roman"/>
          <w:sz w:val="24"/>
          <w:szCs w:val="24"/>
          <w:lang w:eastAsia="es-PE"/>
        </w:rPr>
      </w:pPr>
      <w:r w:rsidRPr="0013707F">
        <w:rPr>
          <w:rFonts w:ascii="Times New Roman" w:eastAsia="Calibri" w:hAnsi="Times New Roman" w:cs="Times New Roman"/>
          <w:sz w:val="24"/>
          <w:szCs w:val="24"/>
          <w:lang w:eastAsia="es-PE"/>
        </w:rPr>
        <w:t>Vela por la evaluación de los alumnos.</w:t>
      </w:r>
    </w:p>
    <w:p w:rsidR="00DF2FFB" w:rsidRPr="0013707F" w:rsidRDefault="00DF2FFB" w:rsidP="0013707F">
      <w:pPr>
        <w:pStyle w:val="Prrafodelista"/>
        <w:numPr>
          <w:ilvl w:val="0"/>
          <w:numId w:val="27"/>
        </w:numPr>
        <w:spacing w:after="200" w:line="276" w:lineRule="auto"/>
        <w:jc w:val="both"/>
        <w:rPr>
          <w:rFonts w:ascii="Times New Roman" w:eastAsia="Calibri" w:hAnsi="Times New Roman" w:cs="Times New Roman"/>
          <w:sz w:val="24"/>
          <w:szCs w:val="24"/>
          <w:lang w:eastAsia="es-PE"/>
        </w:rPr>
      </w:pPr>
      <w:r w:rsidRPr="0013707F">
        <w:rPr>
          <w:rFonts w:ascii="Times New Roman" w:eastAsia="Calibri" w:hAnsi="Times New Roman" w:cs="Times New Roman"/>
          <w:sz w:val="24"/>
          <w:szCs w:val="24"/>
          <w:lang w:eastAsia="es-PE"/>
        </w:rPr>
        <w:t>Brinda tiempo para el acompañamiento y asesoramiento de los estudiantes.</w:t>
      </w:r>
    </w:p>
    <w:p w:rsidR="00DF2FFB" w:rsidRPr="00DF2FFB" w:rsidRDefault="00DF2FFB" w:rsidP="00B35E30">
      <w:pPr>
        <w:spacing w:after="200" w:line="276" w:lineRule="auto"/>
        <w:ind w:left="425"/>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t>De manera más sintética, las funciones del tutor son:</w:t>
      </w:r>
    </w:p>
    <w:p w:rsidR="00DF2FFB" w:rsidRPr="0013707F" w:rsidRDefault="00DF2FFB" w:rsidP="00B35E30">
      <w:pPr>
        <w:pStyle w:val="Prrafodelista"/>
        <w:numPr>
          <w:ilvl w:val="0"/>
          <w:numId w:val="28"/>
        </w:numPr>
        <w:spacing w:after="0" w:line="276" w:lineRule="auto"/>
        <w:ind w:left="1134" w:hanging="283"/>
        <w:jc w:val="both"/>
        <w:rPr>
          <w:rFonts w:ascii="Times New Roman" w:eastAsia="Calibri" w:hAnsi="Times New Roman" w:cs="Times New Roman"/>
          <w:sz w:val="24"/>
          <w:szCs w:val="24"/>
          <w:lang w:val="es-MX"/>
        </w:rPr>
      </w:pPr>
      <w:r w:rsidRPr="0013707F">
        <w:rPr>
          <w:rFonts w:ascii="Times New Roman" w:eastAsia="Times New Roman" w:hAnsi="Times New Roman" w:cs="Times New Roman"/>
          <w:bCs/>
          <w:kern w:val="36"/>
          <w:sz w:val="24"/>
          <w:szCs w:val="24"/>
          <w:lang w:val="es-ES_tradnl" w:eastAsia="es-ES"/>
        </w:rPr>
        <w:lastRenderedPageBreak/>
        <w:t>Facilitar una buena integración en la Institución y en el grupo de compañeros y      fomentar la participación en las actividades que se desarrollen.</w:t>
      </w:r>
    </w:p>
    <w:p w:rsidR="00DF2FFB" w:rsidRPr="0013707F" w:rsidRDefault="00DF2FFB" w:rsidP="00B35E30">
      <w:pPr>
        <w:pStyle w:val="Prrafodelista"/>
        <w:numPr>
          <w:ilvl w:val="0"/>
          <w:numId w:val="28"/>
        </w:numPr>
        <w:spacing w:after="0" w:line="240" w:lineRule="auto"/>
        <w:ind w:left="1134" w:hanging="283"/>
        <w:jc w:val="both"/>
        <w:rPr>
          <w:rFonts w:ascii="Times New Roman" w:eastAsia="Times New Roman" w:hAnsi="Times New Roman" w:cs="Times New Roman"/>
          <w:sz w:val="24"/>
          <w:szCs w:val="24"/>
          <w:lang w:val="es-MX" w:eastAsia="es-ES"/>
        </w:rPr>
      </w:pPr>
      <w:r w:rsidRPr="0013707F">
        <w:rPr>
          <w:rFonts w:ascii="Times New Roman" w:eastAsia="Times New Roman" w:hAnsi="Times New Roman" w:cs="Times New Roman"/>
          <w:sz w:val="24"/>
          <w:szCs w:val="24"/>
          <w:lang w:val="es-ES_tradnl" w:eastAsia="es-ES"/>
        </w:rPr>
        <w:t>Asesorar a los estudiantes en los momentos más críticos.</w:t>
      </w:r>
    </w:p>
    <w:p w:rsidR="00DF2FFB" w:rsidRPr="0013707F" w:rsidRDefault="00DF2FFB" w:rsidP="00B35E30">
      <w:pPr>
        <w:pStyle w:val="Prrafodelista"/>
        <w:numPr>
          <w:ilvl w:val="0"/>
          <w:numId w:val="28"/>
        </w:numPr>
        <w:spacing w:after="0" w:line="240" w:lineRule="auto"/>
        <w:ind w:left="1134" w:hanging="283"/>
        <w:jc w:val="both"/>
        <w:rPr>
          <w:rFonts w:ascii="Times New Roman" w:eastAsia="Times New Roman" w:hAnsi="Times New Roman" w:cs="Times New Roman"/>
          <w:sz w:val="24"/>
          <w:szCs w:val="24"/>
          <w:lang w:val="es-MX" w:eastAsia="es-ES"/>
        </w:rPr>
      </w:pPr>
      <w:r w:rsidRPr="0013707F">
        <w:rPr>
          <w:rFonts w:ascii="Times New Roman" w:eastAsia="Times New Roman" w:hAnsi="Times New Roman" w:cs="Times New Roman"/>
          <w:sz w:val="24"/>
          <w:szCs w:val="24"/>
          <w:lang w:val="es-ES_tradnl" w:eastAsia="es-ES"/>
        </w:rPr>
        <w:t>Orientarles e informarles académica y profesionalmente.</w:t>
      </w:r>
    </w:p>
    <w:p w:rsidR="00DF2FFB" w:rsidRPr="0013707F" w:rsidRDefault="007C2BA5" w:rsidP="00B35E30">
      <w:pPr>
        <w:pStyle w:val="Prrafodelista"/>
        <w:numPr>
          <w:ilvl w:val="0"/>
          <w:numId w:val="28"/>
        </w:numPr>
        <w:spacing w:after="200" w:line="276" w:lineRule="auto"/>
        <w:ind w:left="1134" w:hanging="283"/>
        <w:jc w:val="both"/>
        <w:rPr>
          <w:rFonts w:ascii="Times New Roman" w:eastAsia="Calibri" w:hAnsi="Times New Roman" w:cs="Times New Roman"/>
          <w:sz w:val="24"/>
          <w:szCs w:val="24"/>
          <w:lang w:val="es-MX"/>
        </w:rPr>
      </w:pPr>
      <w:r w:rsidRPr="0013707F">
        <w:rPr>
          <w:rFonts w:ascii="Times New Roman" w:eastAsia="Times New Roman" w:hAnsi="Times New Roman" w:cs="Times New Roman"/>
          <w:sz w:val="24"/>
          <w:szCs w:val="24"/>
          <w:lang w:val="es-MX" w:eastAsia="es-ES"/>
        </w:rPr>
        <w:t xml:space="preserve">Realizar el </w:t>
      </w:r>
      <w:r w:rsidRPr="0013707F">
        <w:rPr>
          <w:rFonts w:ascii="Times New Roman" w:eastAsia="Times New Roman" w:hAnsi="Times New Roman" w:cs="Times New Roman"/>
          <w:sz w:val="24"/>
          <w:szCs w:val="24"/>
          <w:lang w:val="es-ES_tradnl" w:eastAsia="es-ES"/>
        </w:rPr>
        <w:t>s</w:t>
      </w:r>
      <w:r w:rsidR="00DF2FFB" w:rsidRPr="0013707F">
        <w:rPr>
          <w:rFonts w:ascii="Times New Roman" w:eastAsia="Times New Roman" w:hAnsi="Times New Roman" w:cs="Times New Roman"/>
          <w:sz w:val="24"/>
          <w:szCs w:val="24"/>
          <w:lang w:val="es-ES_tradnl" w:eastAsia="es-ES"/>
        </w:rPr>
        <w:t>eguimiento global de los procesos de aprendizaje del estudiante.</w:t>
      </w:r>
    </w:p>
    <w:p w:rsidR="00DF2FFB" w:rsidRPr="0013707F" w:rsidRDefault="00DF2FFB" w:rsidP="00B35E30">
      <w:pPr>
        <w:pStyle w:val="Prrafodelista"/>
        <w:numPr>
          <w:ilvl w:val="0"/>
          <w:numId w:val="28"/>
        </w:numPr>
        <w:spacing w:after="200" w:line="276" w:lineRule="auto"/>
        <w:ind w:left="1134" w:hanging="283"/>
        <w:jc w:val="both"/>
        <w:rPr>
          <w:rFonts w:ascii="Times New Roman" w:eastAsia="Calibri" w:hAnsi="Times New Roman" w:cs="Times New Roman"/>
          <w:sz w:val="24"/>
          <w:szCs w:val="24"/>
          <w:lang w:val="es-MX"/>
        </w:rPr>
      </w:pPr>
      <w:r w:rsidRPr="0013707F">
        <w:rPr>
          <w:rFonts w:ascii="Times New Roman" w:eastAsia="Times New Roman" w:hAnsi="Times New Roman" w:cs="Times New Roman"/>
          <w:sz w:val="24"/>
          <w:szCs w:val="24"/>
          <w:lang w:val="es-ES_tradnl" w:eastAsia="es-ES"/>
        </w:rPr>
        <w:t>Facilitar el autoconocimiento de los estudiantes.</w:t>
      </w:r>
    </w:p>
    <w:p w:rsidR="00DF2FFB" w:rsidRPr="0013707F" w:rsidRDefault="00DF2FFB" w:rsidP="00B35E30">
      <w:pPr>
        <w:pStyle w:val="Prrafodelista"/>
        <w:numPr>
          <w:ilvl w:val="0"/>
          <w:numId w:val="28"/>
        </w:numPr>
        <w:spacing w:after="200" w:line="276" w:lineRule="auto"/>
        <w:ind w:left="1134" w:hanging="283"/>
        <w:jc w:val="both"/>
        <w:rPr>
          <w:rFonts w:ascii="Times New Roman" w:eastAsia="Calibri" w:hAnsi="Times New Roman" w:cs="Times New Roman"/>
          <w:sz w:val="24"/>
          <w:szCs w:val="24"/>
          <w:lang w:val="es-MX"/>
        </w:rPr>
      </w:pPr>
      <w:r w:rsidRPr="0013707F">
        <w:rPr>
          <w:rFonts w:ascii="Times New Roman" w:eastAsia="Times New Roman" w:hAnsi="Times New Roman" w:cs="Times New Roman"/>
          <w:sz w:val="24"/>
          <w:szCs w:val="24"/>
          <w:lang w:val="es-ES_tradnl" w:eastAsia="es-ES"/>
        </w:rPr>
        <w:t>Encauzar las demandas, inquietudes, intereses de los estudiantes.</w:t>
      </w:r>
    </w:p>
    <w:p w:rsidR="00DF2FFB" w:rsidRPr="0013707F" w:rsidRDefault="00DF2FFB" w:rsidP="00B35E30">
      <w:pPr>
        <w:pStyle w:val="Prrafodelista"/>
        <w:numPr>
          <w:ilvl w:val="0"/>
          <w:numId w:val="28"/>
        </w:numPr>
        <w:spacing w:after="200" w:line="276" w:lineRule="auto"/>
        <w:ind w:left="1134" w:hanging="283"/>
        <w:jc w:val="both"/>
        <w:rPr>
          <w:rFonts w:ascii="Times New Roman" w:eastAsia="Calibri" w:hAnsi="Times New Roman" w:cs="Times New Roman"/>
          <w:sz w:val="24"/>
          <w:szCs w:val="24"/>
          <w:lang w:val="es-MX"/>
        </w:rPr>
      </w:pPr>
      <w:r w:rsidRPr="0013707F">
        <w:rPr>
          <w:rFonts w:ascii="Times New Roman" w:eastAsia="Times New Roman" w:hAnsi="Times New Roman" w:cs="Times New Roman"/>
          <w:sz w:val="24"/>
          <w:szCs w:val="24"/>
          <w:lang w:val="es-ES_tradnl" w:eastAsia="es-ES"/>
        </w:rPr>
        <w:t>Informar, consensuar y desarrollar el Plan de Acción Tutorial.</w:t>
      </w:r>
    </w:p>
    <w:p w:rsidR="00DF2FFB" w:rsidRPr="0013707F" w:rsidRDefault="00DF2FFB" w:rsidP="00B35E30">
      <w:pPr>
        <w:pStyle w:val="Prrafodelista"/>
        <w:numPr>
          <w:ilvl w:val="0"/>
          <w:numId w:val="28"/>
        </w:numPr>
        <w:spacing w:after="200" w:line="276" w:lineRule="auto"/>
        <w:ind w:left="1134" w:hanging="283"/>
        <w:jc w:val="both"/>
        <w:rPr>
          <w:rFonts w:ascii="Times New Roman" w:eastAsia="Calibri" w:hAnsi="Times New Roman" w:cs="Times New Roman"/>
          <w:sz w:val="24"/>
          <w:szCs w:val="24"/>
          <w:lang w:val="es-MX"/>
        </w:rPr>
      </w:pPr>
      <w:r w:rsidRPr="0013707F">
        <w:rPr>
          <w:rFonts w:ascii="Times New Roman" w:eastAsia="Times New Roman" w:hAnsi="Times New Roman" w:cs="Times New Roman"/>
          <w:sz w:val="24"/>
          <w:szCs w:val="24"/>
          <w:lang w:val="es-ES_tradnl" w:eastAsia="es-ES"/>
        </w:rPr>
        <w:t>Intercambiar con los docentes de otras áreas información sobre las características de los estudiantes y sus implicaciones en la programación, evaluación y en la relación educativa.</w:t>
      </w:r>
    </w:p>
    <w:p w:rsidR="00DF2FFB" w:rsidRPr="0013707F" w:rsidRDefault="00DF2FFB" w:rsidP="00B35E30">
      <w:pPr>
        <w:pStyle w:val="Prrafodelista"/>
        <w:numPr>
          <w:ilvl w:val="0"/>
          <w:numId w:val="28"/>
        </w:numPr>
        <w:spacing w:after="200" w:line="276" w:lineRule="auto"/>
        <w:ind w:left="1134" w:hanging="283"/>
        <w:jc w:val="both"/>
        <w:rPr>
          <w:rFonts w:ascii="Times New Roman" w:eastAsia="Times New Roman" w:hAnsi="Times New Roman" w:cs="Times New Roman"/>
          <w:sz w:val="24"/>
          <w:szCs w:val="24"/>
          <w:lang w:val="es-ES_tradnl" w:eastAsia="es-ES"/>
        </w:rPr>
      </w:pPr>
      <w:r w:rsidRPr="0013707F">
        <w:rPr>
          <w:rFonts w:ascii="Times New Roman" w:eastAsia="Times New Roman" w:hAnsi="Times New Roman" w:cs="Times New Roman"/>
          <w:sz w:val="24"/>
          <w:szCs w:val="24"/>
          <w:lang w:val="es-ES_tradnl" w:eastAsia="es-ES"/>
        </w:rPr>
        <w:t>Colaborar en las adaptaciones curriculares, intervención educativa específica,   diversificación curricular y actividades de refuerzo, si algún estudiante las precisa.</w:t>
      </w:r>
    </w:p>
    <w:p w:rsidR="00DF2FFB" w:rsidRPr="0013707F" w:rsidRDefault="00DF2FFB" w:rsidP="00DF2FFB">
      <w:pPr>
        <w:numPr>
          <w:ilvl w:val="0"/>
          <w:numId w:val="1"/>
        </w:numPr>
        <w:spacing w:after="200" w:line="276" w:lineRule="auto"/>
        <w:ind w:left="426" w:hanging="426"/>
        <w:contextualSpacing/>
        <w:jc w:val="both"/>
        <w:rPr>
          <w:rFonts w:ascii="Times New Roman" w:eastAsia="Calibri" w:hAnsi="Times New Roman" w:cs="Times New Roman"/>
          <w:b/>
          <w:sz w:val="24"/>
          <w:szCs w:val="24"/>
          <w:lang w:val="es-MX"/>
        </w:rPr>
      </w:pPr>
      <w:r w:rsidRPr="0013707F">
        <w:rPr>
          <w:rFonts w:ascii="Times New Roman" w:eastAsia="Calibri" w:hAnsi="Times New Roman" w:cs="Times New Roman"/>
          <w:b/>
          <w:sz w:val="24"/>
          <w:szCs w:val="24"/>
          <w:lang w:val="es-MX"/>
        </w:rPr>
        <w:t>BASES LEGALES</w:t>
      </w:r>
    </w:p>
    <w:p w:rsidR="00DF2FFB" w:rsidRPr="00DF2FFB" w:rsidRDefault="00DF2FFB" w:rsidP="00B35E30">
      <w:pPr>
        <w:numPr>
          <w:ilvl w:val="0"/>
          <w:numId w:val="2"/>
        </w:numPr>
        <w:spacing w:after="0" w:line="240" w:lineRule="auto"/>
        <w:ind w:left="709" w:hanging="284"/>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b/>
          <w:bCs/>
          <w:sz w:val="24"/>
          <w:szCs w:val="24"/>
          <w:lang w:val="es-MX" w:eastAsia="es-ES"/>
        </w:rPr>
        <w:t>Resolución de Secretaría General Nº 213-2014-MINEDU</w:t>
      </w:r>
      <w:r w:rsidRPr="00DF2FFB">
        <w:rPr>
          <w:rFonts w:ascii="Times New Roman" w:eastAsia="Times New Roman" w:hAnsi="Times New Roman" w:cs="Times New Roman"/>
          <w:sz w:val="24"/>
          <w:szCs w:val="24"/>
          <w:lang w:val="es-MX" w:eastAsia="es-ES"/>
        </w:rPr>
        <w:t>, Aprueban Norma Técnica “Normas para la contratación de Promotores de Tutoría y Orientación Educativa y criterios de selección de las instituciones educativas de educación básica regular donde realizarán sus funciones”</w:t>
      </w:r>
    </w:p>
    <w:p w:rsidR="00DF2FFB" w:rsidRPr="00DF2FFB" w:rsidRDefault="00DF2FFB" w:rsidP="00B35E30">
      <w:pPr>
        <w:numPr>
          <w:ilvl w:val="0"/>
          <w:numId w:val="2"/>
        </w:numPr>
        <w:spacing w:after="0" w:line="240" w:lineRule="auto"/>
        <w:ind w:left="709" w:hanging="283"/>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b/>
          <w:bCs/>
          <w:sz w:val="24"/>
          <w:szCs w:val="24"/>
          <w:lang w:val="es-MX" w:eastAsia="es-ES"/>
        </w:rPr>
        <w:t>Resolución Directoral N° 0343-2010-ED</w:t>
      </w:r>
      <w:r w:rsidRPr="00DF2FFB">
        <w:rPr>
          <w:rFonts w:ascii="Times New Roman" w:eastAsia="Times New Roman" w:hAnsi="Times New Roman" w:cs="Times New Roman"/>
          <w:sz w:val="24"/>
          <w:szCs w:val="24"/>
          <w:lang w:val="es-MX" w:eastAsia="es-ES"/>
        </w:rPr>
        <w:t xml:space="preserve"> Aprobar las normas para el desarrollo de las acciones de Tutoría y Orientación Educativa en las Direcciones Regionales de Educación.</w:t>
      </w:r>
    </w:p>
    <w:p w:rsidR="00DF2FFB" w:rsidRPr="00DF2FFB" w:rsidRDefault="00DF2FFB" w:rsidP="00B35E30">
      <w:pPr>
        <w:numPr>
          <w:ilvl w:val="0"/>
          <w:numId w:val="30"/>
        </w:numPr>
        <w:tabs>
          <w:tab w:val="left" w:pos="709"/>
        </w:tabs>
        <w:spacing w:after="0" w:line="240" w:lineRule="auto"/>
        <w:ind w:left="709" w:hanging="283"/>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t>Artículo 2° de la Ley  General de Educación N° 28044, Concepto de la Educación.</w:t>
      </w:r>
    </w:p>
    <w:p w:rsidR="00DA2D75" w:rsidRPr="00B35E30" w:rsidRDefault="00DF2FFB" w:rsidP="00B35E30">
      <w:pPr>
        <w:numPr>
          <w:ilvl w:val="0"/>
          <w:numId w:val="30"/>
        </w:numPr>
        <w:spacing w:after="0" w:line="240" w:lineRule="auto"/>
        <w:ind w:left="709" w:hanging="283"/>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t>Artículo 3° La Educación como Derecho.</w:t>
      </w:r>
    </w:p>
    <w:p w:rsidR="00DF2FFB" w:rsidRPr="00DF2FFB" w:rsidRDefault="00DF2FFB" w:rsidP="00B35E30">
      <w:pPr>
        <w:numPr>
          <w:ilvl w:val="0"/>
          <w:numId w:val="30"/>
        </w:numPr>
        <w:spacing w:after="0" w:line="240" w:lineRule="auto"/>
        <w:ind w:left="709" w:hanging="283"/>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t>Artículo 8° Principios de la Educación.</w:t>
      </w:r>
    </w:p>
    <w:p w:rsidR="00DF2FFB" w:rsidRPr="00DF2FFB" w:rsidRDefault="00DF2FFB" w:rsidP="00B35E30">
      <w:pPr>
        <w:numPr>
          <w:ilvl w:val="0"/>
          <w:numId w:val="30"/>
        </w:numPr>
        <w:spacing w:after="0" w:line="240" w:lineRule="auto"/>
        <w:ind w:left="709" w:hanging="283"/>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t>Artículo 9° Fines de la Educación Peruana.</w:t>
      </w:r>
    </w:p>
    <w:p w:rsidR="00DF2FFB" w:rsidRPr="00DF2FFB" w:rsidRDefault="00DF2FFB" w:rsidP="00B35E30">
      <w:pPr>
        <w:numPr>
          <w:ilvl w:val="0"/>
          <w:numId w:val="30"/>
        </w:numPr>
        <w:spacing w:after="0" w:line="240" w:lineRule="auto"/>
        <w:ind w:left="709" w:hanging="283"/>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t>Artículo 17° Equidad de la Educación</w:t>
      </w:r>
      <w:r w:rsidR="0013707F">
        <w:rPr>
          <w:rFonts w:ascii="Times New Roman" w:eastAsia="Calibri" w:hAnsi="Times New Roman" w:cs="Times New Roman"/>
          <w:sz w:val="24"/>
          <w:szCs w:val="24"/>
          <w:lang w:val="es-MX"/>
        </w:rPr>
        <w:t>.</w:t>
      </w:r>
    </w:p>
    <w:p w:rsidR="00DF2FFB" w:rsidRPr="00DF2FFB" w:rsidRDefault="00DF2FFB" w:rsidP="00B35E30">
      <w:pPr>
        <w:numPr>
          <w:ilvl w:val="0"/>
          <w:numId w:val="30"/>
        </w:numPr>
        <w:spacing w:after="0" w:line="240" w:lineRule="auto"/>
        <w:ind w:left="709" w:hanging="283"/>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t>Artículo 18° Medidas de Equidad.</w:t>
      </w:r>
    </w:p>
    <w:p w:rsidR="00DF2FFB" w:rsidRPr="00DF2FFB" w:rsidRDefault="00DF2FFB" w:rsidP="00B35E30">
      <w:pPr>
        <w:spacing w:after="0" w:line="240" w:lineRule="auto"/>
        <w:ind w:left="1146"/>
        <w:contextualSpacing/>
        <w:jc w:val="both"/>
        <w:rPr>
          <w:rFonts w:ascii="Times New Roman" w:eastAsia="Calibri" w:hAnsi="Times New Roman" w:cs="Times New Roman"/>
          <w:sz w:val="24"/>
          <w:szCs w:val="24"/>
          <w:lang w:val="es-MX"/>
        </w:rPr>
      </w:pPr>
    </w:p>
    <w:p w:rsidR="00DF2FFB" w:rsidRPr="0013707F" w:rsidRDefault="00DF2FFB" w:rsidP="00DF2FFB">
      <w:pPr>
        <w:numPr>
          <w:ilvl w:val="0"/>
          <w:numId w:val="1"/>
        </w:numPr>
        <w:spacing w:after="200" w:line="276" w:lineRule="auto"/>
        <w:ind w:left="426" w:hanging="426"/>
        <w:contextualSpacing/>
        <w:jc w:val="both"/>
        <w:rPr>
          <w:rFonts w:ascii="Times New Roman" w:eastAsia="Calibri" w:hAnsi="Times New Roman" w:cs="Times New Roman"/>
          <w:b/>
          <w:sz w:val="24"/>
          <w:szCs w:val="24"/>
          <w:lang w:val="es-MX"/>
        </w:rPr>
      </w:pPr>
      <w:r w:rsidRPr="0013707F">
        <w:rPr>
          <w:rFonts w:ascii="Times New Roman" w:eastAsia="Calibri" w:hAnsi="Times New Roman" w:cs="Times New Roman"/>
          <w:b/>
          <w:sz w:val="24"/>
          <w:szCs w:val="24"/>
          <w:lang w:val="es-MX"/>
        </w:rPr>
        <w:t>OBJETIVOS</w:t>
      </w:r>
    </w:p>
    <w:p w:rsidR="00DF2FFB" w:rsidRPr="0013707F" w:rsidRDefault="00DF2FFB" w:rsidP="00DF2FFB">
      <w:pPr>
        <w:numPr>
          <w:ilvl w:val="0"/>
          <w:numId w:val="3"/>
        </w:numPr>
        <w:spacing w:after="200" w:line="276" w:lineRule="auto"/>
        <w:contextualSpacing/>
        <w:jc w:val="both"/>
        <w:rPr>
          <w:rFonts w:ascii="Times New Roman" w:eastAsia="Calibri" w:hAnsi="Times New Roman" w:cs="Times New Roman"/>
          <w:b/>
          <w:sz w:val="24"/>
          <w:szCs w:val="24"/>
          <w:lang w:val="es-MX"/>
        </w:rPr>
      </w:pPr>
      <w:r w:rsidRPr="0013707F">
        <w:rPr>
          <w:rFonts w:ascii="Times New Roman" w:eastAsia="Calibri" w:hAnsi="Times New Roman" w:cs="Times New Roman"/>
          <w:b/>
          <w:sz w:val="24"/>
          <w:szCs w:val="24"/>
          <w:lang w:val="es-MX"/>
        </w:rPr>
        <w:t>General</w:t>
      </w:r>
    </w:p>
    <w:p w:rsidR="00CB6208" w:rsidRPr="00DF2FFB" w:rsidRDefault="00DF2FFB" w:rsidP="00B35E30">
      <w:pPr>
        <w:spacing w:after="200" w:line="276" w:lineRule="auto"/>
        <w:ind w:left="786"/>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t>R</w:t>
      </w:r>
      <w:r w:rsidR="007C2BA5">
        <w:rPr>
          <w:rFonts w:ascii="Times New Roman" w:eastAsia="Calibri" w:hAnsi="Times New Roman" w:cs="Times New Roman"/>
          <w:sz w:val="24"/>
          <w:szCs w:val="24"/>
          <w:lang w:val="es-MX"/>
        </w:rPr>
        <w:t>ealizar el acompañamiento socio-</w:t>
      </w:r>
      <w:r w:rsidRPr="00DF2FFB">
        <w:rPr>
          <w:rFonts w:ascii="Times New Roman" w:eastAsia="Calibri" w:hAnsi="Times New Roman" w:cs="Times New Roman"/>
          <w:sz w:val="24"/>
          <w:szCs w:val="24"/>
          <w:lang w:val="es-MX"/>
        </w:rPr>
        <w:t xml:space="preserve">afectivo, cognitivo y pedagógico de los estudiantes para contribuir a su formación integral, al descubrimiento </w:t>
      </w:r>
      <w:r w:rsidR="007C2BA5">
        <w:rPr>
          <w:rFonts w:ascii="Times New Roman" w:eastAsia="Calibri" w:hAnsi="Times New Roman" w:cs="Times New Roman"/>
          <w:sz w:val="24"/>
          <w:szCs w:val="24"/>
          <w:lang w:val="es-MX"/>
        </w:rPr>
        <w:t xml:space="preserve">de </w:t>
      </w:r>
      <w:r w:rsidRPr="00DF2FFB">
        <w:rPr>
          <w:rFonts w:ascii="Times New Roman" w:eastAsia="Calibri" w:hAnsi="Times New Roman" w:cs="Times New Roman"/>
          <w:sz w:val="24"/>
          <w:szCs w:val="24"/>
          <w:lang w:val="es-MX"/>
        </w:rPr>
        <w:t>su vocación docente, al desarrollo de habilidades de competencia profesional orientando su proceso de desarrollo en una dirección beneficiosa para ellos y previniendo los problemas que pueden aparecer a lo largo del mismo.</w:t>
      </w:r>
    </w:p>
    <w:p w:rsidR="00DF2FFB" w:rsidRPr="0013707F" w:rsidRDefault="00DF2FFB" w:rsidP="00DF2FFB">
      <w:pPr>
        <w:numPr>
          <w:ilvl w:val="0"/>
          <w:numId w:val="3"/>
        </w:numPr>
        <w:spacing w:after="200" w:line="276" w:lineRule="auto"/>
        <w:contextualSpacing/>
        <w:jc w:val="both"/>
        <w:rPr>
          <w:rFonts w:ascii="Times New Roman" w:eastAsia="Calibri" w:hAnsi="Times New Roman" w:cs="Times New Roman"/>
          <w:b/>
          <w:sz w:val="24"/>
          <w:szCs w:val="24"/>
          <w:lang w:val="es-MX"/>
        </w:rPr>
      </w:pPr>
      <w:r w:rsidRPr="0013707F">
        <w:rPr>
          <w:rFonts w:ascii="Times New Roman" w:eastAsia="Calibri" w:hAnsi="Times New Roman" w:cs="Times New Roman"/>
          <w:b/>
          <w:sz w:val="24"/>
          <w:szCs w:val="24"/>
          <w:lang w:val="es-MX"/>
        </w:rPr>
        <w:t xml:space="preserve">Específicos </w:t>
      </w:r>
    </w:p>
    <w:p w:rsidR="00DF2FFB" w:rsidRPr="00DF2FFB" w:rsidRDefault="00DF2FFB" w:rsidP="00DF2FFB">
      <w:pPr>
        <w:numPr>
          <w:ilvl w:val="0"/>
          <w:numId w:val="4"/>
        </w:numPr>
        <w:spacing w:after="200" w:line="276" w:lineRule="auto"/>
        <w:ind w:left="851" w:hanging="142"/>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t>Atender las necesidades afectivas, c</w:t>
      </w:r>
      <w:r w:rsidR="007C2BA5">
        <w:rPr>
          <w:rFonts w:ascii="Times New Roman" w:eastAsia="Calibri" w:hAnsi="Times New Roman" w:cs="Times New Roman"/>
          <w:sz w:val="24"/>
          <w:szCs w:val="24"/>
          <w:lang w:val="es-MX"/>
        </w:rPr>
        <w:t>ognitivas, sociales y pedagógicas</w:t>
      </w:r>
      <w:r w:rsidRPr="00DF2FFB">
        <w:rPr>
          <w:rFonts w:ascii="Times New Roman" w:eastAsia="Calibri" w:hAnsi="Times New Roman" w:cs="Times New Roman"/>
          <w:sz w:val="24"/>
          <w:szCs w:val="24"/>
          <w:lang w:val="es-MX"/>
        </w:rPr>
        <w:t xml:space="preserve"> de los estudiantes a lo largo de su proceso de desarrollo adecuando las necesidades particulares, los procesos educativos mediante las adaptaciones curriculares y metodológicas que sean necesarias. </w:t>
      </w:r>
    </w:p>
    <w:p w:rsidR="00DF2FFB" w:rsidRPr="00DF2FFB" w:rsidRDefault="00DF2FFB" w:rsidP="00DF2FFB">
      <w:pPr>
        <w:numPr>
          <w:ilvl w:val="0"/>
          <w:numId w:val="4"/>
        </w:numPr>
        <w:spacing w:after="200" w:line="276" w:lineRule="auto"/>
        <w:ind w:left="851" w:hanging="142"/>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lastRenderedPageBreak/>
        <w:t xml:space="preserve">Establecer un clima de confianza y de relaciones horizontales entre el tutor y los estudiantes que permitan un acercamiento entre el tutor y otros docentes, </w:t>
      </w:r>
      <w:r w:rsidRPr="00DF2FFB">
        <w:rPr>
          <w:rFonts w:ascii="Times New Roman" w:eastAsia="Times New Roman" w:hAnsi="Times New Roman" w:cs="Times New Roman"/>
          <w:sz w:val="24"/>
          <w:szCs w:val="24"/>
          <w:lang w:val="es-ES_tradnl" w:eastAsia="es-ES"/>
        </w:rPr>
        <w:t>estimulando el respeto a las normas de convivencia democrática</w:t>
      </w:r>
      <w:r w:rsidRPr="00DF2FFB">
        <w:rPr>
          <w:rFonts w:ascii="Times New Roman" w:eastAsia="Calibri" w:hAnsi="Times New Roman" w:cs="Times New Roman"/>
          <w:sz w:val="24"/>
          <w:szCs w:val="24"/>
          <w:lang w:val="es-MX"/>
        </w:rPr>
        <w:t>.</w:t>
      </w:r>
    </w:p>
    <w:p w:rsidR="00DF2FFB" w:rsidRPr="00DF2FFB" w:rsidRDefault="00DF2FFB" w:rsidP="00DF2FFB">
      <w:pPr>
        <w:numPr>
          <w:ilvl w:val="0"/>
          <w:numId w:val="4"/>
        </w:numPr>
        <w:spacing w:after="200" w:line="276" w:lineRule="auto"/>
        <w:ind w:left="851" w:hanging="142"/>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t>Generar en el aula un ambiente óptimo, donde se favorezcan las relaciones interpersonales caracterizadas por la confianza, el afecto y el respeto, que permitan la participación activa, así como la expresión sincera y libre de los estudiantes.</w:t>
      </w:r>
    </w:p>
    <w:p w:rsidR="00DF2FFB" w:rsidRPr="00DF2FFB" w:rsidRDefault="00DF2FFB" w:rsidP="00DF2FFB">
      <w:pPr>
        <w:numPr>
          <w:ilvl w:val="0"/>
          <w:numId w:val="4"/>
        </w:numPr>
        <w:spacing w:after="200" w:line="276" w:lineRule="auto"/>
        <w:ind w:left="851" w:hanging="142"/>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t>Potenciar los procesos de madurez personal, del desarrollo de valores, actitudes y conductas coherentes, y la toma de decisiones vocacionales y profesionales fundamentada</w:t>
      </w:r>
      <w:r w:rsidR="007C2BA5">
        <w:rPr>
          <w:rFonts w:ascii="Times New Roman" w:eastAsia="Calibri" w:hAnsi="Times New Roman" w:cs="Times New Roman"/>
          <w:sz w:val="24"/>
          <w:szCs w:val="24"/>
          <w:lang w:val="es-MX"/>
        </w:rPr>
        <w:t>s</w:t>
      </w:r>
      <w:r w:rsidRPr="00DF2FFB">
        <w:rPr>
          <w:rFonts w:ascii="Times New Roman" w:eastAsia="Calibri" w:hAnsi="Times New Roman" w:cs="Times New Roman"/>
          <w:sz w:val="24"/>
          <w:szCs w:val="24"/>
          <w:lang w:val="es-MX"/>
        </w:rPr>
        <w:t xml:space="preserve"> de manera  reflexiva y responsable.</w:t>
      </w:r>
    </w:p>
    <w:p w:rsidR="00DF2FFB" w:rsidRPr="007C2BA5" w:rsidRDefault="00DF2FFB" w:rsidP="00DF2FFB">
      <w:pPr>
        <w:numPr>
          <w:ilvl w:val="0"/>
          <w:numId w:val="4"/>
        </w:numPr>
        <w:spacing w:after="200" w:line="276" w:lineRule="auto"/>
        <w:ind w:left="851" w:hanging="142"/>
        <w:contextualSpacing/>
        <w:jc w:val="both"/>
        <w:rPr>
          <w:rFonts w:ascii="Times New Roman" w:eastAsia="Calibri" w:hAnsi="Times New Roman" w:cs="Times New Roman"/>
          <w:sz w:val="24"/>
          <w:szCs w:val="24"/>
          <w:lang w:val="es-MX"/>
        </w:rPr>
      </w:pPr>
      <w:r w:rsidRPr="00DF2FFB">
        <w:rPr>
          <w:rFonts w:ascii="Times New Roman" w:eastAsia="Times New Roman" w:hAnsi="Times New Roman" w:cs="Times New Roman"/>
          <w:sz w:val="24"/>
          <w:szCs w:val="24"/>
          <w:lang w:val="es-ES_tradnl" w:eastAsia="es-ES"/>
        </w:rPr>
        <w:t>Estimular una adecuada interacción entre los componentes de la comunidad educativa y mediar ante las dificultades de comunicación que se puedan dar entre sus miembros.</w:t>
      </w:r>
    </w:p>
    <w:p w:rsidR="007C2BA5" w:rsidRPr="00DF2FFB" w:rsidRDefault="007C2BA5" w:rsidP="007C2BA5">
      <w:pPr>
        <w:spacing w:after="200" w:line="276" w:lineRule="auto"/>
        <w:ind w:left="851"/>
        <w:contextualSpacing/>
        <w:jc w:val="both"/>
        <w:rPr>
          <w:rFonts w:ascii="Times New Roman" w:eastAsia="Calibri" w:hAnsi="Times New Roman" w:cs="Times New Roman"/>
          <w:sz w:val="24"/>
          <w:szCs w:val="24"/>
          <w:lang w:val="es-MX"/>
        </w:rPr>
      </w:pPr>
    </w:p>
    <w:p w:rsidR="00DF2FFB" w:rsidRDefault="00DF2FFB" w:rsidP="00DF2FFB">
      <w:pPr>
        <w:numPr>
          <w:ilvl w:val="0"/>
          <w:numId w:val="1"/>
        </w:numPr>
        <w:spacing w:after="0" w:line="240" w:lineRule="auto"/>
        <w:rPr>
          <w:rFonts w:ascii="Times New Roman" w:eastAsia="Times New Roman" w:hAnsi="Times New Roman" w:cs="Times New Roman"/>
          <w:b/>
          <w:sz w:val="24"/>
          <w:szCs w:val="24"/>
          <w:lang w:val="es-MX" w:eastAsia="es-ES"/>
        </w:rPr>
      </w:pPr>
      <w:r w:rsidRPr="0013707F">
        <w:rPr>
          <w:rFonts w:ascii="Times New Roman" w:eastAsia="Times New Roman" w:hAnsi="Times New Roman" w:cs="Times New Roman"/>
          <w:b/>
          <w:sz w:val="24"/>
          <w:szCs w:val="24"/>
          <w:lang w:val="es-MX" w:eastAsia="es-ES"/>
        </w:rPr>
        <w:t>ORGANIZACIÓN DE  ACCIONES</w:t>
      </w:r>
    </w:p>
    <w:p w:rsidR="00447566" w:rsidRPr="0013707F" w:rsidRDefault="00447566" w:rsidP="00447566">
      <w:pPr>
        <w:spacing w:after="0" w:line="240" w:lineRule="auto"/>
        <w:ind w:left="862"/>
        <w:rPr>
          <w:rFonts w:ascii="Times New Roman" w:eastAsia="Times New Roman" w:hAnsi="Times New Roman" w:cs="Times New Roman"/>
          <w:b/>
          <w:sz w:val="24"/>
          <w:szCs w:val="24"/>
          <w:lang w:val="es-MX" w:eastAsia="es-ES"/>
        </w:rPr>
      </w:pPr>
    </w:p>
    <w:p w:rsidR="00DF2FFB" w:rsidRPr="00DF2FFB" w:rsidRDefault="00DF2FFB" w:rsidP="00DF2FFB">
      <w:pPr>
        <w:tabs>
          <w:tab w:val="left" w:pos="851"/>
        </w:tabs>
        <w:spacing w:after="200" w:line="276" w:lineRule="auto"/>
        <w:ind w:left="709"/>
        <w:jc w:val="both"/>
        <w:rPr>
          <w:rFonts w:ascii="Times New Roman" w:eastAsia="Times New Roman" w:hAnsi="Times New Roman" w:cs="Times New Roman"/>
          <w:b/>
          <w:sz w:val="24"/>
          <w:szCs w:val="24"/>
          <w:lang w:val="es-MX" w:eastAsia="es-ES"/>
        </w:rPr>
      </w:pPr>
      <w:r w:rsidRPr="00DF2FFB">
        <w:rPr>
          <w:rFonts w:ascii="Times New Roman" w:eastAsia="Times New Roman" w:hAnsi="Times New Roman" w:cs="Times New Roman"/>
          <w:b/>
          <w:sz w:val="24"/>
          <w:szCs w:val="24"/>
          <w:lang w:val="es-MX" w:eastAsia="es-ES"/>
        </w:rPr>
        <w:t xml:space="preserve">Bloque 1: Acogida e integración de los estudiantes en el grupo: </w:t>
      </w:r>
    </w:p>
    <w:p w:rsidR="00DF2FFB" w:rsidRPr="00DF2FFB" w:rsidRDefault="00DF2FFB" w:rsidP="00DF2FFB">
      <w:pPr>
        <w:tabs>
          <w:tab w:val="left" w:pos="709"/>
        </w:tabs>
        <w:spacing w:after="200" w:line="276" w:lineRule="auto"/>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tab/>
        <w:t xml:space="preserve">La acción tutorial en este bloque irá orientada a: </w:t>
      </w:r>
    </w:p>
    <w:p w:rsidR="00DF2FFB" w:rsidRPr="00DF2FFB" w:rsidRDefault="00DF2FFB" w:rsidP="00B35E30">
      <w:pPr>
        <w:numPr>
          <w:ilvl w:val="0"/>
          <w:numId w:val="31"/>
        </w:numPr>
        <w:tabs>
          <w:tab w:val="left" w:pos="851"/>
        </w:tabs>
        <w:spacing w:after="0" w:line="276" w:lineRule="auto"/>
        <w:ind w:left="851" w:hanging="142"/>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t>Favorecer el conocimiento mutuo de los miembros del grupo.</w:t>
      </w:r>
    </w:p>
    <w:p w:rsidR="00DF2FFB" w:rsidRPr="00DF2FFB" w:rsidRDefault="00DF2FFB" w:rsidP="00B35E30">
      <w:pPr>
        <w:numPr>
          <w:ilvl w:val="0"/>
          <w:numId w:val="31"/>
        </w:numPr>
        <w:tabs>
          <w:tab w:val="left" w:pos="851"/>
        </w:tabs>
        <w:spacing w:after="0" w:line="276" w:lineRule="auto"/>
        <w:ind w:left="851" w:hanging="142"/>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t>Proporcionar a los estudiantes información clara y precisa sobre lo que el Instituto ofrece y exige</w:t>
      </w:r>
      <w:r w:rsidR="007C2BA5">
        <w:rPr>
          <w:rFonts w:ascii="Times New Roman" w:eastAsia="Times New Roman" w:hAnsi="Times New Roman" w:cs="Times New Roman"/>
          <w:sz w:val="24"/>
          <w:szCs w:val="24"/>
          <w:lang w:val="es-MX" w:eastAsia="es-ES"/>
        </w:rPr>
        <w:t>,</w:t>
      </w:r>
      <w:r w:rsidRPr="00DF2FFB">
        <w:rPr>
          <w:rFonts w:ascii="Times New Roman" w:eastAsia="Times New Roman" w:hAnsi="Times New Roman" w:cs="Times New Roman"/>
          <w:sz w:val="24"/>
          <w:szCs w:val="24"/>
          <w:lang w:val="es-MX" w:eastAsia="es-ES"/>
        </w:rPr>
        <w:t xml:space="preserve"> así como información sobre la calendarización institucional, horario, docentes de área, calendario de evaluaciones, aulas, etc.</w:t>
      </w:r>
    </w:p>
    <w:p w:rsidR="00DF2FFB" w:rsidRPr="00DF2FFB" w:rsidRDefault="00DF2FFB" w:rsidP="00B35E30">
      <w:pPr>
        <w:numPr>
          <w:ilvl w:val="0"/>
          <w:numId w:val="31"/>
        </w:numPr>
        <w:tabs>
          <w:tab w:val="left" w:pos="851"/>
        </w:tabs>
        <w:spacing w:after="0" w:line="276" w:lineRule="auto"/>
        <w:ind w:left="851" w:hanging="142"/>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t>Despertar expectativas positivas en los estudiantes en la especialidad.</w:t>
      </w:r>
    </w:p>
    <w:p w:rsidR="00DF2FFB" w:rsidRPr="00DF2FFB" w:rsidRDefault="00DF2FFB" w:rsidP="00B35E30">
      <w:pPr>
        <w:numPr>
          <w:ilvl w:val="0"/>
          <w:numId w:val="31"/>
        </w:numPr>
        <w:tabs>
          <w:tab w:val="left" w:pos="851"/>
        </w:tabs>
        <w:spacing w:after="0" w:line="276" w:lineRule="auto"/>
        <w:ind w:left="851" w:hanging="142"/>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t xml:space="preserve">Todo el profesorado del grupo contribuirá a la acción tutorial realizando actividades específicas de acogida en las respectivas áreas: presentación a los estudiantes, presentación y comentario del Sílabo: información sobre los objetivos y contenidos del área, metodología, sistemas de evaluación, mínimos exigibles, </w:t>
      </w:r>
      <w:r w:rsidR="001A7381" w:rsidRPr="00DF2FFB">
        <w:rPr>
          <w:rFonts w:ascii="Times New Roman" w:eastAsia="Times New Roman" w:hAnsi="Times New Roman" w:cs="Times New Roman"/>
          <w:sz w:val="24"/>
          <w:szCs w:val="24"/>
          <w:lang w:val="es-MX" w:eastAsia="es-ES"/>
        </w:rPr>
        <w:t>etc.</w:t>
      </w:r>
    </w:p>
    <w:p w:rsidR="00DF2FFB" w:rsidRPr="00DF2FFB" w:rsidRDefault="00DF2FFB" w:rsidP="00B35E30">
      <w:pPr>
        <w:numPr>
          <w:ilvl w:val="0"/>
          <w:numId w:val="31"/>
        </w:numPr>
        <w:tabs>
          <w:tab w:val="left" w:pos="851"/>
        </w:tabs>
        <w:spacing w:after="0" w:line="276" w:lineRule="auto"/>
        <w:ind w:left="851" w:hanging="142"/>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t>Prevenir los problemas que puedan darse en el grupo como resultado de una    deficiente integración y adaptación de los estudiantes al grupo y a la Institución.</w:t>
      </w:r>
    </w:p>
    <w:p w:rsidR="00DF2FFB" w:rsidRPr="00DF2FFB" w:rsidRDefault="00DF2FFB" w:rsidP="00B35E30">
      <w:pPr>
        <w:numPr>
          <w:ilvl w:val="0"/>
          <w:numId w:val="31"/>
        </w:numPr>
        <w:tabs>
          <w:tab w:val="left" w:pos="851"/>
        </w:tabs>
        <w:spacing w:after="0" w:line="276" w:lineRule="auto"/>
        <w:ind w:left="851" w:hanging="142"/>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t>El día de inicio de cada semestre académico los tutores realizarán una sesión de acogida con su grupo en la que se proporcionará a los estudiantes toda la información necesaria para que se sientan seguros y acogidos en la Institución.</w:t>
      </w:r>
    </w:p>
    <w:p w:rsidR="00DF2FFB" w:rsidRDefault="00DF2FFB" w:rsidP="00B35E30">
      <w:pPr>
        <w:numPr>
          <w:ilvl w:val="0"/>
          <w:numId w:val="31"/>
        </w:numPr>
        <w:tabs>
          <w:tab w:val="left" w:pos="851"/>
        </w:tabs>
        <w:spacing w:after="0" w:line="276" w:lineRule="auto"/>
        <w:ind w:left="851" w:hanging="142"/>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t>En las dos primeras semanas del semestre se realizarán actividades específicas dirigidas a facilitar el conocimiento mutuo entre los estudiantes, y entre éstos y el tutor para conseguir la creación de un grupo unido y cohesionado a través</w:t>
      </w:r>
      <w:r w:rsidR="001A7381">
        <w:rPr>
          <w:rFonts w:ascii="Times New Roman" w:eastAsia="Times New Roman" w:hAnsi="Times New Roman" w:cs="Times New Roman"/>
          <w:sz w:val="24"/>
          <w:szCs w:val="24"/>
          <w:lang w:val="es-MX" w:eastAsia="es-ES"/>
        </w:rPr>
        <w:t xml:space="preserve"> de</w:t>
      </w:r>
      <w:r w:rsidRPr="00DF2FFB">
        <w:rPr>
          <w:rFonts w:ascii="Times New Roman" w:eastAsia="Times New Roman" w:hAnsi="Times New Roman" w:cs="Times New Roman"/>
          <w:sz w:val="24"/>
          <w:szCs w:val="24"/>
          <w:lang w:val="es-MX" w:eastAsia="es-ES"/>
        </w:rPr>
        <w:t xml:space="preserve"> diferentes técnicas grupales.</w:t>
      </w:r>
    </w:p>
    <w:p w:rsidR="00447566" w:rsidRPr="00DF2FFB" w:rsidRDefault="00447566" w:rsidP="00447566">
      <w:pPr>
        <w:tabs>
          <w:tab w:val="left" w:pos="851"/>
        </w:tabs>
        <w:spacing w:after="0" w:line="276" w:lineRule="auto"/>
        <w:ind w:left="851"/>
        <w:jc w:val="both"/>
        <w:rPr>
          <w:rFonts w:ascii="Times New Roman" w:eastAsia="Times New Roman" w:hAnsi="Times New Roman" w:cs="Times New Roman"/>
          <w:sz w:val="24"/>
          <w:szCs w:val="24"/>
          <w:lang w:val="es-MX" w:eastAsia="es-ES"/>
        </w:rPr>
      </w:pPr>
    </w:p>
    <w:p w:rsidR="00DF2FFB" w:rsidRPr="00DF2FFB" w:rsidRDefault="00DF2FFB" w:rsidP="00DF2FFB">
      <w:pPr>
        <w:tabs>
          <w:tab w:val="left" w:pos="851"/>
        </w:tabs>
        <w:spacing w:after="200" w:line="276" w:lineRule="auto"/>
        <w:ind w:left="709"/>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b/>
          <w:sz w:val="24"/>
          <w:szCs w:val="24"/>
          <w:lang w:val="es-MX" w:eastAsia="es-ES"/>
        </w:rPr>
        <w:t>Bloque 2</w:t>
      </w:r>
      <w:r w:rsidRPr="00DF2FFB">
        <w:rPr>
          <w:rFonts w:ascii="Times New Roman" w:eastAsia="Times New Roman" w:hAnsi="Times New Roman" w:cs="Times New Roman"/>
          <w:sz w:val="24"/>
          <w:szCs w:val="24"/>
          <w:lang w:val="es-MX" w:eastAsia="es-ES"/>
        </w:rPr>
        <w:t xml:space="preserve">: </w:t>
      </w:r>
      <w:r w:rsidRPr="00DF2FFB">
        <w:rPr>
          <w:rFonts w:ascii="Times New Roman" w:eastAsia="Times New Roman" w:hAnsi="Times New Roman" w:cs="Times New Roman"/>
          <w:b/>
          <w:sz w:val="24"/>
          <w:szCs w:val="24"/>
          <w:lang w:val="es-MX" w:eastAsia="es-ES"/>
        </w:rPr>
        <w:t>Organización del grupo y fomento de la participación en la vida del grupo y del Instituto:</w:t>
      </w:r>
    </w:p>
    <w:p w:rsidR="00DF2FFB" w:rsidRPr="00DF2FFB" w:rsidRDefault="00DF2FFB" w:rsidP="00DF2FFB">
      <w:pPr>
        <w:tabs>
          <w:tab w:val="left" w:pos="709"/>
        </w:tabs>
        <w:spacing w:after="200" w:line="276" w:lineRule="auto"/>
        <w:ind w:left="709"/>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lastRenderedPageBreak/>
        <w:t>La acción tutorial en este bloque irá orientada a:</w:t>
      </w:r>
    </w:p>
    <w:p w:rsidR="00B35E30" w:rsidRDefault="00DF2FFB" w:rsidP="00AA6E79">
      <w:pPr>
        <w:numPr>
          <w:ilvl w:val="0"/>
          <w:numId w:val="11"/>
        </w:numPr>
        <w:tabs>
          <w:tab w:val="left" w:pos="851"/>
        </w:tabs>
        <w:spacing w:after="0" w:line="276" w:lineRule="auto"/>
        <w:ind w:left="851" w:hanging="142"/>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t>Implicar a los  estudiantes en la buena marcha del grupo y en el buen funcionamiento de la Institución.</w:t>
      </w:r>
    </w:p>
    <w:p w:rsidR="00DF2FFB" w:rsidRPr="00B35E30" w:rsidRDefault="00DF2FFB" w:rsidP="00B35E30">
      <w:pPr>
        <w:numPr>
          <w:ilvl w:val="0"/>
          <w:numId w:val="11"/>
        </w:numPr>
        <w:tabs>
          <w:tab w:val="left" w:pos="851"/>
        </w:tabs>
        <w:spacing w:after="0" w:line="276" w:lineRule="auto"/>
        <w:ind w:left="851" w:hanging="142"/>
        <w:jc w:val="both"/>
        <w:rPr>
          <w:rFonts w:ascii="Times New Roman" w:eastAsia="Times New Roman" w:hAnsi="Times New Roman" w:cs="Times New Roman"/>
          <w:sz w:val="24"/>
          <w:szCs w:val="24"/>
          <w:lang w:val="es-MX" w:eastAsia="es-ES"/>
        </w:rPr>
      </w:pPr>
      <w:r w:rsidRPr="00B35E30">
        <w:rPr>
          <w:rFonts w:ascii="Times New Roman" w:eastAsia="Times New Roman" w:hAnsi="Times New Roman" w:cs="Times New Roman"/>
          <w:sz w:val="24"/>
          <w:szCs w:val="24"/>
          <w:lang w:val="es-MX" w:eastAsia="es-ES"/>
        </w:rPr>
        <w:t>Definir y mantener unas normas básicas de convivencia y funcionamiento interno del grupo que sean asumidas por todos para favorecer la implicación de los estudiantes en su cumplimiento.</w:t>
      </w:r>
    </w:p>
    <w:p w:rsidR="00DF2FFB" w:rsidRPr="00DF2FFB" w:rsidRDefault="00DF2FFB" w:rsidP="00B35E30">
      <w:pPr>
        <w:numPr>
          <w:ilvl w:val="0"/>
          <w:numId w:val="11"/>
        </w:numPr>
        <w:tabs>
          <w:tab w:val="left" w:pos="851"/>
        </w:tabs>
        <w:spacing w:after="0" w:line="276" w:lineRule="auto"/>
        <w:ind w:left="851" w:hanging="142"/>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t>Velar por el mantenimiento de una relación de respeto entre los estudiantes evitando actitudes discriminatorias.</w:t>
      </w:r>
    </w:p>
    <w:p w:rsidR="00DF2FFB" w:rsidRPr="00DF2FFB" w:rsidRDefault="00DF2FFB" w:rsidP="00B35E30">
      <w:pPr>
        <w:numPr>
          <w:ilvl w:val="0"/>
          <w:numId w:val="11"/>
        </w:numPr>
        <w:tabs>
          <w:tab w:val="left" w:pos="851"/>
        </w:tabs>
        <w:spacing w:after="0" w:line="276" w:lineRule="auto"/>
        <w:ind w:left="851" w:hanging="142"/>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t>Organizar y realizar la elección de los representantes (delegado/a) del grupo.</w:t>
      </w:r>
    </w:p>
    <w:p w:rsidR="00DF2FFB" w:rsidRPr="00DF2FFB" w:rsidRDefault="00DF2FFB" w:rsidP="00B35E30">
      <w:pPr>
        <w:numPr>
          <w:ilvl w:val="0"/>
          <w:numId w:val="11"/>
        </w:numPr>
        <w:tabs>
          <w:tab w:val="left" w:pos="851"/>
        </w:tabs>
        <w:spacing w:after="0" w:line="276" w:lineRule="auto"/>
        <w:ind w:left="851" w:hanging="142"/>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t>Implicar al grupo en la participación democrática de la vida de la Institución y darles a  conocer los canales previstos para dicha participación, tal como está previsto en el Reglamento Institucional.</w:t>
      </w:r>
    </w:p>
    <w:p w:rsidR="00DF2FFB" w:rsidRPr="00DF2FFB" w:rsidRDefault="00DF2FFB" w:rsidP="00B35E30">
      <w:pPr>
        <w:numPr>
          <w:ilvl w:val="0"/>
          <w:numId w:val="11"/>
        </w:numPr>
        <w:tabs>
          <w:tab w:val="left" w:pos="851"/>
        </w:tabs>
        <w:spacing w:after="0" w:line="276" w:lineRule="auto"/>
        <w:ind w:left="851" w:hanging="142"/>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t>Se darán a conocer a los estudiantes los objetivos y contenidos del Plan de Acción Tutorial;  se recogerán sus aportaciones y sugerencias.</w:t>
      </w:r>
    </w:p>
    <w:p w:rsidR="00DF2FFB" w:rsidRPr="00DF2FFB" w:rsidRDefault="00DF2FFB" w:rsidP="00B35E30">
      <w:pPr>
        <w:numPr>
          <w:ilvl w:val="0"/>
          <w:numId w:val="11"/>
        </w:numPr>
        <w:tabs>
          <w:tab w:val="left" w:pos="851"/>
        </w:tabs>
        <w:spacing w:after="0" w:line="276" w:lineRule="auto"/>
        <w:ind w:left="851" w:hanging="142"/>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t xml:space="preserve">Se dedicarán sesiones al estudio, análisis y valoración sobre la normativa de Derechos y Deberes de los estudiantes y las normas de convivencia en el aula. Igualmente se les darán a conocer los documentos institucionales de gestión y de proyección del Instituto. </w:t>
      </w:r>
    </w:p>
    <w:p w:rsidR="00DF2FFB" w:rsidRPr="00DF2FFB" w:rsidRDefault="00DF2FFB" w:rsidP="00B35E30">
      <w:pPr>
        <w:numPr>
          <w:ilvl w:val="0"/>
          <w:numId w:val="11"/>
        </w:numPr>
        <w:tabs>
          <w:tab w:val="left" w:pos="851"/>
        </w:tabs>
        <w:spacing w:after="0" w:line="276" w:lineRule="auto"/>
        <w:ind w:left="851" w:hanging="142"/>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t>Se realizarán actividades específicas (juegos, simulaciones, etc.) orientadas a que los estudiantes aprendan a valorar la participación y el trabajo cooperativo y a lograr un clima adecuado de convivencia.</w:t>
      </w:r>
    </w:p>
    <w:p w:rsidR="00DF2FFB" w:rsidRPr="00DF2FFB" w:rsidRDefault="00DF2FFB" w:rsidP="00B35E30">
      <w:pPr>
        <w:numPr>
          <w:ilvl w:val="0"/>
          <w:numId w:val="11"/>
        </w:numPr>
        <w:tabs>
          <w:tab w:val="left" w:pos="851"/>
        </w:tabs>
        <w:spacing w:after="0" w:line="276" w:lineRule="auto"/>
        <w:ind w:left="851" w:hanging="142"/>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t>Periódicamente  y, en todo caso, siempre que se haya reunido con carácter oficial la Junta de Delegados, el tutor dará la palabra al delegado para informar puntualmente al grupo sobre los asuntos que le afecten.</w:t>
      </w:r>
    </w:p>
    <w:p w:rsidR="00DF2FFB" w:rsidRPr="00DF2FFB" w:rsidRDefault="00DF2FFB" w:rsidP="00B35E30">
      <w:pPr>
        <w:numPr>
          <w:ilvl w:val="0"/>
          <w:numId w:val="11"/>
        </w:numPr>
        <w:tabs>
          <w:tab w:val="left" w:pos="851"/>
        </w:tabs>
        <w:spacing w:after="0" w:line="276" w:lineRule="auto"/>
        <w:ind w:left="851" w:hanging="142"/>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t>Cuando la ocasión lo amerite, se reservará un tiempo específico dentro de la tutoría grupal para analizar problemas de convivencia y aprendizaje comunes en el gru</w:t>
      </w:r>
      <w:r w:rsidR="001A7381">
        <w:rPr>
          <w:rFonts w:ascii="Times New Roman" w:eastAsia="Times New Roman" w:hAnsi="Times New Roman" w:cs="Times New Roman"/>
          <w:sz w:val="24"/>
          <w:szCs w:val="24"/>
          <w:lang w:val="es-MX" w:eastAsia="es-ES"/>
        </w:rPr>
        <w:t xml:space="preserve">po de forma ordenada y serena </w:t>
      </w:r>
      <w:r w:rsidRPr="00DF2FFB">
        <w:rPr>
          <w:rFonts w:ascii="Times New Roman" w:eastAsia="Times New Roman" w:hAnsi="Times New Roman" w:cs="Times New Roman"/>
          <w:sz w:val="24"/>
          <w:szCs w:val="24"/>
          <w:lang w:val="es-MX" w:eastAsia="es-ES"/>
        </w:rPr>
        <w:t>a través del diálogo.</w:t>
      </w:r>
    </w:p>
    <w:p w:rsidR="00DF2FFB" w:rsidRDefault="00DF2FFB" w:rsidP="00B35E30">
      <w:pPr>
        <w:numPr>
          <w:ilvl w:val="0"/>
          <w:numId w:val="11"/>
        </w:numPr>
        <w:tabs>
          <w:tab w:val="left" w:pos="851"/>
        </w:tabs>
        <w:spacing w:after="0" w:line="276" w:lineRule="auto"/>
        <w:ind w:left="851" w:hanging="142"/>
        <w:jc w:val="both"/>
        <w:rPr>
          <w:rFonts w:ascii="Times New Roman" w:eastAsia="Times New Roman" w:hAnsi="Times New Roman" w:cs="Times New Roman"/>
          <w:sz w:val="24"/>
          <w:szCs w:val="24"/>
          <w:lang w:val="es-MX" w:eastAsia="es-ES"/>
        </w:rPr>
      </w:pPr>
      <w:r w:rsidRPr="00DF2FFB">
        <w:rPr>
          <w:rFonts w:ascii="Times New Roman" w:eastAsia="Times New Roman" w:hAnsi="Times New Roman" w:cs="Times New Roman"/>
          <w:sz w:val="24"/>
          <w:szCs w:val="24"/>
          <w:lang w:val="es-MX" w:eastAsia="es-ES"/>
        </w:rPr>
        <w:t>Promueve acciones de convivencia, fe</w:t>
      </w:r>
      <w:r w:rsidR="00CF1C1F">
        <w:rPr>
          <w:rFonts w:ascii="Times New Roman" w:eastAsia="Times New Roman" w:hAnsi="Times New Roman" w:cs="Times New Roman"/>
          <w:sz w:val="24"/>
          <w:szCs w:val="24"/>
          <w:lang w:val="es-MX" w:eastAsia="es-ES"/>
        </w:rPr>
        <w:t xml:space="preserve">stejos, actividades culturales </w:t>
      </w:r>
      <w:r w:rsidRPr="00DF2FFB">
        <w:rPr>
          <w:rFonts w:ascii="Times New Roman" w:eastAsia="Times New Roman" w:hAnsi="Times New Roman" w:cs="Times New Roman"/>
          <w:sz w:val="24"/>
          <w:szCs w:val="24"/>
          <w:lang w:val="es-MX" w:eastAsia="es-ES"/>
        </w:rPr>
        <w:t>que       favorezcan y desarrollen el sentido de pertenencia a la Institución.</w:t>
      </w:r>
    </w:p>
    <w:p w:rsidR="00447566" w:rsidRPr="00DF2FFB" w:rsidRDefault="00447566" w:rsidP="00447566">
      <w:pPr>
        <w:tabs>
          <w:tab w:val="left" w:pos="851"/>
        </w:tabs>
        <w:spacing w:after="0" w:line="276" w:lineRule="auto"/>
        <w:ind w:left="851"/>
        <w:jc w:val="both"/>
        <w:rPr>
          <w:rFonts w:ascii="Times New Roman" w:eastAsia="Times New Roman" w:hAnsi="Times New Roman" w:cs="Times New Roman"/>
          <w:sz w:val="24"/>
          <w:szCs w:val="24"/>
          <w:lang w:val="es-MX" w:eastAsia="es-ES"/>
        </w:rPr>
      </w:pPr>
    </w:p>
    <w:p w:rsidR="00DF2FFB" w:rsidRPr="00DF2FFB" w:rsidRDefault="00DF2FFB" w:rsidP="00DF2FFB">
      <w:pPr>
        <w:spacing w:after="0" w:line="240" w:lineRule="auto"/>
        <w:ind w:left="709"/>
        <w:rPr>
          <w:rFonts w:ascii="Times New Roman" w:eastAsia="Times New Roman" w:hAnsi="Times New Roman" w:cs="Times New Roman"/>
          <w:b/>
          <w:sz w:val="24"/>
          <w:szCs w:val="24"/>
          <w:lang w:val="es-MX" w:eastAsia="es-ES"/>
        </w:rPr>
      </w:pPr>
      <w:r w:rsidRPr="00DF2FFB">
        <w:rPr>
          <w:rFonts w:ascii="Times New Roman" w:eastAsia="Times New Roman" w:hAnsi="Times New Roman" w:cs="Times New Roman"/>
          <w:b/>
          <w:sz w:val="24"/>
          <w:szCs w:val="24"/>
          <w:lang w:val="es-MX" w:eastAsia="es-ES"/>
        </w:rPr>
        <w:t>Bloque 3: Coordinación y seguimiento del proceso de evaluación de los alumnos del grupo:</w:t>
      </w:r>
    </w:p>
    <w:p w:rsidR="00DF2FFB" w:rsidRPr="00DF2FFB" w:rsidRDefault="00DF2FFB" w:rsidP="0087294A">
      <w:pPr>
        <w:numPr>
          <w:ilvl w:val="0"/>
          <w:numId w:val="15"/>
        </w:numPr>
        <w:spacing w:after="0" w:line="276" w:lineRule="auto"/>
        <w:ind w:left="851" w:hanging="142"/>
        <w:jc w:val="both"/>
        <w:rPr>
          <w:rFonts w:ascii="Times New Roman" w:eastAsia="Times New Roman" w:hAnsi="Times New Roman" w:cs="Times New Roman"/>
          <w:b/>
          <w:sz w:val="24"/>
          <w:szCs w:val="24"/>
          <w:lang w:val="es-MX" w:eastAsia="es-ES"/>
        </w:rPr>
      </w:pPr>
      <w:r w:rsidRPr="00DF2FFB">
        <w:rPr>
          <w:rFonts w:ascii="Times New Roman" w:eastAsia="Times New Roman" w:hAnsi="Times New Roman" w:cs="Times New Roman"/>
          <w:sz w:val="24"/>
          <w:szCs w:val="24"/>
          <w:lang w:val="es-MX" w:eastAsia="es-ES"/>
        </w:rPr>
        <w:t xml:space="preserve">Informar y recoger las aportaciones y sugerencias de los docentes responsables de cada asignatura del grupo sobre el desarrollo y resultados del proceso de evaluación al término de cada </w:t>
      </w:r>
      <w:r w:rsidR="001A7381">
        <w:rPr>
          <w:rFonts w:ascii="Times New Roman" w:eastAsia="Times New Roman" w:hAnsi="Times New Roman" w:cs="Times New Roman"/>
          <w:sz w:val="24"/>
          <w:szCs w:val="24"/>
          <w:lang w:val="es-MX" w:eastAsia="es-ES"/>
        </w:rPr>
        <w:t>producto</w:t>
      </w:r>
      <w:r w:rsidRPr="00DF2FFB">
        <w:rPr>
          <w:rFonts w:ascii="Times New Roman" w:eastAsia="Times New Roman" w:hAnsi="Times New Roman" w:cs="Times New Roman"/>
          <w:sz w:val="24"/>
          <w:szCs w:val="24"/>
          <w:lang w:val="es-MX" w:eastAsia="es-ES"/>
        </w:rPr>
        <w:t>.</w:t>
      </w:r>
    </w:p>
    <w:p w:rsidR="00DF2FFB" w:rsidRPr="00DF2FFB" w:rsidRDefault="00DF2FFB" w:rsidP="0087294A">
      <w:pPr>
        <w:numPr>
          <w:ilvl w:val="0"/>
          <w:numId w:val="15"/>
        </w:numPr>
        <w:spacing w:after="0" w:line="276" w:lineRule="auto"/>
        <w:ind w:left="851" w:hanging="142"/>
        <w:jc w:val="both"/>
        <w:rPr>
          <w:rFonts w:ascii="Times New Roman" w:eastAsia="Times New Roman" w:hAnsi="Times New Roman" w:cs="Times New Roman"/>
          <w:b/>
          <w:sz w:val="24"/>
          <w:szCs w:val="24"/>
          <w:lang w:val="es-MX" w:eastAsia="es-ES"/>
        </w:rPr>
      </w:pPr>
      <w:r w:rsidRPr="00DF2FFB">
        <w:rPr>
          <w:rFonts w:ascii="Times New Roman" w:eastAsia="Times New Roman" w:hAnsi="Times New Roman" w:cs="Times New Roman"/>
          <w:sz w:val="24"/>
          <w:szCs w:val="24"/>
          <w:lang w:val="es-MX" w:eastAsia="es-ES"/>
        </w:rPr>
        <w:t xml:space="preserve">Realizar el seguimiento de la evaluación de los </w:t>
      </w:r>
      <w:r w:rsidR="001A7381">
        <w:rPr>
          <w:rFonts w:ascii="Times New Roman" w:eastAsia="Times New Roman" w:hAnsi="Times New Roman" w:cs="Times New Roman"/>
          <w:sz w:val="24"/>
          <w:szCs w:val="24"/>
          <w:lang w:val="es-MX" w:eastAsia="es-ES"/>
        </w:rPr>
        <w:t xml:space="preserve">estudiantes en las </w:t>
      </w:r>
      <w:r w:rsidRPr="00DF2FFB">
        <w:rPr>
          <w:rFonts w:ascii="Times New Roman" w:eastAsia="Times New Roman" w:hAnsi="Times New Roman" w:cs="Times New Roman"/>
          <w:sz w:val="24"/>
          <w:szCs w:val="24"/>
          <w:lang w:val="es-MX" w:eastAsia="es-ES"/>
        </w:rPr>
        <w:t>áreas.</w:t>
      </w:r>
    </w:p>
    <w:p w:rsidR="00DF2FFB" w:rsidRPr="00DF2FFB" w:rsidRDefault="00DF2FFB" w:rsidP="0087294A">
      <w:pPr>
        <w:numPr>
          <w:ilvl w:val="0"/>
          <w:numId w:val="15"/>
        </w:numPr>
        <w:spacing w:after="0" w:line="276" w:lineRule="auto"/>
        <w:ind w:left="851" w:hanging="142"/>
        <w:jc w:val="both"/>
        <w:rPr>
          <w:rFonts w:ascii="Times New Roman" w:eastAsia="Times New Roman" w:hAnsi="Times New Roman" w:cs="Times New Roman"/>
          <w:b/>
          <w:sz w:val="24"/>
          <w:szCs w:val="24"/>
          <w:lang w:val="es-MX" w:eastAsia="es-ES"/>
        </w:rPr>
      </w:pPr>
      <w:r w:rsidRPr="00DF2FFB">
        <w:rPr>
          <w:rFonts w:ascii="Times New Roman" w:eastAsia="Times New Roman" w:hAnsi="Times New Roman" w:cs="Times New Roman"/>
          <w:sz w:val="24"/>
          <w:szCs w:val="24"/>
          <w:lang w:val="es-MX" w:eastAsia="es-ES"/>
        </w:rPr>
        <w:t>Comentar con los estudiantes los resultados de su evaluación y recoger aportes y compromisos personales y de grupo para mejorar.</w:t>
      </w:r>
    </w:p>
    <w:p w:rsidR="00DF2FFB" w:rsidRPr="001A7381" w:rsidRDefault="00DF2FFB" w:rsidP="0087294A">
      <w:pPr>
        <w:numPr>
          <w:ilvl w:val="0"/>
          <w:numId w:val="15"/>
        </w:numPr>
        <w:spacing w:after="0" w:line="276" w:lineRule="auto"/>
        <w:ind w:left="851" w:hanging="142"/>
        <w:jc w:val="both"/>
        <w:rPr>
          <w:rFonts w:ascii="Times New Roman" w:eastAsia="Times New Roman" w:hAnsi="Times New Roman" w:cs="Times New Roman"/>
          <w:b/>
          <w:sz w:val="24"/>
          <w:szCs w:val="24"/>
          <w:lang w:val="es-MX" w:eastAsia="es-ES"/>
        </w:rPr>
      </w:pPr>
      <w:r w:rsidRPr="00DF2FFB">
        <w:rPr>
          <w:rFonts w:ascii="Times New Roman" w:eastAsia="Times New Roman" w:hAnsi="Times New Roman" w:cs="Times New Roman"/>
          <w:sz w:val="24"/>
          <w:szCs w:val="24"/>
          <w:lang w:val="es-MX" w:eastAsia="es-ES"/>
        </w:rPr>
        <w:t>Promover compromisos en el grupo para reforzar los logros y corregir los desajustes que hayan podido surgir.</w:t>
      </w:r>
    </w:p>
    <w:p w:rsidR="00DF2FFB" w:rsidRPr="00DF2FFB" w:rsidRDefault="00DF2FFB" w:rsidP="00447566">
      <w:pPr>
        <w:tabs>
          <w:tab w:val="left" w:pos="3982"/>
        </w:tabs>
        <w:spacing w:after="0" w:line="276" w:lineRule="auto"/>
        <w:jc w:val="both"/>
        <w:rPr>
          <w:rFonts w:ascii="Times New Roman" w:eastAsia="Times New Roman" w:hAnsi="Times New Roman" w:cs="Times New Roman"/>
          <w:b/>
          <w:sz w:val="24"/>
          <w:szCs w:val="24"/>
          <w:lang w:val="es-MX" w:eastAsia="es-ES"/>
        </w:rPr>
      </w:pPr>
      <w:r w:rsidRPr="00DF2FFB">
        <w:rPr>
          <w:rFonts w:ascii="Times New Roman" w:eastAsia="Times New Roman" w:hAnsi="Times New Roman" w:cs="Times New Roman"/>
          <w:b/>
          <w:sz w:val="24"/>
          <w:szCs w:val="24"/>
          <w:lang w:val="es-MX" w:eastAsia="es-ES"/>
        </w:rPr>
        <w:lastRenderedPageBreak/>
        <w:t>Actividades:</w:t>
      </w:r>
    </w:p>
    <w:p w:rsidR="00DF2FFB" w:rsidRPr="00DF2FFB" w:rsidRDefault="00DF2FFB" w:rsidP="0087294A">
      <w:pPr>
        <w:numPr>
          <w:ilvl w:val="0"/>
          <w:numId w:val="12"/>
        </w:numPr>
        <w:spacing w:after="0" w:line="276" w:lineRule="auto"/>
        <w:ind w:left="993" w:hanging="284"/>
        <w:jc w:val="both"/>
        <w:rPr>
          <w:rFonts w:ascii="Times New Roman" w:eastAsia="Times New Roman" w:hAnsi="Times New Roman" w:cs="Times New Roman"/>
          <w:b/>
          <w:sz w:val="24"/>
          <w:szCs w:val="24"/>
          <w:lang w:val="es-MX" w:eastAsia="es-ES"/>
        </w:rPr>
      </w:pPr>
      <w:r w:rsidRPr="00DF2FFB">
        <w:rPr>
          <w:rFonts w:ascii="Times New Roman" w:eastAsia="Times New Roman" w:hAnsi="Times New Roman" w:cs="Times New Roman"/>
          <w:sz w:val="24"/>
          <w:szCs w:val="24"/>
          <w:lang w:val="es-MX" w:eastAsia="es-ES"/>
        </w:rPr>
        <w:t>Con los datos obtenidos del expediente académico y la ficha de tutoría</w:t>
      </w:r>
      <w:r w:rsidR="001A7381">
        <w:rPr>
          <w:rFonts w:ascii="Times New Roman" w:eastAsia="Times New Roman" w:hAnsi="Times New Roman" w:cs="Times New Roman"/>
          <w:sz w:val="24"/>
          <w:szCs w:val="24"/>
          <w:lang w:val="es-MX" w:eastAsia="es-ES"/>
        </w:rPr>
        <w:t>,</w:t>
      </w:r>
      <w:r w:rsidRPr="00DF2FFB">
        <w:rPr>
          <w:rFonts w:ascii="Times New Roman" w:eastAsia="Times New Roman" w:hAnsi="Times New Roman" w:cs="Times New Roman"/>
          <w:sz w:val="24"/>
          <w:szCs w:val="24"/>
          <w:lang w:val="es-MX" w:eastAsia="es-ES"/>
        </w:rPr>
        <w:t xml:space="preserve"> cada tutor, al finalizar cada </w:t>
      </w:r>
      <w:r w:rsidR="001A7381">
        <w:rPr>
          <w:rFonts w:ascii="Times New Roman" w:eastAsia="Times New Roman" w:hAnsi="Times New Roman" w:cs="Times New Roman"/>
          <w:sz w:val="24"/>
          <w:szCs w:val="24"/>
          <w:lang w:val="es-MX" w:eastAsia="es-ES"/>
        </w:rPr>
        <w:t>producto</w:t>
      </w:r>
      <w:r w:rsidRPr="00DF2FFB">
        <w:rPr>
          <w:rFonts w:ascii="Times New Roman" w:eastAsia="Times New Roman" w:hAnsi="Times New Roman" w:cs="Times New Roman"/>
          <w:sz w:val="24"/>
          <w:szCs w:val="24"/>
          <w:lang w:val="es-MX" w:eastAsia="es-ES"/>
        </w:rPr>
        <w:t>, elaborará una hoja resumen de datos de su grupo de la cual se entregará copia al resto de los docentes.</w:t>
      </w:r>
    </w:p>
    <w:p w:rsidR="00DF2FFB" w:rsidRPr="00DF2FFB" w:rsidRDefault="00DF2FFB" w:rsidP="0087294A">
      <w:pPr>
        <w:numPr>
          <w:ilvl w:val="0"/>
          <w:numId w:val="12"/>
        </w:numPr>
        <w:spacing w:after="0" w:line="276" w:lineRule="auto"/>
        <w:ind w:left="993" w:hanging="284"/>
        <w:jc w:val="both"/>
        <w:rPr>
          <w:rFonts w:ascii="Times New Roman" w:eastAsia="Times New Roman" w:hAnsi="Times New Roman" w:cs="Times New Roman"/>
          <w:b/>
          <w:sz w:val="24"/>
          <w:szCs w:val="24"/>
          <w:lang w:val="es-MX" w:eastAsia="es-ES"/>
        </w:rPr>
      </w:pPr>
      <w:r w:rsidRPr="00DF2FFB">
        <w:rPr>
          <w:rFonts w:ascii="Times New Roman" w:eastAsia="Times New Roman" w:hAnsi="Times New Roman" w:cs="Times New Roman"/>
          <w:sz w:val="24"/>
          <w:szCs w:val="24"/>
          <w:lang w:val="es-MX" w:eastAsia="es-ES"/>
        </w:rPr>
        <w:t>Antes de cada sesión de evaluación el tutor recabará de los estudiantes propuestas y sugerencias que puedan resultar pertinentes para el conjunto de docentes, así como el análisis sobre su rendimiento</w:t>
      </w:r>
      <w:r w:rsidR="001A7381">
        <w:rPr>
          <w:rFonts w:ascii="Times New Roman" w:eastAsia="Times New Roman" w:hAnsi="Times New Roman" w:cs="Times New Roman"/>
          <w:sz w:val="24"/>
          <w:szCs w:val="24"/>
          <w:lang w:val="es-MX" w:eastAsia="es-ES"/>
        </w:rPr>
        <w:t>;</w:t>
      </w:r>
      <w:r w:rsidRPr="00DF2FFB">
        <w:rPr>
          <w:rFonts w:ascii="Times New Roman" w:eastAsia="Times New Roman" w:hAnsi="Times New Roman" w:cs="Times New Roman"/>
          <w:sz w:val="24"/>
          <w:szCs w:val="24"/>
          <w:lang w:val="es-MX" w:eastAsia="es-ES"/>
        </w:rPr>
        <w:t>se formularán objetivos y compromisos de mejora.</w:t>
      </w:r>
    </w:p>
    <w:p w:rsidR="00DF2FFB" w:rsidRPr="00DF2FFB" w:rsidRDefault="00DF2FFB" w:rsidP="00DF2FFB">
      <w:pPr>
        <w:spacing w:after="0" w:line="240" w:lineRule="auto"/>
        <w:ind w:left="993"/>
        <w:jc w:val="both"/>
        <w:rPr>
          <w:rFonts w:ascii="Times New Roman" w:eastAsia="Times New Roman" w:hAnsi="Times New Roman" w:cs="Times New Roman"/>
          <w:b/>
          <w:sz w:val="24"/>
          <w:szCs w:val="24"/>
          <w:lang w:val="es-MX" w:eastAsia="es-ES"/>
        </w:rPr>
      </w:pPr>
    </w:p>
    <w:p w:rsidR="00DF2FFB" w:rsidRPr="00DF2FFB" w:rsidRDefault="00DF2FFB" w:rsidP="00DF2FFB">
      <w:pPr>
        <w:spacing w:after="0" w:line="240" w:lineRule="auto"/>
        <w:ind w:left="709"/>
        <w:rPr>
          <w:rFonts w:ascii="Times New Roman" w:eastAsia="Times New Roman" w:hAnsi="Times New Roman" w:cs="Times New Roman"/>
          <w:b/>
          <w:sz w:val="24"/>
          <w:szCs w:val="24"/>
          <w:lang w:val="es-MX" w:eastAsia="es-ES"/>
        </w:rPr>
      </w:pPr>
      <w:r w:rsidRPr="00DF2FFB">
        <w:rPr>
          <w:rFonts w:ascii="Times New Roman" w:eastAsia="Times New Roman" w:hAnsi="Times New Roman" w:cs="Times New Roman"/>
          <w:b/>
          <w:sz w:val="24"/>
          <w:szCs w:val="24"/>
          <w:lang w:val="es-MX" w:eastAsia="es-ES"/>
        </w:rPr>
        <w:t>Bloque 4: Seguimiento, orientación y apoyo al aprendizaje:</w:t>
      </w:r>
    </w:p>
    <w:p w:rsidR="00DF2FFB" w:rsidRPr="00DF2FFB" w:rsidRDefault="00DF2FFB" w:rsidP="0087294A">
      <w:pPr>
        <w:numPr>
          <w:ilvl w:val="0"/>
          <w:numId w:val="16"/>
        </w:numPr>
        <w:spacing w:after="0" w:line="276" w:lineRule="auto"/>
        <w:ind w:left="993" w:hanging="284"/>
        <w:jc w:val="both"/>
        <w:rPr>
          <w:rFonts w:ascii="Times New Roman" w:eastAsia="Times New Roman" w:hAnsi="Times New Roman" w:cs="Times New Roman"/>
          <w:b/>
          <w:sz w:val="24"/>
          <w:szCs w:val="24"/>
          <w:lang w:val="es-MX" w:eastAsia="es-ES"/>
        </w:rPr>
      </w:pPr>
      <w:r w:rsidRPr="00DF2FFB">
        <w:rPr>
          <w:rFonts w:ascii="Times New Roman" w:eastAsia="Times New Roman" w:hAnsi="Times New Roman" w:cs="Times New Roman"/>
          <w:sz w:val="24"/>
          <w:szCs w:val="24"/>
          <w:lang w:val="es-MX" w:eastAsia="es-ES"/>
        </w:rPr>
        <w:t>Obtener información pertinente sobre el avance de cada estudiante en las distintas áreas y sobre sus necesidades educativas para ayudarle a superar las dificultades.</w:t>
      </w:r>
    </w:p>
    <w:p w:rsidR="00DF2FFB" w:rsidRPr="00DF2FFB" w:rsidRDefault="00DF2FFB" w:rsidP="0087294A">
      <w:pPr>
        <w:numPr>
          <w:ilvl w:val="0"/>
          <w:numId w:val="13"/>
        </w:numPr>
        <w:spacing w:after="0" w:line="276" w:lineRule="auto"/>
        <w:ind w:left="993" w:hanging="284"/>
        <w:jc w:val="both"/>
        <w:rPr>
          <w:rFonts w:ascii="Times New Roman" w:eastAsia="Times New Roman" w:hAnsi="Times New Roman" w:cs="Times New Roman"/>
          <w:b/>
          <w:sz w:val="24"/>
          <w:szCs w:val="24"/>
          <w:lang w:val="es-MX" w:eastAsia="es-ES"/>
        </w:rPr>
      </w:pPr>
      <w:r w:rsidRPr="00DF2FFB">
        <w:rPr>
          <w:rFonts w:ascii="Times New Roman" w:eastAsia="Times New Roman" w:hAnsi="Times New Roman" w:cs="Times New Roman"/>
          <w:sz w:val="24"/>
          <w:szCs w:val="24"/>
          <w:lang w:val="es-MX" w:eastAsia="es-ES"/>
        </w:rPr>
        <w:t>Reflexionar con los estudiantes sobre las dificultades que van apareciendo en las distintas asignaturas y formular propuestas y peticiones positivas para intentar superarlas.</w:t>
      </w:r>
    </w:p>
    <w:p w:rsidR="00DF2FFB" w:rsidRPr="00DF2FFB" w:rsidRDefault="00DF2FFB" w:rsidP="0087294A">
      <w:pPr>
        <w:numPr>
          <w:ilvl w:val="0"/>
          <w:numId w:val="13"/>
        </w:numPr>
        <w:spacing w:after="0" w:line="276" w:lineRule="auto"/>
        <w:ind w:left="993" w:hanging="284"/>
        <w:jc w:val="both"/>
        <w:rPr>
          <w:rFonts w:ascii="Times New Roman" w:eastAsia="Times New Roman" w:hAnsi="Times New Roman" w:cs="Times New Roman"/>
          <w:b/>
          <w:sz w:val="24"/>
          <w:szCs w:val="24"/>
          <w:lang w:val="es-MX" w:eastAsia="es-ES"/>
        </w:rPr>
      </w:pPr>
      <w:r w:rsidRPr="00DF2FFB">
        <w:rPr>
          <w:rFonts w:ascii="Times New Roman" w:eastAsia="Times New Roman" w:hAnsi="Times New Roman" w:cs="Times New Roman"/>
          <w:sz w:val="24"/>
          <w:szCs w:val="24"/>
          <w:lang w:val="es-MX" w:eastAsia="es-ES"/>
        </w:rPr>
        <w:t>Preparar a los estudiantes para que afronten  condiciones óptimas los procesos de evaluación.</w:t>
      </w:r>
    </w:p>
    <w:p w:rsidR="006F5C61" w:rsidRPr="006F5C61" w:rsidRDefault="00DF2FFB" w:rsidP="0087294A">
      <w:pPr>
        <w:numPr>
          <w:ilvl w:val="0"/>
          <w:numId w:val="13"/>
        </w:numPr>
        <w:spacing w:after="0" w:line="276" w:lineRule="auto"/>
        <w:ind w:left="993" w:hanging="284"/>
        <w:jc w:val="both"/>
        <w:rPr>
          <w:rFonts w:ascii="Times New Roman" w:eastAsia="Times New Roman" w:hAnsi="Times New Roman" w:cs="Times New Roman"/>
          <w:b/>
          <w:sz w:val="24"/>
          <w:szCs w:val="24"/>
          <w:lang w:val="es-MX" w:eastAsia="es-ES"/>
        </w:rPr>
      </w:pPr>
      <w:r w:rsidRPr="00DF2FFB">
        <w:rPr>
          <w:rFonts w:ascii="Times New Roman" w:eastAsia="Times New Roman" w:hAnsi="Times New Roman" w:cs="Times New Roman"/>
          <w:sz w:val="24"/>
          <w:szCs w:val="24"/>
          <w:lang w:val="es-MX" w:eastAsia="es-ES"/>
        </w:rPr>
        <w:t>Se desarrollará un programa específico para la mejora de las estrategias de aprendizaje de los estudiantes en el que se coordinarán las actuaciones del tutor con las del resto del equipo docente.</w:t>
      </w:r>
    </w:p>
    <w:p w:rsidR="00DF2FFB" w:rsidRPr="006F5C61" w:rsidRDefault="00DF2FFB" w:rsidP="006F5C61">
      <w:pPr>
        <w:spacing w:after="0" w:line="240" w:lineRule="auto"/>
        <w:ind w:left="993"/>
        <w:jc w:val="both"/>
        <w:rPr>
          <w:rFonts w:ascii="Times New Roman" w:eastAsia="Times New Roman" w:hAnsi="Times New Roman" w:cs="Times New Roman"/>
          <w:b/>
          <w:sz w:val="24"/>
          <w:szCs w:val="24"/>
          <w:lang w:val="es-MX" w:eastAsia="es-ES"/>
        </w:rPr>
      </w:pPr>
      <w:bookmarkStart w:id="1" w:name="ambitos"/>
    </w:p>
    <w:p w:rsidR="00DF2FFB" w:rsidRPr="006F5C61" w:rsidRDefault="00DF2FFB" w:rsidP="00DF2FFB">
      <w:pPr>
        <w:numPr>
          <w:ilvl w:val="0"/>
          <w:numId w:val="1"/>
        </w:numPr>
        <w:tabs>
          <w:tab w:val="left" w:pos="709"/>
        </w:tabs>
        <w:spacing w:after="200" w:line="276" w:lineRule="auto"/>
        <w:ind w:left="709" w:hanging="567"/>
        <w:rPr>
          <w:rFonts w:ascii="Times New Roman" w:eastAsia="Times New Roman" w:hAnsi="Times New Roman" w:cs="Times New Roman"/>
          <w:b/>
          <w:sz w:val="24"/>
          <w:szCs w:val="24"/>
          <w:lang w:val="es-MX" w:eastAsia="es-ES"/>
        </w:rPr>
      </w:pPr>
      <w:r w:rsidRPr="006F5C61">
        <w:rPr>
          <w:rFonts w:ascii="Times New Roman" w:eastAsia="Times New Roman" w:hAnsi="Times New Roman" w:cs="Times New Roman"/>
          <w:b/>
          <w:bCs/>
          <w:kern w:val="36"/>
          <w:sz w:val="24"/>
          <w:szCs w:val="24"/>
          <w:lang w:val="es-ES_tradnl" w:eastAsia="es-ES"/>
        </w:rPr>
        <w:t xml:space="preserve">ÁMBITOS </w:t>
      </w:r>
      <w:bookmarkEnd w:id="1"/>
      <w:r w:rsidRPr="006F5C61">
        <w:rPr>
          <w:rFonts w:ascii="Times New Roman" w:eastAsia="Times New Roman" w:hAnsi="Times New Roman" w:cs="Times New Roman"/>
          <w:b/>
          <w:bCs/>
          <w:kern w:val="36"/>
          <w:sz w:val="24"/>
          <w:szCs w:val="24"/>
          <w:lang w:val="es-ES_tradnl" w:eastAsia="es-ES"/>
        </w:rPr>
        <w:t>DE LA ACCIÓN TUTORIAL</w:t>
      </w:r>
    </w:p>
    <w:p w:rsidR="00DF2FFB" w:rsidRPr="00DF2FFB" w:rsidRDefault="00DF2FFB" w:rsidP="00DF2FFB">
      <w:pPr>
        <w:spacing w:before="100" w:beforeAutospacing="1" w:after="100" w:afterAutospacing="1" w:line="240" w:lineRule="auto"/>
        <w:ind w:left="709"/>
        <w:outlineLvl w:val="0"/>
        <w:rPr>
          <w:rFonts w:ascii="Times New Roman" w:eastAsia="Times New Roman" w:hAnsi="Times New Roman" w:cs="Times New Roman"/>
          <w:b/>
          <w:bCs/>
          <w:kern w:val="36"/>
          <w:sz w:val="24"/>
          <w:szCs w:val="24"/>
          <w:lang w:val="es-ES_tradnl" w:eastAsia="es-ES"/>
        </w:rPr>
      </w:pPr>
      <w:r w:rsidRPr="00DF2FFB">
        <w:rPr>
          <w:rFonts w:ascii="Times New Roman" w:eastAsia="Times New Roman" w:hAnsi="Times New Roman" w:cs="Times New Roman"/>
          <w:b/>
          <w:bCs/>
          <w:kern w:val="36"/>
          <w:sz w:val="24"/>
          <w:szCs w:val="24"/>
          <w:lang w:val="es-ES_tradnl" w:eastAsia="es-ES"/>
        </w:rPr>
        <w:t>Para el desarrollo personal</w:t>
      </w:r>
    </w:p>
    <w:p w:rsidR="00DF2FFB" w:rsidRPr="00DF2FFB" w:rsidRDefault="00DF2FFB" w:rsidP="0087294A">
      <w:pPr>
        <w:numPr>
          <w:ilvl w:val="0"/>
          <w:numId w:val="14"/>
        </w:numPr>
        <w:spacing w:before="100" w:beforeAutospacing="1" w:after="100" w:afterAutospacing="1" w:line="276" w:lineRule="auto"/>
        <w:ind w:left="993" w:hanging="284"/>
        <w:jc w:val="both"/>
        <w:outlineLvl w:val="0"/>
        <w:rPr>
          <w:rFonts w:ascii="Times New Roman" w:eastAsia="Times New Roman" w:hAnsi="Times New Roman" w:cs="Times New Roman"/>
          <w:b/>
          <w:bCs/>
          <w:kern w:val="36"/>
          <w:sz w:val="24"/>
          <w:szCs w:val="24"/>
          <w:lang w:val="es-ES_tradnl" w:eastAsia="es-ES"/>
        </w:rPr>
      </w:pPr>
      <w:r w:rsidRPr="00DF2FFB">
        <w:rPr>
          <w:rFonts w:ascii="Times New Roman" w:eastAsia="Times New Roman" w:hAnsi="Times New Roman" w:cs="Times New Roman"/>
          <w:sz w:val="24"/>
          <w:szCs w:val="24"/>
          <w:lang w:val="es-ES_tradnl" w:eastAsia="es-ES"/>
        </w:rPr>
        <w:t>Permite a los estudiantes conformar y conocer su perfil personal y descubrir y desarrollar sus actitudes y aptitudes naturales, lo que les posibilitará superar situaciones conflictivas del desarrollo y favorecerá su adaptación y participación activa.</w:t>
      </w:r>
    </w:p>
    <w:p w:rsidR="00DF2FFB" w:rsidRPr="00DF2FFB" w:rsidRDefault="00DF2FFB" w:rsidP="0087294A">
      <w:pPr>
        <w:numPr>
          <w:ilvl w:val="0"/>
          <w:numId w:val="14"/>
        </w:numPr>
        <w:spacing w:before="100" w:beforeAutospacing="1" w:after="100" w:afterAutospacing="1" w:line="276" w:lineRule="auto"/>
        <w:ind w:left="993" w:hanging="284"/>
        <w:jc w:val="both"/>
        <w:outlineLvl w:val="0"/>
        <w:rPr>
          <w:rFonts w:ascii="Times New Roman" w:eastAsia="Times New Roman" w:hAnsi="Times New Roman" w:cs="Times New Roman"/>
          <w:b/>
          <w:bCs/>
          <w:kern w:val="36"/>
          <w:sz w:val="24"/>
          <w:szCs w:val="24"/>
          <w:lang w:val="es-ES_tradnl" w:eastAsia="es-ES"/>
        </w:rPr>
      </w:pPr>
      <w:r w:rsidRPr="00DF2FFB">
        <w:rPr>
          <w:rFonts w:ascii="Times New Roman" w:eastAsia="Times New Roman" w:hAnsi="Times New Roman" w:cs="Times New Roman"/>
          <w:sz w:val="24"/>
          <w:szCs w:val="24"/>
          <w:lang w:val="es-ES_tradnl" w:eastAsia="es-ES"/>
        </w:rPr>
        <w:t xml:space="preserve">El desarrollo de la identidad personal mediante la potenciación de un </w:t>
      </w:r>
      <w:r w:rsidR="001A7381">
        <w:rPr>
          <w:rFonts w:ascii="Times New Roman" w:eastAsia="Times New Roman" w:hAnsi="Times New Roman" w:cs="Times New Roman"/>
          <w:sz w:val="24"/>
          <w:szCs w:val="24"/>
          <w:lang w:val="es-ES_tradnl" w:eastAsia="es-ES"/>
        </w:rPr>
        <w:t>auto</w:t>
      </w:r>
      <w:r w:rsidRPr="00DF2FFB">
        <w:rPr>
          <w:rFonts w:ascii="Times New Roman" w:eastAsia="Times New Roman" w:hAnsi="Times New Roman" w:cs="Times New Roman"/>
          <w:sz w:val="24"/>
          <w:szCs w:val="24"/>
          <w:lang w:val="es-ES_tradnl" w:eastAsia="es-ES"/>
        </w:rPr>
        <w:t xml:space="preserve">concepto ajustado y positivo, sentimientos de autoestima, autoconfianza y </w:t>
      </w:r>
      <w:r w:rsidR="001A7381">
        <w:rPr>
          <w:rFonts w:ascii="Times New Roman" w:eastAsia="Times New Roman" w:hAnsi="Times New Roman" w:cs="Times New Roman"/>
          <w:sz w:val="24"/>
          <w:szCs w:val="24"/>
          <w:lang w:val="es-ES_tradnl" w:eastAsia="es-ES"/>
        </w:rPr>
        <w:t>auto</w:t>
      </w:r>
      <w:r w:rsidRPr="00DF2FFB">
        <w:rPr>
          <w:rFonts w:ascii="Times New Roman" w:eastAsia="Times New Roman" w:hAnsi="Times New Roman" w:cs="Times New Roman"/>
          <w:sz w:val="24"/>
          <w:szCs w:val="24"/>
          <w:lang w:val="es-ES_tradnl" w:eastAsia="es-ES"/>
        </w:rPr>
        <w:t>eficacia, así como una forma de comunicación asertiva.</w:t>
      </w:r>
    </w:p>
    <w:p w:rsidR="00DF2FFB" w:rsidRPr="00DF2FFB" w:rsidRDefault="00DF2FFB" w:rsidP="0087294A">
      <w:pPr>
        <w:numPr>
          <w:ilvl w:val="0"/>
          <w:numId w:val="14"/>
        </w:numPr>
        <w:spacing w:before="100" w:beforeAutospacing="1" w:after="100" w:afterAutospacing="1" w:line="276" w:lineRule="auto"/>
        <w:ind w:left="993" w:hanging="284"/>
        <w:jc w:val="both"/>
        <w:outlineLvl w:val="0"/>
        <w:rPr>
          <w:rFonts w:ascii="Times New Roman" w:eastAsia="Times New Roman" w:hAnsi="Times New Roman" w:cs="Times New Roman"/>
          <w:b/>
          <w:bCs/>
          <w:kern w:val="36"/>
          <w:sz w:val="24"/>
          <w:szCs w:val="24"/>
          <w:lang w:val="es-ES_tradnl" w:eastAsia="es-ES"/>
        </w:rPr>
      </w:pPr>
      <w:r w:rsidRPr="00DF2FFB">
        <w:rPr>
          <w:rFonts w:ascii="Times New Roman" w:eastAsia="Times New Roman" w:hAnsi="Times New Roman" w:cs="Times New Roman"/>
          <w:sz w:val="24"/>
          <w:szCs w:val="24"/>
          <w:lang w:val="es-ES_tradnl" w:eastAsia="es-ES"/>
        </w:rPr>
        <w:t>Educación para la convivencia. Adquisición de conductas, actitudes y valores socialmente aceptados que hacen posible la vida en común de forma pacífica y satisfactoria.</w:t>
      </w:r>
    </w:p>
    <w:p w:rsidR="00DF2FFB" w:rsidRPr="00DF2FFB" w:rsidRDefault="00DF2FFB" w:rsidP="0087294A">
      <w:pPr>
        <w:numPr>
          <w:ilvl w:val="0"/>
          <w:numId w:val="14"/>
        </w:numPr>
        <w:spacing w:before="100" w:beforeAutospacing="1" w:after="100" w:afterAutospacing="1" w:line="276" w:lineRule="auto"/>
        <w:ind w:left="993" w:hanging="284"/>
        <w:jc w:val="both"/>
        <w:outlineLvl w:val="0"/>
        <w:rPr>
          <w:rFonts w:ascii="Times New Roman" w:eastAsia="Times New Roman" w:hAnsi="Times New Roman" w:cs="Times New Roman"/>
          <w:b/>
          <w:bCs/>
          <w:kern w:val="36"/>
          <w:sz w:val="24"/>
          <w:szCs w:val="24"/>
          <w:lang w:val="es-ES_tradnl" w:eastAsia="es-ES"/>
        </w:rPr>
      </w:pPr>
      <w:r w:rsidRPr="00DF2FFB">
        <w:rPr>
          <w:rFonts w:ascii="Times New Roman" w:eastAsia="Times New Roman" w:hAnsi="Times New Roman" w:cs="Times New Roman"/>
          <w:sz w:val="24"/>
          <w:szCs w:val="24"/>
          <w:lang w:val="es-ES_tradnl" w:eastAsia="es-ES"/>
        </w:rPr>
        <w:t>Desarrollo de habilidades sociales que mejoren los niveles de participación e integración social.</w:t>
      </w:r>
    </w:p>
    <w:p w:rsidR="00DF2FFB" w:rsidRPr="00DF2FFB" w:rsidRDefault="00DF2FFB" w:rsidP="00DF2FFB">
      <w:pPr>
        <w:spacing w:before="100" w:beforeAutospacing="1" w:after="100" w:afterAutospacing="1" w:line="240" w:lineRule="auto"/>
        <w:ind w:left="709"/>
        <w:jc w:val="both"/>
        <w:rPr>
          <w:rFonts w:ascii="Times New Roman" w:eastAsia="Times New Roman" w:hAnsi="Times New Roman" w:cs="Times New Roman"/>
          <w:b/>
          <w:bCs/>
          <w:kern w:val="36"/>
          <w:sz w:val="24"/>
          <w:szCs w:val="24"/>
          <w:lang w:val="es-ES_tradnl" w:eastAsia="es-ES"/>
        </w:rPr>
      </w:pPr>
      <w:r w:rsidRPr="00DF2FFB">
        <w:rPr>
          <w:rFonts w:ascii="Times New Roman" w:eastAsia="Times New Roman" w:hAnsi="Times New Roman" w:cs="Times New Roman"/>
          <w:b/>
          <w:bCs/>
          <w:kern w:val="36"/>
          <w:sz w:val="24"/>
          <w:szCs w:val="24"/>
          <w:lang w:val="es-ES_tradnl" w:eastAsia="es-ES"/>
        </w:rPr>
        <w:t>En el proceso de enseñanza aprendizaje</w:t>
      </w:r>
    </w:p>
    <w:p w:rsidR="00DF2FFB" w:rsidRPr="00DF2FFB" w:rsidRDefault="00DF2FFB" w:rsidP="0087294A">
      <w:pPr>
        <w:numPr>
          <w:ilvl w:val="0"/>
          <w:numId w:val="17"/>
        </w:numPr>
        <w:spacing w:before="100" w:beforeAutospacing="1" w:after="100" w:afterAutospacing="1" w:line="276" w:lineRule="auto"/>
        <w:ind w:left="993" w:hanging="284"/>
        <w:jc w:val="both"/>
        <w:rPr>
          <w:rFonts w:ascii="Times New Roman" w:eastAsia="Times New Roman" w:hAnsi="Times New Roman" w:cs="Times New Roman"/>
          <w:b/>
          <w:bCs/>
          <w:kern w:val="36"/>
          <w:sz w:val="24"/>
          <w:szCs w:val="24"/>
          <w:lang w:val="es-ES_tradnl" w:eastAsia="es-ES"/>
        </w:rPr>
      </w:pPr>
      <w:r w:rsidRPr="00DF2FFB">
        <w:rPr>
          <w:rFonts w:ascii="Times New Roman" w:eastAsia="Times New Roman" w:hAnsi="Times New Roman" w:cs="Times New Roman"/>
          <w:sz w:val="24"/>
          <w:szCs w:val="24"/>
          <w:lang w:val="es-ES_tradnl" w:eastAsia="es-ES"/>
        </w:rPr>
        <w:lastRenderedPageBreak/>
        <w:t>Facilitar a los estudiantes ayudas que les permitan un proceso de enseñanza-aprendizaje cada vez más autónomo mediante programas de trabajo en hábitos y técnicas de estudio, resolución de problemas, estrategias de control y otros que fomenten un pensamiento más coherente y racional.</w:t>
      </w:r>
    </w:p>
    <w:p w:rsidR="00AA6E79" w:rsidRPr="0087294A" w:rsidRDefault="00DF2FFB" w:rsidP="0087294A">
      <w:pPr>
        <w:numPr>
          <w:ilvl w:val="0"/>
          <w:numId w:val="17"/>
        </w:numPr>
        <w:spacing w:before="100" w:beforeAutospacing="1" w:after="100" w:afterAutospacing="1" w:line="276" w:lineRule="auto"/>
        <w:ind w:left="993" w:hanging="284"/>
        <w:jc w:val="both"/>
        <w:rPr>
          <w:rFonts w:ascii="Times New Roman" w:eastAsia="Times New Roman" w:hAnsi="Times New Roman" w:cs="Times New Roman"/>
          <w:b/>
          <w:bCs/>
          <w:kern w:val="36"/>
          <w:sz w:val="24"/>
          <w:szCs w:val="24"/>
          <w:lang w:val="es-ES_tradnl" w:eastAsia="es-ES"/>
        </w:rPr>
      </w:pPr>
      <w:r w:rsidRPr="00DF2FFB">
        <w:rPr>
          <w:rFonts w:ascii="Times New Roman" w:eastAsia="Times New Roman" w:hAnsi="Times New Roman" w:cs="Times New Roman"/>
          <w:sz w:val="24"/>
          <w:szCs w:val="24"/>
          <w:lang w:val="es-ES_tradnl" w:eastAsia="es-ES"/>
        </w:rPr>
        <w:t>El seguimiento del proceso de enseñanza-aprendizaje del alumnado y para ello la planificación y puesta en marcha de las medidas de adaptación de la propuesta educativa que se estimen oportunas, coordinaciones y co</w:t>
      </w:r>
      <w:r w:rsidR="0087294A">
        <w:rPr>
          <w:rFonts w:ascii="Times New Roman" w:eastAsia="Times New Roman" w:hAnsi="Times New Roman" w:cs="Times New Roman"/>
          <w:sz w:val="24"/>
          <w:szCs w:val="24"/>
          <w:lang w:val="es-ES_tradnl" w:eastAsia="es-ES"/>
        </w:rPr>
        <w:t>laboraciones del equipo docente.</w:t>
      </w:r>
    </w:p>
    <w:p w:rsidR="0053625E" w:rsidRPr="00AA6E79" w:rsidRDefault="00DF2FFB" w:rsidP="00AA6E79">
      <w:pPr>
        <w:spacing w:before="100" w:beforeAutospacing="1" w:after="100" w:afterAutospacing="1" w:line="240" w:lineRule="auto"/>
        <w:ind w:left="709"/>
        <w:jc w:val="both"/>
        <w:rPr>
          <w:rFonts w:ascii="Times New Roman" w:eastAsia="Times New Roman" w:hAnsi="Times New Roman" w:cs="Times New Roman"/>
          <w:b/>
          <w:bCs/>
          <w:kern w:val="36"/>
          <w:sz w:val="24"/>
          <w:szCs w:val="24"/>
          <w:lang w:val="es-ES_tradnl" w:eastAsia="es-ES"/>
        </w:rPr>
      </w:pPr>
      <w:r w:rsidRPr="00AA6E79">
        <w:rPr>
          <w:rFonts w:ascii="Times New Roman" w:eastAsia="Times New Roman" w:hAnsi="Times New Roman" w:cs="Times New Roman"/>
          <w:b/>
          <w:bCs/>
          <w:kern w:val="36"/>
          <w:sz w:val="24"/>
          <w:szCs w:val="24"/>
          <w:lang w:val="es-ES_tradnl" w:eastAsia="es-ES"/>
        </w:rPr>
        <w:t>Para la toma de decisiones</w:t>
      </w:r>
    </w:p>
    <w:p w:rsidR="00DF2FFB" w:rsidRPr="0053625E" w:rsidRDefault="00DF2FFB" w:rsidP="0087294A">
      <w:pPr>
        <w:pStyle w:val="Prrafodelista"/>
        <w:numPr>
          <w:ilvl w:val="0"/>
          <w:numId w:val="18"/>
        </w:numPr>
        <w:spacing w:after="0" w:line="276" w:lineRule="auto"/>
        <w:ind w:left="993" w:hanging="284"/>
        <w:jc w:val="both"/>
        <w:rPr>
          <w:rFonts w:ascii="Times New Roman" w:eastAsia="Times New Roman" w:hAnsi="Times New Roman" w:cs="Times New Roman"/>
          <w:b/>
          <w:bCs/>
          <w:kern w:val="36"/>
          <w:sz w:val="24"/>
          <w:szCs w:val="24"/>
          <w:lang w:val="es-ES_tradnl" w:eastAsia="es-ES"/>
        </w:rPr>
      </w:pPr>
      <w:r w:rsidRPr="0053625E">
        <w:rPr>
          <w:rFonts w:ascii="Times New Roman" w:eastAsia="Times New Roman" w:hAnsi="Times New Roman" w:cs="Times New Roman"/>
          <w:sz w:val="24"/>
          <w:szCs w:val="24"/>
          <w:lang w:val="es-ES_tradnl" w:eastAsia="es-ES"/>
        </w:rPr>
        <w:t>Pretende dotar a los estudiantes de capacidades, actitudes, conocimientos y experiencias a lo largo de toda su formación que ayuden a elaborar sus propias elecciones, fundamentada y responsablemente, en cada situación y momento.</w:t>
      </w:r>
    </w:p>
    <w:p w:rsidR="00DF2FFB" w:rsidRPr="00D5753F" w:rsidRDefault="00DF2FFB" w:rsidP="0087294A">
      <w:pPr>
        <w:numPr>
          <w:ilvl w:val="0"/>
          <w:numId w:val="18"/>
        </w:numPr>
        <w:spacing w:after="0" w:line="276" w:lineRule="auto"/>
        <w:ind w:left="993" w:hanging="284"/>
        <w:jc w:val="both"/>
        <w:rPr>
          <w:rFonts w:ascii="Times New Roman" w:eastAsia="Times New Roman" w:hAnsi="Times New Roman" w:cs="Times New Roman"/>
          <w:b/>
          <w:bCs/>
          <w:kern w:val="36"/>
          <w:sz w:val="24"/>
          <w:szCs w:val="24"/>
          <w:lang w:val="es-ES_tradnl" w:eastAsia="es-ES"/>
        </w:rPr>
      </w:pPr>
      <w:r w:rsidRPr="00DF2FFB">
        <w:rPr>
          <w:rFonts w:ascii="Times New Roman" w:eastAsia="Times New Roman" w:hAnsi="Times New Roman" w:cs="Times New Roman"/>
          <w:sz w:val="24"/>
          <w:szCs w:val="24"/>
          <w:lang w:val="es-ES_tradnl" w:eastAsia="es-ES"/>
        </w:rPr>
        <w:t xml:space="preserve">Dotar a los estudiantes </w:t>
      </w:r>
      <w:r w:rsidR="00D5753F">
        <w:rPr>
          <w:rFonts w:ascii="Times New Roman" w:eastAsia="Times New Roman" w:hAnsi="Times New Roman" w:cs="Times New Roman"/>
          <w:sz w:val="24"/>
          <w:szCs w:val="24"/>
          <w:lang w:val="es-ES_tradnl" w:eastAsia="es-ES"/>
        </w:rPr>
        <w:t xml:space="preserve">de instrumentos de análisis para </w:t>
      </w:r>
      <w:r w:rsidRPr="00DF2FFB">
        <w:rPr>
          <w:rFonts w:ascii="Times New Roman" w:eastAsia="Times New Roman" w:hAnsi="Times New Roman" w:cs="Times New Roman"/>
          <w:sz w:val="24"/>
          <w:szCs w:val="24"/>
          <w:lang w:val="es-ES_tradnl" w:eastAsia="es-ES"/>
        </w:rPr>
        <w:t>las elecciones a que se enfrenta, posibilitarles el acceso a la máxima información sobre las alternativas entre las que realiza la elección y capacitarle para la toma de decisiones autónomas y responsables.</w:t>
      </w:r>
    </w:p>
    <w:p w:rsidR="00D5753F" w:rsidRPr="00DF2FFB" w:rsidRDefault="00D5753F" w:rsidP="0053625E">
      <w:pPr>
        <w:spacing w:after="0" w:line="240" w:lineRule="auto"/>
        <w:ind w:left="993" w:hanging="284"/>
        <w:jc w:val="both"/>
        <w:rPr>
          <w:rFonts w:ascii="Times New Roman" w:eastAsia="Times New Roman" w:hAnsi="Times New Roman" w:cs="Times New Roman"/>
          <w:b/>
          <w:bCs/>
          <w:kern w:val="36"/>
          <w:sz w:val="24"/>
          <w:szCs w:val="24"/>
          <w:lang w:val="es-ES_tradnl" w:eastAsia="es-ES"/>
        </w:rPr>
      </w:pPr>
    </w:p>
    <w:p w:rsidR="00DF2FFB" w:rsidRPr="006F5C61" w:rsidRDefault="00DF2FFB" w:rsidP="00DF2FFB">
      <w:pPr>
        <w:numPr>
          <w:ilvl w:val="0"/>
          <w:numId w:val="1"/>
        </w:numPr>
        <w:spacing w:after="200" w:line="240" w:lineRule="auto"/>
        <w:ind w:left="709" w:hanging="567"/>
        <w:contextualSpacing/>
        <w:jc w:val="both"/>
        <w:rPr>
          <w:rFonts w:ascii="Times New Roman" w:eastAsia="Calibri" w:hAnsi="Times New Roman" w:cs="Times New Roman"/>
          <w:b/>
          <w:sz w:val="24"/>
          <w:szCs w:val="24"/>
          <w:lang w:val="es-MX"/>
        </w:rPr>
      </w:pPr>
      <w:r w:rsidRPr="006F5C61">
        <w:rPr>
          <w:rFonts w:ascii="Times New Roman" w:eastAsia="Calibri" w:hAnsi="Times New Roman" w:cs="Times New Roman"/>
          <w:b/>
          <w:sz w:val="24"/>
          <w:szCs w:val="24"/>
          <w:lang w:val="es-MX"/>
        </w:rPr>
        <w:t>FUNCIONAMIENTO DE LAS TUTORÍAS EN AULA</w:t>
      </w:r>
    </w:p>
    <w:p w:rsidR="00DF2FFB" w:rsidRPr="00DF2FFB" w:rsidRDefault="00DF2FFB" w:rsidP="0087294A">
      <w:pPr>
        <w:spacing w:after="200" w:line="276" w:lineRule="auto"/>
        <w:ind w:left="709"/>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t>Al comienzo de cada semestre, una vez designado el tutor para cada grupo, éste presenta a la oficina de la Unidad Académica su plan de acción tutorial, en el que, al menos, constarán los siguientes elementos:</w:t>
      </w:r>
    </w:p>
    <w:p w:rsidR="00DF2FFB" w:rsidRPr="00DF2FFB" w:rsidRDefault="00DF2FFB" w:rsidP="0087294A">
      <w:pPr>
        <w:numPr>
          <w:ilvl w:val="0"/>
          <w:numId w:val="19"/>
        </w:numPr>
        <w:spacing w:after="200" w:line="276" w:lineRule="auto"/>
        <w:ind w:left="993"/>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t>Sesiones de trabajo grupal: Primera media hora los días miércoles y jueves.</w:t>
      </w:r>
    </w:p>
    <w:p w:rsidR="0065446A" w:rsidRDefault="0065446A" w:rsidP="0087294A">
      <w:pPr>
        <w:numPr>
          <w:ilvl w:val="0"/>
          <w:numId w:val="19"/>
        </w:numPr>
        <w:spacing w:after="200" w:line="276" w:lineRule="auto"/>
        <w:ind w:left="993"/>
        <w:contextualSpacing/>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Miércoles de integración.</w:t>
      </w:r>
    </w:p>
    <w:p w:rsidR="00DF2FFB" w:rsidRDefault="00DF2FFB" w:rsidP="0087294A">
      <w:pPr>
        <w:numPr>
          <w:ilvl w:val="0"/>
          <w:numId w:val="19"/>
        </w:numPr>
        <w:spacing w:after="200" w:line="276" w:lineRule="auto"/>
        <w:ind w:left="993"/>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t>Una hora semanal de su horario de permanencia en el Instituto en la que puede recibir a sus tutorandos.</w:t>
      </w:r>
    </w:p>
    <w:p w:rsidR="00D5753F" w:rsidRDefault="00D5753F" w:rsidP="0087294A">
      <w:pPr>
        <w:numPr>
          <w:ilvl w:val="0"/>
          <w:numId w:val="19"/>
        </w:numPr>
        <w:spacing w:after="200" w:line="276" w:lineRule="auto"/>
        <w:ind w:left="993"/>
        <w:contextualSpacing/>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Uso de ficha de atención personal al estudiante cuando éste o el tutor lo requiera.</w:t>
      </w:r>
    </w:p>
    <w:p w:rsidR="00D5753F" w:rsidRDefault="00D5753F" w:rsidP="0087294A">
      <w:pPr>
        <w:numPr>
          <w:ilvl w:val="0"/>
          <w:numId w:val="19"/>
        </w:numPr>
        <w:spacing w:after="200" w:line="276" w:lineRule="auto"/>
        <w:ind w:left="993"/>
        <w:contextualSpacing/>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Uso de ficha de derivación al departamento de sicología.</w:t>
      </w:r>
    </w:p>
    <w:p w:rsidR="00D5753F" w:rsidRPr="00DF2FFB" w:rsidRDefault="00D5753F" w:rsidP="0087294A">
      <w:pPr>
        <w:numPr>
          <w:ilvl w:val="0"/>
          <w:numId w:val="19"/>
        </w:numPr>
        <w:spacing w:after="200" w:line="276" w:lineRule="auto"/>
        <w:ind w:left="993"/>
        <w:contextualSpacing/>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Uso de papeleta de salida para la acción tutorial.</w:t>
      </w:r>
    </w:p>
    <w:p w:rsidR="00DF2FFB" w:rsidRPr="00DF2FFB" w:rsidRDefault="00DF2FFB" w:rsidP="0087294A">
      <w:pPr>
        <w:numPr>
          <w:ilvl w:val="0"/>
          <w:numId w:val="19"/>
        </w:numPr>
        <w:spacing w:after="200" w:line="276" w:lineRule="auto"/>
        <w:ind w:left="993"/>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t xml:space="preserve">Horario de la Psicóloga en que puede  recibir a los </w:t>
      </w:r>
      <w:r w:rsidR="00D5753F">
        <w:rPr>
          <w:rFonts w:ascii="Times New Roman" w:eastAsia="Calibri" w:hAnsi="Times New Roman" w:cs="Times New Roman"/>
          <w:sz w:val="24"/>
          <w:szCs w:val="24"/>
          <w:lang w:val="es-MX"/>
        </w:rPr>
        <w:t>estudiantes</w:t>
      </w:r>
      <w:r w:rsidRPr="00DF2FFB">
        <w:rPr>
          <w:rFonts w:ascii="Times New Roman" w:eastAsia="Calibri" w:hAnsi="Times New Roman" w:cs="Times New Roman"/>
          <w:sz w:val="24"/>
          <w:szCs w:val="24"/>
          <w:lang w:val="es-MX"/>
        </w:rPr>
        <w:t xml:space="preserve"> para consejería o para tratar casos especiales.</w:t>
      </w:r>
    </w:p>
    <w:p w:rsidR="00DF2FFB" w:rsidRPr="00DF2FFB" w:rsidRDefault="00DF2FFB" w:rsidP="0087294A">
      <w:pPr>
        <w:numPr>
          <w:ilvl w:val="0"/>
          <w:numId w:val="19"/>
        </w:numPr>
        <w:spacing w:after="200" w:line="276" w:lineRule="auto"/>
        <w:ind w:left="993"/>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t>Actividades para la acogida de los estudiantes al comienzo del semestre.</w:t>
      </w:r>
    </w:p>
    <w:p w:rsidR="00DF2FFB" w:rsidRPr="00DF2FFB" w:rsidRDefault="00DF2FFB" w:rsidP="0087294A">
      <w:pPr>
        <w:numPr>
          <w:ilvl w:val="0"/>
          <w:numId w:val="19"/>
        </w:numPr>
        <w:spacing w:after="200" w:line="276" w:lineRule="auto"/>
        <w:ind w:left="993"/>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t>Actividades para dar a conocer a los estudiantes los Documentos Institucionales: Visión, Misión, PEI, RI… y alguna que subraye el sentido de pertenencia a la Institución.</w:t>
      </w:r>
    </w:p>
    <w:p w:rsidR="00CB6208" w:rsidRPr="00C34DBB" w:rsidRDefault="00D5753F" w:rsidP="00C34DBB">
      <w:pPr>
        <w:numPr>
          <w:ilvl w:val="0"/>
          <w:numId w:val="19"/>
        </w:numPr>
        <w:spacing w:after="200" w:line="276" w:lineRule="auto"/>
        <w:ind w:left="993"/>
        <w:contextualSpacing/>
        <w:jc w:val="both"/>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Listado de</w:t>
      </w:r>
      <w:r w:rsidR="00DF2FFB" w:rsidRPr="00DF2FFB">
        <w:rPr>
          <w:rFonts w:ascii="Times New Roman" w:eastAsia="Calibri" w:hAnsi="Times New Roman" w:cs="Times New Roman"/>
          <w:sz w:val="24"/>
          <w:szCs w:val="24"/>
          <w:lang w:val="es-MX"/>
        </w:rPr>
        <w:t xml:space="preserve"> temas (unos15 y, a ser posible, sugeridos por los estudiantes) que se van a desarrollar los miércoles y los jueves.</w:t>
      </w:r>
    </w:p>
    <w:p w:rsidR="00DF2FFB" w:rsidRPr="00DF2FFB" w:rsidRDefault="00DF2FFB" w:rsidP="004F3951">
      <w:pPr>
        <w:spacing w:after="200" w:line="240" w:lineRule="auto"/>
        <w:contextualSpacing/>
        <w:jc w:val="both"/>
        <w:rPr>
          <w:rFonts w:ascii="Times New Roman" w:eastAsia="Calibri" w:hAnsi="Times New Roman" w:cs="Times New Roman"/>
          <w:sz w:val="24"/>
          <w:szCs w:val="24"/>
          <w:lang w:val="es-MX"/>
        </w:rPr>
      </w:pPr>
    </w:p>
    <w:p w:rsidR="004B42C4" w:rsidRPr="00AA6E79" w:rsidRDefault="00F83C06" w:rsidP="00CF1C1F">
      <w:pPr>
        <w:numPr>
          <w:ilvl w:val="0"/>
          <w:numId w:val="1"/>
        </w:numPr>
        <w:spacing w:after="200" w:line="240" w:lineRule="auto"/>
        <w:ind w:left="709" w:hanging="567"/>
        <w:contextualSpacing/>
        <w:jc w:val="both"/>
        <w:rPr>
          <w:rFonts w:ascii="Times New Roman" w:eastAsia="Calibri" w:hAnsi="Times New Roman" w:cs="Times New Roman"/>
          <w:b/>
          <w:sz w:val="24"/>
          <w:szCs w:val="24"/>
          <w:lang w:val="es-MX"/>
        </w:rPr>
      </w:pPr>
      <w:r w:rsidRPr="00AA6E79">
        <w:rPr>
          <w:rFonts w:ascii="Times New Roman" w:eastAsia="Calibri" w:hAnsi="Times New Roman" w:cs="Times New Roman"/>
          <w:b/>
          <w:sz w:val="24"/>
          <w:szCs w:val="24"/>
          <w:lang w:val="es-MX"/>
        </w:rPr>
        <w:t>TALLERES</w:t>
      </w:r>
      <w:r w:rsidR="004B42C4" w:rsidRPr="00AA6E79">
        <w:rPr>
          <w:rFonts w:ascii="Times New Roman" w:eastAsia="Calibri" w:hAnsi="Times New Roman" w:cs="Times New Roman"/>
          <w:b/>
        </w:rPr>
        <w:t>:</w:t>
      </w:r>
    </w:p>
    <w:p w:rsidR="0087294A" w:rsidRPr="0087294A" w:rsidRDefault="004B42C4" w:rsidP="00CF1C1F">
      <w:pPr>
        <w:pStyle w:val="NormalWeb"/>
        <w:spacing w:before="0" w:beforeAutospacing="0" w:after="150" w:afterAutospacing="0" w:line="276" w:lineRule="auto"/>
        <w:ind w:left="709"/>
        <w:jc w:val="both"/>
        <w:textAlignment w:val="baseline"/>
      </w:pPr>
      <w:r w:rsidRPr="0087294A">
        <w:rPr>
          <w:rFonts w:eastAsia="Calibri"/>
          <w:lang w:val="es-MX"/>
        </w:rPr>
        <w:lastRenderedPageBreak/>
        <w:t>Los talleres</w:t>
      </w:r>
      <w:r w:rsidR="009205FC">
        <w:t xml:space="preserve"> crean</w:t>
      </w:r>
      <w:r w:rsidR="0087294A" w:rsidRPr="0087294A">
        <w:t xml:space="preserve"> un espacio en la </w:t>
      </w:r>
      <w:r w:rsidR="009205FC">
        <w:t>institución</w:t>
      </w:r>
      <w:r w:rsidR="0087294A" w:rsidRPr="0087294A">
        <w:t xml:space="preserve"> donde el </w:t>
      </w:r>
      <w:r w:rsidR="009205FC">
        <w:t>docente</w:t>
      </w:r>
      <w:r w:rsidR="0087294A" w:rsidRPr="0087294A">
        <w:t xml:space="preserve"> pueda debatir, reflexionar, proponer y recibir informaciones y conocimientos de diferentes prácticas didácticas metodológicas realizadas en el medio de su actuación.</w:t>
      </w:r>
      <w:r w:rsidR="008C773F">
        <w:t>Asesoran</w:t>
      </w:r>
      <w:r w:rsidR="0087294A" w:rsidRPr="0087294A">
        <w:t xml:space="preserve"> al profesorado en su acción educativa mediante la multiplicación y divulgación de cursos, experiencias de otros profesores, préstamo de material </w:t>
      </w:r>
      <w:r w:rsidR="008C773F">
        <w:t>para investigación. Proporcionan</w:t>
      </w:r>
      <w:r w:rsidR="0087294A" w:rsidRPr="0087294A">
        <w:t xml:space="preserve"> reflexiones sobre respuestas didácticas concretas, junto con la utilización de materiales simples en el desarrollo de actividades experimentales y lúdicas en la enseñanza de las diversas áreas de conocimiento.Desarrollar proyectos de trabajo fundamentados en los contenidos desarrollados dentro de cada serie y dentro de las perspectivas propuestas por los propios profesores para ser incluidos en la colección del taller.Prestar distintos materiales y/o herramientas de cualquier clase, pertenecientes al taller para que el profesor o los alumnos puedan reproducir o inventar nuevos materiales experimentales que ayuden a adquirir los conocimientos referentes a los contenidos en estudio.Incentivar proyectos específicos de la escuela en las distintas modalidades de enseñanza.</w:t>
      </w:r>
    </w:p>
    <w:p w:rsidR="004B42C4" w:rsidRPr="00CF1C1F" w:rsidRDefault="008C773F" w:rsidP="008C773F">
      <w:pPr>
        <w:pStyle w:val="Prrafodelista"/>
        <w:numPr>
          <w:ilvl w:val="0"/>
          <w:numId w:val="32"/>
        </w:numPr>
        <w:spacing w:after="200" w:line="240" w:lineRule="auto"/>
        <w:jc w:val="both"/>
        <w:rPr>
          <w:rFonts w:ascii="Times New Roman" w:eastAsia="Calibri" w:hAnsi="Times New Roman" w:cs="Times New Roman"/>
          <w:b/>
          <w:sz w:val="24"/>
          <w:szCs w:val="24"/>
          <w:lang w:val="es-MX"/>
        </w:rPr>
      </w:pPr>
      <w:r w:rsidRPr="00CF1C1F">
        <w:rPr>
          <w:rFonts w:ascii="Times New Roman" w:eastAsia="Calibri" w:hAnsi="Times New Roman" w:cs="Times New Roman"/>
          <w:b/>
          <w:sz w:val="24"/>
          <w:szCs w:val="24"/>
          <w:lang w:val="es-MX"/>
        </w:rPr>
        <w:t>CRONOGRAMA DE ACTIVIDADES</w:t>
      </w:r>
    </w:p>
    <w:p w:rsidR="004B42C4" w:rsidRDefault="004B42C4" w:rsidP="004B42C4">
      <w:pPr>
        <w:spacing w:after="0" w:line="276" w:lineRule="auto"/>
        <w:ind w:left="567"/>
        <w:contextualSpacing/>
        <w:jc w:val="both"/>
        <w:rPr>
          <w:rFonts w:ascii="Times New Roman" w:eastAsia="Calibri" w:hAnsi="Times New Roman" w:cs="Times New Roman"/>
          <w:b/>
        </w:rPr>
      </w:pPr>
      <w:r w:rsidRPr="00DA2D75">
        <w:rPr>
          <w:rFonts w:ascii="Times New Roman" w:eastAsia="Calibri" w:hAnsi="Times New Roman" w:cs="Times New Roman"/>
          <w:b/>
        </w:rPr>
        <w:t>I SEMESTRE</w:t>
      </w:r>
    </w:p>
    <w:p w:rsidR="00DA2D75" w:rsidRPr="00DA2D75" w:rsidRDefault="00DA2D75" w:rsidP="004B42C4">
      <w:pPr>
        <w:spacing w:after="0" w:line="276" w:lineRule="auto"/>
        <w:ind w:left="567"/>
        <w:contextualSpacing/>
        <w:jc w:val="both"/>
        <w:rPr>
          <w:rFonts w:ascii="Times New Roman" w:eastAsia="Calibri" w:hAnsi="Times New Roman" w:cs="Times New Roman"/>
          <w:b/>
        </w:rPr>
      </w:pPr>
    </w:p>
    <w:tbl>
      <w:tblPr>
        <w:tblStyle w:val="Tablaconcuadrcula1"/>
        <w:tblW w:w="0" w:type="auto"/>
        <w:tblInd w:w="567" w:type="dxa"/>
        <w:tblLook w:val="04A0"/>
      </w:tblPr>
      <w:tblGrid>
        <w:gridCol w:w="2078"/>
        <w:gridCol w:w="1934"/>
        <w:gridCol w:w="1981"/>
        <w:gridCol w:w="2268"/>
      </w:tblGrid>
      <w:tr w:rsidR="004B42C4" w:rsidRPr="00E43899" w:rsidTr="004B42C4">
        <w:tc>
          <w:tcPr>
            <w:tcW w:w="2078" w:type="dxa"/>
            <w:vAlign w:val="center"/>
          </w:tcPr>
          <w:p w:rsidR="004B42C4" w:rsidRPr="00E43899" w:rsidRDefault="004B42C4" w:rsidP="00CB6208">
            <w:pPr>
              <w:jc w:val="center"/>
              <w:rPr>
                <w:rFonts w:ascii="Times New Roman" w:eastAsia="Calibri" w:hAnsi="Times New Roman" w:cs="Times New Roman"/>
                <w:b/>
              </w:rPr>
            </w:pPr>
            <w:r w:rsidRPr="00E43899">
              <w:rPr>
                <w:rFonts w:ascii="Times New Roman" w:eastAsia="Calibri" w:hAnsi="Times New Roman" w:cs="Times New Roman"/>
                <w:b/>
              </w:rPr>
              <w:t>TALLERES</w:t>
            </w:r>
          </w:p>
        </w:tc>
        <w:tc>
          <w:tcPr>
            <w:tcW w:w="1934" w:type="dxa"/>
            <w:vAlign w:val="center"/>
          </w:tcPr>
          <w:p w:rsidR="004B42C4" w:rsidRPr="00E43899" w:rsidRDefault="004B42C4" w:rsidP="00CB6208">
            <w:pPr>
              <w:jc w:val="center"/>
              <w:rPr>
                <w:rFonts w:ascii="Times New Roman" w:eastAsia="Calibri" w:hAnsi="Times New Roman" w:cs="Times New Roman"/>
                <w:b/>
              </w:rPr>
            </w:pPr>
            <w:r w:rsidRPr="00E43899">
              <w:rPr>
                <w:rFonts w:ascii="Times New Roman" w:eastAsia="Calibri" w:hAnsi="Times New Roman" w:cs="Times New Roman"/>
                <w:b/>
              </w:rPr>
              <w:t>FECHA</w:t>
            </w:r>
          </w:p>
        </w:tc>
        <w:tc>
          <w:tcPr>
            <w:tcW w:w="1981" w:type="dxa"/>
            <w:vAlign w:val="center"/>
          </w:tcPr>
          <w:p w:rsidR="004B42C4" w:rsidRPr="00E43899" w:rsidRDefault="004B42C4" w:rsidP="004B42C4">
            <w:pPr>
              <w:jc w:val="center"/>
              <w:rPr>
                <w:rFonts w:ascii="Times New Roman" w:eastAsia="Calibri" w:hAnsi="Times New Roman" w:cs="Times New Roman"/>
                <w:b/>
              </w:rPr>
            </w:pPr>
            <w:r w:rsidRPr="00E43899">
              <w:rPr>
                <w:rFonts w:ascii="Times New Roman" w:eastAsia="Calibri" w:hAnsi="Times New Roman" w:cs="Times New Roman"/>
                <w:b/>
              </w:rPr>
              <w:t xml:space="preserve">MES Y/O </w:t>
            </w:r>
            <w:r>
              <w:rPr>
                <w:rFonts w:ascii="Times New Roman" w:eastAsia="Calibri" w:hAnsi="Times New Roman" w:cs="Times New Roman"/>
                <w:b/>
              </w:rPr>
              <w:t>PRODUCTO</w:t>
            </w:r>
          </w:p>
        </w:tc>
        <w:tc>
          <w:tcPr>
            <w:tcW w:w="2268" w:type="dxa"/>
            <w:vAlign w:val="center"/>
          </w:tcPr>
          <w:p w:rsidR="004B42C4" w:rsidRPr="00E43899" w:rsidRDefault="004B42C4" w:rsidP="00CB6208">
            <w:pPr>
              <w:jc w:val="center"/>
              <w:rPr>
                <w:rFonts w:ascii="Times New Roman" w:eastAsia="Calibri" w:hAnsi="Times New Roman" w:cs="Times New Roman"/>
                <w:b/>
              </w:rPr>
            </w:pPr>
            <w:r w:rsidRPr="00E43899">
              <w:rPr>
                <w:rFonts w:ascii="Times New Roman" w:eastAsia="Calibri" w:hAnsi="Times New Roman" w:cs="Times New Roman"/>
                <w:b/>
              </w:rPr>
              <w:t>RESPONSABLE(S) DEL TALLER</w:t>
            </w:r>
          </w:p>
        </w:tc>
      </w:tr>
      <w:tr w:rsidR="004B42C4" w:rsidRPr="00E43899" w:rsidTr="002A696D">
        <w:trPr>
          <w:trHeight w:val="516"/>
        </w:trPr>
        <w:tc>
          <w:tcPr>
            <w:tcW w:w="2078" w:type="dxa"/>
            <w:vAlign w:val="center"/>
          </w:tcPr>
          <w:p w:rsidR="00CC4E55" w:rsidRPr="002A696D" w:rsidRDefault="00076F87" w:rsidP="00DC356D">
            <w:pPr>
              <w:jc w:val="center"/>
              <w:rPr>
                <w:rFonts w:ascii="Times New Roman" w:eastAsia="Calibri" w:hAnsi="Times New Roman" w:cs="Times New Roman"/>
              </w:rPr>
            </w:pPr>
            <w:r>
              <w:rPr>
                <w:rFonts w:ascii="Times New Roman" w:eastAsia="Calibri" w:hAnsi="Times New Roman" w:cs="Times New Roman"/>
              </w:rPr>
              <w:t>ALCOHOLISMO Y DROGAS</w:t>
            </w:r>
          </w:p>
        </w:tc>
        <w:tc>
          <w:tcPr>
            <w:tcW w:w="1934" w:type="dxa"/>
            <w:vAlign w:val="center"/>
          </w:tcPr>
          <w:p w:rsidR="00DC356D" w:rsidRDefault="00DC356D" w:rsidP="002A696D">
            <w:pPr>
              <w:jc w:val="center"/>
              <w:rPr>
                <w:rFonts w:ascii="Times New Roman" w:eastAsia="Calibri" w:hAnsi="Times New Roman" w:cs="Times New Roman"/>
              </w:rPr>
            </w:pPr>
          </w:p>
          <w:p w:rsidR="004B42C4" w:rsidRDefault="00DC356D" w:rsidP="002A696D">
            <w:pPr>
              <w:jc w:val="center"/>
              <w:rPr>
                <w:rFonts w:ascii="Times New Roman" w:eastAsia="Calibri" w:hAnsi="Times New Roman" w:cs="Times New Roman"/>
              </w:rPr>
            </w:pPr>
            <w:r>
              <w:rPr>
                <w:rFonts w:ascii="Times New Roman" w:eastAsia="Calibri" w:hAnsi="Times New Roman" w:cs="Times New Roman"/>
              </w:rPr>
              <w:t>18-05</w:t>
            </w:r>
            <w:r w:rsidR="00076F87">
              <w:rPr>
                <w:rFonts w:ascii="Times New Roman" w:eastAsia="Calibri" w:hAnsi="Times New Roman" w:cs="Times New Roman"/>
              </w:rPr>
              <w:t>-16</w:t>
            </w:r>
          </w:p>
          <w:p w:rsidR="00CC4E55" w:rsidRPr="002A696D" w:rsidRDefault="00CC4E55" w:rsidP="00DC356D">
            <w:pPr>
              <w:rPr>
                <w:rFonts w:ascii="Times New Roman" w:eastAsia="Calibri" w:hAnsi="Times New Roman" w:cs="Times New Roman"/>
              </w:rPr>
            </w:pPr>
          </w:p>
        </w:tc>
        <w:tc>
          <w:tcPr>
            <w:tcW w:w="1981" w:type="dxa"/>
            <w:vAlign w:val="center"/>
          </w:tcPr>
          <w:p w:rsidR="004B42C4" w:rsidRPr="002A696D" w:rsidRDefault="00076F87" w:rsidP="002A696D">
            <w:pPr>
              <w:jc w:val="center"/>
              <w:rPr>
                <w:rFonts w:ascii="Times New Roman" w:eastAsia="Calibri" w:hAnsi="Times New Roman" w:cs="Times New Roman"/>
              </w:rPr>
            </w:pPr>
            <w:r>
              <w:rPr>
                <w:rFonts w:ascii="Times New Roman" w:eastAsia="Calibri" w:hAnsi="Times New Roman" w:cs="Times New Roman"/>
              </w:rPr>
              <w:t>1</w:t>
            </w:r>
          </w:p>
        </w:tc>
        <w:tc>
          <w:tcPr>
            <w:tcW w:w="2268" w:type="dxa"/>
            <w:vAlign w:val="center"/>
          </w:tcPr>
          <w:p w:rsidR="004B42C4" w:rsidRPr="002A696D" w:rsidRDefault="00DA2D75" w:rsidP="002A696D">
            <w:pPr>
              <w:jc w:val="center"/>
              <w:rPr>
                <w:rFonts w:ascii="Times New Roman" w:eastAsia="Calibri" w:hAnsi="Times New Roman" w:cs="Times New Roman"/>
              </w:rPr>
            </w:pPr>
            <w:r>
              <w:rPr>
                <w:rFonts w:ascii="Times New Roman" w:eastAsia="Calibri" w:hAnsi="Times New Roman" w:cs="Times New Roman"/>
              </w:rPr>
              <w:t>Psic</w:t>
            </w:r>
            <w:r w:rsidR="00076F87">
              <w:rPr>
                <w:rFonts w:ascii="Times New Roman" w:eastAsia="Calibri" w:hAnsi="Times New Roman" w:cs="Times New Roman"/>
              </w:rPr>
              <w:t>. German Molina Ferro</w:t>
            </w:r>
          </w:p>
        </w:tc>
      </w:tr>
      <w:tr w:rsidR="004B42C4" w:rsidRPr="00E43899" w:rsidTr="002A696D">
        <w:trPr>
          <w:trHeight w:val="516"/>
        </w:trPr>
        <w:tc>
          <w:tcPr>
            <w:tcW w:w="2078" w:type="dxa"/>
            <w:vAlign w:val="center"/>
          </w:tcPr>
          <w:p w:rsidR="004B42C4" w:rsidRPr="002A696D" w:rsidRDefault="00076F87" w:rsidP="002A696D">
            <w:pPr>
              <w:jc w:val="center"/>
              <w:rPr>
                <w:rFonts w:ascii="Times New Roman" w:eastAsia="Calibri" w:hAnsi="Times New Roman" w:cs="Times New Roman"/>
              </w:rPr>
            </w:pPr>
            <w:r w:rsidRPr="00DE27C1">
              <w:rPr>
                <w:rFonts w:ascii="Times New Roman" w:eastAsia="Calibri" w:hAnsi="Times New Roman" w:cs="Times New Roman"/>
                <w:sz w:val="20"/>
              </w:rPr>
              <w:t>PLANIFICACIÓN FAMILIAR</w:t>
            </w:r>
          </w:p>
        </w:tc>
        <w:tc>
          <w:tcPr>
            <w:tcW w:w="1934" w:type="dxa"/>
            <w:vAlign w:val="center"/>
          </w:tcPr>
          <w:p w:rsidR="004B42C4" w:rsidRPr="002A696D" w:rsidRDefault="00DC356D" w:rsidP="002A696D">
            <w:pPr>
              <w:jc w:val="center"/>
              <w:rPr>
                <w:rFonts w:ascii="Times New Roman" w:eastAsia="Calibri" w:hAnsi="Times New Roman" w:cs="Times New Roman"/>
              </w:rPr>
            </w:pPr>
            <w:r>
              <w:rPr>
                <w:rFonts w:ascii="Times New Roman" w:eastAsia="Calibri" w:hAnsi="Times New Roman" w:cs="Times New Roman"/>
              </w:rPr>
              <w:t>21-06</w:t>
            </w:r>
            <w:r w:rsidR="00076F87">
              <w:rPr>
                <w:rFonts w:ascii="Times New Roman" w:eastAsia="Calibri" w:hAnsi="Times New Roman" w:cs="Times New Roman"/>
              </w:rPr>
              <w:t>-16</w:t>
            </w:r>
          </w:p>
        </w:tc>
        <w:tc>
          <w:tcPr>
            <w:tcW w:w="1981" w:type="dxa"/>
            <w:vAlign w:val="center"/>
          </w:tcPr>
          <w:p w:rsidR="004B42C4" w:rsidRPr="002A696D" w:rsidRDefault="00076F87" w:rsidP="002A696D">
            <w:pPr>
              <w:jc w:val="center"/>
              <w:rPr>
                <w:rFonts w:ascii="Times New Roman" w:eastAsia="Calibri" w:hAnsi="Times New Roman" w:cs="Times New Roman"/>
              </w:rPr>
            </w:pPr>
            <w:r>
              <w:rPr>
                <w:rFonts w:ascii="Times New Roman" w:eastAsia="Calibri" w:hAnsi="Times New Roman" w:cs="Times New Roman"/>
              </w:rPr>
              <w:t>2</w:t>
            </w:r>
          </w:p>
        </w:tc>
        <w:tc>
          <w:tcPr>
            <w:tcW w:w="2268" w:type="dxa"/>
            <w:vAlign w:val="center"/>
          </w:tcPr>
          <w:p w:rsidR="004B42C4" w:rsidRPr="002A696D" w:rsidRDefault="00076F87" w:rsidP="00F9411F">
            <w:pPr>
              <w:jc w:val="center"/>
              <w:rPr>
                <w:rFonts w:ascii="Times New Roman" w:eastAsia="Calibri" w:hAnsi="Times New Roman" w:cs="Times New Roman"/>
              </w:rPr>
            </w:pPr>
            <w:r>
              <w:rPr>
                <w:rFonts w:ascii="Times New Roman" w:eastAsia="Calibri" w:hAnsi="Times New Roman" w:cs="Times New Roman"/>
              </w:rPr>
              <w:t xml:space="preserve">Centro de </w:t>
            </w:r>
            <w:r w:rsidR="00F9411F">
              <w:rPr>
                <w:rFonts w:ascii="Times New Roman" w:eastAsia="Calibri" w:hAnsi="Times New Roman" w:cs="Times New Roman"/>
              </w:rPr>
              <w:t>Salud San Antonio-</w:t>
            </w:r>
          </w:p>
        </w:tc>
      </w:tr>
      <w:tr w:rsidR="004B42C4" w:rsidRPr="00E43899" w:rsidTr="002A696D">
        <w:trPr>
          <w:trHeight w:val="493"/>
        </w:trPr>
        <w:tc>
          <w:tcPr>
            <w:tcW w:w="2078" w:type="dxa"/>
            <w:vAlign w:val="center"/>
          </w:tcPr>
          <w:p w:rsidR="004B42C4" w:rsidRPr="002A696D" w:rsidRDefault="00076F87" w:rsidP="002A696D">
            <w:pPr>
              <w:jc w:val="center"/>
              <w:rPr>
                <w:rFonts w:ascii="Times New Roman" w:eastAsia="Calibri" w:hAnsi="Times New Roman" w:cs="Times New Roman"/>
              </w:rPr>
            </w:pPr>
            <w:r>
              <w:rPr>
                <w:rFonts w:ascii="Times New Roman" w:eastAsia="Calibri" w:hAnsi="Times New Roman" w:cs="Times New Roman"/>
              </w:rPr>
              <w:t>VIOLENCIA DE GÉNERO</w:t>
            </w:r>
          </w:p>
        </w:tc>
        <w:tc>
          <w:tcPr>
            <w:tcW w:w="1934" w:type="dxa"/>
            <w:vAlign w:val="center"/>
          </w:tcPr>
          <w:p w:rsidR="004B42C4" w:rsidRPr="002A696D" w:rsidRDefault="00DC356D" w:rsidP="002A696D">
            <w:pPr>
              <w:jc w:val="center"/>
              <w:rPr>
                <w:rFonts w:ascii="Times New Roman" w:eastAsia="Calibri" w:hAnsi="Times New Roman" w:cs="Times New Roman"/>
              </w:rPr>
            </w:pPr>
            <w:r>
              <w:rPr>
                <w:rFonts w:ascii="Times New Roman" w:eastAsia="Calibri" w:hAnsi="Times New Roman" w:cs="Times New Roman"/>
              </w:rPr>
              <w:t>14-07</w:t>
            </w:r>
            <w:r w:rsidR="002153A4">
              <w:rPr>
                <w:rFonts w:ascii="Times New Roman" w:eastAsia="Calibri" w:hAnsi="Times New Roman" w:cs="Times New Roman"/>
              </w:rPr>
              <w:t>-16</w:t>
            </w:r>
          </w:p>
        </w:tc>
        <w:tc>
          <w:tcPr>
            <w:tcW w:w="1981" w:type="dxa"/>
            <w:vAlign w:val="center"/>
          </w:tcPr>
          <w:p w:rsidR="004B42C4" w:rsidRPr="002A696D" w:rsidRDefault="002153A4" w:rsidP="002A696D">
            <w:pPr>
              <w:jc w:val="center"/>
              <w:rPr>
                <w:rFonts w:ascii="Times New Roman" w:eastAsia="Calibri" w:hAnsi="Times New Roman" w:cs="Times New Roman"/>
              </w:rPr>
            </w:pPr>
            <w:r>
              <w:rPr>
                <w:rFonts w:ascii="Times New Roman" w:eastAsia="Calibri" w:hAnsi="Times New Roman" w:cs="Times New Roman"/>
              </w:rPr>
              <w:t>3</w:t>
            </w:r>
          </w:p>
        </w:tc>
        <w:tc>
          <w:tcPr>
            <w:tcW w:w="2268" w:type="dxa"/>
            <w:vAlign w:val="center"/>
          </w:tcPr>
          <w:p w:rsidR="004B42C4" w:rsidRPr="002A696D" w:rsidRDefault="00076F87" w:rsidP="002A696D">
            <w:pPr>
              <w:jc w:val="center"/>
              <w:rPr>
                <w:rFonts w:ascii="Times New Roman" w:eastAsia="Calibri" w:hAnsi="Times New Roman" w:cs="Times New Roman"/>
              </w:rPr>
            </w:pPr>
            <w:r>
              <w:rPr>
                <w:rFonts w:ascii="Times New Roman" w:eastAsia="Calibri" w:hAnsi="Times New Roman" w:cs="Times New Roman"/>
              </w:rPr>
              <w:t>Centro de Emergencia Mujer (CEM)</w:t>
            </w:r>
          </w:p>
        </w:tc>
      </w:tr>
    </w:tbl>
    <w:p w:rsidR="004B42C4" w:rsidRDefault="004B42C4" w:rsidP="004B42C4">
      <w:pPr>
        <w:spacing w:after="0" w:line="276" w:lineRule="auto"/>
        <w:ind w:left="567"/>
        <w:contextualSpacing/>
        <w:jc w:val="both"/>
        <w:rPr>
          <w:rFonts w:ascii="Times New Roman" w:eastAsia="Calibri" w:hAnsi="Times New Roman" w:cs="Times New Roman"/>
          <w:b/>
          <w:u w:val="single"/>
        </w:rPr>
      </w:pPr>
    </w:p>
    <w:p w:rsidR="004B42C4" w:rsidRDefault="004B42C4" w:rsidP="004B42C4">
      <w:pPr>
        <w:spacing w:after="0" w:line="276" w:lineRule="auto"/>
        <w:ind w:left="567"/>
        <w:contextualSpacing/>
        <w:jc w:val="both"/>
        <w:rPr>
          <w:rFonts w:ascii="Times New Roman" w:eastAsia="Calibri" w:hAnsi="Times New Roman" w:cs="Times New Roman"/>
          <w:b/>
        </w:rPr>
      </w:pPr>
      <w:r w:rsidRPr="00DA2D75">
        <w:rPr>
          <w:rFonts w:ascii="Times New Roman" w:eastAsia="Calibri" w:hAnsi="Times New Roman" w:cs="Times New Roman"/>
          <w:b/>
        </w:rPr>
        <w:t>II SEMESTRE</w:t>
      </w:r>
    </w:p>
    <w:p w:rsidR="00DA2D75" w:rsidRPr="00DA2D75" w:rsidRDefault="00DA2D75" w:rsidP="004B42C4">
      <w:pPr>
        <w:spacing w:after="0" w:line="276" w:lineRule="auto"/>
        <w:ind w:left="567"/>
        <w:contextualSpacing/>
        <w:jc w:val="both"/>
        <w:rPr>
          <w:rFonts w:ascii="Times New Roman" w:eastAsia="Calibri" w:hAnsi="Times New Roman" w:cs="Times New Roman"/>
          <w:b/>
        </w:rPr>
      </w:pPr>
    </w:p>
    <w:tbl>
      <w:tblPr>
        <w:tblStyle w:val="Tablaconcuadrcula"/>
        <w:tblW w:w="0" w:type="auto"/>
        <w:tblInd w:w="567" w:type="dxa"/>
        <w:tblLook w:val="04A0"/>
      </w:tblPr>
      <w:tblGrid>
        <w:gridCol w:w="2066"/>
        <w:gridCol w:w="2065"/>
        <w:gridCol w:w="2065"/>
        <w:gridCol w:w="2099"/>
      </w:tblGrid>
      <w:tr w:rsidR="00CC4E55" w:rsidTr="004B42C4">
        <w:tc>
          <w:tcPr>
            <w:tcW w:w="2066" w:type="dxa"/>
            <w:vAlign w:val="center"/>
          </w:tcPr>
          <w:p w:rsidR="004B42C4" w:rsidRPr="00E43899" w:rsidRDefault="004B42C4" w:rsidP="004B42C4">
            <w:pPr>
              <w:jc w:val="center"/>
              <w:rPr>
                <w:rFonts w:ascii="Times New Roman" w:eastAsia="Calibri" w:hAnsi="Times New Roman" w:cs="Times New Roman"/>
                <w:b/>
              </w:rPr>
            </w:pPr>
            <w:r w:rsidRPr="00E43899">
              <w:rPr>
                <w:rFonts w:ascii="Times New Roman" w:eastAsia="Calibri" w:hAnsi="Times New Roman" w:cs="Times New Roman"/>
                <w:b/>
              </w:rPr>
              <w:t>TALLERES</w:t>
            </w:r>
          </w:p>
        </w:tc>
        <w:tc>
          <w:tcPr>
            <w:tcW w:w="2065" w:type="dxa"/>
            <w:vAlign w:val="center"/>
          </w:tcPr>
          <w:p w:rsidR="004B42C4" w:rsidRPr="00E43899" w:rsidRDefault="004B42C4" w:rsidP="004B42C4">
            <w:pPr>
              <w:jc w:val="center"/>
              <w:rPr>
                <w:rFonts w:ascii="Times New Roman" w:eastAsia="Calibri" w:hAnsi="Times New Roman" w:cs="Times New Roman"/>
                <w:b/>
              </w:rPr>
            </w:pPr>
            <w:r w:rsidRPr="00E43899">
              <w:rPr>
                <w:rFonts w:ascii="Times New Roman" w:eastAsia="Calibri" w:hAnsi="Times New Roman" w:cs="Times New Roman"/>
                <w:b/>
              </w:rPr>
              <w:t>FECHA</w:t>
            </w:r>
          </w:p>
        </w:tc>
        <w:tc>
          <w:tcPr>
            <w:tcW w:w="2065" w:type="dxa"/>
            <w:vAlign w:val="center"/>
          </w:tcPr>
          <w:p w:rsidR="004B42C4" w:rsidRPr="00E43899" w:rsidRDefault="004B42C4" w:rsidP="004B42C4">
            <w:pPr>
              <w:jc w:val="center"/>
              <w:rPr>
                <w:rFonts w:ascii="Times New Roman" w:eastAsia="Calibri" w:hAnsi="Times New Roman" w:cs="Times New Roman"/>
                <w:b/>
              </w:rPr>
            </w:pPr>
            <w:r w:rsidRPr="00E43899">
              <w:rPr>
                <w:rFonts w:ascii="Times New Roman" w:eastAsia="Calibri" w:hAnsi="Times New Roman" w:cs="Times New Roman"/>
                <w:b/>
              </w:rPr>
              <w:t xml:space="preserve">MES Y/O </w:t>
            </w:r>
            <w:r>
              <w:rPr>
                <w:rFonts w:ascii="Times New Roman" w:eastAsia="Calibri" w:hAnsi="Times New Roman" w:cs="Times New Roman"/>
                <w:b/>
              </w:rPr>
              <w:t>PRODUCTO</w:t>
            </w:r>
          </w:p>
        </w:tc>
        <w:tc>
          <w:tcPr>
            <w:tcW w:w="2065" w:type="dxa"/>
            <w:vAlign w:val="center"/>
          </w:tcPr>
          <w:p w:rsidR="004B42C4" w:rsidRPr="00E43899" w:rsidRDefault="004B42C4" w:rsidP="004B42C4">
            <w:pPr>
              <w:jc w:val="center"/>
              <w:rPr>
                <w:rFonts w:ascii="Times New Roman" w:eastAsia="Calibri" w:hAnsi="Times New Roman" w:cs="Times New Roman"/>
                <w:b/>
              </w:rPr>
            </w:pPr>
            <w:r w:rsidRPr="00E43899">
              <w:rPr>
                <w:rFonts w:ascii="Times New Roman" w:eastAsia="Calibri" w:hAnsi="Times New Roman" w:cs="Times New Roman"/>
                <w:b/>
              </w:rPr>
              <w:t>RESPONSABLE(S) DEL TALLER</w:t>
            </w:r>
          </w:p>
        </w:tc>
      </w:tr>
      <w:tr w:rsidR="00CC4E55" w:rsidTr="00CC4E55">
        <w:tc>
          <w:tcPr>
            <w:tcW w:w="2066" w:type="dxa"/>
          </w:tcPr>
          <w:p w:rsidR="004B42C4" w:rsidRPr="00DA2D75" w:rsidRDefault="00DA2D75" w:rsidP="00DA2D75">
            <w:pPr>
              <w:spacing w:line="276" w:lineRule="auto"/>
              <w:contextualSpacing/>
              <w:jc w:val="center"/>
              <w:rPr>
                <w:rFonts w:ascii="Times New Roman" w:eastAsia="Calibri" w:hAnsi="Times New Roman" w:cs="Times New Roman"/>
              </w:rPr>
            </w:pPr>
            <w:r>
              <w:rPr>
                <w:rFonts w:ascii="Times New Roman" w:eastAsia="Calibri" w:hAnsi="Times New Roman" w:cs="Times New Roman"/>
              </w:rPr>
              <w:t>EQUIDAD DE GÉ</w:t>
            </w:r>
            <w:r w:rsidRPr="00DA2D75">
              <w:rPr>
                <w:rFonts w:ascii="Times New Roman" w:eastAsia="Calibri" w:hAnsi="Times New Roman" w:cs="Times New Roman"/>
              </w:rPr>
              <w:t>NERO</w:t>
            </w:r>
          </w:p>
        </w:tc>
        <w:tc>
          <w:tcPr>
            <w:tcW w:w="2065" w:type="dxa"/>
            <w:vAlign w:val="center"/>
          </w:tcPr>
          <w:p w:rsidR="004B42C4" w:rsidRPr="00CC4E55" w:rsidRDefault="00DA2D75" w:rsidP="00CC4E55">
            <w:pPr>
              <w:spacing w:line="276" w:lineRule="auto"/>
              <w:contextualSpacing/>
              <w:jc w:val="center"/>
              <w:rPr>
                <w:rFonts w:ascii="Times New Roman" w:eastAsia="Calibri" w:hAnsi="Times New Roman" w:cs="Times New Roman"/>
              </w:rPr>
            </w:pPr>
            <w:r w:rsidRPr="00CC4E55">
              <w:rPr>
                <w:rFonts w:ascii="Times New Roman" w:eastAsia="Calibri" w:hAnsi="Times New Roman" w:cs="Times New Roman"/>
              </w:rPr>
              <w:t>23-08-16</w:t>
            </w:r>
          </w:p>
        </w:tc>
        <w:tc>
          <w:tcPr>
            <w:tcW w:w="2065" w:type="dxa"/>
            <w:vAlign w:val="center"/>
          </w:tcPr>
          <w:p w:rsidR="004B42C4" w:rsidRPr="00CC4E55" w:rsidRDefault="00DA2D75" w:rsidP="00CC4E55">
            <w:pPr>
              <w:spacing w:line="276" w:lineRule="auto"/>
              <w:contextualSpacing/>
              <w:jc w:val="center"/>
              <w:rPr>
                <w:rFonts w:ascii="Times New Roman" w:eastAsia="Calibri" w:hAnsi="Times New Roman" w:cs="Times New Roman"/>
              </w:rPr>
            </w:pPr>
            <w:r w:rsidRPr="00CC4E55">
              <w:rPr>
                <w:rFonts w:ascii="Times New Roman" w:eastAsia="Calibri" w:hAnsi="Times New Roman" w:cs="Times New Roman"/>
              </w:rPr>
              <w:t>1</w:t>
            </w:r>
          </w:p>
        </w:tc>
        <w:tc>
          <w:tcPr>
            <w:tcW w:w="2065" w:type="dxa"/>
            <w:vAlign w:val="center"/>
          </w:tcPr>
          <w:p w:rsidR="004B42C4" w:rsidRPr="00CC4E55" w:rsidRDefault="006153C9" w:rsidP="00CC4E55">
            <w:pPr>
              <w:spacing w:line="276" w:lineRule="auto"/>
              <w:contextualSpacing/>
              <w:jc w:val="center"/>
              <w:rPr>
                <w:rFonts w:ascii="Times New Roman" w:eastAsia="Calibri" w:hAnsi="Times New Roman" w:cs="Times New Roman"/>
              </w:rPr>
            </w:pPr>
            <w:r>
              <w:rPr>
                <w:rFonts w:ascii="Times New Roman" w:eastAsia="Calibri" w:hAnsi="Times New Roman" w:cs="Times New Roman"/>
              </w:rPr>
              <w:t>SICÓ</w:t>
            </w:r>
            <w:r w:rsidR="00CC4E55">
              <w:rPr>
                <w:rFonts w:ascii="Times New Roman" w:eastAsia="Calibri" w:hAnsi="Times New Roman" w:cs="Times New Roman"/>
              </w:rPr>
              <w:t>LOGO</w:t>
            </w:r>
          </w:p>
        </w:tc>
      </w:tr>
      <w:tr w:rsidR="00CC4E55" w:rsidTr="00CC4E55">
        <w:tc>
          <w:tcPr>
            <w:tcW w:w="2066" w:type="dxa"/>
          </w:tcPr>
          <w:p w:rsidR="004B42C4" w:rsidRPr="00DA2D75" w:rsidRDefault="00DA2D75" w:rsidP="00DA2D75">
            <w:pPr>
              <w:spacing w:line="276" w:lineRule="auto"/>
              <w:contextualSpacing/>
              <w:jc w:val="center"/>
              <w:rPr>
                <w:rFonts w:ascii="Times New Roman" w:eastAsia="Calibri" w:hAnsi="Times New Roman" w:cs="Times New Roman"/>
              </w:rPr>
            </w:pPr>
            <w:r w:rsidRPr="00DA2D75">
              <w:rPr>
                <w:rFonts w:ascii="Times New Roman" w:eastAsia="Calibri" w:hAnsi="Times New Roman" w:cs="Times New Roman"/>
              </w:rPr>
              <w:t>CUIDADO DEL MEDIO AMBIENTE</w:t>
            </w:r>
          </w:p>
        </w:tc>
        <w:tc>
          <w:tcPr>
            <w:tcW w:w="2065" w:type="dxa"/>
            <w:vAlign w:val="center"/>
          </w:tcPr>
          <w:p w:rsidR="004B42C4" w:rsidRPr="00CC4E55" w:rsidRDefault="00DA2D75" w:rsidP="00CC4E55">
            <w:pPr>
              <w:spacing w:line="276" w:lineRule="auto"/>
              <w:contextualSpacing/>
              <w:jc w:val="center"/>
              <w:rPr>
                <w:rFonts w:ascii="Times New Roman" w:eastAsia="Calibri" w:hAnsi="Times New Roman" w:cs="Times New Roman"/>
              </w:rPr>
            </w:pPr>
            <w:r w:rsidRPr="00CC4E55">
              <w:rPr>
                <w:rFonts w:ascii="Times New Roman" w:eastAsia="Calibri" w:hAnsi="Times New Roman" w:cs="Times New Roman"/>
              </w:rPr>
              <w:t>05-10-16</w:t>
            </w:r>
          </w:p>
        </w:tc>
        <w:tc>
          <w:tcPr>
            <w:tcW w:w="2065" w:type="dxa"/>
            <w:vAlign w:val="center"/>
          </w:tcPr>
          <w:p w:rsidR="004B42C4" w:rsidRPr="00CC4E55" w:rsidRDefault="00DA2D75" w:rsidP="00CC4E55">
            <w:pPr>
              <w:spacing w:line="276" w:lineRule="auto"/>
              <w:contextualSpacing/>
              <w:jc w:val="center"/>
              <w:rPr>
                <w:rFonts w:ascii="Times New Roman" w:eastAsia="Calibri" w:hAnsi="Times New Roman" w:cs="Times New Roman"/>
              </w:rPr>
            </w:pPr>
            <w:r w:rsidRPr="00CC4E55">
              <w:rPr>
                <w:rFonts w:ascii="Times New Roman" w:eastAsia="Calibri" w:hAnsi="Times New Roman" w:cs="Times New Roman"/>
              </w:rPr>
              <w:t>2</w:t>
            </w:r>
          </w:p>
        </w:tc>
        <w:tc>
          <w:tcPr>
            <w:tcW w:w="2065" w:type="dxa"/>
            <w:vAlign w:val="center"/>
          </w:tcPr>
          <w:p w:rsidR="004B42C4" w:rsidRPr="00CC4E55" w:rsidRDefault="006153C9" w:rsidP="00CC4E55">
            <w:pPr>
              <w:spacing w:line="276" w:lineRule="auto"/>
              <w:contextualSpacing/>
              <w:jc w:val="center"/>
              <w:rPr>
                <w:rFonts w:ascii="Times New Roman" w:eastAsia="Calibri" w:hAnsi="Times New Roman" w:cs="Times New Roman"/>
              </w:rPr>
            </w:pPr>
            <w:r>
              <w:rPr>
                <w:rFonts w:ascii="Times New Roman" w:eastAsia="Calibri" w:hAnsi="Times New Roman" w:cs="Times New Roman"/>
              </w:rPr>
              <w:t>INGENIERO EN GESTIÓ</w:t>
            </w:r>
            <w:r w:rsidR="00CC4E55">
              <w:rPr>
                <w:rFonts w:ascii="Times New Roman" w:eastAsia="Calibri" w:hAnsi="Times New Roman" w:cs="Times New Roman"/>
              </w:rPr>
              <w:t>N AMBIENTAL</w:t>
            </w:r>
          </w:p>
        </w:tc>
      </w:tr>
      <w:tr w:rsidR="00CC4E55" w:rsidTr="00CC4E55">
        <w:tc>
          <w:tcPr>
            <w:tcW w:w="2066" w:type="dxa"/>
          </w:tcPr>
          <w:p w:rsidR="004B42C4" w:rsidRPr="00DA2D75" w:rsidRDefault="00DA2D75" w:rsidP="00DA2D75">
            <w:pPr>
              <w:spacing w:line="276" w:lineRule="auto"/>
              <w:contextualSpacing/>
              <w:jc w:val="center"/>
              <w:rPr>
                <w:rFonts w:ascii="Times New Roman" w:eastAsia="Calibri" w:hAnsi="Times New Roman" w:cs="Times New Roman"/>
              </w:rPr>
            </w:pPr>
            <w:r>
              <w:rPr>
                <w:rFonts w:ascii="Times New Roman" w:eastAsia="Calibri" w:hAnsi="Times New Roman" w:cs="Times New Roman"/>
              </w:rPr>
              <w:t>MALTRATO A NIÑOS, NIÑAS Y ADOLESCENTES</w:t>
            </w:r>
          </w:p>
        </w:tc>
        <w:tc>
          <w:tcPr>
            <w:tcW w:w="2065" w:type="dxa"/>
            <w:vAlign w:val="center"/>
          </w:tcPr>
          <w:p w:rsidR="004B42C4" w:rsidRPr="00CC4E55" w:rsidRDefault="00CC4E55" w:rsidP="00CC4E55">
            <w:pPr>
              <w:spacing w:line="276" w:lineRule="auto"/>
              <w:contextualSpacing/>
              <w:jc w:val="center"/>
              <w:rPr>
                <w:rFonts w:ascii="Times New Roman" w:eastAsia="Calibri" w:hAnsi="Times New Roman" w:cs="Times New Roman"/>
              </w:rPr>
            </w:pPr>
            <w:r w:rsidRPr="00CC4E55">
              <w:rPr>
                <w:rFonts w:ascii="Times New Roman" w:eastAsia="Calibri" w:hAnsi="Times New Roman" w:cs="Times New Roman"/>
              </w:rPr>
              <w:t>17-11-16</w:t>
            </w:r>
          </w:p>
        </w:tc>
        <w:tc>
          <w:tcPr>
            <w:tcW w:w="2065" w:type="dxa"/>
            <w:vAlign w:val="center"/>
          </w:tcPr>
          <w:p w:rsidR="004B42C4" w:rsidRPr="00CC4E55" w:rsidRDefault="00CC4E55" w:rsidP="00CC4E55">
            <w:pPr>
              <w:spacing w:line="276" w:lineRule="auto"/>
              <w:contextualSpacing/>
              <w:jc w:val="center"/>
              <w:rPr>
                <w:rFonts w:ascii="Times New Roman" w:eastAsia="Calibri" w:hAnsi="Times New Roman" w:cs="Times New Roman"/>
              </w:rPr>
            </w:pPr>
            <w:r w:rsidRPr="00CC4E55">
              <w:rPr>
                <w:rFonts w:ascii="Times New Roman" w:eastAsia="Calibri" w:hAnsi="Times New Roman" w:cs="Times New Roman"/>
              </w:rPr>
              <w:t>3</w:t>
            </w:r>
          </w:p>
        </w:tc>
        <w:tc>
          <w:tcPr>
            <w:tcW w:w="2065" w:type="dxa"/>
            <w:vAlign w:val="center"/>
          </w:tcPr>
          <w:p w:rsidR="004B42C4" w:rsidRPr="00CC4E55" w:rsidRDefault="00CC4E55" w:rsidP="00CC4E55">
            <w:pPr>
              <w:spacing w:line="276" w:lineRule="auto"/>
              <w:contextualSpacing/>
              <w:jc w:val="center"/>
              <w:rPr>
                <w:rFonts w:ascii="Times New Roman" w:eastAsia="Calibri" w:hAnsi="Times New Roman" w:cs="Times New Roman"/>
              </w:rPr>
            </w:pPr>
            <w:r w:rsidRPr="00CC4E55">
              <w:rPr>
                <w:rFonts w:ascii="Times New Roman" w:eastAsia="Calibri" w:hAnsi="Times New Roman" w:cs="Times New Roman"/>
              </w:rPr>
              <w:t>HOSPITAL APOYO IQUITOS</w:t>
            </w:r>
          </w:p>
        </w:tc>
      </w:tr>
    </w:tbl>
    <w:p w:rsidR="004B42C4" w:rsidRPr="009205FC" w:rsidRDefault="004B42C4" w:rsidP="009205FC">
      <w:pPr>
        <w:spacing w:after="0" w:line="276" w:lineRule="auto"/>
        <w:ind w:left="567"/>
        <w:contextualSpacing/>
        <w:jc w:val="both"/>
        <w:rPr>
          <w:rFonts w:ascii="Times New Roman" w:eastAsia="Calibri" w:hAnsi="Times New Roman" w:cs="Times New Roman"/>
          <w:b/>
        </w:rPr>
      </w:pPr>
    </w:p>
    <w:p w:rsidR="004B42C4" w:rsidRPr="004B42C4" w:rsidRDefault="004B42C4" w:rsidP="004B42C4">
      <w:pPr>
        <w:pStyle w:val="Prrafodelista"/>
        <w:numPr>
          <w:ilvl w:val="0"/>
          <w:numId w:val="24"/>
        </w:numPr>
        <w:spacing w:after="0" w:line="276" w:lineRule="auto"/>
        <w:ind w:left="567"/>
        <w:jc w:val="both"/>
        <w:rPr>
          <w:rFonts w:ascii="Times New Roman" w:eastAsia="Calibri" w:hAnsi="Times New Roman" w:cs="Times New Roman"/>
          <w:b/>
          <w:u w:val="single"/>
        </w:rPr>
      </w:pPr>
      <w:r w:rsidRPr="004B42C4">
        <w:rPr>
          <w:rFonts w:ascii="Times New Roman" w:eastAsia="Calibri" w:hAnsi="Times New Roman" w:cs="Times New Roman"/>
          <w:b/>
          <w:u w:val="single"/>
        </w:rPr>
        <w:t>ESTRATEGIAS:</w:t>
      </w:r>
    </w:p>
    <w:p w:rsidR="004B42C4" w:rsidRPr="00E43899" w:rsidRDefault="004B42C4" w:rsidP="004B42C4">
      <w:pPr>
        <w:numPr>
          <w:ilvl w:val="0"/>
          <w:numId w:val="21"/>
        </w:numPr>
        <w:spacing w:after="0" w:line="276" w:lineRule="auto"/>
        <w:contextualSpacing/>
        <w:jc w:val="both"/>
        <w:rPr>
          <w:rFonts w:ascii="Times New Roman" w:eastAsia="Calibri" w:hAnsi="Times New Roman" w:cs="Times New Roman"/>
        </w:rPr>
      </w:pPr>
      <w:r w:rsidRPr="00E43899">
        <w:rPr>
          <w:rFonts w:ascii="Times New Roman" w:eastAsia="Calibri" w:hAnsi="Times New Roman" w:cs="Times New Roman"/>
        </w:rPr>
        <w:t>Metodología activa</w:t>
      </w:r>
    </w:p>
    <w:p w:rsidR="004B42C4" w:rsidRPr="00E43899" w:rsidRDefault="004B42C4" w:rsidP="004B42C4">
      <w:pPr>
        <w:numPr>
          <w:ilvl w:val="0"/>
          <w:numId w:val="21"/>
        </w:numPr>
        <w:spacing w:after="0" w:line="276" w:lineRule="auto"/>
        <w:contextualSpacing/>
        <w:jc w:val="both"/>
        <w:rPr>
          <w:rFonts w:ascii="Times New Roman" w:eastAsia="Calibri" w:hAnsi="Times New Roman" w:cs="Times New Roman"/>
        </w:rPr>
      </w:pPr>
      <w:r w:rsidRPr="00E43899">
        <w:rPr>
          <w:rFonts w:ascii="Times New Roman" w:eastAsia="Calibri" w:hAnsi="Times New Roman" w:cs="Times New Roman"/>
        </w:rPr>
        <w:lastRenderedPageBreak/>
        <w:t xml:space="preserve">Exposición </w:t>
      </w:r>
    </w:p>
    <w:p w:rsidR="004B42C4" w:rsidRPr="00E43899" w:rsidRDefault="004B42C4" w:rsidP="004B42C4">
      <w:pPr>
        <w:numPr>
          <w:ilvl w:val="0"/>
          <w:numId w:val="21"/>
        </w:numPr>
        <w:spacing w:after="0" w:line="276" w:lineRule="auto"/>
        <w:contextualSpacing/>
        <w:jc w:val="both"/>
        <w:rPr>
          <w:rFonts w:ascii="Times New Roman" w:eastAsia="Calibri" w:hAnsi="Times New Roman" w:cs="Times New Roman"/>
        </w:rPr>
      </w:pPr>
      <w:r w:rsidRPr="00E43899">
        <w:rPr>
          <w:rFonts w:ascii="Times New Roman" w:eastAsia="Calibri" w:hAnsi="Times New Roman" w:cs="Times New Roman"/>
        </w:rPr>
        <w:t>Comentarios personales</w:t>
      </w:r>
    </w:p>
    <w:p w:rsidR="004B42C4" w:rsidRPr="00E43899" w:rsidRDefault="004B42C4" w:rsidP="004B42C4">
      <w:pPr>
        <w:numPr>
          <w:ilvl w:val="0"/>
          <w:numId w:val="21"/>
        </w:numPr>
        <w:spacing w:after="0" w:line="276" w:lineRule="auto"/>
        <w:contextualSpacing/>
        <w:jc w:val="both"/>
        <w:rPr>
          <w:rFonts w:ascii="Times New Roman" w:eastAsia="Calibri" w:hAnsi="Times New Roman" w:cs="Times New Roman"/>
        </w:rPr>
      </w:pPr>
      <w:r w:rsidRPr="00E43899">
        <w:rPr>
          <w:rFonts w:ascii="Times New Roman" w:eastAsia="Calibri" w:hAnsi="Times New Roman" w:cs="Times New Roman"/>
        </w:rPr>
        <w:t>Anécdotas</w:t>
      </w:r>
    </w:p>
    <w:p w:rsidR="004B42C4" w:rsidRPr="00E43899" w:rsidRDefault="004B42C4" w:rsidP="004B42C4">
      <w:pPr>
        <w:spacing w:after="0" w:line="276" w:lineRule="auto"/>
        <w:ind w:left="567"/>
        <w:jc w:val="both"/>
        <w:rPr>
          <w:rFonts w:ascii="Times New Roman" w:eastAsia="Calibri" w:hAnsi="Times New Roman" w:cs="Times New Roman"/>
        </w:rPr>
      </w:pPr>
    </w:p>
    <w:p w:rsidR="004B42C4" w:rsidRPr="00E43899" w:rsidRDefault="004B42C4" w:rsidP="004B42C4">
      <w:pPr>
        <w:numPr>
          <w:ilvl w:val="0"/>
          <w:numId w:val="25"/>
        </w:numPr>
        <w:spacing w:after="0" w:line="276" w:lineRule="auto"/>
        <w:ind w:left="567"/>
        <w:contextualSpacing/>
        <w:jc w:val="both"/>
        <w:rPr>
          <w:rFonts w:ascii="Times New Roman" w:eastAsia="Calibri" w:hAnsi="Times New Roman" w:cs="Times New Roman"/>
          <w:b/>
          <w:u w:val="single"/>
        </w:rPr>
      </w:pPr>
      <w:r w:rsidRPr="00E43899">
        <w:rPr>
          <w:rFonts w:ascii="Times New Roman" w:eastAsia="Calibri" w:hAnsi="Times New Roman" w:cs="Times New Roman"/>
          <w:b/>
          <w:u w:val="single"/>
        </w:rPr>
        <w:t>RECURSOS:</w:t>
      </w:r>
    </w:p>
    <w:p w:rsidR="004B42C4" w:rsidRPr="00E43899" w:rsidRDefault="004B42C4" w:rsidP="004B42C4">
      <w:pPr>
        <w:numPr>
          <w:ilvl w:val="0"/>
          <w:numId w:val="23"/>
        </w:numPr>
        <w:spacing w:after="0" w:line="276" w:lineRule="auto"/>
        <w:ind w:left="851" w:hanging="284"/>
        <w:contextualSpacing/>
        <w:jc w:val="both"/>
        <w:rPr>
          <w:rFonts w:ascii="Times New Roman" w:eastAsia="Calibri" w:hAnsi="Times New Roman" w:cs="Times New Roman"/>
          <w:b/>
          <w:u w:val="single"/>
        </w:rPr>
      </w:pPr>
      <w:r w:rsidRPr="00E43899">
        <w:rPr>
          <w:rFonts w:ascii="Times New Roman" w:eastAsia="Calibri" w:hAnsi="Times New Roman" w:cs="Times New Roman"/>
          <w:b/>
          <w:u w:val="single"/>
        </w:rPr>
        <w:t>Potencial humano</w:t>
      </w:r>
    </w:p>
    <w:p w:rsidR="004B42C4" w:rsidRDefault="004B42C4" w:rsidP="0087294A">
      <w:pPr>
        <w:numPr>
          <w:ilvl w:val="0"/>
          <w:numId w:val="21"/>
        </w:numPr>
        <w:spacing w:after="0" w:line="276" w:lineRule="auto"/>
        <w:contextualSpacing/>
        <w:jc w:val="both"/>
        <w:rPr>
          <w:rFonts w:ascii="Times New Roman" w:eastAsia="Calibri" w:hAnsi="Times New Roman" w:cs="Times New Roman"/>
        </w:rPr>
      </w:pPr>
      <w:r w:rsidRPr="00E43899">
        <w:rPr>
          <w:rFonts w:ascii="Times New Roman" w:eastAsia="Calibri" w:hAnsi="Times New Roman" w:cs="Times New Roman"/>
        </w:rPr>
        <w:t>Docentes y estudiantes del ISEP “Loreto”</w:t>
      </w:r>
    </w:p>
    <w:p w:rsidR="004B42C4" w:rsidRPr="00E43899" w:rsidRDefault="004B42C4" w:rsidP="0087294A">
      <w:pPr>
        <w:numPr>
          <w:ilvl w:val="0"/>
          <w:numId w:val="21"/>
        </w:numPr>
        <w:spacing w:after="0" w:line="276" w:lineRule="auto"/>
        <w:contextualSpacing/>
        <w:jc w:val="both"/>
        <w:rPr>
          <w:rFonts w:ascii="Times New Roman" w:eastAsia="Calibri" w:hAnsi="Times New Roman" w:cs="Times New Roman"/>
        </w:rPr>
      </w:pPr>
      <w:r>
        <w:rPr>
          <w:rFonts w:ascii="Times New Roman" w:eastAsia="Calibri" w:hAnsi="Times New Roman" w:cs="Times New Roman"/>
        </w:rPr>
        <w:t>Especialistas</w:t>
      </w:r>
    </w:p>
    <w:p w:rsidR="004B42C4" w:rsidRPr="00E43899" w:rsidRDefault="0087294A" w:rsidP="0087294A">
      <w:pPr>
        <w:tabs>
          <w:tab w:val="left" w:pos="2063"/>
        </w:tabs>
        <w:spacing w:after="0" w:line="240" w:lineRule="auto"/>
        <w:ind w:left="927"/>
        <w:contextualSpacing/>
        <w:jc w:val="both"/>
        <w:rPr>
          <w:rFonts w:ascii="Times New Roman" w:eastAsia="Calibri" w:hAnsi="Times New Roman" w:cs="Times New Roman"/>
        </w:rPr>
      </w:pPr>
      <w:r>
        <w:rPr>
          <w:rFonts w:ascii="Times New Roman" w:eastAsia="Calibri" w:hAnsi="Times New Roman" w:cs="Times New Roman"/>
        </w:rPr>
        <w:tab/>
      </w:r>
    </w:p>
    <w:p w:rsidR="004B42C4" w:rsidRPr="00E43899" w:rsidRDefault="004B42C4" w:rsidP="004B42C4">
      <w:pPr>
        <w:numPr>
          <w:ilvl w:val="0"/>
          <w:numId w:val="23"/>
        </w:numPr>
        <w:spacing w:after="0" w:line="276" w:lineRule="auto"/>
        <w:ind w:left="851" w:hanging="284"/>
        <w:contextualSpacing/>
        <w:jc w:val="both"/>
        <w:rPr>
          <w:rFonts w:ascii="Times New Roman" w:eastAsia="Calibri" w:hAnsi="Times New Roman" w:cs="Times New Roman"/>
          <w:b/>
          <w:u w:val="single"/>
        </w:rPr>
      </w:pPr>
      <w:r w:rsidRPr="00E43899">
        <w:rPr>
          <w:rFonts w:ascii="Times New Roman" w:eastAsia="Calibri" w:hAnsi="Times New Roman" w:cs="Times New Roman"/>
          <w:b/>
          <w:u w:val="single"/>
        </w:rPr>
        <w:t>Recursos tecnológicos</w:t>
      </w:r>
    </w:p>
    <w:p w:rsidR="004B42C4" w:rsidRPr="00E43899" w:rsidRDefault="004B42C4" w:rsidP="0087294A">
      <w:pPr>
        <w:numPr>
          <w:ilvl w:val="0"/>
          <w:numId w:val="21"/>
        </w:numPr>
        <w:spacing w:after="0" w:line="276" w:lineRule="auto"/>
        <w:contextualSpacing/>
        <w:jc w:val="both"/>
        <w:rPr>
          <w:rFonts w:ascii="Times New Roman" w:eastAsia="Calibri" w:hAnsi="Times New Roman" w:cs="Times New Roman"/>
        </w:rPr>
      </w:pPr>
      <w:r w:rsidRPr="00E43899">
        <w:rPr>
          <w:rFonts w:ascii="Times New Roman" w:eastAsia="Calibri" w:hAnsi="Times New Roman" w:cs="Times New Roman"/>
        </w:rPr>
        <w:t>Multimedia</w:t>
      </w:r>
    </w:p>
    <w:p w:rsidR="004B42C4" w:rsidRPr="00E43899" w:rsidRDefault="004B42C4" w:rsidP="0087294A">
      <w:pPr>
        <w:numPr>
          <w:ilvl w:val="0"/>
          <w:numId w:val="21"/>
        </w:numPr>
        <w:spacing w:after="0" w:line="276" w:lineRule="auto"/>
        <w:contextualSpacing/>
        <w:jc w:val="both"/>
        <w:rPr>
          <w:rFonts w:ascii="Times New Roman" w:eastAsia="Calibri" w:hAnsi="Times New Roman" w:cs="Times New Roman"/>
        </w:rPr>
      </w:pPr>
      <w:r w:rsidRPr="00E43899">
        <w:rPr>
          <w:rFonts w:ascii="Times New Roman" w:eastAsia="Calibri" w:hAnsi="Times New Roman" w:cs="Times New Roman"/>
        </w:rPr>
        <w:t>Laptop</w:t>
      </w:r>
    </w:p>
    <w:p w:rsidR="004B42C4" w:rsidRPr="00E43899" w:rsidRDefault="004B42C4" w:rsidP="0087294A">
      <w:pPr>
        <w:numPr>
          <w:ilvl w:val="0"/>
          <w:numId w:val="21"/>
        </w:numPr>
        <w:spacing w:after="0" w:line="276" w:lineRule="auto"/>
        <w:contextualSpacing/>
        <w:jc w:val="both"/>
        <w:rPr>
          <w:rFonts w:ascii="Times New Roman" w:eastAsia="Calibri" w:hAnsi="Times New Roman" w:cs="Times New Roman"/>
        </w:rPr>
      </w:pPr>
      <w:r w:rsidRPr="00E43899">
        <w:rPr>
          <w:rFonts w:ascii="Times New Roman" w:eastAsia="Calibri" w:hAnsi="Times New Roman" w:cs="Times New Roman"/>
        </w:rPr>
        <w:t>Parlantes</w:t>
      </w:r>
    </w:p>
    <w:p w:rsidR="004B42C4" w:rsidRPr="00E43899" w:rsidRDefault="004B42C4" w:rsidP="0087294A">
      <w:pPr>
        <w:numPr>
          <w:ilvl w:val="0"/>
          <w:numId w:val="21"/>
        </w:numPr>
        <w:spacing w:after="0" w:line="276" w:lineRule="auto"/>
        <w:contextualSpacing/>
        <w:jc w:val="both"/>
        <w:rPr>
          <w:rFonts w:ascii="Times New Roman" w:eastAsia="Calibri" w:hAnsi="Times New Roman" w:cs="Times New Roman"/>
        </w:rPr>
      </w:pPr>
      <w:r w:rsidRPr="00E43899">
        <w:rPr>
          <w:rFonts w:ascii="Times New Roman" w:eastAsia="Calibri" w:hAnsi="Times New Roman" w:cs="Times New Roman"/>
        </w:rPr>
        <w:t>Ventiladores</w:t>
      </w:r>
    </w:p>
    <w:p w:rsidR="004B42C4" w:rsidRPr="00E43899" w:rsidRDefault="004B42C4" w:rsidP="0087294A">
      <w:pPr>
        <w:numPr>
          <w:ilvl w:val="0"/>
          <w:numId w:val="21"/>
        </w:numPr>
        <w:spacing w:after="0" w:line="276" w:lineRule="auto"/>
        <w:contextualSpacing/>
        <w:jc w:val="both"/>
        <w:rPr>
          <w:rFonts w:ascii="Times New Roman" w:eastAsia="Calibri" w:hAnsi="Times New Roman" w:cs="Times New Roman"/>
        </w:rPr>
      </w:pPr>
      <w:r w:rsidRPr="00E43899">
        <w:rPr>
          <w:rFonts w:ascii="Times New Roman" w:eastAsia="Calibri" w:hAnsi="Times New Roman" w:cs="Times New Roman"/>
        </w:rPr>
        <w:t>Micrófono</w:t>
      </w:r>
    </w:p>
    <w:p w:rsidR="004B42C4" w:rsidRPr="00E43899" w:rsidRDefault="004B42C4" w:rsidP="0087294A">
      <w:pPr>
        <w:spacing w:after="0" w:line="276" w:lineRule="auto"/>
        <w:ind w:left="927"/>
        <w:contextualSpacing/>
        <w:jc w:val="both"/>
        <w:rPr>
          <w:rFonts w:ascii="Times New Roman" w:eastAsia="Calibri" w:hAnsi="Times New Roman" w:cs="Times New Roman"/>
        </w:rPr>
      </w:pPr>
    </w:p>
    <w:p w:rsidR="004B42C4" w:rsidRPr="00E43899" w:rsidRDefault="004B42C4" w:rsidP="004B42C4">
      <w:pPr>
        <w:numPr>
          <w:ilvl w:val="0"/>
          <w:numId w:val="23"/>
        </w:numPr>
        <w:spacing w:after="0" w:line="276" w:lineRule="auto"/>
        <w:ind w:left="851" w:hanging="284"/>
        <w:contextualSpacing/>
        <w:jc w:val="both"/>
        <w:rPr>
          <w:rFonts w:ascii="Times New Roman" w:eastAsia="Calibri" w:hAnsi="Times New Roman" w:cs="Times New Roman"/>
          <w:b/>
          <w:u w:val="single"/>
        </w:rPr>
      </w:pPr>
      <w:r w:rsidRPr="00E43899">
        <w:rPr>
          <w:rFonts w:ascii="Times New Roman" w:eastAsia="Calibri" w:hAnsi="Times New Roman" w:cs="Times New Roman"/>
          <w:b/>
          <w:u w:val="single"/>
        </w:rPr>
        <w:t>Recursos materiales</w:t>
      </w:r>
    </w:p>
    <w:p w:rsidR="004B42C4" w:rsidRPr="00E43899" w:rsidRDefault="004B42C4" w:rsidP="004B42C4">
      <w:pPr>
        <w:spacing w:after="0" w:line="276" w:lineRule="auto"/>
        <w:ind w:left="851"/>
        <w:contextualSpacing/>
        <w:jc w:val="both"/>
        <w:rPr>
          <w:rFonts w:ascii="Times New Roman" w:eastAsia="Calibri" w:hAnsi="Times New Roman" w:cs="Times New Roman"/>
        </w:rPr>
      </w:pPr>
      <w:r w:rsidRPr="00E43899">
        <w:rPr>
          <w:rFonts w:ascii="Times New Roman" w:eastAsia="Calibri" w:hAnsi="Times New Roman" w:cs="Times New Roman"/>
        </w:rPr>
        <w:t>- Fotocopias</w:t>
      </w:r>
    </w:p>
    <w:p w:rsidR="004B42C4" w:rsidRPr="00E43899" w:rsidRDefault="004B42C4" w:rsidP="004B42C4">
      <w:pPr>
        <w:spacing w:after="0" w:line="276" w:lineRule="auto"/>
        <w:ind w:left="851"/>
        <w:contextualSpacing/>
        <w:jc w:val="both"/>
        <w:rPr>
          <w:rFonts w:ascii="Times New Roman" w:eastAsia="Calibri" w:hAnsi="Times New Roman" w:cs="Times New Roman"/>
        </w:rPr>
      </w:pPr>
      <w:r w:rsidRPr="00E43899">
        <w:rPr>
          <w:rFonts w:ascii="Times New Roman" w:eastAsia="Calibri" w:hAnsi="Times New Roman" w:cs="Times New Roman"/>
        </w:rPr>
        <w:t>- Papel bond</w:t>
      </w:r>
    </w:p>
    <w:p w:rsidR="004B42C4" w:rsidRPr="00E43899" w:rsidRDefault="004B42C4" w:rsidP="004B42C4">
      <w:pPr>
        <w:spacing w:after="0" w:line="276" w:lineRule="auto"/>
        <w:ind w:left="851"/>
        <w:contextualSpacing/>
        <w:jc w:val="both"/>
        <w:rPr>
          <w:rFonts w:ascii="Times New Roman" w:eastAsia="Calibri" w:hAnsi="Times New Roman" w:cs="Times New Roman"/>
        </w:rPr>
      </w:pPr>
    </w:p>
    <w:p w:rsidR="004B42C4" w:rsidRPr="00E43899" w:rsidRDefault="004B42C4" w:rsidP="004B42C4">
      <w:pPr>
        <w:numPr>
          <w:ilvl w:val="0"/>
          <w:numId w:val="23"/>
        </w:numPr>
        <w:spacing w:after="0" w:line="276" w:lineRule="auto"/>
        <w:ind w:left="851" w:hanging="284"/>
        <w:contextualSpacing/>
        <w:jc w:val="both"/>
        <w:rPr>
          <w:rFonts w:ascii="Times New Roman" w:eastAsia="Calibri" w:hAnsi="Times New Roman" w:cs="Times New Roman"/>
          <w:b/>
          <w:u w:val="single"/>
        </w:rPr>
      </w:pPr>
      <w:r w:rsidRPr="00E43899">
        <w:rPr>
          <w:rFonts w:ascii="Times New Roman" w:eastAsia="Calibri" w:hAnsi="Times New Roman" w:cs="Times New Roman"/>
          <w:b/>
          <w:u w:val="single"/>
        </w:rPr>
        <w:t>Recursos financieros</w:t>
      </w:r>
    </w:p>
    <w:p w:rsidR="004B42C4" w:rsidRPr="00E43899" w:rsidRDefault="004B42C4" w:rsidP="004B42C4">
      <w:pPr>
        <w:numPr>
          <w:ilvl w:val="0"/>
          <w:numId w:val="21"/>
        </w:numPr>
        <w:spacing w:after="0" w:line="276" w:lineRule="auto"/>
        <w:contextualSpacing/>
        <w:jc w:val="both"/>
        <w:rPr>
          <w:rFonts w:ascii="Times New Roman" w:eastAsia="Calibri" w:hAnsi="Times New Roman" w:cs="Times New Roman"/>
        </w:rPr>
      </w:pPr>
      <w:r w:rsidRPr="00E43899">
        <w:rPr>
          <w:rFonts w:ascii="Times New Roman" w:eastAsia="Calibri" w:hAnsi="Times New Roman" w:cs="Times New Roman"/>
        </w:rPr>
        <w:t>La evaluación de los talleres se realizará durante las acciones a fin de determinar logros y dificultades al finalizar se elevará un informe a la dirección general.</w:t>
      </w:r>
    </w:p>
    <w:p w:rsidR="004B42C4" w:rsidRPr="00E43899" w:rsidRDefault="004B42C4" w:rsidP="004B42C4">
      <w:pPr>
        <w:spacing w:after="0" w:line="276" w:lineRule="auto"/>
        <w:contextualSpacing/>
        <w:jc w:val="both"/>
        <w:rPr>
          <w:rFonts w:ascii="Times New Roman" w:eastAsia="Calibri" w:hAnsi="Times New Roman" w:cs="Times New Roman"/>
          <w:b/>
          <w:u w:val="single"/>
        </w:rPr>
      </w:pPr>
    </w:p>
    <w:p w:rsidR="009205FC" w:rsidRDefault="009205FC" w:rsidP="00AA6E79">
      <w:pPr>
        <w:numPr>
          <w:ilvl w:val="0"/>
          <w:numId w:val="1"/>
        </w:numPr>
        <w:spacing w:after="200" w:line="240" w:lineRule="auto"/>
        <w:ind w:left="709" w:hanging="567"/>
        <w:contextualSpacing/>
        <w:jc w:val="both"/>
        <w:rPr>
          <w:rFonts w:ascii="Times New Roman" w:eastAsia="Calibri" w:hAnsi="Times New Roman" w:cs="Times New Roman"/>
          <w:b/>
          <w:sz w:val="24"/>
          <w:szCs w:val="24"/>
          <w:lang w:val="es-MX"/>
        </w:rPr>
      </w:pPr>
      <w:r>
        <w:rPr>
          <w:rFonts w:ascii="Times New Roman" w:eastAsia="Calibri" w:hAnsi="Times New Roman" w:cs="Times New Roman"/>
          <w:b/>
          <w:sz w:val="24"/>
          <w:szCs w:val="24"/>
          <w:lang w:val="es-MX"/>
        </w:rPr>
        <w:t>CRONOGRAMA DE SALIDA PARA LA ACCIÓN TUTORIAL</w:t>
      </w:r>
      <w:r w:rsidR="002E4C54">
        <w:rPr>
          <w:rFonts w:ascii="Times New Roman" w:eastAsia="Calibri" w:hAnsi="Times New Roman" w:cs="Times New Roman"/>
          <w:b/>
          <w:sz w:val="24"/>
          <w:szCs w:val="24"/>
          <w:lang w:val="es-MX"/>
        </w:rPr>
        <w:t>: “MIÉRCOLES DE INTEGRACIÓN”</w:t>
      </w:r>
    </w:p>
    <w:p w:rsidR="002B30D8" w:rsidRDefault="002B30D8" w:rsidP="002B30D8">
      <w:pPr>
        <w:spacing w:after="200" w:line="240" w:lineRule="auto"/>
        <w:ind w:left="709"/>
        <w:contextualSpacing/>
        <w:jc w:val="both"/>
        <w:rPr>
          <w:rFonts w:ascii="Times New Roman" w:eastAsia="Calibri" w:hAnsi="Times New Roman" w:cs="Times New Roman"/>
          <w:b/>
          <w:sz w:val="24"/>
          <w:szCs w:val="24"/>
          <w:lang w:val="es-MX"/>
        </w:rPr>
      </w:pPr>
    </w:p>
    <w:tbl>
      <w:tblPr>
        <w:tblStyle w:val="Tablaconcuadrcula"/>
        <w:tblW w:w="0" w:type="auto"/>
        <w:tblInd w:w="709" w:type="dxa"/>
        <w:tblLayout w:type="fixed"/>
        <w:tblLook w:val="04A0"/>
      </w:tblPr>
      <w:tblGrid>
        <w:gridCol w:w="1879"/>
        <w:gridCol w:w="1235"/>
        <w:gridCol w:w="1842"/>
        <w:gridCol w:w="1985"/>
        <w:gridCol w:w="1178"/>
      </w:tblGrid>
      <w:tr w:rsidR="002B30D8" w:rsidTr="00CF7C98">
        <w:tc>
          <w:tcPr>
            <w:tcW w:w="1879" w:type="dxa"/>
            <w:vAlign w:val="center"/>
          </w:tcPr>
          <w:p w:rsidR="009205FC" w:rsidRPr="002B30D8" w:rsidRDefault="002B30D8" w:rsidP="002B30D8">
            <w:pPr>
              <w:spacing w:after="200"/>
              <w:contextualSpacing/>
              <w:jc w:val="center"/>
              <w:rPr>
                <w:rFonts w:ascii="Times New Roman" w:eastAsia="Calibri" w:hAnsi="Times New Roman" w:cs="Times New Roman"/>
                <w:b/>
                <w:szCs w:val="24"/>
                <w:lang w:val="es-MX"/>
              </w:rPr>
            </w:pPr>
            <w:r w:rsidRPr="002B30D8">
              <w:rPr>
                <w:rFonts w:ascii="Times New Roman" w:eastAsia="Calibri" w:hAnsi="Times New Roman" w:cs="Times New Roman"/>
                <w:b/>
                <w:szCs w:val="24"/>
                <w:lang w:val="es-MX"/>
              </w:rPr>
              <w:t>ESPECIALIDAD</w:t>
            </w:r>
          </w:p>
        </w:tc>
        <w:tc>
          <w:tcPr>
            <w:tcW w:w="1235" w:type="dxa"/>
            <w:vAlign w:val="center"/>
          </w:tcPr>
          <w:p w:rsidR="009205FC" w:rsidRPr="002B30D8" w:rsidRDefault="002B30D8" w:rsidP="002B30D8">
            <w:pPr>
              <w:spacing w:after="200"/>
              <w:contextualSpacing/>
              <w:jc w:val="center"/>
              <w:rPr>
                <w:rFonts w:ascii="Times New Roman" w:eastAsia="Calibri" w:hAnsi="Times New Roman" w:cs="Times New Roman"/>
                <w:b/>
                <w:szCs w:val="24"/>
                <w:lang w:val="es-MX"/>
              </w:rPr>
            </w:pPr>
            <w:r>
              <w:rPr>
                <w:rFonts w:ascii="Times New Roman" w:eastAsia="Calibri" w:hAnsi="Times New Roman" w:cs="Times New Roman"/>
                <w:b/>
                <w:szCs w:val="24"/>
                <w:lang w:val="es-MX"/>
              </w:rPr>
              <w:t>FECHA DE SALIDA</w:t>
            </w:r>
          </w:p>
        </w:tc>
        <w:tc>
          <w:tcPr>
            <w:tcW w:w="1842" w:type="dxa"/>
            <w:vAlign w:val="center"/>
          </w:tcPr>
          <w:p w:rsidR="009205FC" w:rsidRPr="002B30D8" w:rsidRDefault="002B30D8" w:rsidP="002B30D8">
            <w:pPr>
              <w:spacing w:after="200"/>
              <w:contextualSpacing/>
              <w:jc w:val="center"/>
              <w:rPr>
                <w:rFonts w:ascii="Times New Roman" w:eastAsia="Calibri" w:hAnsi="Times New Roman" w:cs="Times New Roman"/>
                <w:b/>
                <w:szCs w:val="24"/>
                <w:lang w:val="es-MX"/>
              </w:rPr>
            </w:pPr>
            <w:r>
              <w:rPr>
                <w:rFonts w:ascii="Times New Roman" w:eastAsia="Calibri" w:hAnsi="Times New Roman" w:cs="Times New Roman"/>
                <w:b/>
                <w:szCs w:val="24"/>
                <w:lang w:val="es-MX"/>
              </w:rPr>
              <w:t>PROFESORES</w:t>
            </w:r>
          </w:p>
        </w:tc>
        <w:tc>
          <w:tcPr>
            <w:tcW w:w="1985" w:type="dxa"/>
            <w:vAlign w:val="center"/>
          </w:tcPr>
          <w:p w:rsidR="009205FC" w:rsidRPr="002B30D8" w:rsidRDefault="002B30D8" w:rsidP="002B30D8">
            <w:pPr>
              <w:spacing w:after="200"/>
              <w:contextualSpacing/>
              <w:jc w:val="center"/>
              <w:rPr>
                <w:rFonts w:ascii="Times New Roman" w:eastAsia="Calibri" w:hAnsi="Times New Roman" w:cs="Times New Roman"/>
                <w:b/>
                <w:szCs w:val="24"/>
                <w:lang w:val="es-MX"/>
              </w:rPr>
            </w:pPr>
            <w:r>
              <w:rPr>
                <w:rFonts w:ascii="Times New Roman" w:eastAsia="Calibri" w:hAnsi="Times New Roman" w:cs="Times New Roman"/>
                <w:b/>
                <w:szCs w:val="24"/>
                <w:lang w:val="es-MX"/>
              </w:rPr>
              <w:t>ENCARGADO(S)</w:t>
            </w:r>
          </w:p>
        </w:tc>
        <w:tc>
          <w:tcPr>
            <w:tcW w:w="1178" w:type="dxa"/>
            <w:vAlign w:val="center"/>
          </w:tcPr>
          <w:p w:rsidR="009205FC" w:rsidRPr="002B30D8" w:rsidRDefault="002B30D8" w:rsidP="002B30D8">
            <w:pPr>
              <w:spacing w:after="200"/>
              <w:contextualSpacing/>
              <w:jc w:val="center"/>
              <w:rPr>
                <w:rFonts w:ascii="Times New Roman" w:eastAsia="Calibri" w:hAnsi="Times New Roman" w:cs="Times New Roman"/>
                <w:b/>
                <w:szCs w:val="24"/>
                <w:lang w:val="es-MX"/>
              </w:rPr>
            </w:pPr>
            <w:r>
              <w:rPr>
                <w:rFonts w:ascii="Times New Roman" w:eastAsia="Calibri" w:hAnsi="Times New Roman" w:cs="Times New Roman"/>
                <w:b/>
                <w:szCs w:val="24"/>
                <w:lang w:val="es-MX"/>
              </w:rPr>
              <w:t>LUGAR</w:t>
            </w:r>
          </w:p>
        </w:tc>
      </w:tr>
      <w:tr w:rsidR="002B30D8" w:rsidTr="00CF7C98">
        <w:tc>
          <w:tcPr>
            <w:tcW w:w="1879" w:type="dxa"/>
            <w:vAlign w:val="center"/>
          </w:tcPr>
          <w:p w:rsidR="009205FC" w:rsidRPr="002E4C54" w:rsidRDefault="002E4C54" w:rsidP="00CF7C98">
            <w:pPr>
              <w:spacing w:after="200"/>
              <w:contextualSpacing/>
              <w:jc w:val="center"/>
              <w:rPr>
                <w:rFonts w:ascii="Times New Roman" w:eastAsia="Calibri" w:hAnsi="Times New Roman" w:cs="Times New Roman"/>
                <w:sz w:val="24"/>
                <w:szCs w:val="24"/>
                <w:lang w:val="es-MX"/>
              </w:rPr>
            </w:pPr>
            <w:r w:rsidRPr="002E4C54">
              <w:rPr>
                <w:rFonts w:ascii="Times New Roman" w:eastAsia="Calibri" w:hAnsi="Times New Roman" w:cs="Times New Roman"/>
                <w:sz w:val="24"/>
                <w:szCs w:val="24"/>
                <w:lang w:val="es-MX"/>
              </w:rPr>
              <w:t>Inicial II</w:t>
            </w:r>
          </w:p>
        </w:tc>
        <w:tc>
          <w:tcPr>
            <w:tcW w:w="1235" w:type="dxa"/>
            <w:vAlign w:val="center"/>
          </w:tcPr>
          <w:p w:rsidR="009205FC" w:rsidRPr="002E4C54" w:rsidRDefault="002E4C54" w:rsidP="00CF7C98">
            <w:pPr>
              <w:spacing w:after="200"/>
              <w:contextualSpacing/>
              <w:jc w:val="center"/>
              <w:rPr>
                <w:rFonts w:ascii="Times New Roman" w:eastAsia="Calibri" w:hAnsi="Times New Roman" w:cs="Times New Roman"/>
                <w:sz w:val="24"/>
                <w:szCs w:val="24"/>
                <w:lang w:val="es-MX"/>
              </w:rPr>
            </w:pPr>
            <w:r w:rsidRPr="002E4C54">
              <w:rPr>
                <w:rFonts w:ascii="Times New Roman" w:eastAsia="Calibri" w:hAnsi="Times New Roman" w:cs="Times New Roman"/>
                <w:sz w:val="24"/>
                <w:szCs w:val="24"/>
                <w:lang w:val="es-MX"/>
              </w:rPr>
              <w:t>20-04-16</w:t>
            </w:r>
          </w:p>
        </w:tc>
        <w:tc>
          <w:tcPr>
            <w:tcW w:w="1842" w:type="dxa"/>
            <w:vAlign w:val="center"/>
          </w:tcPr>
          <w:p w:rsidR="009205FC" w:rsidRPr="002E4C54" w:rsidRDefault="002E4C54" w:rsidP="00CF7C98">
            <w:pPr>
              <w:spacing w:after="200"/>
              <w:contextualSpacing/>
              <w:rPr>
                <w:rFonts w:ascii="Times New Roman" w:eastAsia="Calibri" w:hAnsi="Times New Roman" w:cs="Times New Roman"/>
                <w:sz w:val="24"/>
                <w:szCs w:val="24"/>
                <w:lang w:val="es-MX"/>
              </w:rPr>
            </w:pPr>
            <w:r w:rsidRPr="002E4C54">
              <w:rPr>
                <w:rFonts w:ascii="Times New Roman" w:eastAsia="Calibri" w:hAnsi="Times New Roman" w:cs="Times New Roman"/>
                <w:sz w:val="24"/>
                <w:szCs w:val="24"/>
                <w:lang w:val="es-MX"/>
              </w:rPr>
              <w:t>Carlos Gómez</w:t>
            </w:r>
          </w:p>
          <w:p w:rsidR="002E4C54" w:rsidRPr="002E4C54" w:rsidRDefault="002E4C54" w:rsidP="00CF7C98">
            <w:pPr>
              <w:spacing w:after="200"/>
              <w:contextualSpacing/>
              <w:rPr>
                <w:rFonts w:ascii="Times New Roman" w:eastAsia="Calibri" w:hAnsi="Times New Roman" w:cs="Times New Roman"/>
                <w:sz w:val="24"/>
                <w:szCs w:val="24"/>
                <w:lang w:val="es-MX"/>
              </w:rPr>
            </w:pPr>
            <w:r w:rsidRPr="002E4C54">
              <w:rPr>
                <w:rFonts w:ascii="Times New Roman" w:eastAsia="Calibri" w:hAnsi="Times New Roman" w:cs="Times New Roman"/>
                <w:sz w:val="24"/>
                <w:szCs w:val="24"/>
                <w:lang w:val="es-MX"/>
              </w:rPr>
              <w:t>Mery Moreno</w:t>
            </w:r>
          </w:p>
          <w:p w:rsidR="002E4C54" w:rsidRPr="002E4C54" w:rsidRDefault="002E4C54" w:rsidP="00CF7C98">
            <w:pPr>
              <w:spacing w:after="200"/>
              <w:contextualSpacing/>
              <w:rPr>
                <w:rFonts w:ascii="Times New Roman" w:eastAsia="Calibri" w:hAnsi="Times New Roman" w:cs="Times New Roman"/>
                <w:sz w:val="24"/>
                <w:szCs w:val="24"/>
                <w:lang w:val="es-MX"/>
              </w:rPr>
            </w:pPr>
            <w:r w:rsidRPr="002E4C54">
              <w:rPr>
                <w:rFonts w:ascii="Times New Roman" w:eastAsia="Calibri" w:hAnsi="Times New Roman" w:cs="Times New Roman"/>
                <w:sz w:val="24"/>
                <w:szCs w:val="24"/>
                <w:lang w:val="es-MX"/>
              </w:rPr>
              <w:t>Zoila Azalde</w:t>
            </w:r>
          </w:p>
        </w:tc>
        <w:tc>
          <w:tcPr>
            <w:tcW w:w="1985" w:type="dxa"/>
            <w:vAlign w:val="center"/>
          </w:tcPr>
          <w:p w:rsidR="009205FC" w:rsidRPr="002E4C54" w:rsidRDefault="002E4C54" w:rsidP="00CF7C98">
            <w:pPr>
              <w:spacing w:after="200"/>
              <w:contextualSpacing/>
              <w:jc w:val="center"/>
              <w:rPr>
                <w:rFonts w:ascii="Times New Roman" w:eastAsia="Calibri" w:hAnsi="Times New Roman" w:cs="Times New Roman"/>
                <w:sz w:val="24"/>
                <w:szCs w:val="24"/>
                <w:lang w:val="es-MX"/>
              </w:rPr>
            </w:pPr>
            <w:r w:rsidRPr="002E4C54">
              <w:rPr>
                <w:rFonts w:ascii="Times New Roman" w:eastAsia="Calibri" w:hAnsi="Times New Roman" w:cs="Times New Roman"/>
                <w:sz w:val="24"/>
                <w:szCs w:val="24"/>
                <w:lang w:val="es-MX"/>
              </w:rPr>
              <w:t>Hno. Junior</w:t>
            </w:r>
          </w:p>
        </w:tc>
        <w:tc>
          <w:tcPr>
            <w:tcW w:w="1178" w:type="dxa"/>
            <w:vAlign w:val="center"/>
          </w:tcPr>
          <w:p w:rsidR="009205FC" w:rsidRPr="002E4C54" w:rsidRDefault="009205FC" w:rsidP="00CF7C98">
            <w:pPr>
              <w:spacing w:after="200"/>
              <w:contextualSpacing/>
              <w:jc w:val="center"/>
              <w:rPr>
                <w:rFonts w:ascii="Times New Roman" w:eastAsia="Calibri" w:hAnsi="Times New Roman" w:cs="Times New Roman"/>
                <w:sz w:val="24"/>
                <w:szCs w:val="24"/>
                <w:lang w:val="es-MX"/>
              </w:rPr>
            </w:pPr>
          </w:p>
        </w:tc>
      </w:tr>
      <w:tr w:rsidR="002B30D8" w:rsidTr="00CF7C98">
        <w:tc>
          <w:tcPr>
            <w:tcW w:w="1879" w:type="dxa"/>
            <w:vAlign w:val="center"/>
          </w:tcPr>
          <w:p w:rsidR="009205FC" w:rsidRPr="00CF7C98" w:rsidRDefault="001037ED" w:rsidP="00CF7C98">
            <w:pPr>
              <w:spacing w:after="200"/>
              <w:contextualSpacing/>
              <w:jc w:val="center"/>
              <w:rPr>
                <w:rFonts w:ascii="Times New Roman" w:eastAsia="Calibri" w:hAnsi="Times New Roman" w:cs="Times New Roman"/>
                <w:sz w:val="24"/>
                <w:szCs w:val="24"/>
                <w:lang w:val="es-MX"/>
              </w:rPr>
            </w:pPr>
            <w:r w:rsidRPr="00CF7C98">
              <w:rPr>
                <w:rFonts w:ascii="Times New Roman" w:eastAsia="Calibri" w:hAnsi="Times New Roman" w:cs="Times New Roman"/>
                <w:sz w:val="24"/>
                <w:szCs w:val="24"/>
                <w:lang w:val="es-MX"/>
              </w:rPr>
              <w:t xml:space="preserve">Inicial </w:t>
            </w:r>
            <w:r w:rsidR="00CF7C98" w:rsidRPr="00CF7C98">
              <w:rPr>
                <w:rFonts w:ascii="Times New Roman" w:eastAsia="Calibri" w:hAnsi="Times New Roman" w:cs="Times New Roman"/>
                <w:sz w:val="24"/>
                <w:szCs w:val="24"/>
                <w:lang w:val="es-MX"/>
              </w:rPr>
              <w:t>III</w:t>
            </w:r>
          </w:p>
        </w:tc>
        <w:tc>
          <w:tcPr>
            <w:tcW w:w="1235" w:type="dxa"/>
            <w:vAlign w:val="center"/>
          </w:tcPr>
          <w:p w:rsidR="009205FC" w:rsidRPr="00CF7C98" w:rsidRDefault="001037ED" w:rsidP="00CF7C98">
            <w:pPr>
              <w:spacing w:after="200"/>
              <w:contextualSpacing/>
              <w:jc w:val="center"/>
              <w:rPr>
                <w:rFonts w:ascii="Times New Roman" w:eastAsia="Calibri" w:hAnsi="Times New Roman" w:cs="Times New Roman"/>
                <w:sz w:val="24"/>
                <w:szCs w:val="24"/>
                <w:lang w:val="es-MX"/>
              </w:rPr>
            </w:pPr>
            <w:r w:rsidRPr="00CF7C98">
              <w:rPr>
                <w:rFonts w:ascii="Times New Roman" w:eastAsia="Calibri" w:hAnsi="Times New Roman" w:cs="Times New Roman"/>
                <w:sz w:val="24"/>
                <w:szCs w:val="24"/>
                <w:lang w:val="es-MX"/>
              </w:rPr>
              <w:t>27-04-16</w:t>
            </w:r>
          </w:p>
        </w:tc>
        <w:tc>
          <w:tcPr>
            <w:tcW w:w="1842" w:type="dxa"/>
            <w:vAlign w:val="center"/>
          </w:tcPr>
          <w:p w:rsidR="009205FC" w:rsidRPr="00CF7C98" w:rsidRDefault="001037ED" w:rsidP="00CF7C98">
            <w:pPr>
              <w:spacing w:after="200"/>
              <w:contextualSpacing/>
              <w:rPr>
                <w:rFonts w:ascii="Times New Roman" w:eastAsia="Calibri" w:hAnsi="Times New Roman" w:cs="Times New Roman"/>
                <w:sz w:val="24"/>
                <w:szCs w:val="24"/>
                <w:lang w:val="es-MX"/>
              </w:rPr>
            </w:pPr>
            <w:r w:rsidRPr="00CF7C98">
              <w:rPr>
                <w:rFonts w:ascii="Times New Roman" w:eastAsia="Calibri" w:hAnsi="Times New Roman" w:cs="Times New Roman"/>
                <w:sz w:val="24"/>
                <w:szCs w:val="24"/>
                <w:lang w:val="es-MX"/>
              </w:rPr>
              <w:t>L</w:t>
            </w:r>
            <w:r w:rsidR="00CF7C98">
              <w:rPr>
                <w:rFonts w:ascii="Times New Roman" w:eastAsia="Calibri" w:hAnsi="Times New Roman" w:cs="Times New Roman"/>
                <w:sz w:val="24"/>
                <w:szCs w:val="24"/>
                <w:lang w:val="es-MX"/>
              </w:rPr>
              <w:t>liselyF</w:t>
            </w:r>
            <w:r w:rsidRPr="00CF7C98">
              <w:rPr>
                <w:rFonts w:ascii="Times New Roman" w:eastAsia="Calibri" w:hAnsi="Times New Roman" w:cs="Times New Roman"/>
                <w:sz w:val="24"/>
                <w:szCs w:val="24"/>
                <w:lang w:val="es-MX"/>
              </w:rPr>
              <w:t>lores</w:t>
            </w:r>
          </w:p>
          <w:p w:rsidR="001037ED" w:rsidRPr="00CF7C98" w:rsidRDefault="001037ED" w:rsidP="00CF7C98">
            <w:pPr>
              <w:spacing w:after="200"/>
              <w:contextualSpacing/>
              <w:rPr>
                <w:rFonts w:ascii="Times New Roman" w:eastAsia="Calibri" w:hAnsi="Times New Roman" w:cs="Times New Roman"/>
                <w:sz w:val="24"/>
                <w:szCs w:val="24"/>
                <w:lang w:val="es-MX"/>
              </w:rPr>
            </w:pPr>
            <w:r w:rsidRPr="00CF7C98">
              <w:rPr>
                <w:rFonts w:ascii="Times New Roman" w:eastAsia="Calibri" w:hAnsi="Times New Roman" w:cs="Times New Roman"/>
                <w:sz w:val="24"/>
                <w:szCs w:val="24"/>
                <w:lang w:val="es-MX"/>
              </w:rPr>
              <w:t xml:space="preserve">Carlos </w:t>
            </w:r>
            <w:r w:rsidR="00CF7C98" w:rsidRPr="00CF7C98">
              <w:rPr>
                <w:rFonts w:ascii="Times New Roman" w:eastAsia="Calibri" w:hAnsi="Times New Roman" w:cs="Times New Roman"/>
                <w:sz w:val="24"/>
                <w:szCs w:val="24"/>
                <w:lang w:val="es-MX"/>
              </w:rPr>
              <w:t>Gómez</w:t>
            </w:r>
          </w:p>
        </w:tc>
        <w:tc>
          <w:tcPr>
            <w:tcW w:w="1985" w:type="dxa"/>
            <w:vAlign w:val="center"/>
          </w:tcPr>
          <w:p w:rsidR="009205FC" w:rsidRPr="00CF7C98" w:rsidRDefault="001037ED" w:rsidP="00CF7C98">
            <w:pPr>
              <w:spacing w:after="200"/>
              <w:contextualSpacing/>
              <w:jc w:val="center"/>
              <w:rPr>
                <w:rFonts w:ascii="Times New Roman" w:eastAsia="Calibri" w:hAnsi="Times New Roman" w:cs="Times New Roman"/>
                <w:sz w:val="24"/>
                <w:szCs w:val="24"/>
                <w:lang w:val="es-MX"/>
              </w:rPr>
            </w:pPr>
            <w:r w:rsidRPr="00CF7C98">
              <w:rPr>
                <w:rFonts w:ascii="Times New Roman" w:eastAsia="Calibri" w:hAnsi="Times New Roman" w:cs="Times New Roman"/>
                <w:sz w:val="24"/>
                <w:szCs w:val="24"/>
                <w:lang w:val="es-MX"/>
              </w:rPr>
              <w:t>Hno. Junior</w:t>
            </w:r>
          </w:p>
        </w:tc>
        <w:tc>
          <w:tcPr>
            <w:tcW w:w="1178" w:type="dxa"/>
            <w:vAlign w:val="center"/>
          </w:tcPr>
          <w:p w:rsidR="009205FC" w:rsidRDefault="009205FC" w:rsidP="00CF7C98">
            <w:pPr>
              <w:spacing w:after="200"/>
              <w:contextualSpacing/>
              <w:jc w:val="center"/>
              <w:rPr>
                <w:rFonts w:ascii="Times New Roman" w:eastAsia="Calibri" w:hAnsi="Times New Roman" w:cs="Times New Roman"/>
                <w:b/>
                <w:sz w:val="24"/>
                <w:szCs w:val="24"/>
                <w:lang w:val="es-MX"/>
              </w:rPr>
            </w:pPr>
          </w:p>
        </w:tc>
      </w:tr>
      <w:tr w:rsidR="00A67EE9" w:rsidTr="00A67EE9">
        <w:tc>
          <w:tcPr>
            <w:tcW w:w="1879" w:type="dxa"/>
            <w:vAlign w:val="center"/>
          </w:tcPr>
          <w:p w:rsidR="00A67EE9" w:rsidRPr="00CF7C98" w:rsidRDefault="00A67EE9" w:rsidP="00A67EE9">
            <w:pPr>
              <w:spacing w:after="200"/>
              <w:contextualSpacing/>
              <w:jc w:val="center"/>
              <w:rPr>
                <w:rFonts w:ascii="Times New Roman" w:eastAsia="Calibri" w:hAnsi="Times New Roman" w:cs="Times New Roman"/>
                <w:sz w:val="24"/>
                <w:szCs w:val="24"/>
                <w:lang w:val="es-MX"/>
              </w:rPr>
            </w:pPr>
            <w:r w:rsidRPr="00CF7C98">
              <w:rPr>
                <w:rFonts w:ascii="Times New Roman" w:eastAsia="Calibri" w:hAnsi="Times New Roman" w:cs="Times New Roman"/>
                <w:sz w:val="24"/>
                <w:szCs w:val="24"/>
                <w:lang w:val="es-MX"/>
              </w:rPr>
              <w:t>Inicial V</w:t>
            </w:r>
          </w:p>
        </w:tc>
        <w:tc>
          <w:tcPr>
            <w:tcW w:w="1235" w:type="dxa"/>
            <w:vAlign w:val="center"/>
          </w:tcPr>
          <w:p w:rsidR="00A67EE9" w:rsidRPr="00CF7C98" w:rsidRDefault="00A67EE9" w:rsidP="00A67EE9">
            <w:pPr>
              <w:spacing w:after="200"/>
              <w:contextualSpacing/>
              <w:jc w:val="center"/>
              <w:rPr>
                <w:rFonts w:ascii="Times New Roman" w:eastAsia="Calibri" w:hAnsi="Times New Roman" w:cs="Times New Roman"/>
                <w:sz w:val="24"/>
                <w:szCs w:val="24"/>
                <w:lang w:val="es-MX"/>
              </w:rPr>
            </w:pPr>
            <w:r w:rsidRPr="00CF7C98">
              <w:rPr>
                <w:rFonts w:ascii="Times New Roman" w:eastAsia="Calibri" w:hAnsi="Times New Roman" w:cs="Times New Roman"/>
                <w:sz w:val="24"/>
                <w:szCs w:val="24"/>
                <w:lang w:val="es-MX"/>
              </w:rPr>
              <w:t>04-05-16</w:t>
            </w:r>
          </w:p>
        </w:tc>
        <w:tc>
          <w:tcPr>
            <w:tcW w:w="1842" w:type="dxa"/>
            <w:vAlign w:val="center"/>
          </w:tcPr>
          <w:p w:rsidR="00A67EE9" w:rsidRPr="00CF7C98" w:rsidRDefault="00A67EE9" w:rsidP="00A67EE9">
            <w:pPr>
              <w:spacing w:after="200"/>
              <w:contextualSpacing/>
              <w:rPr>
                <w:rFonts w:ascii="Times New Roman" w:eastAsia="Calibri" w:hAnsi="Times New Roman" w:cs="Times New Roman"/>
                <w:sz w:val="24"/>
                <w:szCs w:val="24"/>
                <w:lang w:val="es-MX"/>
              </w:rPr>
            </w:pPr>
            <w:r w:rsidRPr="00CF7C98">
              <w:rPr>
                <w:rFonts w:ascii="Times New Roman" w:eastAsia="Calibri" w:hAnsi="Times New Roman" w:cs="Times New Roman"/>
                <w:sz w:val="24"/>
                <w:szCs w:val="24"/>
                <w:lang w:val="es-MX"/>
              </w:rPr>
              <w:t>Gelner Dávila</w:t>
            </w:r>
          </w:p>
          <w:p w:rsidR="00A67EE9" w:rsidRPr="00CF7C98" w:rsidRDefault="00A67EE9" w:rsidP="00A67EE9">
            <w:pPr>
              <w:spacing w:after="200"/>
              <w:contextualSpacing/>
              <w:rPr>
                <w:rFonts w:ascii="Times New Roman" w:eastAsia="Calibri" w:hAnsi="Times New Roman" w:cs="Times New Roman"/>
                <w:sz w:val="24"/>
                <w:szCs w:val="24"/>
                <w:lang w:val="es-MX"/>
              </w:rPr>
            </w:pPr>
            <w:r w:rsidRPr="00CF7C98">
              <w:rPr>
                <w:rFonts w:ascii="Times New Roman" w:eastAsia="Calibri" w:hAnsi="Times New Roman" w:cs="Times New Roman"/>
                <w:sz w:val="24"/>
                <w:szCs w:val="24"/>
                <w:lang w:val="es-MX"/>
              </w:rPr>
              <w:t>Nelly Mendoza</w:t>
            </w:r>
          </w:p>
          <w:p w:rsidR="00A67EE9" w:rsidRPr="00CF7C98" w:rsidRDefault="00A67EE9" w:rsidP="00A67EE9">
            <w:pPr>
              <w:spacing w:after="200"/>
              <w:contextualSpacing/>
              <w:rPr>
                <w:rFonts w:ascii="Times New Roman" w:eastAsia="Calibri" w:hAnsi="Times New Roman" w:cs="Times New Roman"/>
                <w:sz w:val="24"/>
                <w:szCs w:val="24"/>
                <w:lang w:val="es-MX"/>
              </w:rPr>
            </w:pPr>
            <w:r w:rsidRPr="00CF7C98">
              <w:rPr>
                <w:rFonts w:ascii="Times New Roman" w:eastAsia="Calibri" w:hAnsi="Times New Roman" w:cs="Times New Roman"/>
                <w:sz w:val="24"/>
                <w:szCs w:val="24"/>
                <w:lang w:val="es-MX"/>
              </w:rPr>
              <w:t>Gilda ramos</w:t>
            </w:r>
          </w:p>
        </w:tc>
        <w:tc>
          <w:tcPr>
            <w:tcW w:w="1985" w:type="dxa"/>
            <w:vAlign w:val="center"/>
          </w:tcPr>
          <w:p w:rsidR="00A67EE9" w:rsidRDefault="00A67EE9" w:rsidP="00A67EE9">
            <w:pPr>
              <w:jc w:val="center"/>
            </w:pPr>
            <w:r w:rsidRPr="00F072D5">
              <w:rPr>
                <w:rFonts w:ascii="Times New Roman" w:eastAsia="Calibri" w:hAnsi="Times New Roman" w:cs="Times New Roman"/>
                <w:sz w:val="24"/>
                <w:szCs w:val="24"/>
                <w:lang w:val="es-MX"/>
              </w:rPr>
              <w:t>Hno. Junior</w:t>
            </w:r>
          </w:p>
        </w:tc>
        <w:tc>
          <w:tcPr>
            <w:tcW w:w="1178" w:type="dxa"/>
            <w:vAlign w:val="center"/>
          </w:tcPr>
          <w:p w:rsidR="00A67EE9" w:rsidRDefault="00A67EE9" w:rsidP="00A67EE9">
            <w:pPr>
              <w:spacing w:after="200"/>
              <w:contextualSpacing/>
              <w:jc w:val="center"/>
              <w:rPr>
                <w:rFonts w:ascii="Times New Roman" w:eastAsia="Calibri" w:hAnsi="Times New Roman" w:cs="Times New Roman"/>
                <w:b/>
                <w:sz w:val="24"/>
                <w:szCs w:val="24"/>
                <w:lang w:val="es-MX"/>
              </w:rPr>
            </w:pPr>
          </w:p>
        </w:tc>
      </w:tr>
      <w:tr w:rsidR="00A67EE9" w:rsidTr="00A67EE9">
        <w:tc>
          <w:tcPr>
            <w:tcW w:w="1879" w:type="dxa"/>
            <w:vAlign w:val="center"/>
          </w:tcPr>
          <w:p w:rsidR="00A67EE9" w:rsidRPr="00CF7C98" w:rsidRDefault="00A67EE9" w:rsidP="00A67EE9">
            <w:pPr>
              <w:spacing w:after="200"/>
              <w:contextualSpacing/>
              <w:jc w:val="center"/>
              <w:rPr>
                <w:rFonts w:ascii="Times New Roman" w:eastAsia="Calibri" w:hAnsi="Times New Roman" w:cs="Times New Roman"/>
                <w:sz w:val="24"/>
                <w:szCs w:val="24"/>
                <w:lang w:val="es-MX"/>
              </w:rPr>
            </w:pPr>
            <w:r w:rsidRPr="00CF7C98">
              <w:rPr>
                <w:rFonts w:ascii="Times New Roman" w:eastAsia="Calibri" w:hAnsi="Times New Roman" w:cs="Times New Roman"/>
                <w:sz w:val="24"/>
                <w:szCs w:val="24"/>
                <w:lang w:val="es-MX"/>
              </w:rPr>
              <w:t>Inicial VI</w:t>
            </w:r>
          </w:p>
        </w:tc>
        <w:tc>
          <w:tcPr>
            <w:tcW w:w="1235" w:type="dxa"/>
            <w:vAlign w:val="center"/>
          </w:tcPr>
          <w:p w:rsidR="00A67EE9" w:rsidRPr="00CF7C98" w:rsidRDefault="00A67EE9" w:rsidP="00A67EE9">
            <w:pPr>
              <w:spacing w:after="200"/>
              <w:contextualSpacing/>
              <w:jc w:val="center"/>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01-06</w:t>
            </w:r>
            <w:r w:rsidRPr="00CF7C98">
              <w:rPr>
                <w:rFonts w:ascii="Times New Roman" w:eastAsia="Calibri" w:hAnsi="Times New Roman" w:cs="Times New Roman"/>
                <w:sz w:val="24"/>
                <w:szCs w:val="24"/>
                <w:lang w:val="es-MX"/>
              </w:rPr>
              <w:t>-16</w:t>
            </w:r>
          </w:p>
        </w:tc>
        <w:tc>
          <w:tcPr>
            <w:tcW w:w="1842" w:type="dxa"/>
            <w:vAlign w:val="center"/>
          </w:tcPr>
          <w:p w:rsidR="00A67EE9" w:rsidRPr="00CF7C98" w:rsidRDefault="00A67EE9" w:rsidP="00A67EE9">
            <w:pPr>
              <w:spacing w:after="200"/>
              <w:contextualSpacing/>
              <w:rPr>
                <w:rFonts w:ascii="Times New Roman" w:eastAsia="Calibri" w:hAnsi="Times New Roman" w:cs="Times New Roman"/>
                <w:sz w:val="24"/>
                <w:szCs w:val="24"/>
                <w:lang w:val="es-MX"/>
              </w:rPr>
            </w:pPr>
            <w:r w:rsidRPr="00CF7C98">
              <w:rPr>
                <w:rFonts w:ascii="Times New Roman" w:eastAsia="Calibri" w:hAnsi="Times New Roman" w:cs="Times New Roman"/>
                <w:sz w:val="24"/>
                <w:szCs w:val="24"/>
                <w:lang w:val="es-MX"/>
              </w:rPr>
              <w:t>Zoila Azalde</w:t>
            </w:r>
          </w:p>
          <w:p w:rsidR="00A67EE9" w:rsidRPr="00CF7C98" w:rsidRDefault="00A67EE9" w:rsidP="00A67EE9">
            <w:pPr>
              <w:spacing w:after="200"/>
              <w:contextualSpacing/>
              <w:rPr>
                <w:rFonts w:ascii="Times New Roman" w:eastAsia="Calibri" w:hAnsi="Times New Roman" w:cs="Times New Roman"/>
                <w:sz w:val="24"/>
                <w:szCs w:val="24"/>
                <w:lang w:val="es-MX"/>
              </w:rPr>
            </w:pPr>
            <w:r w:rsidRPr="00CF7C98">
              <w:rPr>
                <w:rFonts w:ascii="Times New Roman" w:eastAsia="Calibri" w:hAnsi="Times New Roman" w:cs="Times New Roman"/>
                <w:sz w:val="24"/>
                <w:szCs w:val="24"/>
                <w:lang w:val="es-MX"/>
              </w:rPr>
              <w:t xml:space="preserve">Gilda </w:t>
            </w:r>
            <w:r>
              <w:rPr>
                <w:rFonts w:ascii="Times New Roman" w:eastAsia="Calibri" w:hAnsi="Times New Roman" w:cs="Times New Roman"/>
                <w:sz w:val="24"/>
                <w:szCs w:val="24"/>
                <w:lang w:val="es-MX"/>
              </w:rPr>
              <w:t>R</w:t>
            </w:r>
            <w:r w:rsidRPr="00CF7C98">
              <w:rPr>
                <w:rFonts w:ascii="Times New Roman" w:eastAsia="Calibri" w:hAnsi="Times New Roman" w:cs="Times New Roman"/>
                <w:sz w:val="24"/>
                <w:szCs w:val="24"/>
                <w:lang w:val="es-MX"/>
              </w:rPr>
              <w:t>amos</w:t>
            </w:r>
          </w:p>
          <w:p w:rsidR="00A67EE9" w:rsidRPr="00CF7C98" w:rsidRDefault="00A67EE9" w:rsidP="00A67EE9">
            <w:pPr>
              <w:spacing w:after="200"/>
              <w:contextualSpacing/>
              <w:rPr>
                <w:rFonts w:ascii="Times New Roman" w:eastAsia="Calibri" w:hAnsi="Times New Roman" w:cs="Times New Roman"/>
                <w:sz w:val="24"/>
                <w:szCs w:val="24"/>
                <w:lang w:val="es-MX"/>
              </w:rPr>
            </w:pPr>
            <w:r w:rsidRPr="00CF7C98">
              <w:rPr>
                <w:rFonts w:ascii="Times New Roman" w:eastAsia="Calibri" w:hAnsi="Times New Roman" w:cs="Times New Roman"/>
                <w:sz w:val="24"/>
                <w:szCs w:val="24"/>
                <w:lang w:val="es-MX"/>
              </w:rPr>
              <w:t xml:space="preserve">Mery </w:t>
            </w:r>
            <w:r>
              <w:rPr>
                <w:rFonts w:ascii="Times New Roman" w:eastAsia="Calibri" w:hAnsi="Times New Roman" w:cs="Times New Roman"/>
                <w:sz w:val="24"/>
                <w:szCs w:val="24"/>
                <w:lang w:val="es-MX"/>
              </w:rPr>
              <w:t>M</w:t>
            </w:r>
            <w:r w:rsidRPr="00CF7C98">
              <w:rPr>
                <w:rFonts w:ascii="Times New Roman" w:eastAsia="Calibri" w:hAnsi="Times New Roman" w:cs="Times New Roman"/>
                <w:sz w:val="24"/>
                <w:szCs w:val="24"/>
                <w:lang w:val="es-MX"/>
              </w:rPr>
              <w:t>oreno</w:t>
            </w:r>
          </w:p>
        </w:tc>
        <w:tc>
          <w:tcPr>
            <w:tcW w:w="1985" w:type="dxa"/>
            <w:vAlign w:val="center"/>
          </w:tcPr>
          <w:p w:rsidR="00A67EE9" w:rsidRDefault="00A67EE9" w:rsidP="00A67EE9">
            <w:pPr>
              <w:jc w:val="center"/>
            </w:pPr>
            <w:r w:rsidRPr="00F072D5">
              <w:rPr>
                <w:rFonts w:ascii="Times New Roman" w:eastAsia="Calibri" w:hAnsi="Times New Roman" w:cs="Times New Roman"/>
                <w:sz w:val="24"/>
                <w:szCs w:val="24"/>
                <w:lang w:val="es-MX"/>
              </w:rPr>
              <w:t>Hno. Junior</w:t>
            </w:r>
          </w:p>
        </w:tc>
        <w:tc>
          <w:tcPr>
            <w:tcW w:w="1178" w:type="dxa"/>
            <w:vAlign w:val="center"/>
          </w:tcPr>
          <w:p w:rsidR="00A67EE9" w:rsidRDefault="00A67EE9" w:rsidP="00A67EE9">
            <w:pPr>
              <w:spacing w:after="200"/>
              <w:contextualSpacing/>
              <w:jc w:val="center"/>
              <w:rPr>
                <w:rFonts w:ascii="Times New Roman" w:eastAsia="Calibri" w:hAnsi="Times New Roman" w:cs="Times New Roman"/>
                <w:b/>
                <w:sz w:val="24"/>
                <w:szCs w:val="24"/>
                <w:lang w:val="es-MX"/>
              </w:rPr>
            </w:pPr>
          </w:p>
        </w:tc>
      </w:tr>
      <w:tr w:rsidR="00A67EE9" w:rsidTr="00A67EE9">
        <w:tc>
          <w:tcPr>
            <w:tcW w:w="1879" w:type="dxa"/>
            <w:vAlign w:val="center"/>
          </w:tcPr>
          <w:p w:rsidR="00A67EE9" w:rsidRPr="00CF7C98" w:rsidRDefault="00A67EE9" w:rsidP="00A67EE9">
            <w:pPr>
              <w:spacing w:after="200"/>
              <w:contextualSpacing/>
              <w:jc w:val="center"/>
              <w:rPr>
                <w:rFonts w:ascii="Times New Roman" w:eastAsia="Calibri" w:hAnsi="Times New Roman" w:cs="Times New Roman"/>
                <w:sz w:val="24"/>
                <w:szCs w:val="24"/>
                <w:lang w:val="es-MX"/>
              </w:rPr>
            </w:pPr>
            <w:r w:rsidRPr="00CF7C98">
              <w:rPr>
                <w:rFonts w:ascii="Times New Roman" w:eastAsia="Calibri" w:hAnsi="Times New Roman" w:cs="Times New Roman"/>
                <w:sz w:val="24"/>
                <w:szCs w:val="24"/>
                <w:lang w:val="es-MX"/>
              </w:rPr>
              <w:t>Inicial VII</w:t>
            </w:r>
          </w:p>
        </w:tc>
        <w:tc>
          <w:tcPr>
            <w:tcW w:w="1235" w:type="dxa"/>
            <w:vAlign w:val="center"/>
          </w:tcPr>
          <w:p w:rsidR="00A67EE9" w:rsidRPr="00CF7C98" w:rsidRDefault="00A67EE9" w:rsidP="00A67EE9">
            <w:pPr>
              <w:spacing w:after="200"/>
              <w:contextualSpacing/>
              <w:jc w:val="center"/>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08</w:t>
            </w:r>
            <w:r w:rsidRPr="00CF7C98">
              <w:rPr>
                <w:rFonts w:ascii="Times New Roman" w:eastAsia="Calibri" w:hAnsi="Times New Roman" w:cs="Times New Roman"/>
                <w:sz w:val="24"/>
                <w:szCs w:val="24"/>
                <w:lang w:val="es-MX"/>
              </w:rPr>
              <w:t>-06-16</w:t>
            </w:r>
          </w:p>
        </w:tc>
        <w:tc>
          <w:tcPr>
            <w:tcW w:w="1842" w:type="dxa"/>
            <w:vAlign w:val="center"/>
          </w:tcPr>
          <w:p w:rsidR="00A67EE9" w:rsidRPr="00CF7C98" w:rsidRDefault="00A67EE9" w:rsidP="00A67EE9">
            <w:pPr>
              <w:spacing w:after="200"/>
              <w:contextualSpacing/>
              <w:rPr>
                <w:rFonts w:ascii="Times New Roman" w:eastAsia="Calibri" w:hAnsi="Times New Roman" w:cs="Times New Roman"/>
                <w:sz w:val="24"/>
                <w:szCs w:val="24"/>
                <w:lang w:val="es-MX"/>
              </w:rPr>
            </w:pPr>
            <w:r w:rsidRPr="00CF7C98">
              <w:rPr>
                <w:rFonts w:ascii="Times New Roman" w:eastAsia="Calibri" w:hAnsi="Times New Roman" w:cs="Times New Roman"/>
                <w:sz w:val="24"/>
                <w:szCs w:val="24"/>
                <w:lang w:val="es-MX"/>
              </w:rPr>
              <w:t>Mirtha Ruíz</w:t>
            </w:r>
          </w:p>
          <w:p w:rsidR="00A67EE9" w:rsidRPr="00CF7C98" w:rsidRDefault="00A67EE9" w:rsidP="00A67EE9">
            <w:pPr>
              <w:spacing w:after="200"/>
              <w:contextualSpacing/>
              <w:rPr>
                <w:rFonts w:ascii="Times New Roman" w:eastAsia="Calibri" w:hAnsi="Times New Roman" w:cs="Times New Roman"/>
                <w:sz w:val="24"/>
                <w:szCs w:val="24"/>
                <w:lang w:val="es-MX"/>
              </w:rPr>
            </w:pPr>
            <w:r w:rsidRPr="00CF7C98">
              <w:rPr>
                <w:rFonts w:ascii="Times New Roman" w:eastAsia="Calibri" w:hAnsi="Times New Roman" w:cs="Times New Roman"/>
                <w:sz w:val="24"/>
                <w:szCs w:val="24"/>
                <w:lang w:val="es-MX"/>
              </w:rPr>
              <w:t>Erika Vásquez</w:t>
            </w:r>
          </w:p>
          <w:p w:rsidR="00A67EE9" w:rsidRPr="00CF7C98" w:rsidRDefault="00A67EE9" w:rsidP="00A67EE9">
            <w:pPr>
              <w:spacing w:after="200"/>
              <w:contextualSpacing/>
              <w:rPr>
                <w:rFonts w:ascii="Times New Roman" w:eastAsia="Calibri" w:hAnsi="Times New Roman" w:cs="Times New Roman"/>
                <w:sz w:val="24"/>
                <w:szCs w:val="24"/>
                <w:lang w:val="es-MX"/>
              </w:rPr>
            </w:pPr>
            <w:r w:rsidRPr="00CF7C98">
              <w:rPr>
                <w:rFonts w:ascii="Times New Roman" w:eastAsia="Calibri" w:hAnsi="Times New Roman" w:cs="Times New Roman"/>
                <w:sz w:val="24"/>
                <w:szCs w:val="24"/>
                <w:lang w:val="es-MX"/>
              </w:rPr>
              <w:t>Rora Sifuentes</w:t>
            </w:r>
          </w:p>
        </w:tc>
        <w:tc>
          <w:tcPr>
            <w:tcW w:w="1985" w:type="dxa"/>
            <w:vAlign w:val="center"/>
          </w:tcPr>
          <w:p w:rsidR="00A67EE9" w:rsidRDefault="00A67EE9" w:rsidP="00A67EE9">
            <w:pPr>
              <w:jc w:val="center"/>
            </w:pPr>
            <w:r w:rsidRPr="00F072D5">
              <w:rPr>
                <w:rFonts w:ascii="Times New Roman" w:eastAsia="Calibri" w:hAnsi="Times New Roman" w:cs="Times New Roman"/>
                <w:sz w:val="24"/>
                <w:szCs w:val="24"/>
                <w:lang w:val="es-MX"/>
              </w:rPr>
              <w:t>Hno. Junior</w:t>
            </w:r>
          </w:p>
        </w:tc>
        <w:tc>
          <w:tcPr>
            <w:tcW w:w="1178" w:type="dxa"/>
            <w:vAlign w:val="center"/>
          </w:tcPr>
          <w:p w:rsidR="00A67EE9" w:rsidRDefault="00A67EE9" w:rsidP="00A67EE9">
            <w:pPr>
              <w:spacing w:after="200"/>
              <w:contextualSpacing/>
              <w:jc w:val="center"/>
              <w:rPr>
                <w:rFonts w:ascii="Times New Roman" w:eastAsia="Calibri" w:hAnsi="Times New Roman" w:cs="Times New Roman"/>
                <w:b/>
                <w:sz w:val="24"/>
                <w:szCs w:val="24"/>
                <w:lang w:val="es-MX"/>
              </w:rPr>
            </w:pPr>
          </w:p>
        </w:tc>
      </w:tr>
      <w:tr w:rsidR="00A67EE9" w:rsidTr="00A67EE9">
        <w:tc>
          <w:tcPr>
            <w:tcW w:w="1879" w:type="dxa"/>
            <w:vAlign w:val="center"/>
          </w:tcPr>
          <w:p w:rsidR="00A67EE9" w:rsidRPr="00CF7C98" w:rsidRDefault="00A67EE9" w:rsidP="00A67EE9">
            <w:pPr>
              <w:spacing w:after="200"/>
              <w:contextualSpacing/>
              <w:jc w:val="center"/>
              <w:rPr>
                <w:rFonts w:ascii="Times New Roman" w:eastAsia="Calibri" w:hAnsi="Times New Roman" w:cs="Times New Roman"/>
                <w:sz w:val="24"/>
                <w:szCs w:val="24"/>
                <w:lang w:val="es-MX"/>
              </w:rPr>
            </w:pPr>
            <w:r w:rsidRPr="00CF7C98">
              <w:rPr>
                <w:rFonts w:ascii="Times New Roman" w:eastAsia="Calibri" w:hAnsi="Times New Roman" w:cs="Times New Roman"/>
                <w:sz w:val="24"/>
                <w:szCs w:val="24"/>
                <w:lang w:val="es-MX"/>
              </w:rPr>
              <w:t>Inicial VIII</w:t>
            </w:r>
          </w:p>
        </w:tc>
        <w:tc>
          <w:tcPr>
            <w:tcW w:w="1235" w:type="dxa"/>
            <w:vAlign w:val="center"/>
          </w:tcPr>
          <w:p w:rsidR="00A67EE9" w:rsidRPr="00CF7C98" w:rsidRDefault="00A67EE9" w:rsidP="00A67EE9">
            <w:pPr>
              <w:spacing w:after="200"/>
              <w:contextualSpacing/>
              <w:jc w:val="center"/>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15</w:t>
            </w:r>
            <w:r w:rsidRPr="00CF7C98">
              <w:rPr>
                <w:rFonts w:ascii="Times New Roman" w:eastAsia="Calibri" w:hAnsi="Times New Roman" w:cs="Times New Roman"/>
                <w:sz w:val="24"/>
                <w:szCs w:val="24"/>
                <w:lang w:val="es-MX"/>
              </w:rPr>
              <w:t>-06-16</w:t>
            </w:r>
          </w:p>
        </w:tc>
        <w:tc>
          <w:tcPr>
            <w:tcW w:w="1842" w:type="dxa"/>
            <w:vAlign w:val="center"/>
          </w:tcPr>
          <w:p w:rsidR="00A67EE9" w:rsidRPr="00CF7C98" w:rsidRDefault="00A67EE9" w:rsidP="00A67EE9">
            <w:pPr>
              <w:spacing w:after="200"/>
              <w:contextualSpacing/>
              <w:rPr>
                <w:rFonts w:ascii="Times New Roman" w:eastAsia="Calibri" w:hAnsi="Times New Roman" w:cs="Times New Roman"/>
                <w:sz w:val="24"/>
                <w:szCs w:val="24"/>
                <w:lang w:val="es-MX"/>
              </w:rPr>
            </w:pPr>
            <w:r w:rsidRPr="00CF7C98">
              <w:rPr>
                <w:rFonts w:ascii="Times New Roman" w:eastAsia="Calibri" w:hAnsi="Times New Roman" w:cs="Times New Roman"/>
                <w:sz w:val="24"/>
                <w:szCs w:val="24"/>
                <w:lang w:val="es-MX"/>
              </w:rPr>
              <w:t>Mirtha Angulo</w:t>
            </w:r>
          </w:p>
          <w:p w:rsidR="00A67EE9" w:rsidRPr="00CF7C98" w:rsidRDefault="00A67EE9" w:rsidP="00A67EE9">
            <w:pPr>
              <w:spacing w:after="200"/>
              <w:contextualSpacing/>
              <w:rPr>
                <w:rFonts w:ascii="Times New Roman" w:eastAsia="Calibri" w:hAnsi="Times New Roman" w:cs="Times New Roman"/>
                <w:sz w:val="24"/>
                <w:szCs w:val="24"/>
                <w:lang w:val="es-MX"/>
              </w:rPr>
            </w:pPr>
            <w:r w:rsidRPr="00CF7C98">
              <w:rPr>
                <w:rFonts w:ascii="Times New Roman" w:eastAsia="Calibri" w:hAnsi="Times New Roman" w:cs="Times New Roman"/>
                <w:sz w:val="24"/>
                <w:szCs w:val="24"/>
                <w:lang w:val="es-MX"/>
              </w:rPr>
              <w:lastRenderedPageBreak/>
              <w:t>MirthaRuiz Erika Vásquez</w:t>
            </w:r>
          </w:p>
        </w:tc>
        <w:tc>
          <w:tcPr>
            <w:tcW w:w="1985" w:type="dxa"/>
            <w:vAlign w:val="center"/>
          </w:tcPr>
          <w:p w:rsidR="00A67EE9" w:rsidRDefault="00A67EE9" w:rsidP="00A67EE9">
            <w:pPr>
              <w:jc w:val="center"/>
            </w:pPr>
            <w:r w:rsidRPr="00F072D5">
              <w:rPr>
                <w:rFonts w:ascii="Times New Roman" w:eastAsia="Calibri" w:hAnsi="Times New Roman" w:cs="Times New Roman"/>
                <w:sz w:val="24"/>
                <w:szCs w:val="24"/>
                <w:lang w:val="es-MX"/>
              </w:rPr>
              <w:lastRenderedPageBreak/>
              <w:t>Hno. Junior</w:t>
            </w:r>
          </w:p>
        </w:tc>
        <w:tc>
          <w:tcPr>
            <w:tcW w:w="1178" w:type="dxa"/>
            <w:vAlign w:val="center"/>
          </w:tcPr>
          <w:p w:rsidR="00A67EE9" w:rsidRDefault="00A67EE9" w:rsidP="00A67EE9">
            <w:pPr>
              <w:spacing w:after="200"/>
              <w:contextualSpacing/>
              <w:jc w:val="center"/>
              <w:rPr>
                <w:rFonts w:ascii="Times New Roman" w:eastAsia="Calibri" w:hAnsi="Times New Roman" w:cs="Times New Roman"/>
                <w:b/>
                <w:sz w:val="24"/>
                <w:szCs w:val="24"/>
                <w:lang w:val="es-MX"/>
              </w:rPr>
            </w:pPr>
          </w:p>
        </w:tc>
      </w:tr>
      <w:tr w:rsidR="00A67EE9" w:rsidTr="00A67EE9">
        <w:tc>
          <w:tcPr>
            <w:tcW w:w="1879" w:type="dxa"/>
            <w:vAlign w:val="center"/>
          </w:tcPr>
          <w:p w:rsidR="00A67EE9" w:rsidRPr="00CF7C98" w:rsidRDefault="00A67EE9" w:rsidP="00A67EE9">
            <w:pPr>
              <w:spacing w:after="200"/>
              <w:contextualSpacing/>
              <w:jc w:val="center"/>
              <w:rPr>
                <w:rFonts w:ascii="Times New Roman" w:eastAsia="Calibri" w:hAnsi="Times New Roman" w:cs="Times New Roman"/>
                <w:sz w:val="24"/>
                <w:szCs w:val="24"/>
                <w:lang w:val="es-MX"/>
              </w:rPr>
            </w:pPr>
            <w:r w:rsidRPr="00CF7C98">
              <w:rPr>
                <w:rFonts w:ascii="Times New Roman" w:eastAsia="Calibri" w:hAnsi="Times New Roman" w:cs="Times New Roman"/>
                <w:sz w:val="24"/>
                <w:szCs w:val="24"/>
                <w:lang w:val="es-MX"/>
              </w:rPr>
              <w:lastRenderedPageBreak/>
              <w:t>Comunicación V</w:t>
            </w:r>
          </w:p>
        </w:tc>
        <w:tc>
          <w:tcPr>
            <w:tcW w:w="1235" w:type="dxa"/>
            <w:vAlign w:val="center"/>
          </w:tcPr>
          <w:p w:rsidR="00A67EE9" w:rsidRPr="00CF7C98" w:rsidRDefault="00A67EE9" w:rsidP="00A67EE9">
            <w:pPr>
              <w:spacing w:after="200"/>
              <w:contextualSpacing/>
              <w:jc w:val="center"/>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13-07-16</w:t>
            </w:r>
          </w:p>
        </w:tc>
        <w:tc>
          <w:tcPr>
            <w:tcW w:w="1842" w:type="dxa"/>
            <w:vAlign w:val="center"/>
          </w:tcPr>
          <w:p w:rsidR="00A67EE9" w:rsidRDefault="00A67EE9" w:rsidP="00A67EE9">
            <w:pPr>
              <w:spacing w:after="200"/>
              <w:contextualSpacing/>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Hno. Javier</w:t>
            </w:r>
          </w:p>
          <w:p w:rsidR="00A67EE9" w:rsidRPr="00CF7C98" w:rsidRDefault="00A67EE9" w:rsidP="00A67EE9">
            <w:pPr>
              <w:spacing w:after="200"/>
              <w:contextualSpacing/>
              <w:rPr>
                <w:rFonts w:ascii="Times New Roman" w:eastAsia="Calibri" w:hAnsi="Times New Roman" w:cs="Times New Roman"/>
                <w:sz w:val="24"/>
                <w:szCs w:val="24"/>
                <w:lang w:val="es-MX"/>
              </w:rPr>
            </w:pPr>
            <w:r>
              <w:rPr>
                <w:rFonts w:ascii="Times New Roman" w:eastAsia="Calibri" w:hAnsi="Times New Roman" w:cs="Times New Roman"/>
                <w:sz w:val="24"/>
                <w:szCs w:val="24"/>
                <w:lang w:val="es-MX"/>
              </w:rPr>
              <w:t>Samuel Vásquez Llisely Flores</w:t>
            </w:r>
          </w:p>
        </w:tc>
        <w:tc>
          <w:tcPr>
            <w:tcW w:w="1985" w:type="dxa"/>
            <w:vAlign w:val="center"/>
          </w:tcPr>
          <w:p w:rsidR="00A67EE9" w:rsidRDefault="00A67EE9" w:rsidP="00A67EE9">
            <w:pPr>
              <w:jc w:val="center"/>
            </w:pPr>
            <w:r w:rsidRPr="00F072D5">
              <w:rPr>
                <w:rFonts w:ascii="Times New Roman" w:eastAsia="Calibri" w:hAnsi="Times New Roman" w:cs="Times New Roman"/>
                <w:sz w:val="24"/>
                <w:szCs w:val="24"/>
                <w:lang w:val="es-MX"/>
              </w:rPr>
              <w:t>Hno. Junior</w:t>
            </w:r>
          </w:p>
        </w:tc>
        <w:tc>
          <w:tcPr>
            <w:tcW w:w="1178" w:type="dxa"/>
            <w:vAlign w:val="center"/>
          </w:tcPr>
          <w:p w:rsidR="00A67EE9" w:rsidRDefault="00A67EE9" w:rsidP="00A67EE9">
            <w:pPr>
              <w:spacing w:after="200"/>
              <w:contextualSpacing/>
              <w:jc w:val="center"/>
              <w:rPr>
                <w:rFonts w:ascii="Times New Roman" w:eastAsia="Calibri" w:hAnsi="Times New Roman" w:cs="Times New Roman"/>
                <w:b/>
                <w:sz w:val="24"/>
                <w:szCs w:val="24"/>
                <w:lang w:val="es-MX"/>
              </w:rPr>
            </w:pPr>
          </w:p>
        </w:tc>
      </w:tr>
      <w:tr w:rsidR="00A67EE9" w:rsidTr="00A67EE9">
        <w:tc>
          <w:tcPr>
            <w:tcW w:w="1879" w:type="dxa"/>
            <w:vAlign w:val="center"/>
          </w:tcPr>
          <w:p w:rsidR="00A67EE9" w:rsidRPr="00CF7C98" w:rsidRDefault="00A67EE9" w:rsidP="00A67EE9">
            <w:pPr>
              <w:spacing w:after="200"/>
              <w:contextualSpacing/>
              <w:jc w:val="center"/>
              <w:rPr>
                <w:rFonts w:ascii="Times New Roman" w:eastAsia="Calibri" w:hAnsi="Times New Roman" w:cs="Times New Roman"/>
                <w:sz w:val="24"/>
                <w:szCs w:val="24"/>
                <w:lang w:val="es-MX"/>
              </w:rPr>
            </w:pPr>
            <w:r w:rsidRPr="00CF7C98">
              <w:rPr>
                <w:rFonts w:ascii="Times New Roman" w:eastAsia="Calibri" w:hAnsi="Times New Roman" w:cs="Times New Roman"/>
                <w:sz w:val="24"/>
                <w:szCs w:val="24"/>
                <w:lang w:val="es-MX"/>
              </w:rPr>
              <w:t>Comunicación VII</w:t>
            </w:r>
          </w:p>
        </w:tc>
        <w:tc>
          <w:tcPr>
            <w:tcW w:w="1235" w:type="dxa"/>
            <w:vAlign w:val="center"/>
          </w:tcPr>
          <w:p w:rsidR="00A67EE9" w:rsidRPr="00A67EE9" w:rsidRDefault="00A67EE9" w:rsidP="00A67EE9">
            <w:pPr>
              <w:spacing w:after="200"/>
              <w:contextualSpacing/>
              <w:jc w:val="center"/>
              <w:rPr>
                <w:rFonts w:ascii="Times New Roman" w:eastAsia="Calibri" w:hAnsi="Times New Roman" w:cs="Times New Roman"/>
                <w:sz w:val="24"/>
                <w:szCs w:val="24"/>
                <w:lang w:val="es-MX"/>
              </w:rPr>
            </w:pPr>
            <w:r w:rsidRPr="00A67EE9">
              <w:rPr>
                <w:rFonts w:ascii="Times New Roman" w:eastAsia="Calibri" w:hAnsi="Times New Roman" w:cs="Times New Roman"/>
                <w:sz w:val="24"/>
                <w:szCs w:val="24"/>
                <w:lang w:val="es-MX"/>
              </w:rPr>
              <w:t>20-07-16</w:t>
            </w:r>
          </w:p>
        </w:tc>
        <w:tc>
          <w:tcPr>
            <w:tcW w:w="1842" w:type="dxa"/>
            <w:vAlign w:val="center"/>
          </w:tcPr>
          <w:p w:rsidR="00A67EE9" w:rsidRPr="00A67EE9" w:rsidRDefault="00A67EE9" w:rsidP="00A67EE9">
            <w:pPr>
              <w:spacing w:after="200"/>
              <w:contextualSpacing/>
              <w:rPr>
                <w:rFonts w:ascii="Times New Roman" w:eastAsia="Calibri" w:hAnsi="Times New Roman" w:cs="Times New Roman"/>
                <w:sz w:val="24"/>
                <w:szCs w:val="24"/>
                <w:lang w:val="es-MX"/>
              </w:rPr>
            </w:pPr>
            <w:r w:rsidRPr="00A67EE9">
              <w:rPr>
                <w:rFonts w:ascii="Times New Roman" w:eastAsia="Calibri" w:hAnsi="Times New Roman" w:cs="Times New Roman"/>
                <w:sz w:val="24"/>
                <w:szCs w:val="24"/>
                <w:lang w:val="es-MX"/>
              </w:rPr>
              <w:t>Nelly Mendoza</w:t>
            </w:r>
          </w:p>
          <w:p w:rsidR="00A67EE9" w:rsidRPr="00A67EE9" w:rsidRDefault="00A67EE9" w:rsidP="00A67EE9">
            <w:pPr>
              <w:spacing w:after="200"/>
              <w:contextualSpacing/>
              <w:rPr>
                <w:rFonts w:ascii="Times New Roman" w:eastAsia="Calibri" w:hAnsi="Times New Roman" w:cs="Times New Roman"/>
                <w:sz w:val="24"/>
                <w:szCs w:val="24"/>
                <w:lang w:val="es-MX"/>
              </w:rPr>
            </w:pPr>
            <w:r w:rsidRPr="00A67EE9">
              <w:rPr>
                <w:rFonts w:ascii="Times New Roman" w:eastAsia="Calibri" w:hAnsi="Times New Roman" w:cs="Times New Roman"/>
                <w:sz w:val="24"/>
                <w:szCs w:val="24"/>
                <w:lang w:val="es-MX"/>
              </w:rPr>
              <w:t>Javier Botrán</w:t>
            </w:r>
          </w:p>
          <w:p w:rsidR="00A67EE9" w:rsidRPr="00A67EE9" w:rsidRDefault="00A67EE9" w:rsidP="00A67EE9">
            <w:pPr>
              <w:spacing w:after="200"/>
              <w:contextualSpacing/>
              <w:rPr>
                <w:rFonts w:ascii="Times New Roman" w:eastAsia="Calibri" w:hAnsi="Times New Roman" w:cs="Times New Roman"/>
                <w:sz w:val="24"/>
                <w:szCs w:val="24"/>
                <w:lang w:val="es-MX"/>
              </w:rPr>
            </w:pPr>
            <w:r w:rsidRPr="00A67EE9">
              <w:rPr>
                <w:rFonts w:ascii="Times New Roman" w:eastAsia="Calibri" w:hAnsi="Times New Roman" w:cs="Times New Roman"/>
                <w:sz w:val="24"/>
                <w:szCs w:val="24"/>
                <w:lang w:val="es-MX"/>
              </w:rPr>
              <w:t xml:space="preserve">Jefry Perea  </w:t>
            </w:r>
            <w:bookmarkStart w:id="2" w:name="_GoBack"/>
            <w:bookmarkEnd w:id="2"/>
          </w:p>
        </w:tc>
        <w:tc>
          <w:tcPr>
            <w:tcW w:w="1985" w:type="dxa"/>
            <w:vAlign w:val="center"/>
          </w:tcPr>
          <w:p w:rsidR="00A67EE9" w:rsidRDefault="00A67EE9" w:rsidP="00A67EE9">
            <w:pPr>
              <w:jc w:val="center"/>
            </w:pPr>
            <w:r w:rsidRPr="00F072D5">
              <w:rPr>
                <w:rFonts w:ascii="Times New Roman" w:eastAsia="Calibri" w:hAnsi="Times New Roman" w:cs="Times New Roman"/>
                <w:sz w:val="24"/>
                <w:szCs w:val="24"/>
                <w:lang w:val="es-MX"/>
              </w:rPr>
              <w:t>Hno. Junior</w:t>
            </w:r>
          </w:p>
        </w:tc>
        <w:tc>
          <w:tcPr>
            <w:tcW w:w="1178" w:type="dxa"/>
            <w:vAlign w:val="center"/>
          </w:tcPr>
          <w:p w:rsidR="00A67EE9" w:rsidRDefault="00A67EE9" w:rsidP="00A67EE9">
            <w:pPr>
              <w:spacing w:after="200"/>
              <w:contextualSpacing/>
              <w:jc w:val="center"/>
              <w:rPr>
                <w:rFonts w:ascii="Times New Roman" w:eastAsia="Calibri" w:hAnsi="Times New Roman" w:cs="Times New Roman"/>
                <w:b/>
                <w:sz w:val="24"/>
                <w:szCs w:val="24"/>
                <w:lang w:val="es-MX"/>
              </w:rPr>
            </w:pPr>
          </w:p>
        </w:tc>
      </w:tr>
    </w:tbl>
    <w:p w:rsidR="009205FC" w:rsidRDefault="009205FC" w:rsidP="009205FC">
      <w:pPr>
        <w:spacing w:after="200" w:line="240" w:lineRule="auto"/>
        <w:ind w:left="709"/>
        <w:contextualSpacing/>
        <w:jc w:val="both"/>
        <w:rPr>
          <w:rFonts w:ascii="Times New Roman" w:eastAsia="Calibri" w:hAnsi="Times New Roman" w:cs="Times New Roman"/>
          <w:b/>
          <w:sz w:val="24"/>
          <w:szCs w:val="24"/>
          <w:lang w:val="es-MX"/>
        </w:rPr>
      </w:pPr>
    </w:p>
    <w:p w:rsidR="00DF2FFB" w:rsidRDefault="009205FC" w:rsidP="00AA6E79">
      <w:pPr>
        <w:numPr>
          <w:ilvl w:val="0"/>
          <w:numId w:val="1"/>
        </w:numPr>
        <w:spacing w:after="200" w:line="240" w:lineRule="auto"/>
        <w:ind w:left="709" w:hanging="567"/>
        <w:contextualSpacing/>
        <w:jc w:val="both"/>
        <w:rPr>
          <w:rFonts w:ascii="Times New Roman" w:eastAsia="Calibri" w:hAnsi="Times New Roman" w:cs="Times New Roman"/>
          <w:b/>
          <w:sz w:val="24"/>
          <w:szCs w:val="24"/>
          <w:lang w:val="es-MX"/>
        </w:rPr>
      </w:pPr>
      <w:r w:rsidRPr="00AA6E79">
        <w:rPr>
          <w:rFonts w:ascii="Times New Roman" w:eastAsia="Calibri" w:hAnsi="Times New Roman" w:cs="Times New Roman"/>
          <w:b/>
          <w:sz w:val="24"/>
          <w:szCs w:val="24"/>
          <w:lang w:val="es-MX"/>
        </w:rPr>
        <w:t xml:space="preserve">LISTADO DE TEMAS SUGERIDOS PARA </w:t>
      </w:r>
      <w:r w:rsidR="00DF2FFB" w:rsidRPr="00AA6E79">
        <w:rPr>
          <w:rFonts w:ascii="Times New Roman" w:eastAsia="Calibri" w:hAnsi="Times New Roman" w:cs="Times New Roman"/>
          <w:b/>
          <w:sz w:val="24"/>
          <w:szCs w:val="24"/>
          <w:lang w:val="es-MX"/>
        </w:rPr>
        <w:t>LA TUTORÍA GRUPAL</w:t>
      </w:r>
    </w:p>
    <w:p w:rsidR="008C773F" w:rsidRPr="00AA6E79" w:rsidRDefault="008C773F" w:rsidP="008C773F">
      <w:pPr>
        <w:spacing w:after="200" w:line="240" w:lineRule="auto"/>
        <w:ind w:left="709"/>
        <w:contextualSpacing/>
        <w:jc w:val="both"/>
        <w:rPr>
          <w:rFonts w:ascii="Times New Roman" w:eastAsia="Calibri" w:hAnsi="Times New Roman" w:cs="Times New Roman"/>
          <w:b/>
          <w:sz w:val="24"/>
          <w:szCs w:val="24"/>
          <w:lang w:val="es-MX"/>
        </w:rPr>
      </w:pPr>
    </w:p>
    <w:p w:rsidR="00DF2FFB" w:rsidRPr="00AA6E79" w:rsidRDefault="00DF2FFB" w:rsidP="00DF2FFB">
      <w:pPr>
        <w:numPr>
          <w:ilvl w:val="0"/>
          <w:numId w:val="8"/>
        </w:numPr>
        <w:spacing w:after="200" w:line="276" w:lineRule="auto"/>
        <w:contextualSpacing/>
        <w:rPr>
          <w:rFonts w:ascii="Times New Roman" w:eastAsia="Calibri" w:hAnsi="Times New Roman" w:cs="Times New Roman"/>
          <w:b/>
          <w:sz w:val="24"/>
          <w:szCs w:val="24"/>
          <w:u w:val="single"/>
          <w:lang w:val="es-ES_tradnl"/>
        </w:rPr>
      </w:pPr>
      <w:r w:rsidRPr="00AA6E79">
        <w:rPr>
          <w:rFonts w:ascii="Times New Roman" w:eastAsia="Calibri" w:hAnsi="Times New Roman" w:cs="Times New Roman"/>
          <w:b/>
          <w:sz w:val="24"/>
          <w:szCs w:val="24"/>
          <w:u w:val="single"/>
          <w:lang w:val="es-ES_tradnl"/>
        </w:rPr>
        <w:t>Las reglas del juego</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Primer día de clase.</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Estrategias para iniciar el curso con buen pie</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 xml:space="preserve">Como adaptarse a la rutina </w:t>
      </w:r>
      <w:r w:rsidR="008C3A11">
        <w:rPr>
          <w:rFonts w:ascii="Times New Roman" w:eastAsia="Calibri" w:hAnsi="Times New Roman" w:cs="Times New Roman"/>
          <w:sz w:val="24"/>
          <w:szCs w:val="24"/>
          <w:lang w:val="es-ES_tradnl"/>
        </w:rPr>
        <w:t>académica</w:t>
      </w:r>
      <w:r w:rsidRPr="00DF2FFB">
        <w:rPr>
          <w:rFonts w:ascii="Times New Roman" w:eastAsia="Calibri" w:hAnsi="Times New Roman" w:cs="Times New Roman"/>
          <w:sz w:val="24"/>
          <w:szCs w:val="24"/>
          <w:lang w:val="es-ES_tradnl"/>
        </w:rPr>
        <w:t>.</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Las normas de convivencia.</w:t>
      </w:r>
    </w:p>
    <w:p w:rsid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 xml:space="preserve">Escoger un buen </w:t>
      </w:r>
      <w:r w:rsidR="008C3A11">
        <w:rPr>
          <w:rFonts w:ascii="Times New Roman" w:eastAsia="Calibri" w:hAnsi="Times New Roman" w:cs="Times New Roman"/>
          <w:sz w:val="24"/>
          <w:szCs w:val="24"/>
          <w:lang w:val="es-ES_tradnl"/>
        </w:rPr>
        <w:t>delegado.</w:t>
      </w:r>
    </w:p>
    <w:p w:rsidR="008C3A11" w:rsidRPr="00DF2FFB" w:rsidRDefault="008C3A11" w:rsidP="00DF2FFB">
      <w:pPr>
        <w:numPr>
          <w:ilvl w:val="1"/>
          <w:numId w:val="8"/>
        </w:numPr>
        <w:spacing w:after="200" w:line="276" w:lineRule="auto"/>
        <w:contextualSpacing/>
        <w:rPr>
          <w:rFonts w:ascii="Times New Roman" w:eastAsia="Calibri" w:hAnsi="Times New Roman" w:cs="Times New Roman"/>
          <w:sz w:val="24"/>
          <w:szCs w:val="24"/>
          <w:lang w:val="es-ES_tradnl"/>
        </w:rPr>
      </w:pPr>
      <w:r>
        <w:rPr>
          <w:rFonts w:ascii="Times New Roman" w:eastAsia="Calibri" w:hAnsi="Times New Roman" w:cs="Times New Roman"/>
          <w:sz w:val="24"/>
          <w:szCs w:val="24"/>
          <w:lang w:val="es-ES_tradnl"/>
        </w:rPr>
        <w:t>Los espacios limpios son saludables.</w:t>
      </w:r>
    </w:p>
    <w:p w:rsid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Qui</w:t>
      </w:r>
      <w:r w:rsidR="008C3A11">
        <w:rPr>
          <w:rFonts w:ascii="Times New Roman" w:eastAsia="Calibri" w:hAnsi="Times New Roman" w:cs="Times New Roman"/>
          <w:sz w:val="24"/>
          <w:szCs w:val="24"/>
          <w:lang w:val="es-ES_tradnl"/>
        </w:rPr>
        <w:t>é</w:t>
      </w:r>
      <w:r w:rsidRPr="00DF2FFB">
        <w:rPr>
          <w:rFonts w:ascii="Times New Roman" w:eastAsia="Calibri" w:hAnsi="Times New Roman" w:cs="Times New Roman"/>
          <w:sz w:val="24"/>
          <w:szCs w:val="24"/>
          <w:lang w:val="es-ES_tradnl"/>
        </w:rPr>
        <w:t>n es qui</w:t>
      </w:r>
      <w:r w:rsidR="008C3A11">
        <w:rPr>
          <w:rFonts w:ascii="Times New Roman" w:eastAsia="Calibri" w:hAnsi="Times New Roman" w:cs="Times New Roman"/>
          <w:sz w:val="24"/>
          <w:szCs w:val="24"/>
          <w:lang w:val="es-ES_tradnl"/>
        </w:rPr>
        <w:t>é</w:t>
      </w:r>
      <w:r w:rsidRPr="00DF2FFB">
        <w:rPr>
          <w:rFonts w:ascii="Times New Roman" w:eastAsia="Calibri" w:hAnsi="Times New Roman" w:cs="Times New Roman"/>
          <w:sz w:val="24"/>
          <w:szCs w:val="24"/>
          <w:lang w:val="es-ES_tradnl"/>
        </w:rPr>
        <w:t>n</w:t>
      </w:r>
      <w:r w:rsidR="008C3A11">
        <w:rPr>
          <w:rFonts w:ascii="Times New Roman" w:eastAsia="Calibri" w:hAnsi="Times New Roman" w:cs="Times New Roman"/>
          <w:sz w:val="24"/>
          <w:szCs w:val="24"/>
          <w:lang w:val="es-ES_tradnl"/>
        </w:rPr>
        <w:t>.</w:t>
      </w:r>
    </w:p>
    <w:p w:rsidR="0087294A" w:rsidRPr="00DF2FFB" w:rsidRDefault="0087294A" w:rsidP="0087294A">
      <w:pPr>
        <w:spacing w:after="200" w:line="276" w:lineRule="auto"/>
        <w:ind w:left="1785"/>
        <w:contextualSpacing/>
        <w:rPr>
          <w:rFonts w:ascii="Times New Roman" w:eastAsia="Calibri" w:hAnsi="Times New Roman" w:cs="Times New Roman"/>
          <w:sz w:val="24"/>
          <w:szCs w:val="24"/>
          <w:lang w:val="es-ES_tradnl"/>
        </w:rPr>
      </w:pPr>
    </w:p>
    <w:p w:rsidR="00DF2FFB" w:rsidRPr="00AA6E79" w:rsidRDefault="00AA6E79" w:rsidP="00DF2FFB">
      <w:pPr>
        <w:numPr>
          <w:ilvl w:val="0"/>
          <w:numId w:val="8"/>
        </w:numPr>
        <w:spacing w:after="200" w:line="276" w:lineRule="auto"/>
        <w:contextualSpacing/>
        <w:rPr>
          <w:rFonts w:ascii="Times New Roman" w:eastAsia="Calibri" w:hAnsi="Times New Roman" w:cs="Times New Roman"/>
          <w:b/>
          <w:sz w:val="24"/>
          <w:szCs w:val="24"/>
          <w:u w:val="single"/>
          <w:lang w:val="es-ES_tradnl"/>
        </w:rPr>
      </w:pPr>
      <w:r>
        <w:rPr>
          <w:rFonts w:ascii="Times New Roman" w:eastAsia="Calibri" w:hAnsi="Times New Roman" w:cs="Times New Roman"/>
          <w:b/>
          <w:sz w:val="24"/>
          <w:szCs w:val="24"/>
          <w:u w:val="single"/>
          <w:lang w:val="es-ES_tradnl"/>
        </w:rPr>
        <w:t>Técnicas de trabajo intelectual</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 xml:space="preserve">El rendimiento </w:t>
      </w:r>
      <w:r w:rsidR="008C3A11">
        <w:rPr>
          <w:rFonts w:ascii="Times New Roman" w:eastAsia="Calibri" w:hAnsi="Times New Roman" w:cs="Times New Roman"/>
          <w:sz w:val="24"/>
          <w:szCs w:val="24"/>
          <w:lang w:val="es-ES_tradnl"/>
        </w:rPr>
        <w:t>académico</w:t>
      </w:r>
      <w:r w:rsidRPr="00DF2FFB">
        <w:rPr>
          <w:rFonts w:ascii="Times New Roman" w:eastAsia="Calibri" w:hAnsi="Times New Roman" w:cs="Times New Roman"/>
          <w:sz w:val="24"/>
          <w:szCs w:val="24"/>
          <w:lang w:val="es-ES_tradnl"/>
        </w:rPr>
        <w:t xml:space="preserve"> depende de la comprensión lectora.</w:t>
      </w:r>
    </w:p>
    <w:p w:rsidR="00DF2FFB" w:rsidRPr="00DF2FFB" w:rsidRDefault="008C3A11" w:rsidP="00DF2FFB">
      <w:pPr>
        <w:numPr>
          <w:ilvl w:val="1"/>
          <w:numId w:val="8"/>
        </w:numPr>
        <w:spacing w:after="200" w:line="276" w:lineRule="auto"/>
        <w:contextualSpacing/>
        <w:rPr>
          <w:rFonts w:ascii="Times New Roman" w:eastAsia="Calibri" w:hAnsi="Times New Roman" w:cs="Times New Roman"/>
          <w:sz w:val="24"/>
          <w:szCs w:val="24"/>
          <w:lang w:val="es-ES_tradnl"/>
        </w:rPr>
      </w:pPr>
      <w:r>
        <w:rPr>
          <w:rFonts w:ascii="Times New Roman" w:eastAsia="Calibri" w:hAnsi="Times New Roman" w:cs="Times New Roman"/>
          <w:sz w:val="24"/>
          <w:szCs w:val="24"/>
          <w:lang w:val="es-ES_tradnl"/>
        </w:rPr>
        <w:t>¿Por qué no soy capaz de concentrarme?</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Silencio, aquí se trabaja.</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El método: mínimo esfuerzo, máximo resultado.</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El subrayado: a la caza de las ideas.</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Los esquemas: palabras, las justas.</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Memorización y repaso: grábatelo en el disco duro.</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¿Qué hay que hacer y para cuándo?</w:t>
      </w:r>
    </w:p>
    <w:p w:rsidR="00DF2FFB" w:rsidRDefault="008C3A11" w:rsidP="00DF2FFB">
      <w:pPr>
        <w:numPr>
          <w:ilvl w:val="1"/>
          <w:numId w:val="8"/>
        </w:numPr>
        <w:spacing w:after="200" w:line="276" w:lineRule="auto"/>
        <w:contextualSpacing/>
        <w:rPr>
          <w:rFonts w:ascii="Times New Roman" w:eastAsia="Calibri" w:hAnsi="Times New Roman" w:cs="Times New Roman"/>
          <w:sz w:val="24"/>
          <w:szCs w:val="24"/>
          <w:lang w:val="es-ES_tradnl"/>
        </w:rPr>
      </w:pPr>
      <w:r>
        <w:rPr>
          <w:rFonts w:ascii="Times New Roman" w:eastAsia="Calibri" w:hAnsi="Times New Roman" w:cs="Times New Roman"/>
          <w:sz w:val="24"/>
          <w:szCs w:val="24"/>
          <w:lang w:val="es-ES_tradnl"/>
        </w:rPr>
        <w:t>Mis aprendizajes fuera del instituto.</w:t>
      </w:r>
    </w:p>
    <w:p w:rsidR="008C3A11" w:rsidRPr="00DF2FFB" w:rsidRDefault="008C3A11" w:rsidP="00DF2FFB">
      <w:pPr>
        <w:numPr>
          <w:ilvl w:val="1"/>
          <w:numId w:val="8"/>
        </w:numPr>
        <w:spacing w:after="200" w:line="276" w:lineRule="auto"/>
        <w:contextualSpacing/>
        <w:rPr>
          <w:rFonts w:ascii="Times New Roman" w:eastAsia="Calibri" w:hAnsi="Times New Roman" w:cs="Times New Roman"/>
          <w:sz w:val="24"/>
          <w:szCs w:val="24"/>
          <w:lang w:val="es-ES_tradnl"/>
        </w:rPr>
      </w:pPr>
      <w:r>
        <w:rPr>
          <w:rFonts w:ascii="Times New Roman" w:eastAsia="Calibri" w:hAnsi="Times New Roman" w:cs="Times New Roman"/>
          <w:sz w:val="24"/>
          <w:szCs w:val="24"/>
          <w:lang w:val="es-ES_tradnl"/>
        </w:rPr>
        <w:t>Mi plan de trabajo.</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Técnicas para enfrentarse al público.</w:t>
      </w:r>
    </w:p>
    <w:p w:rsidR="00DF2FFB" w:rsidRDefault="008C3A11" w:rsidP="00DF2FFB">
      <w:pPr>
        <w:numPr>
          <w:ilvl w:val="1"/>
          <w:numId w:val="8"/>
        </w:numPr>
        <w:spacing w:after="200" w:line="276" w:lineRule="auto"/>
        <w:contextualSpacing/>
        <w:rPr>
          <w:rFonts w:ascii="Times New Roman" w:eastAsia="Calibri" w:hAnsi="Times New Roman" w:cs="Times New Roman"/>
          <w:sz w:val="24"/>
          <w:szCs w:val="24"/>
          <w:lang w:val="es-ES_tradnl"/>
        </w:rPr>
      </w:pPr>
      <w:r>
        <w:rPr>
          <w:rFonts w:ascii="Times New Roman" w:eastAsia="Calibri" w:hAnsi="Times New Roman" w:cs="Times New Roman"/>
          <w:sz w:val="24"/>
          <w:szCs w:val="24"/>
          <w:lang w:val="es-ES_tradnl"/>
        </w:rPr>
        <w:t>Cómo preparo los exámenes</w:t>
      </w:r>
      <w:r w:rsidR="00DF2FFB" w:rsidRPr="00DF2FFB">
        <w:rPr>
          <w:rFonts w:ascii="Times New Roman" w:eastAsia="Calibri" w:hAnsi="Times New Roman" w:cs="Times New Roman"/>
          <w:sz w:val="24"/>
          <w:szCs w:val="24"/>
          <w:lang w:val="es-ES_tradnl"/>
        </w:rPr>
        <w:t>.</w:t>
      </w:r>
    </w:p>
    <w:p w:rsidR="008C3A11" w:rsidRPr="00DF2FFB" w:rsidRDefault="008C3A11" w:rsidP="00DF2FFB">
      <w:pPr>
        <w:numPr>
          <w:ilvl w:val="1"/>
          <w:numId w:val="8"/>
        </w:numPr>
        <w:spacing w:after="200" w:line="276" w:lineRule="auto"/>
        <w:contextualSpacing/>
        <w:rPr>
          <w:rFonts w:ascii="Times New Roman" w:eastAsia="Calibri" w:hAnsi="Times New Roman" w:cs="Times New Roman"/>
          <w:sz w:val="24"/>
          <w:szCs w:val="24"/>
          <w:lang w:val="es-ES_tradnl"/>
        </w:rPr>
      </w:pPr>
      <w:r>
        <w:rPr>
          <w:rFonts w:ascii="Times New Roman" w:eastAsia="Calibri" w:hAnsi="Times New Roman" w:cs="Times New Roman"/>
          <w:sz w:val="24"/>
          <w:szCs w:val="24"/>
          <w:lang w:val="es-ES_tradnl"/>
        </w:rPr>
        <w:t>Como preparo mis exposiciones.</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Pruebas orales y escritas.</w:t>
      </w:r>
    </w:p>
    <w:p w:rsid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Un poco de autocrítica.</w:t>
      </w:r>
    </w:p>
    <w:p w:rsidR="008C773F" w:rsidRPr="00DF2FFB" w:rsidRDefault="008C773F" w:rsidP="008C773F">
      <w:pPr>
        <w:spacing w:after="200" w:line="276" w:lineRule="auto"/>
        <w:ind w:left="1785"/>
        <w:contextualSpacing/>
        <w:rPr>
          <w:rFonts w:ascii="Times New Roman" w:eastAsia="Calibri" w:hAnsi="Times New Roman" w:cs="Times New Roman"/>
          <w:sz w:val="24"/>
          <w:szCs w:val="24"/>
          <w:lang w:val="es-ES_tradnl"/>
        </w:rPr>
      </w:pPr>
    </w:p>
    <w:p w:rsidR="00DF2FFB" w:rsidRPr="00AA6E79" w:rsidRDefault="00DF2FFB" w:rsidP="00DF2FFB">
      <w:pPr>
        <w:numPr>
          <w:ilvl w:val="0"/>
          <w:numId w:val="8"/>
        </w:numPr>
        <w:spacing w:after="200" w:line="276" w:lineRule="auto"/>
        <w:contextualSpacing/>
        <w:rPr>
          <w:rFonts w:ascii="Times New Roman" w:eastAsia="Calibri" w:hAnsi="Times New Roman" w:cs="Times New Roman"/>
          <w:b/>
          <w:sz w:val="24"/>
          <w:szCs w:val="24"/>
          <w:u w:val="single"/>
          <w:lang w:val="es-ES_tradnl"/>
        </w:rPr>
      </w:pPr>
      <w:r w:rsidRPr="00AA6E79">
        <w:rPr>
          <w:rFonts w:ascii="Times New Roman" w:eastAsia="Calibri" w:hAnsi="Times New Roman" w:cs="Times New Roman"/>
          <w:b/>
          <w:sz w:val="24"/>
          <w:szCs w:val="24"/>
          <w:u w:val="single"/>
          <w:lang w:val="es-ES_tradnl"/>
        </w:rPr>
        <w:t>Educación para la salud</w:t>
      </w:r>
    </w:p>
    <w:p w:rsidR="00DF2FFB" w:rsidRPr="00DF2FFB" w:rsidRDefault="008C3A11" w:rsidP="00DF2FFB">
      <w:pPr>
        <w:numPr>
          <w:ilvl w:val="1"/>
          <w:numId w:val="8"/>
        </w:numPr>
        <w:spacing w:after="200" w:line="276" w:lineRule="auto"/>
        <w:contextualSpacing/>
        <w:rPr>
          <w:rFonts w:ascii="Times New Roman" w:eastAsia="Calibri" w:hAnsi="Times New Roman" w:cs="Times New Roman"/>
          <w:sz w:val="24"/>
          <w:szCs w:val="24"/>
          <w:lang w:val="es-ES_tradnl"/>
        </w:rPr>
      </w:pPr>
      <w:r>
        <w:rPr>
          <w:rFonts w:ascii="Times New Roman" w:eastAsia="Calibri" w:hAnsi="Times New Roman" w:cs="Times New Roman"/>
          <w:sz w:val="24"/>
          <w:szCs w:val="24"/>
          <w:lang w:val="es-ES_tradnl"/>
        </w:rPr>
        <w:t>Las sustancias que me hacen daño.</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Una mezcla explosiva</w:t>
      </w:r>
      <w:r w:rsidR="008C3A11">
        <w:rPr>
          <w:rFonts w:ascii="Times New Roman" w:eastAsia="Calibri" w:hAnsi="Times New Roman" w:cs="Times New Roman"/>
          <w:sz w:val="24"/>
          <w:szCs w:val="24"/>
          <w:lang w:val="es-ES_tradnl"/>
        </w:rPr>
        <w:t xml:space="preserve"> (alcohol y drogas).</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Las señales de alarma de la anorexia en el aula.</w:t>
      </w:r>
    </w:p>
    <w:p w:rsidR="008C3A11" w:rsidRDefault="008C3A11" w:rsidP="00DF2FFB">
      <w:pPr>
        <w:numPr>
          <w:ilvl w:val="1"/>
          <w:numId w:val="8"/>
        </w:numPr>
        <w:spacing w:after="200" w:line="276" w:lineRule="auto"/>
        <w:contextualSpacing/>
        <w:rPr>
          <w:rFonts w:ascii="Times New Roman" w:eastAsia="Calibri" w:hAnsi="Times New Roman" w:cs="Times New Roman"/>
          <w:sz w:val="24"/>
          <w:szCs w:val="24"/>
          <w:lang w:val="es-ES_tradnl"/>
        </w:rPr>
      </w:pPr>
      <w:r>
        <w:rPr>
          <w:rFonts w:ascii="Times New Roman" w:eastAsia="Calibri" w:hAnsi="Times New Roman" w:cs="Times New Roman"/>
          <w:sz w:val="24"/>
          <w:szCs w:val="24"/>
          <w:lang w:val="es-ES_tradnl"/>
        </w:rPr>
        <w:t>La alimentación correcta.</w:t>
      </w:r>
    </w:p>
    <w:p w:rsidR="00DF2FFB" w:rsidRPr="00DF2FFB" w:rsidRDefault="008C3A11" w:rsidP="00DF2FFB">
      <w:pPr>
        <w:numPr>
          <w:ilvl w:val="1"/>
          <w:numId w:val="8"/>
        </w:numPr>
        <w:spacing w:after="200" w:line="276" w:lineRule="auto"/>
        <w:contextualSpacing/>
        <w:rPr>
          <w:rFonts w:ascii="Times New Roman" w:eastAsia="Calibri" w:hAnsi="Times New Roman" w:cs="Times New Roman"/>
          <w:sz w:val="24"/>
          <w:szCs w:val="24"/>
          <w:lang w:val="es-ES_tradnl"/>
        </w:rPr>
      </w:pPr>
      <w:r>
        <w:rPr>
          <w:rFonts w:ascii="Times New Roman" w:eastAsia="Calibri" w:hAnsi="Times New Roman" w:cs="Times New Roman"/>
          <w:sz w:val="24"/>
          <w:szCs w:val="24"/>
          <w:lang w:val="es-ES_tradnl"/>
        </w:rPr>
        <w:lastRenderedPageBreak/>
        <w:t>Como detectar la B</w:t>
      </w:r>
      <w:r w:rsidR="00DF2FFB" w:rsidRPr="00DF2FFB">
        <w:rPr>
          <w:rFonts w:ascii="Times New Roman" w:eastAsia="Calibri" w:hAnsi="Times New Roman" w:cs="Times New Roman"/>
          <w:sz w:val="24"/>
          <w:szCs w:val="24"/>
          <w:lang w:val="es-ES_tradnl"/>
        </w:rPr>
        <w:t>ulimia.</w:t>
      </w:r>
    </w:p>
    <w:p w:rsidR="00DF2FFB" w:rsidRPr="00DF2FFB" w:rsidRDefault="00F83C06" w:rsidP="00DF2FFB">
      <w:pPr>
        <w:numPr>
          <w:ilvl w:val="1"/>
          <w:numId w:val="8"/>
        </w:numPr>
        <w:spacing w:after="200" w:line="276" w:lineRule="auto"/>
        <w:contextualSpacing/>
        <w:rPr>
          <w:rFonts w:ascii="Times New Roman" w:eastAsia="Calibri" w:hAnsi="Times New Roman" w:cs="Times New Roman"/>
          <w:sz w:val="24"/>
          <w:szCs w:val="24"/>
          <w:lang w:val="es-ES_tradnl"/>
        </w:rPr>
      </w:pPr>
      <w:r>
        <w:rPr>
          <w:rFonts w:ascii="Times New Roman" w:eastAsia="Calibri" w:hAnsi="Times New Roman" w:cs="Times New Roman"/>
          <w:sz w:val="24"/>
          <w:szCs w:val="24"/>
          <w:lang w:val="es-ES_tradnl"/>
        </w:rPr>
        <w:t>El ejercicio físico</w:t>
      </w:r>
      <w:r w:rsidR="008C3A11">
        <w:rPr>
          <w:rFonts w:ascii="Times New Roman" w:eastAsia="Calibri" w:hAnsi="Times New Roman" w:cs="Times New Roman"/>
          <w:sz w:val="24"/>
          <w:szCs w:val="24"/>
          <w:lang w:val="es-ES_tradnl"/>
        </w:rPr>
        <w:t>.</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La importancia del sueño</w:t>
      </w:r>
      <w:r w:rsidR="008C3A11">
        <w:rPr>
          <w:rFonts w:ascii="Times New Roman" w:eastAsia="Calibri" w:hAnsi="Times New Roman" w:cs="Times New Roman"/>
          <w:sz w:val="24"/>
          <w:szCs w:val="24"/>
          <w:lang w:val="es-ES_tradnl"/>
        </w:rPr>
        <w:t xml:space="preserve"> y del descanso</w:t>
      </w:r>
      <w:r w:rsidR="00F83C06">
        <w:rPr>
          <w:rFonts w:ascii="Times New Roman" w:eastAsia="Calibri" w:hAnsi="Times New Roman" w:cs="Times New Roman"/>
          <w:sz w:val="24"/>
          <w:szCs w:val="24"/>
          <w:lang w:val="es-ES_tradnl"/>
        </w:rPr>
        <w:t>.</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Me duele la espalda.</w:t>
      </w:r>
    </w:p>
    <w:p w:rsidR="00DF2FFB" w:rsidRDefault="00F83C06" w:rsidP="00DF2FFB">
      <w:pPr>
        <w:numPr>
          <w:ilvl w:val="1"/>
          <w:numId w:val="8"/>
        </w:numPr>
        <w:spacing w:after="200" w:line="276" w:lineRule="auto"/>
        <w:contextualSpacing/>
        <w:rPr>
          <w:rFonts w:ascii="Times New Roman" w:eastAsia="Calibri" w:hAnsi="Times New Roman" w:cs="Times New Roman"/>
          <w:sz w:val="24"/>
          <w:szCs w:val="24"/>
          <w:lang w:val="es-ES_tradnl"/>
        </w:rPr>
      </w:pPr>
      <w:r>
        <w:rPr>
          <w:rFonts w:ascii="Times New Roman" w:eastAsia="Calibri" w:hAnsi="Times New Roman" w:cs="Times New Roman"/>
          <w:sz w:val="24"/>
          <w:szCs w:val="24"/>
          <w:lang w:val="es-ES_tradnl"/>
        </w:rPr>
        <w:t>No se vivir sin ella</w:t>
      </w:r>
      <w:r w:rsidR="00DF2FFB" w:rsidRPr="00DF2FFB">
        <w:rPr>
          <w:rFonts w:ascii="Times New Roman" w:eastAsia="Calibri" w:hAnsi="Times New Roman" w:cs="Times New Roman"/>
          <w:sz w:val="24"/>
          <w:szCs w:val="24"/>
          <w:lang w:val="es-ES_tradnl"/>
        </w:rPr>
        <w:t xml:space="preserve"> (Adicción a internet)</w:t>
      </w:r>
      <w:r>
        <w:rPr>
          <w:rFonts w:ascii="Times New Roman" w:eastAsia="Calibri" w:hAnsi="Times New Roman" w:cs="Times New Roman"/>
          <w:sz w:val="24"/>
          <w:szCs w:val="24"/>
          <w:lang w:val="es-ES_tradnl"/>
        </w:rPr>
        <w:t>.</w:t>
      </w:r>
    </w:p>
    <w:p w:rsidR="008C773F" w:rsidRPr="00DF2FFB" w:rsidRDefault="008C773F" w:rsidP="008C773F">
      <w:pPr>
        <w:spacing w:after="200" w:line="276" w:lineRule="auto"/>
        <w:ind w:left="1785"/>
        <w:contextualSpacing/>
        <w:rPr>
          <w:rFonts w:ascii="Times New Roman" w:eastAsia="Calibri" w:hAnsi="Times New Roman" w:cs="Times New Roman"/>
          <w:sz w:val="24"/>
          <w:szCs w:val="24"/>
          <w:lang w:val="es-ES_tradnl"/>
        </w:rPr>
      </w:pPr>
    </w:p>
    <w:p w:rsidR="00DF2FFB" w:rsidRPr="00AA6E79" w:rsidRDefault="00AA6E79" w:rsidP="00DF2FFB">
      <w:pPr>
        <w:numPr>
          <w:ilvl w:val="0"/>
          <w:numId w:val="8"/>
        </w:numPr>
        <w:spacing w:after="200" w:line="276" w:lineRule="auto"/>
        <w:contextualSpacing/>
        <w:rPr>
          <w:rFonts w:ascii="Times New Roman" w:eastAsia="Calibri" w:hAnsi="Times New Roman" w:cs="Times New Roman"/>
          <w:b/>
          <w:sz w:val="24"/>
          <w:szCs w:val="24"/>
          <w:u w:val="single"/>
          <w:lang w:val="es-ES_tradnl"/>
        </w:rPr>
      </w:pPr>
      <w:r>
        <w:rPr>
          <w:rFonts w:ascii="Times New Roman" w:eastAsia="Calibri" w:hAnsi="Times New Roman" w:cs="Times New Roman"/>
          <w:b/>
          <w:sz w:val="24"/>
          <w:szCs w:val="24"/>
          <w:u w:val="single"/>
          <w:lang w:val="es-ES_tradnl"/>
        </w:rPr>
        <w:t>Educación en valores</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Opinan ellos.</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Necesito comprarlo ¡Ya! (Consumo descontrolado)</w:t>
      </w:r>
      <w:r w:rsidR="00F83C06">
        <w:rPr>
          <w:rFonts w:ascii="Times New Roman" w:eastAsia="Calibri" w:hAnsi="Times New Roman" w:cs="Times New Roman"/>
          <w:sz w:val="24"/>
          <w:szCs w:val="24"/>
          <w:lang w:val="es-ES_tradnl"/>
        </w:rPr>
        <w:t>.</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En busca de la felicidad.</w:t>
      </w:r>
    </w:p>
    <w:p w:rsidR="00DF2FFB" w:rsidRPr="00DF2FFB" w:rsidRDefault="00F83C06" w:rsidP="00DF2FFB">
      <w:pPr>
        <w:numPr>
          <w:ilvl w:val="1"/>
          <w:numId w:val="8"/>
        </w:numPr>
        <w:spacing w:after="200" w:line="276" w:lineRule="auto"/>
        <w:contextualSpacing/>
        <w:rPr>
          <w:rFonts w:ascii="Times New Roman" w:eastAsia="Calibri" w:hAnsi="Times New Roman" w:cs="Times New Roman"/>
          <w:sz w:val="24"/>
          <w:szCs w:val="24"/>
          <w:lang w:val="es-ES_tradnl"/>
        </w:rPr>
      </w:pPr>
      <w:r>
        <w:rPr>
          <w:rFonts w:ascii="Times New Roman" w:eastAsia="Calibri" w:hAnsi="Times New Roman" w:cs="Times New Roman"/>
          <w:sz w:val="24"/>
          <w:szCs w:val="24"/>
          <w:lang w:val="es-ES_tradnl"/>
        </w:rPr>
        <w:t>Violencia familiar.</w:t>
      </w:r>
    </w:p>
    <w:p w:rsidR="00DF2FFB" w:rsidRPr="00DF2FFB" w:rsidRDefault="00F83C06" w:rsidP="00DF2FFB">
      <w:pPr>
        <w:numPr>
          <w:ilvl w:val="1"/>
          <w:numId w:val="8"/>
        </w:numPr>
        <w:spacing w:after="200" w:line="276" w:lineRule="auto"/>
        <w:contextualSpacing/>
        <w:rPr>
          <w:rFonts w:ascii="Times New Roman" w:eastAsia="Calibri" w:hAnsi="Times New Roman" w:cs="Times New Roman"/>
          <w:sz w:val="24"/>
          <w:szCs w:val="24"/>
          <w:lang w:val="es-ES_tradnl"/>
        </w:rPr>
      </w:pPr>
      <w:r>
        <w:rPr>
          <w:rFonts w:ascii="Times New Roman" w:eastAsia="Calibri" w:hAnsi="Times New Roman" w:cs="Times New Roman"/>
          <w:sz w:val="24"/>
          <w:szCs w:val="24"/>
          <w:lang w:val="es-ES_tradnl"/>
        </w:rPr>
        <w:t>Violencia en la escuela.</w:t>
      </w:r>
    </w:p>
    <w:p w:rsidR="00F83C06" w:rsidRDefault="00F83C06" w:rsidP="00DF2FFB">
      <w:pPr>
        <w:numPr>
          <w:ilvl w:val="1"/>
          <w:numId w:val="8"/>
        </w:numPr>
        <w:spacing w:after="200" w:line="276" w:lineRule="auto"/>
        <w:contextualSpacing/>
        <w:rPr>
          <w:rFonts w:ascii="Times New Roman" w:eastAsia="Calibri" w:hAnsi="Times New Roman" w:cs="Times New Roman"/>
          <w:sz w:val="24"/>
          <w:szCs w:val="24"/>
          <w:lang w:val="es-ES_tradnl"/>
        </w:rPr>
      </w:pPr>
      <w:r>
        <w:rPr>
          <w:rFonts w:ascii="Times New Roman" w:eastAsia="Calibri" w:hAnsi="Times New Roman" w:cs="Times New Roman"/>
          <w:sz w:val="24"/>
          <w:szCs w:val="24"/>
          <w:lang w:val="es-ES_tradnl"/>
        </w:rPr>
        <w:t>Violencia en las calles.</w:t>
      </w:r>
    </w:p>
    <w:p w:rsidR="00DF2FFB" w:rsidRDefault="00DF2FFB" w:rsidP="00F83C06">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Un paso hacia la igualdad (Violencia contra la mujer)</w:t>
      </w:r>
      <w:r w:rsidR="00F83C06" w:rsidRPr="00F83C06">
        <w:rPr>
          <w:rFonts w:ascii="Times New Roman" w:eastAsia="Calibri" w:hAnsi="Times New Roman" w:cs="Times New Roman"/>
          <w:sz w:val="24"/>
          <w:szCs w:val="24"/>
          <w:lang w:val="es-ES_tradnl"/>
        </w:rPr>
        <w:t>.</w:t>
      </w:r>
    </w:p>
    <w:p w:rsidR="00F83C06" w:rsidRDefault="00F83C06" w:rsidP="00F83C06">
      <w:pPr>
        <w:numPr>
          <w:ilvl w:val="1"/>
          <w:numId w:val="8"/>
        </w:numPr>
        <w:spacing w:after="200" w:line="276" w:lineRule="auto"/>
        <w:contextualSpacing/>
        <w:rPr>
          <w:rFonts w:ascii="Times New Roman" w:eastAsia="Calibri" w:hAnsi="Times New Roman" w:cs="Times New Roman"/>
          <w:sz w:val="24"/>
          <w:szCs w:val="24"/>
          <w:lang w:val="es-ES_tradnl"/>
        </w:rPr>
      </w:pPr>
      <w:r>
        <w:rPr>
          <w:rFonts w:ascii="Times New Roman" w:eastAsia="Calibri" w:hAnsi="Times New Roman" w:cs="Times New Roman"/>
          <w:sz w:val="24"/>
          <w:szCs w:val="24"/>
          <w:lang w:val="es-ES_tradnl"/>
        </w:rPr>
        <w:t>El valor de la verdad.</w:t>
      </w:r>
    </w:p>
    <w:p w:rsidR="00F83C06" w:rsidRDefault="00F83C06" w:rsidP="00F83C06">
      <w:pPr>
        <w:numPr>
          <w:ilvl w:val="1"/>
          <w:numId w:val="8"/>
        </w:numPr>
        <w:spacing w:after="200" w:line="276" w:lineRule="auto"/>
        <w:contextualSpacing/>
        <w:rPr>
          <w:rFonts w:ascii="Times New Roman" w:eastAsia="Calibri" w:hAnsi="Times New Roman" w:cs="Times New Roman"/>
          <w:sz w:val="24"/>
          <w:szCs w:val="24"/>
          <w:lang w:val="es-ES_tradnl"/>
        </w:rPr>
      </w:pPr>
      <w:r>
        <w:rPr>
          <w:rFonts w:ascii="Times New Roman" w:eastAsia="Calibri" w:hAnsi="Times New Roman" w:cs="Times New Roman"/>
          <w:sz w:val="24"/>
          <w:szCs w:val="24"/>
          <w:lang w:val="es-ES_tradnl"/>
        </w:rPr>
        <w:t>La necesidad de la perseverancia.</w:t>
      </w:r>
    </w:p>
    <w:p w:rsidR="00F83C06" w:rsidRDefault="00F83C06" w:rsidP="00F83C06">
      <w:pPr>
        <w:numPr>
          <w:ilvl w:val="1"/>
          <w:numId w:val="8"/>
        </w:numPr>
        <w:spacing w:after="200" w:line="276" w:lineRule="auto"/>
        <w:contextualSpacing/>
        <w:rPr>
          <w:rFonts w:ascii="Times New Roman" w:eastAsia="Calibri" w:hAnsi="Times New Roman" w:cs="Times New Roman"/>
          <w:sz w:val="24"/>
          <w:szCs w:val="24"/>
          <w:lang w:val="es-ES_tradnl"/>
        </w:rPr>
      </w:pPr>
      <w:r>
        <w:rPr>
          <w:rFonts w:ascii="Times New Roman" w:eastAsia="Calibri" w:hAnsi="Times New Roman" w:cs="Times New Roman"/>
          <w:sz w:val="24"/>
          <w:szCs w:val="24"/>
          <w:lang w:val="es-ES_tradnl"/>
        </w:rPr>
        <w:t>El compromiso solidario.</w:t>
      </w:r>
    </w:p>
    <w:p w:rsidR="00F83C06" w:rsidRDefault="00F83C06" w:rsidP="00F83C06">
      <w:pPr>
        <w:numPr>
          <w:ilvl w:val="1"/>
          <w:numId w:val="8"/>
        </w:numPr>
        <w:spacing w:after="200" w:line="276" w:lineRule="auto"/>
        <w:contextualSpacing/>
        <w:rPr>
          <w:rFonts w:ascii="Times New Roman" w:eastAsia="Calibri" w:hAnsi="Times New Roman" w:cs="Times New Roman"/>
          <w:sz w:val="24"/>
          <w:szCs w:val="24"/>
          <w:lang w:val="es-ES_tradnl"/>
        </w:rPr>
      </w:pPr>
      <w:r>
        <w:rPr>
          <w:rFonts w:ascii="Times New Roman" w:eastAsia="Calibri" w:hAnsi="Times New Roman" w:cs="Times New Roman"/>
          <w:sz w:val="24"/>
          <w:szCs w:val="24"/>
          <w:lang w:val="es-ES_tradnl"/>
        </w:rPr>
        <w:t xml:space="preserve"> El cultivo del espíritu.</w:t>
      </w:r>
    </w:p>
    <w:p w:rsidR="008C773F" w:rsidRPr="00DF2FFB" w:rsidRDefault="008C773F" w:rsidP="008C773F">
      <w:pPr>
        <w:spacing w:after="200" w:line="276" w:lineRule="auto"/>
        <w:ind w:left="1785"/>
        <w:contextualSpacing/>
        <w:rPr>
          <w:rFonts w:ascii="Times New Roman" w:eastAsia="Calibri" w:hAnsi="Times New Roman" w:cs="Times New Roman"/>
          <w:sz w:val="24"/>
          <w:szCs w:val="24"/>
          <w:lang w:val="es-ES_tradnl"/>
        </w:rPr>
      </w:pPr>
    </w:p>
    <w:p w:rsidR="00DF2FFB" w:rsidRPr="00AA6E79" w:rsidRDefault="00DF2FFB" w:rsidP="00DF2FFB">
      <w:pPr>
        <w:numPr>
          <w:ilvl w:val="0"/>
          <w:numId w:val="8"/>
        </w:numPr>
        <w:spacing w:after="200" w:line="276" w:lineRule="auto"/>
        <w:contextualSpacing/>
        <w:rPr>
          <w:rFonts w:ascii="Times New Roman" w:eastAsia="Calibri" w:hAnsi="Times New Roman" w:cs="Times New Roman"/>
          <w:b/>
          <w:sz w:val="24"/>
          <w:szCs w:val="24"/>
          <w:u w:val="single"/>
          <w:lang w:val="es-ES_tradnl"/>
        </w:rPr>
      </w:pPr>
      <w:r w:rsidRPr="00AA6E79">
        <w:rPr>
          <w:rFonts w:ascii="Times New Roman" w:eastAsia="Calibri" w:hAnsi="Times New Roman" w:cs="Times New Roman"/>
          <w:b/>
          <w:sz w:val="24"/>
          <w:szCs w:val="24"/>
          <w:u w:val="single"/>
          <w:lang w:val="es-ES_tradnl"/>
        </w:rPr>
        <w:t>Educación</w:t>
      </w:r>
      <w:r w:rsidR="00AA6E79">
        <w:rPr>
          <w:rFonts w:ascii="Times New Roman" w:eastAsia="Calibri" w:hAnsi="Times New Roman" w:cs="Times New Roman"/>
          <w:b/>
          <w:sz w:val="24"/>
          <w:szCs w:val="24"/>
          <w:u w:val="single"/>
          <w:lang w:val="es-ES_tradnl"/>
        </w:rPr>
        <w:t xml:space="preserve"> emocional y toma de decisiones</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 xml:space="preserve">Las otras </w:t>
      </w:r>
      <w:r w:rsidR="00F83C06">
        <w:rPr>
          <w:rFonts w:ascii="Times New Roman" w:eastAsia="Calibri" w:hAnsi="Times New Roman" w:cs="Times New Roman"/>
          <w:sz w:val="24"/>
          <w:szCs w:val="24"/>
          <w:lang w:val="es-ES_tradnl"/>
        </w:rPr>
        <w:t>inteligencias</w:t>
      </w:r>
      <w:r w:rsidRPr="00DF2FFB">
        <w:rPr>
          <w:rFonts w:ascii="Times New Roman" w:eastAsia="Calibri" w:hAnsi="Times New Roman" w:cs="Times New Roman"/>
          <w:sz w:val="24"/>
          <w:szCs w:val="24"/>
          <w:lang w:val="es-ES_tradnl"/>
        </w:rPr>
        <w:t xml:space="preserve"> (Habilidades sociales).</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Don de gentes (Habilidades sociales)</w:t>
      </w:r>
      <w:r w:rsidR="00F83C06">
        <w:rPr>
          <w:rFonts w:ascii="Times New Roman" w:eastAsia="Calibri" w:hAnsi="Times New Roman" w:cs="Times New Roman"/>
          <w:sz w:val="24"/>
          <w:szCs w:val="24"/>
          <w:lang w:val="es-ES_tradnl"/>
        </w:rPr>
        <w:t>.</w:t>
      </w:r>
    </w:p>
    <w:p w:rsidR="00DF2FFB" w:rsidRPr="00DF2FFB" w:rsidRDefault="00F83C06" w:rsidP="00DF2FFB">
      <w:pPr>
        <w:numPr>
          <w:ilvl w:val="1"/>
          <w:numId w:val="8"/>
        </w:numPr>
        <w:spacing w:after="200" w:line="276" w:lineRule="auto"/>
        <w:contextualSpacing/>
        <w:rPr>
          <w:rFonts w:ascii="Times New Roman" w:eastAsia="Calibri" w:hAnsi="Times New Roman" w:cs="Times New Roman"/>
          <w:sz w:val="24"/>
          <w:szCs w:val="24"/>
          <w:lang w:val="es-ES_tradnl"/>
        </w:rPr>
      </w:pPr>
      <w:r>
        <w:rPr>
          <w:rFonts w:ascii="Times New Roman" w:eastAsia="Calibri" w:hAnsi="Times New Roman" w:cs="Times New Roman"/>
          <w:sz w:val="24"/>
          <w:szCs w:val="24"/>
          <w:lang w:val="es-ES_tradnl"/>
        </w:rPr>
        <w:t>Manipuladores y ví</w:t>
      </w:r>
      <w:r w:rsidR="00DF2FFB" w:rsidRPr="00DF2FFB">
        <w:rPr>
          <w:rFonts w:ascii="Times New Roman" w:eastAsia="Calibri" w:hAnsi="Times New Roman" w:cs="Times New Roman"/>
          <w:sz w:val="24"/>
          <w:szCs w:val="24"/>
          <w:lang w:val="es-ES_tradnl"/>
        </w:rPr>
        <w:t>ctimas (Habilidades sociales)</w:t>
      </w:r>
      <w:r>
        <w:rPr>
          <w:rFonts w:ascii="Times New Roman" w:eastAsia="Calibri" w:hAnsi="Times New Roman" w:cs="Times New Roman"/>
          <w:sz w:val="24"/>
          <w:szCs w:val="24"/>
          <w:lang w:val="es-ES_tradnl"/>
        </w:rPr>
        <w:t>.</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Pro</w:t>
      </w:r>
      <w:r w:rsidR="00F83C06">
        <w:rPr>
          <w:rFonts w:ascii="Times New Roman" w:eastAsia="Calibri" w:hAnsi="Times New Roman" w:cs="Times New Roman"/>
          <w:sz w:val="24"/>
          <w:szCs w:val="24"/>
          <w:lang w:val="es-ES_tradnl"/>
        </w:rPr>
        <w:t xml:space="preserve">piedad privada, prohibido pasar </w:t>
      </w:r>
      <w:r w:rsidRPr="00DF2FFB">
        <w:rPr>
          <w:rFonts w:ascii="Times New Roman" w:eastAsia="Calibri" w:hAnsi="Times New Roman" w:cs="Times New Roman"/>
          <w:sz w:val="24"/>
          <w:szCs w:val="24"/>
          <w:lang w:val="es-ES_tradnl"/>
        </w:rPr>
        <w:t>(Habilidades sociales)</w:t>
      </w:r>
      <w:r w:rsidR="00F83C06">
        <w:rPr>
          <w:rFonts w:ascii="Times New Roman" w:eastAsia="Calibri" w:hAnsi="Times New Roman" w:cs="Times New Roman"/>
          <w:sz w:val="24"/>
          <w:szCs w:val="24"/>
          <w:lang w:val="es-ES_tradnl"/>
        </w:rPr>
        <w:t>.</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Yo paso y tu agredes (Habilidades sociales</w:t>
      </w:r>
      <w:r w:rsidR="00F83C06">
        <w:rPr>
          <w:rFonts w:ascii="Times New Roman" w:eastAsia="Calibri" w:hAnsi="Times New Roman" w:cs="Times New Roman"/>
          <w:sz w:val="24"/>
          <w:szCs w:val="24"/>
          <w:lang w:val="es-ES_tradnl"/>
        </w:rPr>
        <w:t>)</w:t>
      </w:r>
      <w:r w:rsidRPr="00DF2FFB">
        <w:rPr>
          <w:rFonts w:ascii="Times New Roman" w:eastAsia="Calibri" w:hAnsi="Times New Roman" w:cs="Times New Roman"/>
          <w:sz w:val="24"/>
          <w:szCs w:val="24"/>
          <w:lang w:val="es-ES_tradnl"/>
        </w:rPr>
        <w:t>.</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¿Hacemos las paces? (Resolución de conflictos)</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Formamos un buen equipo (Trabajo en grupo)</w:t>
      </w:r>
      <w:r w:rsidR="00F83C06">
        <w:rPr>
          <w:rFonts w:ascii="Times New Roman" w:eastAsia="Calibri" w:hAnsi="Times New Roman" w:cs="Times New Roman"/>
          <w:sz w:val="24"/>
          <w:szCs w:val="24"/>
          <w:lang w:val="es-ES_tradnl"/>
        </w:rPr>
        <w:t>.</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Sin palabras (Lenguaje no verbal)</w:t>
      </w:r>
      <w:r w:rsidR="00F83C06">
        <w:rPr>
          <w:rFonts w:ascii="Times New Roman" w:eastAsia="Calibri" w:hAnsi="Times New Roman" w:cs="Times New Roman"/>
          <w:sz w:val="24"/>
          <w:szCs w:val="24"/>
          <w:lang w:val="es-ES_tradnl"/>
        </w:rPr>
        <w:t>.</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El arte de amargarse la vida.</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¡Qué falta de tacto!</w:t>
      </w:r>
    </w:p>
    <w:p w:rsidR="00DF2FFB" w:rsidRP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Yo dije que no (Dar respuestas negativas)</w:t>
      </w:r>
      <w:r w:rsidR="00F83C06">
        <w:rPr>
          <w:rFonts w:ascii="Times New Roman" w:eastAsia="Calibri" w:hAnsi="Times New Roman" w:cs="Times New Roman"/>
          <w:sz w:val="24"/>
          <w:szCs w:val="24"/>
          <w:lang w:val="es-ES_tradnl"/>
        </w:rPr>
        <w:t>.</w:t>
      </w:r>
    </w:p>
    <w:p w:rsidR="00DF2FFB" w:rsidRDefault="00DF2FFB" w:rsidP="00DF2FFB">
      <w:pPr>
        <w:numPr>
          <w:ilvl w:val="1"/>
          <w:numId w:val="8"/>
        </w:numPr>
        <w:spacing w:after="200" w:line="276" w:lineRule="auto"/>
        <w:contextualSpacing/>
        <w:rPr>
          <w:rFonts w:ascii="Times New Roman" w:eastAsia="Calibri" w:hAnsi="Times New Roman" w:cs="Times New Roman"/>
          <w:sz w:val="24"/>
          <w:szCs w:val="24"/>
          <w:lang w:val="es-ES_tradnl"/>
        </w:rPr>
      </w:pPr>
      <w:r w:rsidRPr="00DF2FFB">
        <w:rPr>
          <w:rFonts w:ascii="Times New Roman" w:eastAsia="Calibri" w:hAnsi="Times New Roman" w:cs="Times New Roman"/>
          <w:sz w:val="24"/>
          <w:szCs w:val="24"/>
          <w:lang w:val="es-ES_tradnl"/>
        </w:rPr>
        <w:t>Y el año que viene ¿Qué? (Toma de decisiones)</w:t>
      </w:r>
      <w:r w:rsidR="00F83C06">
        <w:rPr>
          <w:rFonts w:ascii="Times New Roman" w:eastAsia="Calibri" w:hAnsi="Times New Roman" w:cs="Times New Roman"/>
          <w:sz w:val="24"/>
          <w:szCs w:val="24"/>
          <w:lang w:val="es-ES_tradnl"/>
        </w:rPr>
        <w:t>.</w:t>
      </w:r>
    </w:p>
    <w:p w:rsidR="008C773F" w:rsidRPr="00DF2FFB" w:rsidRDefault="008C773F" w:rsidP="008C773F">
      <w:pPr>
        <w:spacing w:after="200" w:line="276" w:lineRule="auto"/>
        <w:ind w:left="1785"/>
        <w:contextualSpacing/>
        <w:rPr>
          <w:rFonts w:ascii="Times New Roman" w:eastAsia="Calibri" w:hAnsi="Times New Roman" w:cs="Times New Roman"/>
          <w:sz w:val="24"/>
          <w:szCs w:val="24"/>
          <w:lang w:val="es-ES_tradnl"/>
        </w:rPr>
      </w:pPr>
    </w:p>
    <w:p w:rsidR="00DF2FFB" w:rsidRPr="00AA6E79" w:rsidRDefault="00AA6E79" w:rsidP="00DF2FFB">
      <w:pPr>
        <w:numPr>
          <w:ilvl w:val="0"/>
          <w:numId w:val="8"/>
        </w:numPr>
        <w:spacing w:after="200" w:line="276" w:lineRule="auto"/>
        <w:contextualSpacing/>
        <w:rPr>
          <w:rFonts w:ascii="Times New Roman" w:eastAsia="Calibri" w:hAnsi="Times New Roman" w:cs="Times New Roman"/>
          <w:b/>
          <w:sz w:val="24"/>
          <w:szCs w:val="24"/>
          <w:u w:val="single"/>
          <w:lang w:val="es-ES_tradnl"/>
        </w:rPr>
      </w:pPr>
      <w:r>
        <w:rPr>
          <w:rFonts w:ascii="Times New Roman" w:eastAsia="Calibri" w:hAnsi="Times New Roman" w:cs="Times New Roman"/>
          <w:b/>
          <w:sz w:val="24"/>
          <w:szCs w:val="24"/>
          <w:u w:val="single"/>
          <w:lang w:val="es-ES_tradnl"/>
        </w:rPr>
        <w:t>Técnicas de relajación</w:t>
      </w:r>
    </w:p>
    <w:p w:rsidR="00DF2FFB" w:rsidRPr="00DF2FFB" w:rsidRDefault="00DF2FFB" w:rsidP="0087294A">
      <w:pPr>
        <w:numPr>
          <w:ilvl w:val="1"/>
          <w:numId w:val="8"/>
        </w:numPr>
        <w:spacing w:after="200" w:line="276" w:lineRule="auto"/>
        <w:contextualSpacing/>
        <w:rPr>
          <w:rFonts w:ascii="Times New Roman" w:eastAsia="Calibri" w:hAnsi="Times New Roman" w:cs="Times New Roman"/>
          <w:sz w:val="24"/>
          <w:szCs w:val="24"/>
          <w:u w:val="single"/>
          <w:lang w:val="es-ES_tradnl"/>
        </w:rPr>
      </w:pPr>
      <w:r w:rsidRPr="00DF2FFB">
        <w:rPr>
          <w:rFonts w:ascii="Times New Roman" w:eastAsia="Calibri" w:hAnsi="Times New Roman" w:cs="Times New Roman"/>
          <w:sz w:val="24"/>
          <w:szCs w:val="24"/>
          <w:lang w:val="es-ES_tradnl"/>
        </w:rPr>
        <w:t>¡Ay, que estrés!</w:t>
      </w:r>
    </w:p>
    <w:p w:rsidR="00DF2FFB" w:rsidRPr="00DF2FFB" w:rsidRDefault="00DF2FFB" w:rsidP="0087294A">
      <w:pPr>
        <w:numPr>
          <w:ilvl w:val="1"/>
          <w:numId w:val="8"/>
        </w:numPr>
        <w:spacing w:after="200" w:line="276" w:lineRule="auto"/>
        <w:contextualSpacing/>
        <w:rPr>
          <w:rFonts w:ascii="Times New Roman" w:eastAsia="Calibri" w:hAnsi="Times New Roman" w:cs="Times New Roman"/>
          <w:sz w:val="24"/>
          <w:szCs w:val="24"/>
          <w:u w:val="single"/>
          <w:lang w:val="es-ES_tradnl"/>
        </w:rPr>
      </w:pPr>
      <w:r w:rsidRPr="00DF2FFB">
        <w:rPr>
          <w:rFonts w:ascii="Times New Roman" w:eastAsia="Calibri" w:hAnsi="Times New Roman" w:cs="Times New Roman"/>
          <w:sz w:val="24"/>
          <w:szCs w:val="24"/>
          <w:lang w:val="es-ES_tradnl"/>
        </w:rPr>
        <w:t>Estoy estresado</w:t>
      </w:r>
    </w:p>
    <w:p w:rsidR="00DF2FFB" w:rsidRPr="00DF2FFB" w:rsidRDefault="00DF2FFB" w:rsidP="0087294A">
      <w:pPr>
        <w:numPr>
          <w:ilvl w:val="1"/>
          <w:numId w:val="8"/>
        </w:numPr>
        <w:spacing w:after="200" w:line="276" w:lineRule="auto"/>
        <w:contextualSpacing/>
        <w:rPr>
          <w:rFonts w:ascii="Times New Roman" w:eastAsia="Calibri" w:hAnsi="Times New Roman" w:cs="Times New Roman"/>
          <w:sz w:val="24"/>
          <w:szCs w:val="24"/>
          <w:u w:val="single"/>
          <w:lang w:val="es-ES_tradnl"/>
        </w:rPr>
      </w:pPr>
      <w:r w:rsidRPr="00DF2FFB">
        <w:rPr>
          <w:rFonts w:ascii="Times New Roman" w:eastAsia="Calibri" w:hAnsi="Times New Roman" w:cs="Times New Roman"/>
          <w:sz w:val="24"/>
          <w:szCs w:val="24"/>
          <w:lang w:val="es-ES_tradnl"/>
        </w:rPr>
        <w:t>OMMM</w:t>
      </w:r>
    </w:p>
    <w:p w:rsidR="00DF2FFB" w:rsidRPr="00DF2FFB" w:rsidRDefault="00DF2FFB" w:rsidP="0087294A">
      <w:pPr>
        <w:numPr>
          <w:ilvl w:val="1"/>
          <w:numId w:val="8"/>
        </w:numPr>
        <w:spacing w:after="200" w:line="276" w:lineRule="auto"/>
        <w:contextualSpacing/>
        <w:rPr>
          <w:rFonts w:ascii="Times New Roman" w:eastAsia="Calibri" w:hAnsi="Times New Roman" w:cs="Times New Roman"/>
          <w:sz w:val="24"/>
          <w:szCs w:val="24"/>
          <w:u w:val="single"/>
          <w:lang w:val="es-ES_tradnl"/>
        </w:rPr>
      </w:pPr>
      <w:r w:rsidRPr="00DF2FFB">
        <w:rPr>
          <w:rFonts w:ascii="Times New Roman" w:eastAsia="Calibri" w:hAnsi="Times New Roman" w:cs="Times New Roman"/>
          <w:sz w:val="24"/>
          <w:szCs w:val="24"/>
          <w:lang w:val="es-ES_tradnl"/>
        </w:rPr>
        <w:t>Inspira, espira….</w:t>
      </w:r>
    </w:p>
    <w:p w:rsidR="00DF2FFB" w:rsidRPr="00DF2FFB" w:rsidRDefault="00DF2FFB" w:rsidP="0087294A">
      <w:pPr>
        <w:numPr>
          <w:ilvl w:val="1"/>
          <w:numId w:val="8"/>
        </w:numPr>
        <w:spacing w:after="200" w:line="276" w:lineRule="auto"/>
        <w:contextualSpacing/>
        <w:rPr>
          <w:rFonts w:ascii="Times New Roman" w:eastAsia="Calibri" w:hAnsi="Times New Roman" w:cs="Times New Roman"/>
          <w:sz w:val="24"/>
          <w:szCs w:val="24"/>
          <w:u w:val="single"/>
          <w:lang w:val="es-ES_tradnl"/>
        </w:rPr>
      </w:pPr>
      <w:r w:rsidRPr="00DF2FFB">
        <w:rPr>
          <w:rFonts w:ascii="Times New Roman" w:eastAsia="Calibri" w:hAnsi="Times New Roman" w:cs="Times New Roman"/>
          <w:sz w:val="24"/>
          <w:szCs w:val="24"/>
          <w:lang w:val="es-ES_tradnl"/>
        </w:rPr>
        <w:t>¡Que no cunda el pánico!</w:t>
      </w:r>
    </w:p>
    <w:p w:rsidR="00DF2FFB" w:rsidRPr="00DF2FFB" w:rsidRDefault="00DF2FFB" w:rsidP="0087294A">
      <w:pPr>
        <w:spacing w:after="200" w:line="276" w:lineRule="auto"/>
        <w:ind w:left="720"/>
        <w:contextualSpacing/>
        <w:jc w:val="both"/>
        <w:rPr>
          <w:rFonts w:ascii="Times New Roman" w:eastAsia="Calibri" w:hAnsi="Times New Roman" w:cs="Times New Roman"/>
          <w:sz w:val="24"/>
          <w:szCs w:val="24"/>
          <w:lang w:val="es-ES_tradnl"/>
        </w:rPr>
      </w:pPr>
    </w:p>
    <w:p w:rsidR="00DF2FFB" w:rsidRPr="00AA6E79" w:rsidRDefault="00DF2FFB" w:rsidP="00AA6E79">
      <w:pPr>
        <w:numPr>
          <w:ilvl w:val="0"/>
          <w:numId w:val="1"/>
        </w:numPr>
        <w:spacing w:after="200" w:line="240" w:lineRule="auto"/>
        <w:ind w:left="709" w:hanging="567"/>
        <w:contextualSpacing/>
        <w:jc w:val="both"/>
        <w:rPr>
          <w:rFonts w:ascii="Times New Roman" w:eastAsia="Calibri" w:hAnsi="Times New Roman" w:cs="Times New Roman"/>
          <w:b/>
          <w:sz w:val="24"/>
          <w:szCs w:val="24"/>
          <w:lang w:val="es-MX"/>
        </w:rPr>
      </w:pPr>
      <w:r w:rsidRPr="00AA6E79">
        <w:rPr>
          <w:rFonts w:ascii="Times New Roman" w:eastAsia="Calibri" w:hAnsi="Times New Roman" w:cs="Times New Roman"/>
          <w:b/>
          <w:sz w:val="24"/>
          <w:szCs w:val="24"/>
          <w:lang w:val="es-MX"/>
        </w:rPr>
        <w:t>FINANCIAMIENTO</w:t>
      </w:r>
    </w:p>
    <w:p w:rsidR="00DF2FFB" w:rsidRDefault="00DF2FFB" w:rsidP="00AA6E79">
      <w:pPr>
        <w:spacing w:after="200" w:line="240" w:lineRule="auto"/>
        <w:ind w:left="709" w:hanging="142"/>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lastRenderedPageBreak/>
        <w:t xml:space="preserve">  El financiamiento será con recursos propios de la Institución. </w:t>
      </w:r>
    </w:p>
    <w:p w:rsidR="00DF2FFB" w:rsidRPr="00DF2FFB" w:rsidRDefault="00DF2FFB" w:rsidP="00F64752">
      <w:pPr>
        <w:spacing w:after="200" w:line="240" w:lineRule="auto"/>
        <w:contextualSpacing/>
        <w:jc w:val="both"/>
        <w:rPr>
          <w:rFonts w:ascii="Times New Roman" w:eastAsia="Calibri" w:hAnsi="Times New Roman" w:cs="Times New Roman"/>
          <w:sz w:val="24"/>
          <w:szCs w:val="24"/>
          <w:lang w:val="es-MX"/>
        </w:rPr>
      </w:pPr>
    </w:p>
    <w:p w:rsidR="00DF2FFB" w:rsidRPr="00AA6E79" w:rsidRDefault="00DF2FFB" w:rsidP="00DF2FFB">
      <w:pPr>
        <w:numPr>
          <w:ilvl w:val="0"/>
          <w:numId w:val="1"/>
        </w:numPr>
        <w:tabs>
          <w:tab w:val="left" w:pos="709"/>
        </w:tabs>
        <w:spacing w:after="200" w:line="240" w:lineRule="auto"/>
        <w:ind w:left="709" w:hanging="567"/>
        <w:contextualSpacing/>
        <w:jc w:val="both"/>
        <w:rPr>
          <w:rFonts w:ascii="Times New Roman" w:eastAsia="Calibri" w:hAnsi="Times New Roman" w:cs="Times New Roman"/>
          <w:b/>
          <w:sz w:val="24"/>
          <w:szCs w:val="24"/>
          <w:lang w:val="es-MX"/>
        </w:rPr>
      </w:pPr>
      <w:r w:rsidRPr="00AA6E79">
        <w:rPr>
          <w:rFonts w:ascii="Times New Roman" w:eastAsia="Calibri" w:hAnsi="Times New Roman" w:cs="Times New Roman"/>
          <w:b/>
          <w:sz w:val="24"/>
          <w:szCs w:val="24"/>
          <w:lang w:val="es-MX"/>
        </w:rPr>
        <w:t>RECURSOS</w:t>
      </w:r>
    </w:p>
    <w:p w:rsidR="00DF2FFB" w:rsidRPr="00DF2FFB" w:rsidRDefault="00DF2FFB" w:rsidP="009205FC">
      <w:pPr>
        <w:numPr>
          <w:ilvl w:val="0"/>
          <w:numId w:val="20"/>
        </w:numPr>
        <w:tabs>
          <w:tab w:val="left" w:pos="567"/>
        </w:tabs>
        <w:spacing w:after="200" w:line="276" w:lineRule="auto"/>
        <w:ind w:left="993" w:hanging="284"/>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t xml:space="preserve">Humanos: </w:t>
      </w:r>
      <w:r w:rsidR="00664FAE">
        <w:rPr>
          <w:rFonts w:ascii="Times New Roman" w:eastAsia="Calibri" w:hAnsi="Times New Roman" w:cs="Times New Roman"/>
          <w:sz w:val="24"/>
          <w:szCs w:val="24"/>
          <w:lang w:val="es-MX"/>
        </w:rPr>
        <w:t>S</w:t>
      </w:r>
      <w:r w:rsidRPr="00DF2FFB">
        <w:rPr>
          <w:rFonts w:ascii="Times New Roman" w:eastAsia="Calibri" w:hAnsi="Times New Roman" w:cs="Times New Roman"/>
          <w:sz w:val="24"/>
          <w:szCs w:val="24"/>
          <w:lang w:val="es-MX"/>
        </w:rPr>
        <w:t>icóloga, docentes tutores, estudiantes de las especialidades de Inicial, secundaria Comunicación, Ciencia Tecnolo</w:t>
      </w:r>
      <w:r w:rsidR="00664FAE">
        <w:rPr>
          <w:rFonts w:ascii="Times New Roman" w:eastAsia="Calibri" w:hAnsi="Times New Roman" w:cs="Times New Roman"/>
          <w:sz w:val="24"/>
          <w:szCs w:val="24"/>
          <w:lang w:val="es-MX"/>
        </w:rPr>
        <w:t xml:space="preserve">gía y Ambiente de los ciclos II, III, </w:t>
      </w:r>
      <w:r w:rsidRPr="00DF2FFB">
        <w:rPr>
          <w:rFonts w:ascii="Times New Roman" w:eastAsia="Calibri" w:hAnsi="Times New Roman" w:cs="Times New Roman"/>
          <w:sz w:val="24"/>
          <w:szCs w:val="24"/>
          <w:lang w:val="es-MX"/>
        </w:rPr>
        <w:t>V, V</w:t>
      </w:r>
      <w:r w:rsidR="00664FAE">
        <w:rPr>
          <w:rFonts w:ascii="Times New Roman" w:eastAsia="Calibri" w:hAnsi="Times New Roman" w:cs="Times New Roman"/>
          <w:sz w:val="24"/>
          <w:szCs w:val="24"/>
          <w:lang w:val="es-MX"/>
        </w:rPr>
        <w:t>I, VII, VIII y IX.</w:t>
      </w:r>
    </w:p>
    <w:p w:rsidR="00DF2FFB" w:rsidRPr="00DF2FFB" w:rsidRDefault="00DF2FFB" w:rsidP="009205FC">
      <w:pPr>
        <w:numPr>
          <w:ilvl w:val="0"/>
          <w:numId w:val="20"/>
        </w:numPr>
        <w:tabs>
          <w:tab w:val="left" w:pos="567"/>
        </w:tabs>
        <w:spacing w:after="200" w:line="276" w:lineRule="auto"/>
        <w:ind w:left="993" w:hanging="284"/>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t>Otros especialistas que los casos especiales ameriten.</w:t>
      </w:r>
    </w:p>
    <w:p w:rsidR="00DF2FFB" w:rsidRPr="00DF2FFB" w:rsidRDefault="00DF2FFB" w:rsidP="009205FC">
      <w:pPr>
        <w:numPr>
          <w:ilvl w:val="0"/>
          <w:numId w:val="20"/>
        </w:numPr>
        <w:tabs>
          <w:tab w:val="left" w:pos="567"/>
        </w:tabs>
        <w:spacing w:after="200" w:line="276" w:lineRule="auto"/>
        <w:ind w:left="993" w:hanging="284"/>
        <w:contextualSpacing/>
        <w:jc w:val="both"/>
        <w:rPr>
          <w:rFonts w:ascii="Times New Roman" w:eastAsia="Calibri" w:hAnsi="Times New Roman" w:cs="Times New Roman"/>
          <w:sz w:val="24"/>
          <w:szCs w:val="24"/>
          <w:lang w:val="es-MX"/>
        </w:rPr>
      </w:pPr>
      <w:r w:rsidRPr="00DF2FFB">
        <w:rPr>
          <w:rFonts w:ascii="Times New Roman" w:eastAsia="Calibri" w:hAnsi="Times New Roman" w:cs="Times New Roman"/>
          <w:sz w:val="24"/>
          <w:szCs w:val="24"/>
          <w:lang w:val="es-MX"/>
        </w:rPr>
        <w:t>Materiales de oficina y guías orientadoras.</w:t>
      </w:r>
    </w:p>
    <w:p w:rsidR="00DF2FFB" w:rsidRPr="00DF2FFB" w:rsidRDefault="00DF2FFB" w:rsidP="00664FAE">
      <w:pPr>
        <w:spacing w:after="200" w:line="240" w:lineRule="auto"/>
        <w:contextualSpacing/>
        <w:jc w:val="both"/>
        <w:rPr>
          <w:rFonts w:ascii="Times New Roman" w:eastAsia="Calibri" w:hAnsi="Times New Roman" w:cs="Times New Roman"/>
          <w:sz w:val="24"/>
          <w:szCs w:val="24"/>
          <w:lang w:val="es-MX"/>
        </w:rPr>
      </w:pPr>
    </w:p>
    <w:p w:rsidR="00DF2FFB" w:rsidRPr="00AA6E79" w:rsidRDefault="00DF2FFB" w:rsidP="00DF2FFB">
      <w:pPr>
        <w:numPr>
          <w:ilvl w:val="0"/>
          <w:numId w:val="1"/>
        </w:numPr>
        <w:spacing w:after="0" w:line="240" w:lineRule="auto"/>
        <w:ind w:left="426" w:hanging="284"/>
        <w:contextualSpacing/>
        <w:jc w:val="both"/>
        <w:rPr>
          <w:rFonts w:ascii="Times New Roman" w:eastAsia="Calibri" w:hAnsi="Times New Roman" w:cs="Times New Roman"/>
          <w:b/>
          <w:sz w:val="24"/>
          <w:szCs w:val="24"/>
          <w:lang w:val="es-MX"/>
        </w:rPr>
      </w:pPr>
      <w:r w:rsidRPr="00AA6E79">
        <w:rPr>
          <w:rFonts w:ascii="Times New Roman" w:eastAsia="Calibri" w:hAnsi="Times New Roman" w:cs="Times New Roman"/>
          <w:b/>
          <w:sz w:val="24"/>
          <w:szCs w:val="24"/>
          <w:lang w:val="es-MX"/>
        </w:rPr>
        <w:t xml:space="preserve">EVALUACIÓN </w:t>
      </w:r>
    </w:p>
    <w:p w:rsidR="00DF2FFB" w:rsidRDefault="00DF2FFB" w:rsidP="00AA6E79">
      <w:pPr>
        <w:spacing w:after="0" w:line="240" w:lineRule="auto"/>
        <w:ind w:left="709"/>
        <w:jc w:val="both"/>
        <w:rPr>
          <w:rFonts w:ascii="Times New Roman" w:eastAsia="Times New Roman" w:hAnsi="Times New Roman" w:cs="Times New Roman"/>
          <w:sz w:val="24"/>
          <w:szCs w:val="24"/>
          <w:lang w:val="es-ES" w:eastAsia="es-ES"/>
        </w:rPr>
      </w:pPr>
      <w:r w:rsidRPr="00DF2FFB">
        <w:rPr>
          <w:rFonts w:ascii="Times New Roman" w:eastAsia="Times New Roman" w:hAnsi="Times New Roman" w:cs="Times New Roman"/>
          <w:sz w:val="24"/>
          <w:szCs w:val="24"/>
          <w:lang w:val="es-ES" w:eastAsia="es-ES" w:bidi="he-IL"/>
        </w:rPr>
        <w:t>La evaluación de este plan se irá realizando a lo largo de todo el proceso de aplicación.</w:t>
      </w:r>
      <w:r w:rsidRPr="00DF2FFB">
        <w:rPr>
          <w:rFonts w:ascii="Times New Roman" w:eastAsia="Times New Roman" w:hAnsi="Times New Roman" w:cs="Times New Roman"/>
          <w:sz w:val="24"/>
          <w:szCs w:val="24"/>
          <w:lang w:val="es-ES" w:eastAsia="es-ES"/>
        </w:rPr>
        <w:t>Los aspectos a tener en cuenta en la evaluación serán:</w:t>
      </w:r>
    </w:p>
    <w:p w:rsidR="00AA6E79" w:rsidRPr="00DF2FFB" w:rsidRDefault="00AA6E79" w:rsidP="00AA6E79">
      <w:pPr>
        <w:spacing w:after="0" w:line="240" w:lineRule="auto"/>
        <w:ind w:left="709"/>
        <w:jc w:val="both"/>
        <w:rPr>
          <w:rFonts w:ascii="Times New Roman" w:eastAsia="Times New Roman" w:hAnsi="Times New Roman" w:cs="Times New Roman"/>
          <w:b/>
          <w:bCs/>
          <w:sz w:val="24"/>
          <w:szCs w:val="24"/>
          <w:lang w:val="es-ES" w:eastAsia="es-ES" w:bidi="he-IL"/>
        </w:rPr>
      </w:pPr>
    </w:p>
    <w:p w:rsidR="00DF2FFB" w:rsidRPr="00DF2FFB" w:rsidRDefault="00664FAE" w:rsidP="008C773F">
      <w:pPr>
        <w:spacing w:after="0" w:line="276" w:lineRule="auto"/>
        <w:ind w:left="993" w:hanging="283"/>
        <w:jc w:val="both"/>
        <w:rPr>
          <w:rFonts w:ascii="Times New Roman" w:eastAsia="Times New Roman" w:hAnsi="Times New Roman" w:cs="Times New Roman"/>
          <w:b/>
          <w:bCs/>
          <w:sz w:val="24"/>
          <w:szCs w:val="24"/>
          <w:lang w:val="es-ES" w:eastAsia="es-ES"/>
        </w:rPr>
      </w:pPr>
      <w:r w:rsidRPr="008C773F">
        <w:rPr>
          <w:rFonts w:ascii="Times New Roman" w:eastAsia="Times New Roman" w:hAnsi="Times New Roman" w:cs="Times New Roman"/>
          <w:b/>
          <w:sz w:val="24"/>
          <w:szCs w:val="24"/>
          <w:lang w:val="es-ES" w:eastAsia="es-ES"/>
        </w:rPr>
        <w:t>1.</w:t>
      </w:r>
      <w:r w:rsidR="00DF2FFB" w:rsidRPr="00DF2FFB">
        <w:rPr>
          <w:rFonts w:ascii="Times New Roman" w:eastAsia="Times New Roman" w:hAnsi="Times New Roman" w:cs="Times New Roman"/>
          <w:sz w:val="24"/>
          <w:szCs w:val="24"/>
          <w:lang w:val="es-ES" w:eastAsia="es-ES"/>
        </w:rPr>
        <w:t xml:space="preserve"> Nivel de consecución de los objetivos</w:t>
      </w:r>
      <w:r w:rsidR="009205FC">
        <w:rPr>
          <w:rFonts w:ascii="Times New Roman" w:eastAsia="Times New Roman" w:hAnsi="Times New Roman" w:cs="Times New Roman"/>
          <w:sz w:val="24"/>
          <w:szCs w:val="24"/>
          <w:lang w:val="es-ES" w:eastAsia="es-ES"/>
        </w:rPr>
        <w:t>.</w:t>
      </w:r>
    </w:p>
    <w:p w:rsidR="00DF2FFB" w:rsidRPr="00DF2FFB" w:rsidRDefault="00664FAE" w:rsidP="008C773F">
      <w:pPr>
        <w:spacing w:after="0" w:line="276" w:lineRule="auto"/>
        <w:ind w:left="993" w:hanging="283"/>
        <w:jc w:val="both"/>
        <w:rPr>
          <w:rFonts w:ascii="Times New Roman" w:eastAsia="Times New Roman" w:hAnsi="Times New Roman" w:cs="Times New Roman"/>
          <w:b/>
          <w:bCs/>
          <w:sz w:val="24"/>
          <w:szCs w:val="24"/>
          <w:lang w:val="es-ES" w:eastAsia="es-ES"/>
        </w:rPr>
      </w:pPr>
      <w:r w:rsidRPr="008C773F">
        <w:rPr>
          <w:rFonts w:ascii="Times New Roman" w:eastAsia="Times New Roman" w:hAnsi="Times New Roman" w:cs="Times New Roman"/>
          <w:b/>
          <w:sz w:val="24"/>
          <w:szCs w:val="24"/>
          <w:lang w:val="es-ES" w:eastAsia="es-ES"/>
        </w:rPr>
        <w:t>2.</w:t>
      </w:r>
      <w:r w:rsidR="00DF2FFB" w:rsidRPr="00DF2FFB">
        <w:rPr>
          <w:rFonts w:ascii="Times New Roman" w:eastAsia="Times New Roman" w:hAnsi="Times New Roman" w:cs="Times New Roman"/>
          <w:sz w:val="24"/>
          <w:szCs w:val="24"/>
          <w:lang w:val="es-ES" w:eastAsia="es-ES"/>
        </w:rPr>
        <w:t>Actividades realizadas. Las planificadas y no realizadas. Las incorporadas en el     proceso.</w:t>
      </w:r>
    </w:p>
    <w:p w:rsidR="00DF2FFB" w:rsidRPr="00DF2FFB" w:rsidRDefault="00664FAE" w:rsidP="008C773F">
      <w:pPr>
        <w:spacing w:after="0" w:line="276" w:lineRule="auto"/>
        <w:ind w:left="993" w:hanging="283"/>
        <w:jc w:val="both"/>
        <w:rPr>
          <w:rFonts w:ascii="Times New Roman" w:eastAsia="Times New Roman" w:hAnsi="Times New Roman" w:cs="Times New Roman"/>
          <w:sz w:val="24"/>
          <w:szCs w:val="24"/>
          <w:lang w:val="es-ES" w:eastAsia="es-ES"/>
        </w:rPr>
      </w:pPr>
      <w:r w:rsidRPr="008C773F">
        <w:rPr>
          <w:rFonts w:ascii="Times New Roman" w:eastAsia="Times New Roman" w:hAnsi="Times New Roman" w:cs="Times New Roman"/>
          <w:b/>
          <w:sz w:val="24"/>
          <w:szCs w:val="24"/>
          <w:lang w:val="es-ES" w:eastAsia="es-ES"/>
        </w:rPr>
        <w:t>3.</w:t>
      </w:r>
      <w:r w:rsidR="00DF2FFB" w:rsidRPr="00DF2FFB">
        <w:rPr>
          <w:rFonts w:ascii="Times New Roman" w:eastAsia="Times New Roman" w:hAnsi="Times New Roman" w:cs="Times New Roman"/>
          <w:sz w:val="24"/>
          <w:szCs w:val="24"/>
          <w:lang w:val="es-ES" w:eastAsia="es-ES"/>
        </w:rPr>
        <w:t>Eficacia de las actividades en función de los docentes y de los estudiantes.</w:t>
      </w:r>
    </w:p>
    <w:p w:rsidR="00DF2FFB" w:rsidRPr="00DF2FFB" w:rsidRDefault="009205FC" w:rsidP="008C773F">
      <w:pPr>
        <w:spacing w:after="0" w:line="276" w:lineRule="auto"/>
        <w:ind w:left="993" w:hanging="283"/>
        <w:jc w:val="both"/>
        <w:rPr>
          <w:rFonts w:ascii="Times New Roman" w:eastAsia="Times New Roman" w:hAnsi="Times New Roman" w:cs="Times New Roman"/>
          <w:sz w:val="24"/>
          <w:szCs w:val="24"/>
          <w:lang w:val="es-ES" w:eastAsia="es-ES"/>
        </w:rPr>
      </w:pPr>
      <w:r w:rsidRPr="008C773F">
        <w:rPr>
          <w:rFonts w:ascii="Times New Roman" w:eastAsia="Times New Roman" w:hAnsi="Times New Roman" w:cs="Times New Roman"/>
          <w:b/>
          <w:sz w:val="24"/>
          <w:szCs w:val="24"/>
          <w:lang w:val="es-ES" w:eastAsia="es-ES"/>
        </w:rPr>
        <w:t>4.</w:t>
      </w:r>
      <w:r w:rsidR="00DF2FFB" w:rsidRPr="00DF2FFB">
        <w:rPr>
          <w:rFonts w:ascii="Times New Roman" w:eastAsia="Times New Roman" w:hAnsi="Times New Roman" w:cs="Times New Roman"/>
          <w:sz w:val="24"/>
          <w:szCs w:val="24"/>
          <w:lang w:val="es-ES" w:eastAsia="es-ES"/>
        </w:rPr>
        <w:t>Grado de implicación en los ámbitos. Cambios operados en la institución.</w:t>
      </w:r>
      <w:r w:rsidR="00DF2FFB" w:rsidRPr="00DF2FFB">
        <w:rPr>
          <w:rFonts w:ascii="Times New Roman" w:eastAsia="Times New Roman" w:hAnsi="Times New Roman" w:cs="Times New Roman"/>
          <w:sz w:val="24"/>
          <w:szCs w:val="24"/>
          <w:lang w:val="es-ES" w:eastAsia="es-ES" w:bidi="he-IL"/>
        </w:rPr>
        <w:t>Los instrumentos que se utilizarán serán eminentemente cualitativos en base a observación, entrevistas y cuestionarios abiertos.</w:t>
      </w:r>
    </w:p>
    <w:p w:rsidR="00DF2FFB" w:rsidRDefault="00DF2FFB" w:rsidP="00DF2FFB">
      <w:pPr>
        <w:spacing w:after="200" w:line="276" w:lineRule="auto"/>
        <w:rPr>
          <w:rFonts w:ascii="Calibri" w:eastAsia="Calibri" w:hAnsi="Calibri" w:cs="Times New Roman"/>
          <w:lang w:val="es-ES" w:eastAsia="es-ES" w:bidi="he-IL"/>
        </w:rPr>
      </w:pPr>
    </w:p>
    <w:p w:rsidR="0081120E" w:rsidRDefault="0081120E" w:rsidP="00DF2FFB">
      <w:pPr>
        <w:spacing w:after="200" w:line="276" w:lineRule="auto"/>
        <w:rPr>
          <w:rFonts w:ascii="Calibri" w:eastAsia="Calibri" w:hAnsi="Calibri" w:cs="Times New Roman"/>
          <w:lang w:val="es-ES" w:eastAsia="es-ES" w:bidi="he-IL"/>
        </w:rPr>
      </w:pPr>
    </w:p>
    <w:p w:rsidR="001817B4" w:rsidRDefault="001817B4" w:rsidP="00DF2FFB">
      <w:pPr>
        <w:spacing w:after="200" w:line="276" w:lineRule="auto"/>
        <w:rPr>
          <w:rFonts w:ascii="Calibri" w:eastAsia="Calibri" w:hAnsi="Calibri" w:cs="Times New Roman"/>
          <w:lang w:val="es-ES" w:eastAsia="es-ES" w:bidi="he-IL"/>
        </w:rPr>
      </w:pPr>
    </w:p>
    <w:p w:rsidR="001817B4" w:rsidRDefault="001817B4" w:rsidP="00DF2FFB">
      <w:pPr>
        <w:spacing w:after="200" w:line="276" w:lineRule="auto"/>
        <w:rPr>
          <w:rFonts w:ascii="Calibri" w:eastAsia="Calibri" w:hAnsi="Calibri" w:cs="Times New Roman"/>
          <w:lang w:val="es-ES" w:eastAsia="es-ES" w:bidi="he-IL"/>
        </w:rPr>
      </w:pPr>
    </w:p>
    <w:p w:rsidR="001817B4" w:rsidRDefault="001817B4" w:rsidP="00DF2FFB">
      <w:pPr>
        <w:spacing w:after="200" w:line="276" w:lineRule="auto"/>
        <w:rPr>
          <w:rFonts w:ascii="Calibri" w:eastAsia="Calibri" w:hAnsi="Calibri" w:cs="Times New Roman"/>
          <w:lang w:val="es-ES" w:eastAsia="es-ES" w:bidi="he-IL"/>
        </w:rPr>
      </w:pPr>
    </w:p>
    <w:p w:rsidR="001817B4" w:rsidRDefault="001817B4" w:rsidP="00DF2FFB">
      <w:pPr>
        <w:spacing w:after="200" w:line="276" w:lineRule="auto"/>
        <w:rPr>
          <w:rFonts w:ascii="Calibri" w:eastAsia="Calibri" w:hAnsi="Calibri" w:cs="Times New Roman"/>
          <w:lang w:val="es-ES" w:eastAsia="es-ES" w:bidi="he-IL"/>
        </w:rPr>
      </w:pPr>
    </w:p>
    <w:p w:rsidR="001817B4" w:rsidRDefault="001817B4" w:rsidP="00DF2FFB">
      <w:pPr>
        <w:spacing w:after="200" w:line="276" w:lineRule="auto"/>
        <w:rPr>
          <w:rFonts w:ascii="Calibri" w:eastAsia="Calibri" w:hAnsi="Calibri" w:cs="Times New Roman"/>
          <w:lang w:val="es-ES" w:eastAsia="es-ES" w:bidi="he-IL"/>
        </w:rPr>
      </w:pPr>
    </w:p>
    <w:p w:rsidR="001817B4" w:rsidRDefault="001817B4" w:rsidP="00DF2FFB">
      <w:pPr>
        <w:spacing w:after="200" w:line="276" w:lineRule="auto"/>
        <w:rPr>
          <w:rFonts w:ascii="Calibri" w:eastAsia="Calibri" w:hAnsi="Calibri" w:cs="Times New Roman"/>
          <w:lang w:val="es-ES" w:eastAsia="es-ES" w:bidi="he-IL"/>
        </w:rPr>
      </w:pPr>
    </w:p>
    <w:p w:rsidR="001817B4" w:rsidRDefault="001817B4" w:rsidP="00DF2FFB">
      <w:pPr>
        <w:spacing w:after="200" w:line="276" w:lineRule="auto"/>
        <w:rPr>
          <w:rFonts w:ascii="Calibri" w:eastAsia="Calibri" w:hAnsi="Calibri" w:cs="Times New Roman"/>
          <w:lang w:val="es-ES" w:eastAsia="es-ES" w:bidi="he-IL"/>
        </w:rPr>
      </w:pPr>
    </w:p>
    <w:p w:rsidR="001817B4" w:rsidRDefault="001817B4" w:rsidP="00DF2FFB">
      <w:pPr>
        <w:spacing w:after="200" w:line="276" w:lineRule="auto"/>
        <w:rPr>
          <w:rFonts w:ascii="Calibri" w:eastAsia="Calibri" w:hAnsi="Calibri" w:cs="Times New Roman"/>
          <w:lang w:val="es-ES" w:eastAsia="es-ES" w:bidi="he-IL"/>
        </w:rPr>
      </w:pPr>
    </w:p>
    <w:p w:rsidR="001817B4" w:rsidRDefault="001817B4" w:rsidP="00DF2FFB">
      <w:pPr>
        <w:spacing w:after="200" w:line="276" w:lineRule="auto"/>
        <w:rPr>
          <w:rFonts w:ascii="Calibri" w:eastAsia="Calibri" w:hAnsi="Calibri" w:cs="Times New Roman"/>
          <w:lang w:val="es-ES" w:eastAsia="es-ES" w:bidi="he-IL"/>
        </w:rPr>
      </w:pPr>
    </w:p>
    <w:p w:rsidR="001817B4" w:rsidRDefault="001817B4" w:rsidP="00DF2FFB">
      <w:pPr>
        <w:spacing w:after="200" w:line="276" w:lineRule="auto"/>
        <w:rPr>
          <w:rFonts w:ascii="Calibri" w:eastAsia="Calibri" w:hAnsi="Calibri" w:cs="Times New Roman"/>
          <w:lang w:val="es-ES" w:eastAsia="es-ES" w:bidi="he-IL"/>
        </w:rPr>
      </w:pPr>
    </w:p>
    <w:p w:rsidR="001817B4" w:rsidRDefault="001817B4" w:rsidP="00DF2FFB">
      <w:pPr>
        <w:spacing w:after="200" w:line="276" w:lineRule="auto"/>
        <w:rPr>
          <w:rFonts w:ascii="Calibri" w:eastAsia="Calibri" w:hAnsi="Calibri" w:cs="Times New Roman"/>
          <w:lang w:val="es-ES" w:eastAsia="es-ES" w:bidi="he-IL"/>
        </w:rPr>
      </w:pPr>
    </w:p>
    <w:p w:rsidR="008C773F" w:rsidRDefault="008C773F" w:rsidP="001817B4">
      <w:pPr>
        <w:tabs>
          <w:tab w:val="center" w:pos="4606"/>
        </w:tabs>
        <w:spacing w:after="0" w:line="276" w:lineRule="auto"/>
        <w:jc w:val="center"/>
        <w:rPr>
          <w:rFonts w:ascii="Times New Roman" w:eastAsia="Calibri" w:hAnsi="Times New Roman" w:cs="Times New Roman"/>
          <w:b/>
          <w:sz w:val="96"/>
        </w:rPr>
      </w:pPr>
    </w:p>
    <w:p w:rsidR="008C773F" w:rsidRDefault="008C773F" w:rsidP="001817B4">
      <w:pPr>
        <w:tabs>
          <w:tab w:val="center" w:pos="4606"/>
        </w:tabs>
        <w:spacing w:after="0" w:line="276" w:lineRule="auto"/>
        <w:jc w:val="center"/>
        <w:rPr>
          <w:rFonts w:ascii="Times New Roman" w:eastAsia="Calibri" w:hAnsi="Times New Roman" w:cs="Times New Roman"/>
          <w:b/>
          <w:sz w:val="96"/>
        </w:rPr>
      </w:pPr>
    </w:p>
    <w:p w:rsidR="008C773F" w:rsidRDefault="008C773F" w:rsidP="001817B4">
      <w:pPr>
        <w:tabs>
          <w:tab w:val="center" w:pos="4606"/>
        </w:tabs>
        <w:spacing w:after="0" w:line="276" w:lineRule="auto"/>
        <w:jc w:val="center"/>
        <w:rPr>
          <w:rFonts w:ascii="Times New Roman" w:eastAsia="Calibri" w:hAnsi="Times New Roman" w:cs="Times New Roman"/>
          <w:b/>
          <w:sz w:val="96"/>
        </w:rPr>
      </w:pPr>
    </w:p>
    <w:p w:rsidR="008C773F" w:rsidRDefault="008C773F" w:rsidP="001817B4">
      <w:pPr>
        <w:tabs>
          <w:tab w:val="center" w:pos="4606"/>
        </w:tabs>
        <w:spacing w:after="0" w:line="276" w:lineRule="auto"/>
        <w:jc w:val="center"/>
        <w:rPr>
          <w:rFonts w:ascii="Times New Roman" w:eastAsia="Calibri" w:hAnsi="Times New Roman" w:cs="Times New Roman"/>
          <w:b/>
          <w:sz w:val="96"/>
        </w:rPr>
      </w:pPr>
    </w:p>
    <w:p w:rsidR="00664FAE" w:rsidRPr="001817B4" w:rsidRDefault="001817B4" w:rsidP="001817B4">
      <w:pPr>
        <w:tabs>
          <w:tab w:val="center" w:pos="4606"/>
        </w:tabs>
        <w:spacing w:after="0" w:line="276" w:lineRule="auto"/>
        <w:jc w:val="center"/>
        <w:rPr>
          <w:rFonts w:ascii="Times New Roman" w:eastAsia="Calibri" w:hAnsi="Times New Roman" w:cs="Times New Roman"/>
          <w:b/>
          <w:sz w:val="96"/>
        </w:rPr>
      </w:pPr>
      <w:r w:rsidRPr="001817B4">
        <w:rPr>
          <w:rFonts w:ascii="Times New Roman" w:eastAsia="Calibri" w:hAnsi="Times New Roman" w:cs="Times New Roman"/>
          <w:b/>
          <w:sz w:val="96"/>
        </w:rPr>
        <w:t>ANEXOS</w:t>
      </w:r>
    </w:p>
    <w:p w:rsidR="00664FAE" w:rsidRPr="001817B4" w:rsidRDefault="00664FAE" w:rsidP="001817B4">
      <w:pPr>
        <w:tabs>
          <w:tab w:val="center" w:pos="4606"/>
        </w:tabs>
        <w:spacing w:after="200" w:line="276" w:lineRule="auto"/>
        <w:jc w:val="center"/>
        <w:rPr>
          <w:rFonts w:ascii="Times New Roman" w:eastAsia="Calibri" w:hAnsi="Times New Roman" w:cs="Times New Roman"/>
          <w:b/>
          <w:sz w:val="144"/>
          <w:szCs w:val="24"/>
          <w:lang w:val="es-MX"/>
        </w:rPr>
      </w:pPr>
    </w:p>
    <w:p w:rsidR="00DF2FFB" w:rsidRPr="00DF2FFB" w:rsidRDefault="00DF2FFB" w:rsidP="00DF2FFB">
      <w:pPr>
        <w:spacing w:after="200" w:line="276" w:lineRule="auto"/>
        <w:rPr>
          <w:rFonts w:ascii="Calibri" w:eastAsia="Calibri" w:hAnsi="Calibri" w:cs="Times New Roman"/>
          <w:lang w:val="es-ES" w:eastAsia="es-ES" w:bidi="he-IL"/>
        </w:rPr>
      </w:pPr>
    </w:p>
    <w:p w:rsidR="00DF2FFB" w:rsidRPr="00DF2FFB" w:rsidRDefault="00DF2FFB" w:rsidP="00DF2FFB">
      <w:pPr>
        <w:spacing w:after="200" w:line="276" w:lineRule="auto"/>
        <w:rPr>
          <w:rFonts w:ascii="Calibri" w:eastAsia="Calibri" w:hAnsi="Calibri" w:cs="Times New Roman"/>
          <w:lang w:val="es-ES" w:eastAsia="es-ES" w:bidi="he-IL"/>
        </w:rPr>
      </w:pPr>
    </w:p>
    <w:p w:rsidR="00DF2FFB" w:rsidRPr="00DF2FFB" w:rsidRDefault="00DF2FFB" w:rsidP="00DF2FFB">
      <w:pPr>
        <w:spacing w:after="200" w:line="276" w:lineRule="auto"/>
        <w:rPr>
          <w:rFonts w:ascii="Calibri" w:eastAsia="Calibri" w:hAnsi="Calibri" w:cs="Times New Roman"/>
          <w:lang w:val="es-ES" w:eastAsia="es-ES" w:bidi="he-IL"/>
        </w:rPr>
      </w:pPr>
    </w:p>
    <w:p w:rsidR="00DF2FFB" w:rsidRPr="00DF2FFB" w:rsidRDefault="00DF2FFB" w:rsidP="00DF2FFB">
      <w:pPr>
        <w:spacing w:after="200" w:line="276" w:lineRule="auto"/>
        <w:ind w:left="567"/>
        <w:contextualSpacing/>
        <w:jc w:val="both"/>
        <w:rPr>
          <w:rFonts w:ascii="Times New Roman" w:eastAsia="Calibri" w:hAnsi="Times New Roman" w:cs="Times New Roman"/>
          <w:sz w:val="24"/>
          <w:szCs w:val="24"/>
          <w:lang w:val="es-MX"/>
        </w:rPr>
      </w:pPr>
    </w:p>
    <w:p w:rsidR="00DF2FFB" w:rsidRPr="00DF2FFB" w:rsidRDefault="00DF2FFB" w:rsidP="00DF2FFB">
      <w:pPr>
        <w:spacing w:after="200" w:line="276" w:lineRule="auto"/>
        <w:rPr>
          <w:rFonts w:ascii="Calibri" w:eastAsia="Calibri" w:hAnsi="Calibri" w:cs="Times New Roman"/>
          <w:lang w:val="es-MX" w:eastAsia="es-ES" w:bidi="he-IL"/>
        </w:rPr>
      </w:pPr>
    </w:p>
    <w:p w:rsidR="00DF2FFB" w:rsidRPr="00DF2FFB" w:rsidRDefault="00DF2FFB" w:rsidP="00DF2FFB">
      <w:pPr>
        <w:spacing w:after="200" w:line="276" w:lineRule="auto"/>
        <w:jc w:val="center"/>
        <w:rPr>
          <w:rFonts w:ascii="Calibri" w:eastAsia="Calibri" w:hAnsi="Calibri" w:cs="Times New Roman"/>
          <w:lang w:val="es-ES" w:eastAsia="es-ES" w:bidi="he-IL"/>
        </w:rPr>
      </w:pPr>
    </w:p>
    <w:p w:rsidR="00C05077" w:rsidRDefault="00C05077"/>
    <w:p w:rsidR="00734EC7" w:rsidRDefault="00734EC7"/>
    <w:p w:rsidR="008C773F" w:rsidRDefault="008C773F"/>
    <w:p w:rsidR="008C773F" w:rsidRDefault="008C773F"/>
    <w:p w:rsidR="008C773F" w:rsidRDefault="008C773F"/>
    <w:p w:rsidR="008C773F" w:rsidRDefault="008C773F"/>
    <w:tbl>
      <w:tblPr>
        <w:tblStyle w:val="Tablaconcuadrcula"/>
        <w:tblpPr w:leftFromText="141" w:rightFromText="141" w:vertAnchor="text" w:horzAnchor="margin" w:tblpY="-31"/>
        <w:tblW w:w="5000" w:type="pct"/>
        <w:tblLook w:val="04A0"/>
      </w:tblPr>
      <w:tblGrid>
        <w:gridCol w:w="2613"/>
        <w:gridCol w:w="2035"/>
        <w:gridCol w:w="4406"/>
      </w:tblGrid>
      <w:tr w:rsidR="008C773F" w:rsidTr="008C773F">
        <w:tc>
          <w:tcPr>
            <w:tcW w:w="5000" w:type="pct"/>
            <w:gridSpan w:val="3"/>
          </w:tcPr>
          <w:p w:rsidR="008C773F" w:rsidRPr="00F4505A" w:rsidRDefault="008C773F" w:rsidP="008C773F">
            <w:pPr>
              <w:jc w:val="center"/>
              <w:rPr>
                <w:b/>
                <w:sz w:val="28"/>
                <w:szCs w:val="28"/>
              </w:rPr>
            </w:pPr>
            <w:r>
              <w:rPr>
                <w:b/>
                <w:sz w:val="28"/>
                <w:szCs w:val="28"/>
              </w:rPr>
              <w:t>Solicitud de Atención S</w:t>
            </w:r>
            <w:r w:rsidRPr="00F4505A">
              <w:rPr>
                <w:b/>
                <w:sz w:val="28"/>
                <w:szCs w:val="28"/>
              </w:rPr>
              <w:t>icológica</w:t>
            </w:r>
            <w:r>
              <w:rPr>
                <w:b/>
                <w:sz w:val="28"/>
                <w:szCs w:val="28"/>
              </w:rPr>
              <w:t xml:space="preserve"> (Derivado por Tutor(a))</w:t>
            </w:r>
          </w:p>
        </w:tc>
      </w:tr>
      <w:tr w:rsidR="008C773F" w:rsidTr="00E560DF">
        <w:tc>
          <w:tcPr>
            <w:tcW w:w="1443" w:type="pct"/>
          </w:tcPr>
          <w:p w:rsidR="008C773F" w:rsidRDefault="008C773F" w:rsidP="008C773F">
            <w:r>
              <w:t>Estudiante:</w:t>
            </w:r>
          </w:p>
        </w:tc>
        <w:tc>
          <w:tcPr>
            <w:tcW w:w="3557" w:type="pct"/>
            <w:gridSpan w:val="2"/>
          </w:tcPr>
          <w:p w:rsidR="008C773F" w:rsidRDefault="008C773F" w:rsidP="008C773F"/>
        </w:tc>
      </w:tr>
      <w:tr w:rsidR="00E560DF" w:rsidTr="00E560DF">
        <w:tc>
          <w:tcPr>
            <w:tcW w:w="1443" w:type="pct"/>
          </w:tcPr>
          <w:p w:rsidR="008C773F" w:rsidRDefault="008C773F" w:rsidP="008C773F">
            <w:r>
              <w:t>Especialidad:</w:t>
            </w:r>
          </w:p>
        </w:tc>
        <w:tc>
          <w:tcPr>
            <w:tcW w:w="1124" w:type="pct"/>
          </w:tcPr>
          <w:p w:rsidR="008C773F" w:rsidRDefault="008C773F" w:rsidP="008C773F">
            <w:r>
              <w:t xml:space="preserve"> Fecha</w:t>
            </w:r>
          </w:p>
        </w:tc>
        <w:tc>
          <w:tcPr>
            <w:tcW w:w="2434" w:type="pct"/>
          </w:tcPr>
          <w:p w:rsidR="008C773F" w:rsidRDefault="008C773F" w:rsidP="008C773F"/>
        </w:tc>
      </w:tr>
      <w:tr w:rsidR="008C773F" w:rsidTr="00E560DF">
        <w:tc>
          <w:tcPr>
            <w:tcW w:w="1443" w:type="pct"/>
            <w:vAlign w:val="center"/>
          </w:tcPr>
          <w:p w:rsidR="008C773F" w:rsidRDefault="008C773F" w:rsidP="008C773F">
            <w:r>
              <w:t>Motivo de Atención:</w:t>
            </w:r>
          </w:p>
        </w:tc>
        <w:tc>
          <w:tcPr>
            <w:tcW w:w="3557" w:type="pct"/>
            <w:gridSpan w:val="2"/>
          </w:tcPr>
          <w:p w:rsidR="008C773F" w:rsidRDefault="008C773F" w:rsidP="008C773F"/>
          <w:p w:rsidR="008C773F" w:rsidRDefault="008C773F" w:rsidP="008C773F"/>
          <w:p w:rsidR="008C773F" w:rsidRDefault="008C773F" w:rsidP="008C773F"/>
          <w:p w:rsidR="008C773F" w:rsidRDefault="008C773F" w:rsidP="008C773F"/>
          <w:p w:rsidR="008C773F" w:rsidRDefault="008C773F" w:rsidP="008C773F"/>
        </w:tc>
      </w:tr>
      <w:tr w:rsidR="008C773F" w:rsidTr="00E560DF">
        <w:tc>
          <w:tcPr>
            <w:tcW w:w="1443" w:type="pct"/>
          </w:tcPr>
          <w:p w:rsidR="008C773F" w:rsidRDefault="008C773F" w:rsidP="008C773F"/>
          <w:p w:rsidR="008C773F" w:rsidRDefault="008C773F" w:rsidP="008C773F">
            <w:r>
              <w:t>Tutor(a):</w:t>
            </w:r>
          </w:p>
        </w:tc>
        <w:tc>
          <w:tcPr>
            <w:tcW w:w="3557" w:type="pct"/>
            <w:gridSpan w:val="2"/>
          </w:tcPr>
          <w:p w:rsidR="008C773F" w:rsidRDefault="008C773F" w:rsidP="008C773F"/>
          <w:p w:rsidR="008C773F" w:rsidRDefault="008C773F" w:rsidP="008C773F">
            <w:r>
              <w:t>Firma………………………………………………………</w:t>
            </w:r>
          </w:p>
          <w:p w:rsidR="008C773F" w:rsidRDefault="008C773F" w:rsidP="008C773F"/>
        </w:tc>
      </w:tr>
    </w:tbl>
    <w:p w:rsidR="008C773F" w:rsidRDefault="008C773F"/>
    <w:tbl>
      <w:tblPr>
        <w:tblStyle w:val="Tablaconcuadrcula"/>
        <w:tblpPr w:leftFromText="141" w:rightFromText="141" w:vertAnchor="page" w:horzAnchor="margin" w:tblpY="10577"/>
        <w:tblOverlap w:val="never"/>
        <w:tblW w:w="8926" w:type="dxa"/>
        <w:tblLook w:val="04A0"/>
      </w:tblPr>
      <w:tblGrid>
        <w:gridCol w:w="1380"/>
        <w:gridCol w:w="2919"/>
        <w:gridCol w:w="4627"/>
      </w:tblGrid>
      <w:tr w:rsidR="00E560DF" w:rsidTr="00E560DF">
        <w:tc>
          <w:tcPr>
            <w:tcW w:w="8926" w:type="dxa"/>
            <w:gridSpan w:val="3"/>
          </w:tcPr>
          <w:p w:rsidR="00E560DF" w:rsidRPr="00F4505A" w:rsidRDefault="00E560DF" w:rsidP="00E560DF">
            <w:pPr>
              <w:jc w:val="center"/>
              <w:rPr>
                <w:b/>
                <w:sz w:val="28"/>
                <w:szCs w:val="28"/>
              </w:rPr>
            </w:pPr>
            <w:r>
              <w:rPr>
                <w:b/>
                <w:sz w:val="28"/>
                <w:szCs w:val="28"/>
              </w:rPr>
              <w:t>Solicitud de Atención S</w:t>
            </w:r>
            <w:r w:rsidRPr="00F4505A">
              <w:rPr>
                <w:b/>
                <w:sz w:val="28"/>
                <w:szCs w:val="28"/>
              </w:rPr>
              <w:t>icológica</w:t>
            </w:r>
            <w:r>
              <w:rPr>
                <w:b/>
                <w:sz w:val="28"/>
                <w:szCs w:val="28"/>
              </w:rPr>
              <w:t xml:space="preserve"> (Derivado por Tutor(a))</w:t>
            </w:r>
          </w:p>
        </w:tc>
      </w:tr>
      <w:tr w:rsidR="00E560DF" w:rsidTr="00E560DF">
        <w:tc>
          <w:tcPr>
            <w:tcW w:w="1380" w:type="dxa"/>
          </w:tcPr>
          <w:p w:rsidR="00E560DF" w:rsidRDefault="00E560DF" w:rsidP="00E560DF">
            <w:r>
              <w:t>Estudiante:</w:t>
            </w:r>
          </w:p>
        </w:tc>
        <w:tc>
          <w:tcPr>
            <w:tcW w:w="7546" w:type="dxa"/>
            <w:gridSpan w:val="2"/>
          </w:tcPr>
          <w:p w:rsidR="00E560DF" w:rsidRDefault="00E560DF" w:rsidP="00E560DF"/>
        </w:tc>
      </w:tr>
      <w:tr w:rsidR="00E560DF" w:rsidTr="00E560DF">
        <w:tc>
          <w:tcPr>
            <w:tcW w:w="1380" w:type="dxa"/>
          </w:tcPr>
          <w:p w:rsidR="00E560DF" w:rsidRDefault="00E560DF" w:rsidP="00E560DF">
            <w:r>
              <w:t>Especialidad:</w:t>
            </w:r>
          </w:p>
        </w:tc>
        <w:tc>
          <w:tcPr>
            <w:tcW w:w="2919" w:type="dxa"/>
          </w:tcPr>
          <w:p w:rsidR="00E560DF" w:rsidRDefault="00E560DF" w:rsidP="00E560DF">
            <w:r>
              <w:t xml:space="preserve">                                                        Fecha</w:t>
            </w:r>
          </w:p>
        </w:tc>
        <w:tc>
          <w:tcPr>
            <w:tcW w:w="4627" w:type="dxa"/>
          </w:tcPr>
          <w:p w:rsidR="00E560DF" w:rsidRDefault="00E560DF" w:rsidP="00E560DF"/>
        </w:tc>
      </w:tr>
      <w:tr w:rsidR="00E560DF" w:rsidTr="00E560DF">
        <w:tc>
          <w:tcPr>
            <w:tcW w:w="1380" w:type="dxa"/>
          </w:tcPr>
          <w:p w:rsidR="00E560DF" w:rsidRDefault="00E560DF" w:rsidP="00E560DF">
            <w:r>
              <w:t>Motivo de Atención:</w:t>
            </w:r>
          </w:p>
        </w:tc>
        <w:tc>
          <w:tcPr>
            <w:tcW w:w="7546" w:type="dxa"/>
            <w:gridSpan w:val="2"/>
          </w:tcPr>
          <w:p w:rsidR="00E560DF" w:rsidRDefault="00E560DF" w:rsidP="00E560DF"/>
          <w:p w:rsidR="00E560DF" w:rsidRDefault="00E560DF" w:rsidP="00E560DF"/>
          <w:p w:rsidR="00E560DF" w:rsidRDefault="00E560DF" w:rsidP="00E560DF"/>
          <w:p w:rsidR="00E560DF" w:rsidRDefault="00E560DF" w:rsidP="00E560DF"/>
          <w:p w:rsidR="00E560DF" w:rsidRDefault="00E560DF" w:rsidP="00E560DF"/>
        </w:tc>
      </w:tr>
      <w:tr w:rsidR="00E560DF" w:rsidTr="00E560DF">
        <w:tc>
          <w:tcPr>
            <w:tcW w:w="1380" w:type="dxa"/>
          </w:tcPr>
          <w:p w:rsidR="00E560DF" w:rsidRDefault="00E560DF" w:rsidP="00E560DF"/>
          <w:p w:rsidR="00E560DF" w:rsidRDefault="00E560DF" w:rsidP="00E560DF">
            <w:r>
              <w:t>Tutor(a):</w:t>
            </w:r>
          </w:p>
        </w:tc>
        <w:tc>
          <w:tcPr>
            <w:tcW w:w="7546" w:type="dxa"/>
            <w:gridSpan w:val="2"/>
          </w:tcPr>
          <w:p w:rsidR="00E560DF" w:rsidRDefault="00E560DF" w:rsidP="00E560DF"/>
          <w:p w:rsidR="00E560DF" w:rsidRDefault="00E560DF" w:rsidP="00E560DF">
            <w:r>
              <w:t>Firma………………………………………………………</w:t>
            </w:r>
          </w:p>
          <w:p w:rsidR="00E560DF" w:rsidRDefault="00E560DF" w:rsidP="00E560DF"/>
        </w:tc>
      </w:tr>
    </w:tbl>
    <w:tbl>
      <w:tblPr>
        <w:tblStyle w:val="Tablaconcuadrcula"/>
        <w:tblpPr w:leftFromText="141" w:rightFromText="141" w:vertAnchor="page" w:horzAnchor="margin" w:tblpY="6246"/>
        <w:tblW w:w="8926" w:type="dxa"/>
        <w:tblLook w:val="04A0"/>
      </w:tblPr>
      <w:tblGrid>
        <w:gridCol w:w="2518"/>
        <w:gridCol w:w="2013"/>
        <w:gridCol w:w="4395"/>
      </w:tblGrid>
      <w:tr w:rsidR="00E560DF" w:rsidTr="00E560DF">
        <w:tc>
          <w:tcPr>
            <w:tcW w:w="8926" w:type="dxa"/>
            <w:gridSpan w:val="3"/>
          </w:tcPr>
          <w:p w:rsidR="00E560DF" w:rsidRPr="00F4505A" w:rsidRDefault="00E560DF" w:rsidP="00E560DF">
            <w:pPr>
              <w:jc w:val="center"/>
              <w:rPr>
                <w:b/>
                <w:sz w:val="28"/>
                <w:szCs w:val="28"/>
              </w:rPr>
            </w:pPr>
            <w:r w:rsidRPr="00F4505A">
              <w:rPr>
                <w:b/>
                <w:sz w:val="28"/>
                <w:szCs w:val="28"/>
              </w:rPr>
              <w:t xml:space="preserve">Solicitud de Atención </w:t>
            </w:r>
            <w:r>
              <w:rPr>
                <w:b/>
                <w:sz w:val="28"/>
                <w:szCs w:val="28"/>
              </w:rPr>
              <w:t>S</w:t>
            </w:r>
            <w:r w:rsidRPr="00F4505A">
              <w:rPr>
                <w:b/>
                <w:sz w:val="28"/>
                <w:szCs w:val="28"/>
              </w:rPr>
              <w:t>icológica</w:t>
            </w:r>
            <w:r>
              <w:rPr>
                <w:b/>
                <w:sz w:val="28"/>
                <w:szCs w:val="28"/>
              </w:rPr>
              <w:t xml:space="preserve"> (Derivado por Tutor(a))</w:t>
            </w:r>
          </w:p>
        </w:tc>
      </w:tr>
      <w:tr w:rsidR="00E560DF" w:rsidTr="00E560DF">
        <w:tc>
          <w:tcPr>
            <w:tcW w:w="2518" w:type="dxa"/>
          </w:tcPr>
          <w:p w:rsidR="00E560DF" w:rsidRDefault="00E560DF" w:rsidP="00E560DF">
            <w:r>
              <w:t>Estudiante:</w:t>
            </w:r>
          </w:p>
        </w:tc>
        <w:tc>
          <w:tcPr>
            <w:tcW w:w="6408" w:type="dxa"/>
            <w:gridSpan w:val="2"/>
          </w:tcPr>
          <w:p w:rsidR="00E560DF" w:rsidRDefault="00E560DF" w:rsidP="00E560DF"/>
        </w:tc>
      </w:tr>
      <w:tr w:rsidR="00E560DF" w:rsidTr="00E560DF">
        <w:tc>
          <w:tcPr>
            <w:tcW w:w="2518" w:type="dxa"/>
          </w:tcPr>
          <w:p w:rsidR="00E560DF" w:rsidRDefault="00E560DF" w:rsidP="00E560DF">
            <w:r>
              <w:t>Especialidad:</w:t>
            </w:r>
          </w:p>
        </w:tc>
        <w:tc>
          <w:tcPr>
            <w:tcW w:w="2013" w:type="dxa"/>
          </w:tcPr>
          <w:p w:rsidR="00E560DF" w:rsidRDefault="00E560DF" w:rsidP="00E560DF">
            <w:r>
              <w:t>Fecha</w:t>
            </w:r>
          </w:p>
        </w:tc>
        <w:tc>
          <w:tcPr>
            <w:tcW w:w="4395" w:type="dxa"/>
          </w:tcPr>
          <w:p w:rsidR="00E560DF" w:rsidRDefault="00E560DF" w:rsidP="00E560DF"/>
        </w:tc>
      </w:tr>
      <w:tr w:rsidR="00E560DF" w:rsidTr="00E560DF">
        <w:tc>
          <w:tcPr>
            <w:tcW w:w="2518" w:type="dxa"/>
            <w:vAlign w:val="center"/>
          </w:tcPr>
          <w:p w:rsidR="00E560DF" w:rsidRDefault="00E560DF" w:rsidP="00E560DF">
            <w:r>
              <w:t>Motivo de Atención:</w:t>
            </w:r>
          </w:p>
        </w:tc>
        <w:tc>
          <w:tcPr>
            <w:tcW w:w="6408" w:type="dxa"/>
            <w:gridSpan w:val="2"/>
          </w:tcPr>
          <w:p w:rsidR="00E560DF" w:rsidRDefault="00E560DF" w:rsidP="00E560DF"/>
          <w:p w:rsidR="00E560DF" w:rsidRDefault="00E560DF" w:rsidP="00E560DF"/>
          <w:p w:rsidR="00E560DF" w:rsidRDefault="00E560DF" w:rsidP="00E560DF"/>
          <w:p w:rsidR="00E560DF" w:rsidRDefault="00E560DF" w:rsidP="00E560DF"/>
          <w:p w:rsidR="00E560DF" w:rsidRDefault="00E560DF" w:rsidP="00E560DF"/>
          <w:p w:rsidR="00E560DF" w:rsidRDefault="00E560DF" w:rsidP="00E560DF"/>
        </w:tc>
      </w:tr>
      <w:tr w:rsidR="00E560DF" w:rsidTr="00E560DF">
        <w:tc>
          <w:tcPr>
            <w:tcW w:w="2518" w:type="dxa"/>
          </w:tcPr>
          <w:p w:rsidR="00E560DF" w:rsidRDefault="00E560DF" w:rsidP="00E560DF"/>
          <w:p w:rsidR="00E560DF" w:rsidRDefault="00E560DF" w:rsidP="00E560DF">
            <w:r>
              <w:t>Tutor(a):</w:t>
            </w:r>
          </w:p>
        </w:tc>
        <w:tc>
          <w:tcPr>
            <w:tcW w:w="6408" w:type="dxa"/>
            <w:gridSpan w:val="2"/>
          </w:tcPr>
          <w:p w:rsidR="00E560DF" w:rsidRDefault="00E560DF" w:rsidP="00E560DF"/>
          <w:p w:rsidR="00E560DF" w:rsidRDefault="00E560DF" w:rsidP="00E560DF">
            <w:r>
              <w:t>Firma………………………………………………………</w:t>
            </w:r>
          </w:p>
          <w:p w:rsidR="00E560DF" w:rsidRDefault="00E560DF" w:rsidP="00E560DF"/>
        </w:tc>
      </w:tr>
    </w:tbl>
    <w:p w:rsidR="008C773F" w:rsidRDefault="008C773F"/>
    <w:p w:rsidR="008C773F" w:rsidRDefault="008C773F"/>
    <w:p w:rsidR="00734EC7" w:rsidRDefault="00734EC7"/>
    <w:p w:rsidR="008A1BAD" w:rsidRDefault="008A1BAD"/>
    <w:p w:rsidR="00AB28E3" w:rsidRDefault="00AB28E3" w:rsidP="00CF1C1F">
      <w:pPr>
        <w:rPr>
          <w:rFonts w:ascii="Times New Roman" w:hAnsi="Times New Roman" w:cs="Times New Roman"/>
          <w:b/>
          <w:sz w:val="24"/>
          <w:u w:val="single"/>
        </w:rPr>
      </w:pPr>
    </w:p>
    <w:p w:rsidR="00F64752" w:rsidRDefault="00F64752" w:rsidP="00AB28E3">
      <w:pPr>
        <w:jc w:val="center"/>
        <w:rPr>
          <w:rFonts w:ascii="Times New Roman" w:hAnsi="Times New Roman" w:cs="Times New Roman"/>
          <w:b/>
          <w:sz w:val="24"/>
          <w:u w:val="single"/>
        </w:rPr>
      </w:pPr>
    </w:p>
    <w:p w:rsidR="009711B9" w:rsidRPr="00AB28E3" w:rsidRDefault="009711B9" w:rsidP="00AB28E3">
      <w:pPr>
        <w:jc w:val="center"/>
        <w:rPr>
          <w:rFonts w:ascii="Times New Roman" w:hAnsi="Times New Roman" w:cs="Times New Roman"/>
          <w:b/>
          <w:sz w:val="24"/>
          <w:u w:val="single"/>
        </w:rPr>
      </w:pPr>
      <w:r w:rsidRPr="00AB28E3">
        <w:rPr>
          <w:rFonts w:ascii="Times New Roman" w:hAnsi="Times New Roman" w:cs="Times New Roman"/>
          <w:b/>
          <w:sz w:val="24"/>
          <w:u w:val="single"/>
        </w:rPr>
        <w:t>FICHA DE ATENCIÓN SICOLÓGICA</w:t>
      </w:r>
    </w:p>
    <w:p w:rsidR="00734EC7" w:rsidRPr="00B85F8D" w:rsidRDefault="00734EC7" w:rsidP="00B85F8D">
      <w:pPr>
        <w:jc w:val="right"/>
        <w:rPr>
          <w:rFonts w:ascii="Times New Roman" w:hAnsi="Times New Roman" w:cs="Times New Roman"/>
          <w:b/>
        </w:rPr>
      </w:pPr>
      <w:r w:rsidRPr="00B85F8D">
        <w:rPr>
          <w:rFonts w:ascii="Times New Roman" w:hAnsi="Times New Roman" w:cs="Times New Roman"/>
          <w:b/>
        </w:rPr>
        <w:t>Fecha:………………………………………</w:t>
      </w:r>
    </w:p>
    <w:p w:rsidR="00734EC7" w:rsidRPr="00B85F8D" w:rsidRDefault="00B85F8D" w:rsidP="00B85F8D">
      <w:pPr>
        <w:jc w:val="both"/>
        <w:rPr>
          <w:rFonts w:ascii="Times New Roman" w:hAnsi="Times New Roman" w:cs="Times New Roman"/>
          <w:b/>
        </w:rPr>
      </w:pPr>
      <w:r>
        <w:rPr>
          <w:rFonts w:ascii="Times New Roman" w:hAnsi="Times New Roman" w:cs="Times New Roman"/>
          <w:b/>
        </w:rPr>
        <w:t>Nombres y apellidos…………………………………………………………………………………..</w:t>
      </w:r>
    </w:p>
    <w:p w:rsidR="00734EC7" w:rsidRPr="00B85F8D" w:rsidRDefault="00B85F8D" w:rsidP="00B85F8D">
      <w:pPr>
        <w:jc w:val="both"/>
        <w:rPr>
          <w:rFonts w:ascii="Times New Roman" w:hAnsi="Times New Roman" w:cs="Times New Roman"/>
          <w:b/>
        </w:rPr>
      </w:pPr>
      <w:r>
        <w:rPr>
          <w:rFonts w:ascii="Times New Roman" w:hAnsi="Times New Roman" w:cs="Times New Roman"/>
          <w:b/>
        </w:rPr>
        <w:t>Especialidad</w:t>
      </w:r>
      <w:r w:rsidR="00734EC7" w:rsidRPr="00B85F8D">
        <w:rPr>
          <w:rFonts w:ascii="Times New Roman" w:hAnsi="Times New Roman" w:cs="Times New Roman"/>
          <w:b/>
        </w:rPr>
        <w:t>………………………</w:t>
      </w:r>
      <w:r>
        <w:rPr>
          <w:rFonts w:ascii="Times New Roman" w:hAnsi="Times New Roman" w:cs="Times New Roman"/>
          <w:b/>
        </w:rPr>
        <w:t>…………………………………….Hora:……………………...</w:t>
      </w:r>
    </w:p>
    <w:p w:rsidR="00734EC7" w:rsidRPr="00B85F8D" w:rsidRDefault="00734EC7" w:rsidP="00B85F8D">
      <w:pPr>
        <w:jc w:val="both"/>
        <w:rPr>
          <w:rFonts w:ascii="Times New Roman" w:hAnsi="Times New Roman" w:cs="Times New Roman"/>
          <w:b/>
        </w:rPr>
      </w:pPr>
      <w:r w:rsidRPr="00B85F8D">
        <w:rPr>
          <w:rFonts w:ascii="Times New Roman" w:hAnsi="Times New Roman" w:cs="Times New Roman"/>
          <w:b/>
        </w:rPr>
        <w:t>Derivado por:…………………………………………</w:t>
      </w:r>
      <w:r w:rsidR="00B85F8D">
        <w:rPr>
          <w:rFonts w:ascii="Times New Roman" w:hAnsi="Times New Roman" w:cs="Times New Roman"/>
          <w:b/>
        </w:rPr>
        <w:t>………………………………………………</w:t>
      </w:r>
    </w:p>
    <w:p w:rsidR="00734EC7" w:rsidRPr="00B85F8D" w:rsidRDefault="00734EC7" w:rsidP="00B85F8D">
      <w:pPr>
        <w:jc w:val="both"/>
        <w:rPr>
          <w:rFonts w:ascii="Times New Roman" w:hAnsi="Times New Roman" w:cs="Times New Roman"/>
          <w:b/>
        </w:rPr>
      </w:pPr>
    </w:p>
    <w:p w:rsidR="00AB28E3" w:rsidRDefault="00734EC7" w:rsidP="00AB28E3">
      <w:pPr>
        <w:jc w:val="both"/>
        <w:rPr>
          <w:rFonts w:ascii="Times New Roman" w:hAnsi="Times New Roman" w:cs="Times New Roman"/>
          <w:b/>
        </w:rPr>
      </w:pPr>
      <w:r w:rsidRPr="00B85F8D">
        <w:rPr>
          <w:rFonts w:ascii="Times New Roman" w:hAnsi="Times New Roman" w:cs="Times New Roman"/>
          <w:b/>
          <w:u w:val="single"/>
        </w:rPr>
        <w:t>Motivo de Consulta</w:t>
      </w:r>
      <w:r w:rsidRPr="00B85F8D">
        <w:rPr>
          <w:rFonts w:ascii="Times New Roman" w:hAnsi="Times New Roman" w:cs="Times New Roman"/>
          <w:b/>
        </w:rPr>
        <w:t>:</w:t>
      </w:r>
    </w:p>
    <w:p w:rsidR="00734EC7" w:rsidRPr="00B85F8D" w:rsidRDefault="00734EC7" w:rsidP="00B85F8D">
      <w:pPr>
        <w:spacing w:after="0"/>
        <w:jc w:val="both"/>
        <w:rPr>
          <w:rFonts w:ascii="Times New Roman" w:hAnsi="Times New Roman" w:cs="Times New Roman"/>
          <w:b/>
        </w:rPr>
      </w:pPr>
      <w:r w:rsidRPr="00B85F8D">
        <w:rPr>
          <w:rFonts w:ascii="Times New Roman" w:hAnsi="Times New Roman" w:cs="Times New Roman"/>
          <w:b/>
        </w:rPr>
        <w:t>…………………………</w:t>
      </w:r>
      <w:r w:rsidR="00B85F8D">
        <w:rPr>
          <w:rFonts w:ascii="Times New Roman" w:hAnsi="Times New Roman" w:cs="Times New Roman"/>
          <w:b/>
        </w:rPr>
        <w:t>………………………………………………………</w:t>
      </w:r>
      <w:r w:rsidR="00AB28E3">
        <w:rPr>
          <w:rFonts w:ascii="Times New Roman" w:hAnsi="Times New Roman" w:cs="Times New Roman"/>
          <w:b/>
        </w:rPr>
        <w:t>……………………...</w:t>
      </w:r>
      <w:r w:rsidR="00B85F8D">
        <w:rPr>
          <w:rFonts w:ascii="Times New Roman" w:hAnsi="Times New Roman" w:cs="Times New Roman"/>
          <w:b/>
        </w:rPr>
        <w:t>.</w:t>
      </w:r>
    </w:p>
    <w:p w:rsidR="00734EC7" w:rsidRPr="00B85F8D" w:rsidRDefault="00734EC7" w:rsidP="00B85F8D">
      <w:pPr>
        <w:jc w:val="both"/>
        <w:rPr>
          <w:rFonts w:ascii="Times New Roman" w:hAnsi="Times New Roman" w:cs="Times New Roman"/>
          <w:b/>
        </w:rPr>
      </w:pPr>
      <w:r w:rsidRPr="00B85F8D">
        <w:rPr>
          <w:rFonts w:ascii="Times New Roman" w:hAnsi="Times New Roman" w:cs="Times New Roman"/>
          <w:b/>
        </w:rPr>
        <w:t>……………………………………………………………</w:t>
      </w:r>
      <w:r w:rsidR="00B85F8D">
        <w:rPr>
          <w:rFonts w:ascii="Times New Roman" w:hAnsi="Times New Roman" w:cs="Times New Roman"/>
          <w:b/>
        </w:rPr>
        <w:t>…………………………………………………………………………………</w:t>
      </w:r>
      <w:r w:rsidRPr="00B85F8D">
        <w:rPr>
          <w:rFonts w:ascii="Times New Roman" w:hAnsi="Times New Roman" w:cs="Times New Roman"/>
          <w:b/>
        </w:rPr>
        <w:t>……………………………………………………………………</w:t>
      </w:r>
      <w:r w:rsidR="00B85F8D">
        <w:rPr>
          <w:rFonts w:ascii="Times New Roman" w:hAnsi="Times New Roman" w:cs="Times New Roman"/>
          <w:b/>
        </w:rPr>
        <w:t>…………………………………</w:t>
      </w:r>
    </w:p>
    <w:p w:rsidR="00B85F8D" w:rsidRDefault="00B85F8D" w:rsidP="00B85F8D">
      <w:pPr>
        <w:jc w:val="both"/>
        <w:rPr>
          <w:rFonts w:ascii="Times New Roman" w:hAnsi="Times New Roman" w:cs="Times New Roman"/>
          <w:b/>
        </w:rPr>
      </w:pPr>
    </w:p>
    <w:p w:rsidR="00B85F8D" w:rsidRDefault="00734EC7" w:rsidP="00B85F8D">
      <w:pPr>
        <w:jc w:val="both"/>
        <w:rPr>
          <w:rFonts w:ascii="Times New Roman" w:hAnsi="Times New Roman" w:cs="Times New Roman"/>
          <w:b/>
        </w:rPr>
      </w:pPr>
      <w:r w:rsidRPr="00B85F8D">
        <w:rPr>
          <w:rFonts w:ascii="Times New Roman" w:hAnsi="Times New Roman" w:cs="Times New Roman"/>
          <w:b/>
          <w:u w:val="single"/>
        </w:rPr>
        <w:t>Recomendaciones</w:t>
      </w:r>
      <w:r w:rsidRPr="00B85F8D">
        <w:rPr>
          <w:rFonts w:ascii="Times New Roman" w:hAnsi="Times New Roman" w:cs="Times New Roman"/>
          <w:b/>
        </w:rPr>
        <w:t>:</w:t>
      </w:r>
    </w:p>
    <w:p w:rsidR="00734EC7" w:rsidRPr="00B85F8D" w:rsidRDefault="00734EC7" w:rsidP="00B85F8D">
      <w:pPr>
        <w:jc w:val="both"/>
        <w:rPr>
          <w:rFonts w:ascii="Times New Roman" w:hAnsi="Times New Roman" w:cs="Times New Roman"/>
          <w:b/>
        </w:rPr>
      </w:pPr>
      <w:r w:rsidRPr="00B85F8D">
        <w:rPr>
          <w:rFonts w:ascii="Times New Roman" w:hAnsi="Times New Roman" w:cs="Times New Roman"/>
          <w:b/>
        </w:rPr>
        <w:t>…………………………………………………………………………………………………………………………………………………………………………………………………………………………………………………………………………</w:t>
      </w:r>
      <w:r w:rsidR="00B85F8D">
        <w:rPr>
          <w:rFonts w:ascii="Times New Roman" w:hAnsi="Times New Roman" w:cs="Times New Roman"/>
          <w:b/>
        </w:rPr>
        <w:t>………………………………………………………………………………………</w:t>
      </w:r>
    </w:p>
    <w:p w:rsidR="00B85F8D" w:rsidRDefault="00B85F8D" w:rsidP="00B85F8D">
      <w:pPr>
        <w:jc w:val="both"/>
        <w:rPr>
          <w:rFonts w:ascii="Times New Roman" w:hAnsi="Times New Roman" w:cs="Times New Roman"/>
          <w:b/>
        </w:rPr>
      </w:pPr>
    </w:p>
    <w:p w:rsidR="00B85F8D" w:rsidRDefault="00734EC7" w:rsidP="00B85F8D">
      <w:pPr>
        <w:jc w:val="both"/>
        <w:rPr>
          <w:rFonts w:ascii="Times New Roman" w:hAnsi="Times New Roman" w:cs="Times New Roman"/>
          <w:b/>
        </w:rPr>
      </w:pPr>
      <w:r w:rsidRPr="00B85F8D">
        <w:rPr>
          <w:rFonts w:ascii="Times New Roman" w:hAnsi="Times New Roman" w:cs="Times New Roman"/>
          <w:b/>
          <w:u w:val="single"/>
        </w:rPr>
        <w:t>Sugerencias a los tutores</w:t>
      </w:r>
      <w:r w:rsidRPr="00B85F8D">
        <w:rPr>
          <w:rFonts w:ascii="Times New Roman" w:hAnsi="Times New Roman" w:cs="Times New Roman"/>
          <w:b/>
        </w:rPr>
        <w:t>:</w:t>
      </w:r>
    </w:p>
    <w:p w:rsidR="00734EC7" w:rsidRPr="00B85F8D" w:rsidRDefault="00734EC7" w:rsidP="00B85F8D">
      <w:pPr>
        <w:spacing w:after="0"/>
        <w:jc w:val="both"/>
        <w:rPr>
          <w:rFonts w:ascii="Times New Roman" w:hAnsi="Times New Roman" w:cs="Times New Roman"/>
          <w:b/>
        </w:rPr>
      </w:pPr>
      <w:r w:rsidRPr="00B85F8D">
        <w:rPr>
          <w:rFonts w:ascii="Times New Roman" w:hAnsi="Times New Roman" w:cs="Times New Roman"/>
          <w:b/>
        </w:rPr>
        <w:t>………………………</w:t>
      </w:r>
      <w:r w:rsidR="00B85F8D">
        <w:rPr>
          <w:rFonts w:ascii="Times New Roman" w:hAnsi="Times New Roman" w:cs="Times New Roman"/>
          <w:b/>
        </w:rPr>
        <w:t>…………………………………………………………………………………</w:t>
      </w:r>
    </w:p>
    <w:p w:rsidR="00734EC7" w:rsidRPr="00B85F8D" w:rsidRDefault="00734EC7" w:rsidP="00B85F8D">
      <w:pPr>
        <w:jc w:val="both"/>
        <w:rPr>
          <w:rFonts w:ascii="Times New Roman" w:hAnsi="Times New Roman" w:cs="Times New Roman"/>
          <w:b/>
        </w:rPr>
      </w:pPr>
      <w:r w:rsidRPr="00B85F8D">
        <w:rPr>
          <w:rFonts w:ascii="Times New Roman" w:hAnsi="Times New Roman" w:cs="Times New Roman"/>
          <w:b/>
        </w:rPr>
        <w:t>………………………………………………………………………………………………………………………………………………</w:t>
      </w:r>
      <w:r w:rsidR="00B85F8D">
        <w:rPr>
          <w:rFonts w:ascii="Times New Roman" w:hAnsi="Times New Roman" w:cs="Times New Roman"/>
          <w:b/>
        </w:rPr>
        <w:t>……………………………………………………………………………………………………….</w:t>
      </w:r>
    </w:p>
    <w:p w:rsidR="00B85F8D" w:rsidRDefault="00B85F8D" w:rsidP="00B85F8D">
      <w:pPr>
        <w:jc w:val="both"/>
        <w:rPr>
          <w:rFonts w:ascii="Times New Roman" w:hAnsi="Times New Roman" w:cs="Times New Roman"/>
          <w:b/>
        </w:rPr>
      </w:pPr>
    </w:p>
    <w:p w:rsidR="00734EC7" w:rsidRPr="00B85F8D" w:rsidRDefault="00734EC7" w:rsidP="00B85F8D">
      <w:pPr>
        <w:jc w:val="both"/>
        <w:rPr>
          <w:rFonts w:ascii="Times New Roman" w:hAnsi="Times New Roman" w:cs="Times New Roman"/>
          <w:b/>
        </w:rPr>
      </w:pPr>
      <w:r w:rsidRPr="00B85F8D">
        <w:rPr>
          <w:rFonts w:ascii="Times New Roman" w:hAnsi="Times New Roman" w:cs="Times New Roman"/>
          <w:b/>
          <w:u w:val="single"/>
        </w:rPr>
        <w:t>Observaciones</w:t>
      </w:r>
      <w:r w:rsidRPr="00B85F8D">
        <w:rPr>
          <w:rFonts w:ascii="Times New Roman" w:hAnsi="Times New Roman" w:cs="Times New Roman"/>
          <w:b/>
        </w:rPr>
        <w:t>:</w:t>
      </w:r>
    </w:p>
    <w:p w:rsidR="00734EC7" w:rsidRPr="00B85F8D" w:rsidRDefault="00734EC7" w:rsidP="00B85F8D">
      <w:pPr>
        <w:jc w:val="both"/>
        <w:rPr>
          <w:rFonts w:ascii="Times New Roman" w:hAnsi="Times New Roman" w:cs="Times New Roman"/>
          <w:b/>
        </w:rPr>
      </w:pPr>
      <w:r w:rsidRPr="00B85F8D">
        <w:rPr>
          <w:rFonts w:ascii="Times New Roman" w:hAnsi="Times New Roman" w:cs="Times New Roman"/>
          <w:b/>
        </w:rPr>
        <w:t>……………………………………………………………………………………………………………………………………………………………………………………………………………………………………………………………………………………………………………………………………………………</w:t>
      </w:r>
    </w:p>
    <w:p w:rsidR="00734EC7" w:rsidRPr="00B85F8D" w:rsidRDefault="00734EC7" w:rsidP="00B85F8D">
      <w:pPr>
        <w:jc w:val="both"/>
        <w:rPr>
          <w:rFonts w:ascii="Times New Roman" w:hAnsi="Times New Roman" w:cs="Times New Roman"/>
          <w:b/>
        </w:rPr>
      </w:pPr>
    </w:p>
    <w:p w:rsidR="00734EC7" w:rsidRPr="00B85F8D" w:rsidRDefault="00734EC7" w:rsidP="00B85F8D">
      <w:pPr>
        <w:jc w:val="both"/>
        <w:rPr>
          <w:rFonts w:ascii="Times New Roman" w:hAnsi="Times New Roman" w:cs="Times New Roman"/>
          <w:b/>
        </w:rPr>
      </w:pPr>
    </w:p>
    <w:p w:rsidR="00734EC7" w:rsidRPr="00B85F8D" w:rsidRDefault="00734EC7" w:rsidP="00AB28E3">
      <w:pPr>
        <w:jc w:val="right"/>
        <w:rPr>
          <w:rFonts w:ascii="Times New Roman" w:hAnsi="Times New Roman" w:cs="Times New Roman"/>
          <w:b/>
        </w:rPr>
      </w:pPr>
      <w:r w:rsidRPr="00B85F8D">
        <w:rPr>
          <w:rFonts w:ascii="Times New Roman" w:hAnsi="Times New Roman" w:cs="Times New Roman"/>
          <w:b/>
        </w:rPr>
        <w:t>__________________________</w:t>
      </w:r>
    </w:p>
    <w:p w:rsidR="00734EC7" w:rsidRPr="00B85F8D" w:rsidRDefault="00734EC7" w:rsidP="00AB28E3">
      <w:pPr>
        <w:rPr>
          <w:rFonts w:ascii="Times New Roman" w:hAnsi="Times New Roman" w:cs="Times New Roman"/>
          <w:b/>
        </w:rPr>
      </w:pPr>
      <w:r w:rsidRPr="00B85F8D">
        <w:rPr>
          <w:rFonts w:ascii="Times New Roman" w:hAnsi="Times New Roman" w:cs="Times New Roman"/>
          <w:b/>
        </w:rPr>
        <w:t xml:space="preserve">Firma del </w:t>
      </w:r>
      <w:r w:rsidR="00AB28E3">
        <w:rPr>
          <w:rFonts w:ascii="Times New Roman" w:hAnsi="Times New Roman" w:cs="Times New Roman"/>
          <w:b/>
        </w:rPr>
        <w:t>estudiante</w:t>
      </w:r>
    </w:p>
    <w:p w:rsidR="00C404D4" w:rsidRDefault="00C404D4" w:rsidP="00AB28E3">
      <w:pPr>
        <w:rPr>
          <w:b/>
        </w:rPr>
      </w:pPr>
    </w:p>
    <w:p w:rsidR="00CF1C1F" w:rsidRDefault="00CF1C1F" w:rsidP="00AB28E3">
      <w:pPr>
        <w:rPr>
          <w:b/>
        </w:rPr>
      </w:pPr>
    </w:p>
    <w:p w:rsidR="00234839" w:rsidRDefault="00234839" w:rsidP="00AB28E3">
      <w:pPr>
        <w:spacing w:line="276" w:lineRule="auto"/>
        <w:rPr>
          <w:rFonts w:ascii="Times New Roman" w:hAnsi="Times New Roman" w:cs="Times New Roman"/>
          <w:sz w:val="20"/>
          <w:szCs w:val="20"/>
        </w:rPr>
      </w:pPr>
      <w:r>
        <w:rPr>
          <w:rFonts w:ascii="Times New Roman" w:hAnsi="Times New Roman" w:cs="Times New Roman"/>
          <w:sz w:val="20"/>
          <w:szCs w:val="20"/>
        </w:rPr>
        <w:t>INSTITUTO SUPERIOR DE EDUCACIÓN PÚBLICO</w:t>
      </w:r>
    </w:p>
    <w:tbl>
      <w:tblPr>
        <w:tblStyle w:val="Tablaconcuadrcula"/>
        <w:tblpPr w:leftFromText="141" w:rightFromText="141" w:vertAnchor="text" w:horzAnchor="page" w:tblpX="7775" w:tblpY="155"/>
        <w:tblW w:w="0" w:type="auto"/>
        <w:tblLook w:val="04A0"/>
      </w:tblPr>
      <w:tblGrid>
        <w:gridCol w:w="846"/>
        <w:gridCol w:w="850"/>
        <w:gridCol w:w="851"/>
      </w:tblGrid>
      <w:tr w:rsidR="00234839" w:rsidTr="00AB28E3">
        <w:trPr>
          <w:trHeight w:val="277"/>
        </w:trPr>
        <w:tc>
          <w:tcPr>
            <w:tcW w:w="846" w:type="dxa"/>
            <w:vAlign w:val="bottom"/>
          </w:tcPr>
          <w:p w:rsidR="00234839" w:rsidRDefault="00234839" w:rsidP="00AB28E3">
            <w:pPr>
              <w:spacing w:line="276" w:lineRule="auto"/>
              <w:jc w:val="center"/>
              <w:rPr>
                <w:rFonts w:ascii="Times New Roman" w:hAnsi="Times New Roman" w:cs="Times New Roman"/>
                <w:sz w:val="20"/>
                <w:szCs w:val="20"/>
              </w:rPr>
            </w:pPr>
            <w:r>
              <w:rPr>
                <w:rFonts w:ascii="Times New Roman" w:hAnsi="Times New Roman" w:cs="Times New Roman"/>
                <w:sz w:val="20"/>
                <w:szCs w:val="20"/>
              </w:rPr>
              <w:t>DIA</w:t>
            </w:r>
          </w:p>
        </w:tc>
        <w:tc>
          <w:tcPr>
            <w:tcW w:w="850" w:type="dxa"/>
            <w:vAlign w:val="bottom"/>
          </w:tcPr>
          <w:p w:rsidR="00234839" w:rsidRDefault="00234839" w:rsidP="00AB28E3">
            <w:pPr>
              <w:spacing w:line="276" w:lineRule="auto"/>
              <w:jc w:val="center"/>
              <w:rPr>
                <w:rFonts w:ascii="Times New Roman" w:hAnsi="Times New Roman" w:cs="Times New Roman"/>
                <w:sz w:val="20"/>
                <w:szCs w:val="20"/>
              </w:rPr>
            </w:pPr>
            <w:r>
              <w:rPr>
                <w:rFonts w:ascii="Times New Roman" w:hAnsi="Times New Roman" w:cs="Times New Roman"/>
                <w:sz w:val="20"/>
                <w:szCs w:val="20"/>
              </w:rPr>
              <w:t>MES</w:t>
            </w:r>
          </w:p>
        </w:tc>
        <w:tc>
          <w:tcPr>
            <w:tcW w:w="851" w:type="dxa"/>
            <w:vAlign w:val="bottom"/>
          </w:tcPr>
          <w:p w:rsidR="00234839" w:rsidRDefault="00234839" w:rsidP="00AB28E3">
            <w:pPr>
              <w:spacing w:line="276" w:lineRule="auto"/>
              <w:jc w:val="center"/>
              <w:rPr>
                <w:rFonts w:ascii="Times New Roman" w:hAnsi="Times New Roman" w:cs="Times New Roman"/>
                <w:sz w:val="20"/>
                <w:szCs w:val="20"/>
              </w:rPr>
            </w:pPr>
            <w:r>
              <w:rPr>
                <w:rFonts w:ascii="Times New Roman" w:hAnsi="Times New Roman" w:cs="Times New Roman"/>
                <w:sz w:val="20"/>
                <w:szCs w:val="20"/>
              </w:rPr>
              <w:t>AÑO</w:t>
            </w:r>
          </w:p>
        </w:tc>
      </w:tr>
      <w:tr w:rsidR="00234839" w:rsidTr="00AB28E3">
        <w:trPr>
          <w:trHeight w:val="227"/>
        </w:trPr>
        <w:tc>
          <w:tcPr>
            <w:tcW w:w="846" w:type="dxa"/>
            <w:vAlign w:val="bottom"/>
          </w:tcPr>
          <w:p w:rsidR="00234839" w:rsidRDefault="00234839" w:rsidP="00AB28E3">
            <w:pPr>
              <w:spacing w:line="276" w:lineRule="auto"/>
              <w:jc w:val="center"/>
              <w:rPr>
                <w:rFonts w:ascii="Times New Roman" w:hAnsi="Times New Roman" w:cs="Times New Roman"/>
                <w:sz w:val="20"/>
                <w:szCs w:val="20"/>
              </w:rPr>
            </w:pPr>
          </w:p>
        </w:tc>
        <w:tc>
          <w:tcPr>
            <w:tcW w:w="850" w:type="dxa"/>
            <w:vAlign w:val="bottom"/>
          </w:tcPr>
          <w:p w:rsidR="00234839" w:rsidRDefault="00234839" w:rsidP="00AB28E3">
            <w:pPr>
              <w:spacing w:line="276" w:lineRule="auto"/>
              <w:jc w:val="center"/>
              <w:rPr>
                <w:rFonts w:ascii="Times New Roman" w:hAnsi="Times New Roman" w:cs="Times New Roman"/>
                <w:sz w:val="20"/>
                <w:szCs w:val="20"/>
              </w:rPr>
            </w:pPr>
          </w:p>
        </w:tc>
        <w:tc>
          <w:tcPr>
            <w:tcW w:w="851" w:type="dxa"/>
            <w:vAlign w:val="bottom"/>
          </w:tcPr>
          <w:p w:rsidR="00234839" w:rsidRDefault="00234839" w:rsidP="00AB28E3">
            <w:pPr>
              <w:spacing w:line="276" w:lineRule="auto"/>
              <w:jc w:val="center"/>
              <w:rPr>
                <w:rFonts w:ascii="Times New Roman" w:hAnsi="Times New Roman" w:cs="Times New Roman"/>
                <w:sz w:val="20"/>
                <w:szCs w:val="20"/>
              </w:rPr>
            </w:pPr>
          </w:p>
        </w:tc>
      </w:tr>
    </w:tbl>
    <w:p w:rsidR="00234839" w:rsidRDefault="00234839" w:rsidP="00AB28E3">
      <w:pPr>
        <w:spacing w:line="276" w:lineRule="auto"/>
        <w:ind w:left="1416"/>
        <w:rPr>
          <w:rFonts w:ascii="Times New Roman" w:hAnsi="Times New Roman" w:cs="Times New Roman"/>
          <w:sz w:val="20"/>
          <w:szCs w:val="20"/>
        </w:rPr>
      </w:pPr>
      <w:r>
        <w:rPr>
          <w:rFonts w:ascii="Times New Roman" w:hAnsi="Times New Roman" w:cs="Times New Roman"/>
          <w:sz w:val="20"/>
          <w:szCs w:val="20"/>
        </w:rPr>
        <w:t xml:space="preserve">   “LORETO”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tbl>
      <w:tblPr>
        <w:tblStyle w:val="Tablaconcuadrcula"/>
        <w:tblpPr w:leftFromText="141" w:rightFromText="141" w:vertAnchor="text" w:horzAnchor="margin" w:tblpXSpec="center" w:tblpY="441"/>
        <w:tblW w:w="0" w:type="auto"/>
        <w:tblLook w:val="04A0"/>
      </w:tblPr>
      <w:tblGrid>
        <w:gridCol w:w="3810"/>
      </w:tblGrid>
      <w:tr w:rsidR="002D6DD6" w:rsidTr="002D6DD6">
        <w:trPr>
          <w:trHeight w:val="621"/>
        </w:trPr>
        <w:tc>
          <w:tcPr>
            <w:tcW w:w="0" w:type="auto"/>
            <w:vAlign w:val="bottom"/>
          </w:tcPr>
          <w:p w:rsidR="002D6DD6" w:rsidRPr="00EE6EDB" w:rsidRDefault="002D6DD6" w:rsidP="002D6DD6">
            <w:pPr>
              <w:spacing w:line="480" w:lineRule="auto"/>
              <w:rPr>
                <w:rFonts w:ascii="Times New Roman" w:hAnsi="Times New Roman" w:cs="Times New Roman"/>
                <w:sz w:val="28"/>
                <w:szCs w:val="28"/>
              </w:rPr>
            </w:pPr>
            <w:r w:rsidRPr="00EE6EDB">
              <w:rPr>
                <w:rFonts w:ascii="Times New Roman" w:hAnsi="Times New Roman" w:cs="Times New Roman"/>
                <w:sz w:val="28"/>
                <w:szCs w:val="28"/>
              </w:rPr>
              <w:t>JUSTIFICACIÓN DE SALIDA</w:t>
            </w:r>
          </w:p>
        </w:tc>
      </w:tr>
    </w:tbl>
    <w:p w:rsidR="00234839" w:rsidRDefault="00AB28E3" w:rsidP="00AB28E3">
      <w:pPr>
        <w:spacing w:line="480" w:lineRule="auto"/>
        <w:ind w:left="1416"/>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rsidR="00234839" w:rsidRDefault="00234839" w:rsidP="00234839">
      <w:pPr>
        <w:spacing w:line="480" w:lineRule="auto"/>
        <w:ind w:left="1416"/>
        <w:rPr>
          <w:rFonts w:ascii="Times New Roman" w:hAnsi="Times New Roman" w:cs="Times New Roman"/>
          <w:sz w:val="20"/>
          <w:szCs w:val="20"/>
        </w:rPr>
      </w:pPr>
    </w:p>
    <w:tbl>
      <w:tblPr>
        <w:tblStyle w:val="Tablaconcuadrcula"/>
        <w:tblW w:w="0" w:type="auto"/>
        <w:tblLook w:val="04A0"/>
      </w:tblPr>
      <w:tblGrid>
        <w:gridCol w:w="2871"/>
        <w:gridCol w:w="2677"/>
        <w:gridCol w:w="2946"/>
      </w:tblGrid>
      <w:tr w:rsidR="00234839" w:rsidTr="00CB6208">
        <w:tc>
          <w:tcPr>
            <w:tcW w:w="8494" w:type="dxa"/>
            <w:gridSpan w:val="3"/>
          </w:tcPr>
          <w:p w:rsidR="00234839" w:rsidRDefault="00234839" w:rsidP="00CB6208">
            <w:pPr>
              <w:rPr>
                <w:rFonts w:ascii="Times New Roman" w:hAnsi="Times New Roman" w:cs="Times New Roman"/>
                <w:sz w:val="20"/>
                <w:szCs w:val="20"/>
              </w:rPr>
            </w:pPr>
          </w:p>
          <w:p w:rsidR="002D6DD6" w:rsidRDefault="002D6DD6" w:rsidP="00CB6208">
            <w:pPr>
              <w:rPr>
                <w:rFonts w:ascii="Times New Roman" w:hAnsi="Times New Roman" w:cs="Times New Roman"/>
                <w:sz w:val="20"/>
                <w:szCs w:val="20"/>
              </w:rPr>
            </w:pPr>
          </w:p>
        </w:tc>
      </w:tr>
      <w:tr w:rsidR="00234839" w:rsidTr="00CB6208">
        <w:tc>
          <w:tcPr>
            <w:tcW w:w="8494" w:type="dxa"/>
            <w:gridSpan w:val="3"/>
          </w:tcPr>
          <w:p w:rsidR="00234839" w:rsidRDefault="00234839" w:rsidP="00CB6208">
            <w:pPr>
              <w:jc w:val="center"/>
              <w:rPr>
                <w:rFonts w:ascii="Times New Roman" w:hAnsi="Times New Roman" w:cs="Times New Roman"/>
                <w:sz w:val="20"/>
                <w:szCs w:val="20"/>
              </w:rPr>
            </w:pPr>
            <w:r>
              <w:rPr>
                <w:rFonts w:ascii="Times New Roman" w:hAnsi="Times New Roman" w:cs="Times New Roman"/>
                <w:sz w:val="20"/>
                <w:szCs w:val="20"/>
              </w:rPr>
              <w:t>NOMBRES Y APELLIDOS DEL ESTUDIANTE</w:t>
            </w:r>
          </w:p>
        </w:tc>
      </w:tr>
      <w:tr w:rsidR="00234839" w:rsidTr="002D6DD6">
        <w:trPr>
          <w:trHeight w:val="300"/>
        </w:trPr>
        <w:tc>
          <w:tcPr>
            <w:tcW w:w="2871" w:type="dxa"/>
            <w:vMerge w:val="restart"/>
          </w:tcPr>
          <w:p w:rsidR="00234839" w:rsidRPr="00631151" w:rsidRDefault="00234839" w:rsidP="00CB6208">
            <w:pPr>
              <w:jc w:val="center"/>
              <w:rPr>
                <w:rFonts w:ascii="Times New Roman" w:hAnsi="Times New Roman" w:cs="Times New Roman"/>
                <w:sz w:val="16"/>
                <w:szCs w:val="16"/>
              </w:rPr>
            </w:pPr>
            <w:r w:rsidRPr="00631151">
              <w:rPr>
                <w:rFonts w:ascii="Times New Roman" w:hAnsi="Times New Roman" w:cs="Times New Roman"/>
                <w:sz w:val="16"/>
                <w:szCs w:val="16"/>
              </w:rPr>
              <w:t>AUTORIZACIÓN DE SALIDA:</w:t>
            </w:r>
          </w:p>
          <w:p w:rsidR="00234839" w:rsidRDefault="00234839" w:rsidP="00CB6208">
            <w:pPr>
              <w:jc w:val="center"/>
              <w:rPr>
                <w:rFonts w:ascii="Times New Roman" w:hAnsi="Times New Roman" w:cs="Times New Roman"/>
                <w:sz w:val="20"/>
                <w:szCs w:val="20"/>
              </w:rPr>
            </w:pPr>
          </w:p>
          <w:p w:rsidR="00234839" w:rsidRPr="00631151" w:rsidRDefault="00234839" w:rsidP="00CB6208">
            <w:pPr>
              <w:rPr>
                <w:rFonts w:ascii="Times New Roman" w:hAnsi="Times New Roman" w:cs="Times New Roman"/>
                <w:sz w:val="16"/>
                <w:szCs w:val="16"/>
                <w:u w:val="single"/>
              </w:rPr>
            </w:pPr>
            <w:r w:rsidRPr="00631151">
              <w:rPr>
                <w:rFonts w:ascii="Times New Roman" w:hAnsi="Times New Roman" w:cs="Times New Roman"/>
                <w:sz w:val="16"/>
                <w:szCs w:val="16"/>
                <w:u w:val="single"/>
              </w:rPr>
              <w:t>MOTIVOS</w:t>
            </w:r>
            <w:r>
              <w:rPr>
                <w:rFonts w:ascii="Times New Roman" w:hAnsi="Times New Roman" w:cs="Times New Roman"/>
                <w:sz w:val="16"/>
                <w:szCs w:val="16"/>
                <w:u w:val="single"/>
              </w:rPr>
              <w:t>:</w:t>
            </w:r>
          </w:p>
          <w:p w:rsidR="00234839" w:rsidRDefault="00234839" w:rsidP="00CB6208">
            <w:pPr>
              <w:jc w:val="center"/>
              <w:rPr>
                <w:rFonts w:ascii="Times New Roman" w:hAnsi="Times New Roman" w:cs="Times New Roman"/>
                <w:sz w:val="20"/>
                <w:szCs w:val="20"/>
              </w:rPr>
            </w:pPr>
          </w:p>
          <w:p w:rsidR="00234839" w:rsidRDefault="00234839" w:rsidP="00CB6208">
            <w:pPr>
              <w:jc w:val="center"/>
              <w:rPr>
                <w:rFonts w:ascii="Times New Roman" w:hAnsi="Times New Roman" w:cs="Times New Roman"/>
                <w:sz w:val="20"/>
                <w:szCs w:val="20"/>
              </w:rPr>
            </w:pPr>
          </w:p>
          <w:p w:rsidR="00234839" w:rsidRDefault="00234839" w:rsidP="00CB6208">
            <w:pPr>
              <w:jc w:val="center"/>
              <w:rPr>
                <w:rFonts w:ascii="Times New Roman" w:hAnsi="Times New Roman" w:cs="Times New Roman"/>
                <w:sz w:val="20"/>
                <w:szCs w:val="20"/>
              </w:rPr>
            </w:pPr>
          </w:p>
          <w:p w:rsidR="00234839" w:rsidRDefault="00234839" w:rsidP="00CB6208">
            <w:pPr>
              <w:jc w:val="center"/>
              <w:rPr>
                <w:rFonts w:ascii="Times New Roman" w:hAnsi="Times New Roman" w:cs="Times New Roman"/>
                <w:sz w:val="20"/>
                <w:szCs w:val="20"/>
              </w:rPr>
            </w:pPr>
          </w:p>
          <w:p w:rsidR="00234839" w:rsidRDefault="00234839" w:rsidP="00CB6208">
            <w:pPr>
              <w:jc w:val="center"/>
              <w:rPr>
                <w:rFonts w:ascii="Times New Roman" w:hAnsi="Times New Roman" w:cs="Times New Roman"/>
                <w:sz w:val="20"/>
                <w:szCs w:val="20"/>
              </w:rPr>
            </w:pPr>
          </w:p>
        </w:tc>
        <w:tc>
          <w:tcPr>
            <w:tcW w:w="2677" w:type="dxa"/>
            <w:vAlign w:val="center"/>
          </w:tcPr>
          <w:p w:rsidR="00234839" w:rsidRPr="00631151" w:rsidRDefault="00234839" w:rsidP="002D6DD6">
            <w:pPr>
              <w:jc w:val="center"/>
              <w:rPr>
                <w:rFonts w:ascii="Times New Roman" w:hAnsi="Times New Roman" w:cs="Times New Roman"/>
                <w:sz w:val="16"/>
                <w:szCs w:val="16"/>
              </w:rPr>
            </w:pPr>
            <w:r>
              <w:rPr>
                <w:rFonts w:ascii="Times New Roman" w:hAnsi="Times New Roman" w:cs="Times New Roman"/>
                <w:sz w:val="16"/>
                <w:szCs w:val="16"/>
              </w:rPr>
              <w:t>HORA DE SALIDA</w:t>
            </w:r>
          </w:p>
        </w:tc>
        <w:tc>
          <w:tcPr>
            <w:tcW w:w="2946" w:type="dxa"/>
            <w:vMerge w:val="restart"/>
          </w:tcPr>
          <w:p w:rsidR="00234839" w:rsidRPr="004B5029" w:rsidRDefault="00234839" w:rsidP="002D6DD6">
            <w:pPr>
              <w:rPr>
                <w:rFonts w:ascii="Times New Roman" w:hAnsi="Times New Roman" w:cs="Times New Roman"/>
                <w:sz w:val="16"/>
                <w:szCs w:val="16"/>
              </w:rPr>
            </w:pPr>
            <w:r w:rsidRPr="004B5029">
              <w:rPr>
                <w:rFonts w:ascii="Times New Roman" w:hAnsi="Times New Roman" w:cs="Times New Roman"/>
                <w:sz w:val="16"/>
                <w:szCs w:val="16"/>
                <w:u w:val="single"/>
              </w:rPr>
              <w:t>OBSERVACIONES</w:t>
            </w:r>
            <w:r>
              <w:rPr>
                <w:rFonts w:ascii="Times New Roman" w:hAnsi="Times New Roman" w:cs="Times New Roman"/>
                <w:sz w:val="16"/>
                <w:szCs w:val="16"/>
              </w:rPr>
              <w:t>:</w:t>
            </w:r>
          </w:p>
        </w:tc>
      </w:tr>
      <w:tr w:rsidR="00234839" w:rsidTr="002D6DD6">
        <w:trPr>
          <w:trHeight w:val="698"/>
        </w:trPr>
        <w:tc>
          <w:tcPr>
            <w:tcW w:w="2871" w:type="dxa"/>
            <w:vMerge/>
          </w:tcPr>
          <w:p w:rsidR="00234839" w:rsidRPr="00631151" w:rsidRDefault="00234839" w:rsidP="00CB6208">
            <w:pPr>
              <w:rPr>
                <w:rFonts w:ascii="Times New Roman" w:hAnsi="Times New Roman" w:cs="Times New Roman"/>
                <w:sz w:val="16"/>
                <w:szCs w:val="16"/>
              </w:rPr>
            </w:pPr>
          </w:p>
        </w:tc>
        <w:tc>
          <w:tcPr>
            <w:tcW w:w="2677" w:type="dxa"/>
            <w:vAlign w:val="center"/>
          </w:tcPr>
          <w:p w:rsidR="00234839" w:rsidRDefault="00234839" w:rsidP="002D6DD6">
            <w:pPr>
              <w:jc w:val="center"/>
              <w:rPr>
                <w:rFonts w:ascii="Times New Roman" w:hAnsi="Times New Roman" w:cs="Times New Roman"/>
                <w:sz w:val="20"/>
                <w:szCs w:val="20"/>
              </w:rPr>
            </w:pPr>
          </w:p>
        </w:tc>
        <w:tc>
          <w:tcPr>
            <w:tcW w:w="2946" w:type="dxa"/>
            <w:vMerge/>
          </w:tcPr>
          <w:p w:rsidR="00234839" w:rsidRDefault="00234839" w:rsidP="00CB6208">
            <w:pPr>
              <w:rPr>
                <w:rFonts w:ascii="Times New Roman" w:hAnsi="Times New Roman" w:cs="Times New Roman"/>
                <w:sz w:val="20"/>
                <w:szCs w:val="20"/>
              </w:rPr>
            </w:pPr>
          </w:p>
        </w:tc>
      </w:tr>
      <w:tr w:rsidR="00234839" w:rsidTr="002D6DD6">
        <w:trPr>
          <w:trHeight w:val="238"/>
        </w:trPr>
        <w:tc>
          <w:tcPr>
            <w:tcW w:w="2871" w:type="dxa"/>
            <w:vMerge/>
          </w:tcPr>
          <w:p w:rsidR="00234839" w:rsidRPr="00631151" w:rsidRDefault="00234839" w:rsidP="00CB6208">
            <w:pPr>
              <w:rPr>
                <w:rFonts w:ascii="Times New Roman" w:hAnsi="Times New Roman" w:cs="Times New Roman"/>
                <w:sz w:val="16"/>
                <w:szCs w:val="16"/>
              </w:rPr>
            </w:pPr>
          </w:p>
        </w:tc>
        <w:tc>
          <w:tcPr>
            <w:tcW w:w="2677" w:type="dxa"/>
            <w:vAlign w:val="center"/>
          </w:tcPr>
          <w:p w:rsidR="00234839" w:rsidRPr="00631151" w:rsidRDefault="00234839" w:rsidP="002D6DD6">
            <w:pPr>
              <w:jc w:val="center"/>
              <w:rPr>
                <w:rFonts w:ascii="Times New Roman" w:hAnsi="Times New Roman" w:cs="Times New Roman"/>
                <w:sz w:val="16"/>
                <w:szCs w:val="16"/>
              </w:rPr>
            </w:pPr>
            <w:r>
              <w:rPr>
                <w:rFonts w:ascii="Times New Roman" w:hAnsi="Times New Roman" w:cs="Times New Roman"/>
                <w:sz w:val="16"/>
                <w:szCs w:val="16"/>
              </w:rPr>
              <w:t>HORA DE LLEGADA</w:t>
            </w:r>
          </w:p>
        </w:tc>
        <w:tc>
          <w:tcPr>
            <w:tcW w:w="2946" w:type="dxa"/>
            <w:vMerge/>
          </w:tcPr>
          <w:p w:rsidR="00234839" w:rsidRDefault="00234839" w:rsidP="00CB6208">
            <w:pPr>
              <w:rPr>
                <w:rFonts w:ascii="Times New Roman" w:hAnsi="Times New Roman" w:cs="Times New Roman"/>
                <w:sz w:val="20"/>
                <w:szCs w:val="20"/>
              </w:rPr>
            </w:pPr>
          </w:p>
        </w:tc>
      </w:tr>
      <w:tr w:rsidR="00234839" w:rsidTr="002D6DD6">
        <w:trPr>
          <w:trHeight w:val="512"/>
        </w:trPr>
        <w:tc>
          <w:tcPr>
            <w:tcW w:w="2871" w:type="dxa"/>
            <w:vMerge/>
          </w:tcPr>
          <w:p w:rsidR="00234839" w:rsidRPr="00631151" w:rsidRDefault="00234839" w:rsidP="00CB6208">
            <w:pPr>
              <w:rPr>
                <w:rFonts w:ascii="Times New Roman" w:hAnsi="Times New Roman" w:cs="Times New Roman"/>
                <w:sz w:val="16"/>
                <w:szCs w:val="16"/>
              </w:rPr>
            </w:pPr>
          </w:p>
        </w:tc>
        <w:tc>
          <w:tcPr>
            <w:tcW w:w="2677" w:type="dxa"/>
            <w:vAlign w:val="center"/>
          </w:tcPr>
          <w:p w:rsidR="00234839" w:rsidRDefault="00234839" w:rsidP="002D6DD6">
            <w:pPr>
              <w:jc w:val="center"/>
              <w:rPr>
                <w:rFonts w:ascii="Times New Roman" w:hAnsi="Times New Roman" w:cs="Times New Roman"/>
                <w:sz w:val="20"/>
                <w:szCs w:val="20"/>
              </w:rPr>
            </w:pPr>
          </w:p>
        </w:tc>
        <w:tc>
          <w:tcPr>
            <w:tcW w:w="2946" w:type="dxa"/>
            <w:vMerge/>
          </w:tcPr>
          <w:p w:rsidR="00234839" w:rsidRDefault="00234839" w:rsidP="00CB6208">
            <w:pPr>
              <w:rPr>
                <w:rFonts w:ascii="Times New Roman" w:hAnsi="Times New Roman" w:cs="Times New Roman"/>
                <w:sz w:val="20"/>
                <w:szCs w:val="20"/>
              </w:rPr>
            </w:pPr>
          </w:p>
        </w:tc>
      </w:tr>
      <w:tr w:rsidR="00234839" w:rsidTr="00CB6208">
        <w:tc>
          <w:tcPr>
            <w:tcW w:w="2871" w:type="dxa"/>
          </w:tcPr>
          <w:p w:rsidR="00234839" w:rsidRDefault="00234839" w:rsidP="00CB6208">
            <w:pPr>
              <w:rPr>
                <w:rFonts w:ascii="Times New Roman" w:hAnsi="Times New Roman" w:cs="Times New Roman"/>
                <w:sz w:val="20"/>
                <w:szCs w:val="20"/>
              </w:rPr>
            </w:pPr>
          </w:p>
          <w:p w:rsidR="00234839" w:rsidRDefault="00234839" w:rsidP="00CB6208">
            <w:pPr>
              <w:rPr>
                <w:rFonts w:ascii="Times New Roman" w:hAnsi="Times New Roman" w:cs="Times New Roman"/>
                <w:sz w:val="20"/>
                <w:szCs w:val="20"/>
              </w:rPr>
            </w:pPr>
          </w:p>
          <w:p w:rsidR="00234839" w:rsidRDefault="00234839" w:rsidP="00CB6208">
            <w:pPr>
              <w:rPr>
                <w:rFonts w:ascii="Times New Roman" w:hAnsi="Times New Roman" w:cs="Times New Roman"/>
                <w:sz w:val="20"/>
                <w:szCs w:val="20"/>
              </w:rPr>
            </w:pPr>
          </w:p>
          <w:p w:rsidR="00234839" w:rsidRDefault="00234839" w:rsidP="00CB6208">
            <w:pPr>
              <w:rPr>
                <w:rFonts w:ascii="Times New Roman" w:hAnsi="Times New Roman" w:cs="Times New Roman"/>
                <w:sz w:val="20"/>
                <w:szCs w:val="20"/>
              </w:rPr>
            </w:pPr>
          </w:p>
        </w:tc>
        <w:tc>
          <w:tcPr>
            <w:tcW w:w="5623" w:type="dxa"/>
            <w:gridSpan w:val="2"/>
          </w:tcPr>
          <w:p w:rsidR="00234839" w:rsidRDefault="00234839" w:rsidP="00CB6208">
            <w:pPr>
              <w:rPr>
                <w:rFonts w:ascii="Times New Roman" w:hAnsi="Times New Roman" w:cs="Times New Roman"/>
                <w:sz w:val="20"/>
                <w:szCs w:val="20"/>
              </w:rPr>
            </w:pPr>
          </w:p>
        </w:tc>
      </w:tr>
      <w:tr w:rsidR="00234839" w:rsidTr="00CB6208">
        <w:tc>
          <w:tcPr>
            <w:tcW w:w="2871" w:type="dxa"/>
          </w:tcPr>
          <w:p w:rsidR="00234839" w:rsidRPr="004B5029" w:rsidRDefault="00234839" w:rsidP="00CB6208">
            <w:pPr>
              <w:jc w:val="center"/>
              <w:rPr>
                <w:rFonts w:ascii="Times New Roman" w:hAnsi="Times New Roman" w:cs="Times New Roman"/>
                <w:sz w:val="16"/>
                <w:szCs w:val="16"/>
              </w:rPr>
            </w:pPr>
            <w:r>
              <w:rPr>
                <w:rFonts w:ascii="Times New Roman" w:hAnsi="Times New Roman" w:cs="Times New Roman"/>
                <w:sz w:val="16"/>
                <w:szCs w:val="16"/>
              </w:rPr>
              <w:t>FIRMA DEL ESTUDIANTE</w:t>
            </w:r>
          </w:p>
        </w:tc>
        <w:tc>
          <w:tcPr>
            <w:tcW w:w="5623" w:type="dxa"/>
            <w:gridSpan w:val="2"/>
          </w:tcPr>
          <w:p w:rsidR="00234839" w:rsidRPr="004B5029" w:rsidRDefault="00234839" w:rsidP="00CB6208">
            <w:pPr>
              <w:jc w:val="center"/>
              <w:rPr>
                <w:rFonts w:ascii="Times New Roman" w:hAnsi="Times New Roman" w:cs="Times New Roman"/>
                <w:sz w:val="16"/>
                <w:szCs w:val="16"/>
              </w:rPr>
            </w:pPr>
            <w:r>
              <w:rPr>
                <w:rFonts w:ascii="Times New Roman" w:hAnsi="Times New Roman" w:cs="Times New Roman"/>
                <w:sz w:val="16"/>
                <w:szCs w:val="16"/>
              </w:rPr>
              <w:t>FIRMA Y SELLO DEL DOCENTE</w:t>
            </w:r>
          </w:p>
        </w:tc>
      </w:tr>
    </w:tbl>
    <w:p w:rsidR="00C404D4" w:rsidRDefault="00C404D4" w:rsidP="00734EC7">
      <w:pPr>
        <w:ind w:left="6372"/>
        <w:rPr>
          <w:u w:val="single"/>
        </w:rPr>
      </w:pPr>
    </w:p>
    <w:p w:rsidR="00F9411F" w:rsidRPr="004B6639" w:rsidRDefault="00F9411F" w:rsidP="00734EC7">
      <w:pPr>
        <w:ind w:left="6372"/>
        <w:rPr>
          <w:u w:val="single"/>
        </w:rPr>
      </w:pPr>
    </w:p>
    <w:p w:rsidR="00CF1C1F" w:rsidRPr="004B6639" w:rsidRDefault="004B6639" w:rsidP="00C107C4">
      <w:pPr>
        <w:rPr>
          <w:rFonts w:ascii="Times New Roman" w:hAnsi="Times New Roman" w:cs="Times New Roman"/>
          <w:b/>
          <w:sz w:val="24"/>
          <w:u w:val="single"/>
        </w:rPr>
      </w:pPr>
      <w:r w:rsidRPr="004B6639">
        <w:rPr>
          <w:rFonts w:ascii="Times New Roman" w:hAnsi="Times New Roman" w:cs="Times New Roman"/>
          <w:b/>
          <w:sz w:val="24"/>
          <w:u w:val="single"/>
        </w:rPr>
        <w:t>LISTA DE TUTORES DEL SEMESTRE I-2016</w:t>
      </w:r>
    </w:p>
    <w:tbl>
      <w:tblPr>
        <w:tblStyle w:val="Tablaconcuadrcula"/>
        <w:tblW w:w="0" w:type="auto"/>
        <w:tblLook w:val="04A0"/>
      </w:tblPr>
      <w:tblGrid>
        <w:gridCol w:w="469"/>
        <w:gridCol w:w="5228"/>
        <w:gridCol w:w="3321"/>
      </w:tblGrid>
      <w:tr w:rsidR="004B6639" w:rsidTr="004B6639">
        <w:tc>
          <w:tcPr>
            <w:tcW w:w="279" w:type="dxa"/>
          </w:tcPr>
          <w:p w:rsidR="004B6639" w:rsidRPr="004B6639" w:rsidRDefault="004B6639" w:rsidP="004B6639">
            <w:pPr>
              <w:jc w:val="center"/>
              <w:rPr>
                <w:rFonts w:ascii="Times New Roman" w:hAnsi="Times New Roman" w:cs="Times New Roman"/>
                <w:b/>
                <w:sz w:val="24"/>
              </w:rPr>
            </w:pPr>
            <w:r>
              <w:rPr>
                <w:rFonts w:ascii="Times New Roman" w:hAnsi="Times New Roman" w:cs="Times New Roman"/>
                <w:b/>
                <w:sz w:val="24"/>
              </w:rPr>
              <w:t>Nº</w:t>
            </w:r>
          </w:p>
        </w:tc>
        <w:tc>
          <w:tcPr>
            <w:tcW w:w="5228" w:type="dxa"/>
            <w:vAlign w:val="center"/>
          </w:tcPr>
          <w:p w:rsidR="004B6639" w:rsidRPr="004B6639" w:rsidRDefault="004B6639" w:rsidP="004B6639">
            <w:pPr>
              <w:jc w:val="center"/>
              <w:rPr>
                <w:rFonts w:ascii="Times New Roman" w:hAnsi="Times New Roman" w:cs="Times New Roman"/>
                <w:b/>
                <w:sz w:val="24"/>
              </w:rPr>
            </w:pPr>
            <w:r w:rsidRPr="004B6639">
              <w:rPr>
                <w:rFonts w:ascii="Times New Roman" w:hAnsi="Times New Roman" w:cs="Times New Roman"/>
                <w:b/>
                <w:sz w:val="24"/>
              </w:rPr>
              <w:t>TUTORES</w:t>
            </w:r>
          </w:p>
        </w:tc>
        <w:tc>
          <w:tcPr>
            <w:tcW w:w="3321" w:type="dxa"/>
            <w:vAlign w:val="center"/>
          </w:tcPr>
          <w:p w:rsidR="004B6639" w:rsidRPr="004B6639" w:rsidRDefault="004B6639" w:rsidP="004B6639">
            <w:pPr>
              <w:jc w:val="center"/>
              <w:rPr>
                <w:rFonts w:ascii="Times New Roman" w:hAnsi="Times New Roman" w:cs="Times New Roman"/>
                <w:b/>
                <w:sz w:val="24"/>
              </w:rPr>
            </w:pPr>
            <w:r w:rsidRPr="004B6639">
              <w:rPr>
                <w:rFonts w:ascii="Times New Roman" w:hAnsi="Times New Roman" w:cs="Times New Roman"/>
                <w:b/>
                <w:sz w:val="24"/>
              </w:rPr>
              <w:t>ESPECIALIDAD</w:t>
            </w:r>
          </w:p>
        </w:tc>
      </w:tr>
      <w:tr w:rsidR="004B6639" w:rsidTr="004B6639">
        <w:tc>
          <w:tcPr>
            <w:tcW w:w="279" w:type="dxa"/>
          </w:tcPr>
          <w:p w:rsidR="004B6639" w:rsidRPr="004B6639" w:rsidRDefault="004B6639" w:rsidP="004B6639">
            <w:pPr>
              <w:jc w:val="both"/>
              <w:rPr>
                <w:rFonts w:ascii="Times New Roman" w:hAnsi="Times New Roman" w:cs="Times New Roman"/>
                <w:sz w:val="24"/>
              </w:rPr>
            </w:pPr>
            <w:r>
              <w:rPr>
                <w:rFonts w:ascii="Times New Roman" w:hAnsi="Times New Roman" w:cs="Times New Roman"/>
                <w:sz w:val="24"/>
              </w:rPr>
              <w:t>01</w:t>
            </w:r>
          </w:p>
        </w:tc>
        <w:tc>
          <w:tcPr>
            <w:tcW w:w="5228" w:type="dxa"/>
          </w:tcPr>
          <w:p w:rsidR="004B6639" w:rsidRPr="003E5DBC" w:rsidRDefault="004B6639" w:rsidP="004B6639">
            <w:pPr>
              <w:jc w:val="both"/>
              <w:rPr>
                <w:rFonts w:ascii="Times New Roman" w:hAnsi="Times New Roman" w:cs="Times New Roman"/>
              </w:rPr>
            </w:pPr>
            <w:r w:rsidRPr="003E5DBC">
              <w:rPr>
                <w:rFonts w:ascii="Times New Roman" w:hAnsi="Times New Roman" w:cs="Times New Roman"/>
              </w:rPr>
              <w:t>ZOILA CORINA AZALDE DAVILA</w:t>
            </w:r>
          </w:p>
        </w:tc>
        <w:tc>
          <w:tcPr>
            <w:tcW w:w="3321" w:type="dxa"/>
          </w:tcPr>
          <w:p w:rsidR="004B6639" w:rsidRPr="003E5DBC" w:rsidRDefault="004B6639" w:rsidP="003E5DBC">
            <w:pPr>
              <w:rPr>
                <w:rFonts w:ascii="Times New Roman" w:hAnsi="Times New Roman" w:cs="Times New Roman"/>
              </w:rPr>
            </w:pPr>
            <w:r w:rsidRPr="003E5DBC">
              <w:rPr>
                <w:rFonts w:ascii="Times New Roman" w:hAnsi="Times New Roman" w:cs="Times New Roman"/>
              </w:rPr>
              <w:t>INICIAL II</w:t>
            </w:r>
          </w:p>
        </w:tc>
      </w:tr>
      <w:tr w:rsidR="004B6639" w:rsidTr="004B6639">
        <w:tc>
          <w:tcPr>
            <w:tcW w:w="279" w:type="dxa"/>
          </w:tcPr>
          <w:p w:rsidR="004B6639" w:rsidRPr="004B6639" w:rsidRDefault="004B6639" w:rsidP="00C107C4">
            <w:pPr>
              <w:rPr>
                <w:rFonts w:ascii="Times New Roman" w:hAnsi="Times New Roman" w:cs="Times New Roman"/>
                <w:sz w:val="24"/>
              </w:rPr>
            </w:pPr>
            <w:r>
              <w:rPr>
                <w:rFonts w:ascii="Times New Roman" w:hAnsi="Times New Roman" w:cs="Times New Roman"/>
                <w:sz w:val="24"/>
              </w:rPr>
              <w:t>02</w:t>
            </w:r>
          </w:p>
        </w:tc>
        <w:tc>
          <w:tcPr>
            <w:tcW w:w="5228" w:type="dxa"/>
          </w:tcPr>
          <w:p w:rsidR="004B6639" w:rsidRPr="003E5DBC" w:rsidRDefault="004B6639" w:rsidP="00C107C4">
            <w:pPr>
              <w:rPr>
                <w:rFonts w:ascii="Times New Roman" w:hAnsi="Times New Roman" w:cs="Times New Roman"/>
              </w:rPr>
            </w:pPr>
            <w:r w:rsidRPr="003E5DBC">
              <w:rPr>
                <w:rFonts w:ascii="Times New Roman" w:hAnsi="Times New Roman" w:cs="Times New Roman"/>
              </w:rPr>
              <w:t>GILDA RAMOS RENGIFO</w:t>
            </w:r>
          </w:p>
        </w:tc>
        <w:tc>
          <w:tcPr>
            <w:tcW w:w="3321" w:type="dxa"/>
          </w:tcPr>
          <w:p w:rsidR="004B6639" w:rsidRPr="003E5DBC" w:rsidRDefault="004B6639" w:rsidP="003E5DBC">
            <w:pPr>
              <w:rPr>
                <w:rFonts w:ascii="Times New Roman" w:hAnsi="Times New Roman" w:cs="Times New Roman"/>
              </w:rPr>
            </w:pPr>
            <w:r w:rsidRPr="003E5DBC">
              <w:rPr>
                <w:rFonts w:ascii="Times New Roman" w:hAnsi="Times New Roman" w:cs="Times New Roman"/>
              </w:rPr>
              <w:t>INICIAL III</w:t>
            </w:r>
          </w:p>
        </w:tc>
      </w:tr>
      <w:tr w:rsidR="004B6639" w:rsidTr="004B6639">
        <w:tc>
          <w:tcPr>
            <w:tcW w:w="279" w:type="dxa"/>
          </w:tcPr>
          <w:p w:rsidR="004B6639" w:rsidRPr="004B6639" w:rsidRDefault="004B6639" w:rsidP="00C107C4">
            <w:pPr>
              <w:rPr>
                <w:rFonts w:ascii="Times New Roman" w:hAnsi="Times New Roman" w:cs="Times New Roman"/>
                <w:sz w:val="24"/>
              </w:rPr>
            </w:pPr>
            <w:r>
              <w:rPr>
                <w:rFonts w:ascii="Times New Roman" w:hAnsi="Times New Roman" w:cs="Times New Roman"/>
                <w:sz w:val="24"/>
              </w:rPr>
              <w:t>03</w:t>
            </w:r>
          </w:p>
        </w:tc>
        <w:tc>
          <w:tcPr>
            <w:tcW w:w="5228" w:type="dxa"/>
          </w:tcPr>
          <w:p w:rsidR="004B6639" w:rsidRPr="003E5DBC" w:rsidRDefault="004B6639" w:rsidP="00C107C4">
            <w:pPr>
              <w:rPr>
                <w:rFonts w:ascii="Times New Roman" w:hAnsi="Times New Roman" w:cs="Times New Roman"/>
              </w:rPr>
            </w:pPr>
            <w:r w:rsidRPr="003E5DBC">
              <w:rPr>
                <w:rFonts w:ascii="Times New Roman" w:hAnsi="Times New Roman" w:cs="Times New Roman"/>
              </w:rPr>
              <w:t xml:space="preserve">MERY MORENO LOPEZ </w:t>
            </w:r>
          </w:p>
        </w:tc>
        <w:tc>
          <w:tcPr>
            <w:tcW w:w="3321" w:type="dxa"/>
          </w:tcPr>
          <w:p w:rsidR="004B6639" w:rsidRPr="003E5DBC" w:rsidRDefault="004B6639" w:rsidP="003E5DBC">
            <w:pPr>
              <w:rPr>
                <w:rFonts w:ascii="Times New Roman" w:hAnsi="Times New Roman" w:cs="Times New Roman"/>
              </w:rPr>
            </w:pPr>
            <w:r w:rsidRPr="003E5DBC">
              <w:rPr>
                <w:rFonts w:ascii="Times New Roman" w:hAnsi="Times New Roman" w:cs="Times New Roman"/>
              </w:rPr>
              <w:t>INICIAL V</w:t>
            </w:r>
          </w:p>
        </w:tc>
      </w:tr>
      <w:tr w:rsidR="004B6639" w:rsidTr="004B6639">
        <w:tc>
          <w:tcPr>
            <w:tcW w:w="279" w:type="dxa"/>
          </w:tcPr>
          <w:p w:rsidR="004B6639" w:rsidRPr="004B6639" w:rsidRDefault="004B6639" w:rsidP="00C107C4">
            <w:pPr>
              <w:rPr>
                <w:rFonts w:ascii="Times New Roman" w:hAnsi="Times New Roman" w:cs="Times New Roman"/>
                <w:sz w:val="24"/>
              </w:rPr>
            </w:pPr>
            <w:r>
              <w:rPr>
                <w:rFonts w:ascii="Times New Roman" w:hAnsi="Times New Roman" w:cs="Times New Roman"/>
                <w:sz w:val="24"/>
              </w:rPr>
              <w:t>04</w:t>
            </w:r>
          </w:p>
        </w:tc>
        <w:tc>
          <w:tcPr>
            <w:tcW w:w="5228" w:type="dxa"/>
          </w:tcPr>
          <w:p w:rsidR="004B6639" w:rsidRPr="003E5DBC" w:rsidRDefault="004B6639" w:rsidP="00C107C4">
            <w:pPr>
              <w:rPr>
                <w:rFonts w:ascii="Times New Roman" w:hAnsi="Times New Roman" w:cs="Times New Roman"/>
              </w:rPr>
            </w:pPr>
            <w:r w:rsidRPr="003E5DBC">
              <w:rPr>
                <w:rFonts w:ascii="Times New Roman" w:hAnsi="Times New Roman" w:cs="Times New Roman"/>
              </w:rPr>
              <w:t>MIRTHA RUIZ PEZO</w:t>
            </w:r>
          </w:p>
        </w:tc>
        <w:tc>
          <w:tcPr>
            <w:tcW w:w="3321" w:type="dxa"/>
          </w:tcPr>
          <w:p w:rsidR="004B6639" w:rsidRPr="003E5DBC" w:rsidRDefault="004B6639" w:rsidP="003E5DBC">
            <w:pPr>
              <w:rPr>
                <w:rFonts w:ascii="Times New Roman" w:hAnsi="Times New Roman" w:cs="Times New Roman"/>
              </w:rPr>
            </w:pPr>
            <w:r w:rsidRPr="003E5DBC">
              <w:rPr>
                <w:rFonts w:ascii="Times New Roman" w:hAnsi="Times New Roman" w:cs="Times New Roman"/>
              </w:rPr>
              <w:t>INICIAL VI</w:t>
            </w:r>
          </w:p>
        </w:tc>
      </w:tr>
      <w:tr w:rsidR="004B6639" w:rsidTr="004B6639">
        <w:tc>
          <w:tcPr>
            <w:tcW w:w="279" w:type="dxa"/>
          </w:tcPr>
          <w:p w:rsidR="004B6639" w:rsidRPr="004B6639" w:rsidRDefault="004B6639" w:rsidP="00C107C4">
            <w:pPr>
              <w:rPr>
                <w:rFonts w:ascii="Times New Roman" w:hAnsi="Times New Roman" w:cs="Times New Roman"/>
                <w:sz w:val="24"/>
              </w:rPr>
            </w:pPr>
            <w:r>
              <w:rPr>
                <w:rFonts w:ascii="Times New Roman" w:hAnsi="Times New Roman" w:cs="Times New Roman"/>
                <w:sz w:val="24"/>
              </w:rPr>
              <w:t>05</w:t>
            </w:r>
          </w:p>
        </w:tc>
        <w:tc>
          <w:tcPr>
            <w:tcW w:w="5228" w:type="dxa"/>
          </w:tcPr>
          <w:p w:rsidR="004B6639" w:rsidRPr="003E5DBC" w:rsidRDefault="004B6639" w:rsidP="00C107C4">
            <w:pPr>
              <w:rPr>
                <w:rFonts w:ascii="Times New Roman" w:hAnsi="Times New Roman" w:cs="Times New Roman"/>
              </w:rPr>
            </w:pPr>
          </w:p>
        </w:tc>
        <w:tc>
          <w:tcPr>
            <w:tcW w:w="3321" w:type="dxa"/>
          </w:tcPr>
          <w:p w:rsidR="004B6639" w:rsidRPr="003E5DBC" w:rsidRDefault="004B6639" w:rsidP="003E5DBC">
            <w:pPr>
              <w:rPr>
                <w:rFonts w:ascii="Times New Roman" w:hAnsi="Times New Roman" w:cs="Times New Roman"/>
              </w:rPr>
            </w:pPr>
            <w:r w:rsidRPr="003E5DBC">
              <w:rPr>
                <w:rFonts w:ascii="Times New Roman" w:hAnsi="Times New Roman" w:cs="Times New Roman"/>
              </w:rPr>
              <w:t>INICIAL VII</w:t>
            </w:r>
          </w:p>
        </w:tc>
      </w:tr>
      <w:tr w:rsidR="004B6639" w:rsidTr="004B6639">
        <w:tc>
          <w:tcPr>
            <w:tcW w:w="279" w:type="dxa"/>
          </w:tcPr>
          <w:p w:rsidR="004B6639" w:rsidRPr="004B6639" w:rsidRDefault="004B6639" w:rsidP="00C107C4">
            <w:pPr>
              <w:rPr>
                <w:rFonts w:ascii="Times New Roman" w:hAnsi="Times New Roman" w:cs="Times New Roman"/>
                <w:sz w:val="24"/>
              </w:rPr>
            </w:pPr>
            <w:r>
              <w:rPr>
                <w:rFonts w:ascii="Times New Roman" w:hAnsi="Times New Roman" w:cs="Times New Roman"/>
                <w:sz w:val="24"/>
              </w:rPr>
              <w:t>06</w:t>
            </w:r>
          </w:p>
        </w:tc>
        <w:tc>
          <w:tcPr>
            <w:tcW w:w="5228" w:type="dxa"/>
          </w:tcPr>
          <w:p w:rsidR="004B6639" w:rsidRPr="003E5DBC" w:rsidRDefault="004B6639" w:rsidP="00C107C4">
            <w:pPr>
              <w:rPr>
                <w:rFonts w:ascii="Times New Roman" w:hAnsi="Times New Roman" w:cs="Times New Roman"/>
              </w:rPr>
            </w:pPr>
          </w:p>
        </w:tc>
        <w:tc>
          <w:tcPr>
            <w:tcW w:w="3321" w:type="dxa"/>
          </w:tcPr>
          <w:p w:rsidR="004B6639" w:rsidRPr="003E5DBC" w:rsidRDefault="004B6639" w:rsidP="003E5DBC">
            <w:pPr>
              <w:rPr>
                <w:rFonts w:ascii="Times New Roman" w:hAnsi="Times New Roman" w:cs="Times New Roman"/>
              </w:rPr>
            </w:pPr>
            <w:r w:rsidRPr="003E5DBC">
              <w:rPr>
                <w:rFonts w:ascii="Times New Roman" w:hAnsi="Times New Roman" w:cs="Times New Roman"/>
              </w:rPr>
              <w:t>INICIAL VIII</w:t>
            </w:r>
          </w:p>
        </w:tc>
      </w:tr>
      <w:tr w:rsidR="004B6639" w:rsidTr="004B6639">
        <w:tc>
          <w:tcPr>
            <w:tcW w:w="279" w:type="dxa"/>
          </w:tcPr>
          <w:p w:rsidR="004B6639" w:rsidRPr="004B6639" w:rsidRDefault="004B6639" w:rsidP="00C107C4">
            <w:pPr>
              <w:rPr>
                <w:rFonts w:ascii="Times New Roman" w:hAnsi="Times New Roman" w:cs="Times New Roman"/>
                <w:sz w:val="24"/>
              </w:rPr>
            </w:pPr>
            <w:r>
              <w:rPr>
                <w:rFonts w:ascii="Times New Roman" w:hAnsi="Times New Roman" w:cs="Times New Roman"/>
                <w:sz w:val="24"/>
              </w:rPr>
              <w:t>07</w:t>
            </w:r>
          </w:p>
        </w:tc>
        <w:tc>
          <w:tcPr>
            <w:tcW w:w="5228" w:type="dxa"/>
          </w:tcPr>
          <w:p w:rsidR="004B6639" w:rsidRPr="003E5DBC" w:rsidRDefault="004B6639" w:rsidP="00C107C4">
            <w:pPr>
              <w:rPr>
                <w:rFonts w:ascii="Times New Roman" w:hAnsi="Times New Roman" w:cs="Times New Roman"/>
              </w:rPr>
            </w:pPr>
            <w:r w:rsidRPr="003E5DBC">
              <w:rPr>
                <w:rFonts w:ascii="Times New Roman" w:hAnsi="Times New Roman" w:cs="Times New Roman"/>
              </w:rPr>
              <w:t>TANIA PEÑA HUAYMACARI</w:t>
            </w:r>
          </w:p>
        </w:tc>
        <w:tc>
          <w:tcPr>
            <w:tcW w:w="3321" w:type="dxa"/>
          </w:tcPr>
          <w:p w:rsidR="004B6639" w:rsidRPr="003E5DBC" w:rsidRDefault="004B6639" w:rsidP="003E5DBC">
            <w:pPr>
              <w:rPr>
                <w:rFonts w:ascii="Times New Roman" w:hAnsi="Times New Roman" w:cs="Times New Roman"/>
              </w:rPr>
            </w:pPr>
            <w:r w:rsidRPr="003E5DBC">
              <w:rPr>
                <w:rFonts w:ascii="Times New Roman" w:hAnsi="Times New Roman" w:cs="Times New Roman"/>
              </w:rPr>
              <w:t>INICIAL IX</w:t>
            </w:r>
          </w:p>
        </w:tc>
      </w:tr>
      <w:tr w:rsidR="004B6639" w:rsidTr="004B6639">
        <w:tc>
          <w:tcPr>
            <w:tcW w:w="279" w:type="dxa"/>
          </w:tcPr>
          <w:p w:rsidR="004B6639" w:rsidRPr="004B6639" w:rsidRDefault="004B6639" w:rsidP="00C107C4">
            <w:pPr>
              <w:rPr>
                <w:rFonts w:ascii="Times New Roman" w:hAnsi="Times New Roman" w:cs="Times New Roman"/>
                <w:sz w:val="24"/>
              </w:rPr>
            </w:pPr>
            <w:r>
              <w:rPr>
                <w:rFonts w:ascii="Times New Roman" w:hAnsi="Times New Roman" w:cs="Times New Roman"/>
                <w:sz w:val="24"/>
              </w:rPr>
              <w:t>08</w:t>
            </w:r>
          </w:p>
        </w:tc>
        <w:tc>
          <w:tcPr>
            <w:tcW w:w="5228" w:type="dxa"/>
          </w:tcPr>
          <w:p w:rsidR="004B6639" w:rsidRPr="003E5DBC" w:rsidRDefault="004B6639" w:rsidP="00C107C4">
            <w:pPr>
              <w:rPr>
                <w:rFonts w:ascii="Times New Roman" w:hAnsi="Times New Roman" w:cs="Times New Roman"/>
              </w:rPr>
            </w:pPr>
            <w:r w:rsidRPr="003E5DBC">
              <w:rPr>
                <w:rFonts w:ascii="Times New Roman" w:hAnsi="Times New Roman" w:cs="Times New Roman"/>
              </w:rPr>
              <w:t>DORA SIFUENTES BORGES</w:t>
            </w:r>
          </w:p>
        </w:tc>
        <w:tc>
          <w:tcPr>
            <w:tcW w:w="3321" w:type="dxa"/>
          </w:tcPr>
          <w:p w:rsidR="004B6639" w:rsidRPr="003E5DBC" w:rsidRDefault="004B6639" w:rsidP="003E5DBC">
            <w:pPr>
              <w:rPr>
                <w:rFonts w:ascii="Times New Roman" w:hAnsi="Times New Roman" w:cs="Times New Roman"/>
              </w:rPr>
            </w:pPr>
            <w:r w:rsidRPr="003E5DBC">
              <w:rPr>
                <w:rFonts w:ascii="Times New Roman" w:hAnsi="Times New Roman" w:cs="Times New Roman"/>
              </w:rPr>
              <w:t>COMUNICACIÓN V</w:t>
            </w:r>
          </w:p>
        </w:tc>
      </w:tr>
      <w:tr w:rsidR="004B6639" w:rsidTr="004B6639">
        <w:tc>
          <w:tcPr>
            <w:tcW w:w="279" w:type="dxa"/>
          </w:tcPr>
          <w:p w:rsidR="004B6639" w:rsidRPr="004B6639" w:rsidRDefault="004B6639" w:rsidP="00C107C4">
            <w:pPr>
              <w:rPr>
                <w:rFonts w:ascii="Times New Roman" w:hAnsi="Times New Roman" w:cs="Times New Roman"/>
                <w:sz w:val="24"/>
              </w:rPr>
            </w:pPr>
            <w:r>
              <w:rPr>
                <w:rFonts w:ascii="Times New Roman" w:hAnsi="Times New Roman" w:cs="Times New Roman"/>
                <w:sz w:val="24"/>
              </w:rPr>
              <w:t>09</w:t>
            </w:r>
          </w:p>
        </w:tc>
        <w:tc>
          <w:tcPr>
            <w:tcW w:w="5228" w:type="dxa"/>
          </w:tcPr>
          <w:p w:rsidR="004B6639" w:rsidRPr="003E5DBC" w:rsidRDefault="004B6639" w:rsidP="00C107C4">
            <w:pPr>
              <w:rPr>
                <w:rFonts w:ascii="Times New Roman" w:hAnsi="Times New Roman" w:cs="Times New Roman"/>
              </w:rPr>
            </w:pPr>
            <w:r w:rsidRPr="003E5DBC">
              <w:rPr>
                <w:rFonts w:ascii="Times New Roman" w:hAnsi="Times New Roman" w:cs="Times New Roman"/>
              </w:rPr>
              <w:t>ERIKA VASQUEZ CARBAJAL</w:t>
            </w:r>
          </w:p>
        </w:tc>
        <w:tc>
          <w:tcPr>
            <w:tcW w:w="3321" w:type="dxa"/>
          </w:tcPr>
          <w:p w:rsidR="004B6639" w:rsidRPr="003E5DBC" w:rsidRDefault="004B6639" w:rsidP="003E5DBC">
            <w:pPr>
              <w:rPr>
                <w:rFonts w:ascii="Times New Roman" w:hAnsi="Times New Roman" w:cs="Times New Roman"/>
              </w:rPr>
            </w:pPr>
            <w:r w:rsidRPr="003E5DBC">
              <w:rPr>
                <w:rFonts w:ascii="Times New Roman" w:hAnsi="Times New Roman" w:cs="Times New Roman"/>
              </w:rPr>
              <w:t>COMUNICA</w:t>
            </w:r>
            <w:r w:rsidR="003E5DBC" w:rsidRPr="003E5DBC">
              <w:rPr>
                <w:rFonts w:ascii="Times New Roman" w:hAnsi="Times New Roman" w:cs="Times New Roman"/>
              </w:rPr>
              <w:t>C</w:t>
            </w:r>
            <w:r w:rsidRPr="003E5DBC">
              <w:rPr>
                <w:rFonts w:ascii="Times New Roman" w:hAnsi="Times New Roman" w:cs="Times New Roman"/>
              </w:rPr>
              <w:t>IÓN VII</w:t>
            </w:r>
          </w:p>
        </w:tc>
      </w:tr>
      <w:tr w:rsidR="004B6639" w:rsidTr="004B6639">
        <w:tc>
          <w:tcPr>
            <w:tcW w:w="279" w:type="dxa"/>
          </w:tcPr>
          <w:p w:rsidR="004B6639" w:rsidRPr="004B6639" w:rsidRDefault="004B6639" w:rsidP="00C107C4">
            <w:pPr>
              <w:rPr>
                <w:rFonts w:ascii="Times New Roman" w:hAnsi="Times New Roman" w:cs="Times New Roman"/>
                <w:sz w:val="24"/>
              </w:rPr>
            </w:pPr>
            <w:r>
              <w:rPr>
                <w:rFonts w:ascii="Times New Roman" w:hAnsi="Times New Roman" w:cs="Times New Roman"/>
                <w:sz w:val="24"/>
              </w:rPr>
              <w:t>10</w:t>
            </w:r>
          </w:p>
        </w:tc>
        <w:tc>
          <w:tcPr>
            <w:tcW w:w="5228" w:type="dxa"/>
          </w:tcPr>
          <w:p w:rsidR="004B6639" w:rsidRPr="003E5DBC" w:rsidRDefault="004B6639" w:rsidP="00C107C4">
            <w:pPr>
              <w:rPr>
                <w:rFonts w:ascii="Times New Roman" w:hAnsi="Times New Roman" w:cs="Times New Roman"/>
              </w:rPr>
            </w:pPr>
            <w:r w:rsidRPr="003E5DBC">
              <w:rPr>
                <w:rFonts w:ascii="Times New Roman" w:hAnsi="Times New Roman" w:cs="Times New Roman"/>
              </w:rPr>
              <w:t>DEYLITH SOREGUI ORTIZ</w:t>
            </w:r>
          </w:p>
        </w:tc>
        <w:tc>
          <w:tcPr>
            <w:tcW w:w="3321" w:type="dxa"/>
          </w:tcPr>
          <w:p w:rsidR="004B6639" w:rsidRPr="003E5DBC" w:rsidRDefault="004B6639" w:rsidP="003E5DBC">
            <w:pPr>
              <w:rPr>
                <w:rFonts w:ascii="Times New Roman" w:hAnsi="Times New Roman" w:cs="Times New Roman"/>
              </w:rPr>
            </w:pPr>
            <w:r w:rsidRPr="003E5DBC">
              <w:rPr>
                <w:rFonts w:ascii="Times New Roman" w:hAnsi="Times New Roman" w:cs="Times New Roman"/>
              </w:rPr>
              <w:t>COMUNICA</w:t>
            </w:r>
            <w:r w:rsidR="003E5DBC" w:rsidRPr="003E5DBC">
              <w:rPr>
                <w:rFonts w:ascii="Times New Roman" w:hAnsi="Times New Roman" w:cs="Times New Roman"/>
              </w:rPr>
              <w:t>CIÓN IX</w:t>
            </w:r>
          </w:p>
        </w:tc>
      </w:tr>
      <w:tr w:rsidR="004B6639" w:rsidTr="004B6639">
        <w:tc>
          <w:tcPr>
            <w:tcW w:w="279" w:type="dxa"/>
          </w:tcPr>
          <w:p w:rsidR="004B6639" w:rsidRPr="004B6639" w:rsidRDefault="004B6639" w:rsidP="00C107C4">
            <w:pPr>
              <w:rPr>
                <w:rFonts w:ascii="Times New Roman" w:hAnsi="Times New Roman" w:cs="Times New Roman"/>
                <w:sz w:val="24"/>
              </w:rPr>
            </w:pPr>
            <w:r>
              <w:rPr>
                <w:rFonts w:ascii="Times New Roman" w:hAnsi="Times New Roman" w:cs="Times New Roman"/>
                <w:sz w:val="24"/>
              </w:rPr>
              <w:lastRenderedPageBreak/>
              <w:t>11</w:t>
            </w:r>
          </w:p>
        </w:tc>
        <w:tc>
          <w:tcPr>
            <w:tcW w:w="5228" w:type="dxa"/>
          </w:tcPr>
          <w:p w:rsidR="004B6639" w:rsidRPr="003E5DBC" w:rsidRDefault="003E5DBC" w:rsidP="00C107C4">
            <w:pPr>
              <w:rPr>
                <w:rFonts w:ascii="Times New Roman" w:hAnsi="Times New Roman" w:cs="Times New Roman"/>
              </w:rPr>
            </w:pPr>
            <w:r w:rsidRPr="003E5DBC">
              <w:rPr>
                <w:rFonts w:ascii="Times New Roman" w:hAnsi="Times New Roman" w:cs="Times New Roman"/>
              </w:rPr>
              <w:t>NELLY VILLACORTA AURI</w:t>
            </w:r>
          </w:p>
        </w:tc>
        <w:tc>
          <w:tcPr>
            <w:tcW w:w="3321" w:type="dxa"/>
          </w:tcPr>
          <w:p w:rsidR="004B6639" w:rsidRPr="003E5DBC" w:rsidRDefault="003E5DBC" w:rsidP="003E5DBC">
            <w:pPr>
              <w:rPr>
                <w:rFonts w:ascii="Times New Roman" w:hAnsi="Times New Roman" w:cs="Times New Roman"/>
              </w:rPr>
            </w:pPr>
            <w:r w:rsidRPr="003E5DBC">
              <w:rPr>
                <w:rFonts w:ascii="Times New Roman" w:hAnsi="Times New Roman" w:cs="Times New Roman"/>
              </w:rPr>
              <w:t>CTA IX</w:t>
            </w:r>
          </w:p>
        </w:tc>
      </w:tr>
    </w:tbl>
    <w:p w:rsidR="004B6639" w:rsidRPr="004B6639" w:rsidRDefault="004B6639" w:rsidP="00C107C4">
      <w:pPr>
        <w:rPr>
          <w:rFonts w:ascii="Times New Roman" w:hAnsi="Times New Roman" w:cs="Times New Roman"/>
          <w:sz w:val="24"/>
          <w:u w:val="single"/>
        </w:rPr>
      </w:pPr>
    </w:p>
    <w:p w:rsidR="00AA6E79" w:rsidRDefault="00AA6E79" w:rsidP="00CF1C1F">
      <w:pPr>
        <w:ind w:left="6372"/>
      </w:pPr>
    </w:p>
    <w:p w:rsidR="00CF1C1F" w:rsidRDefault="00CF1C1F" w:rsidP="00734EC7">
      <w:pPr>
        <w:ind w:left="6372"/>
      </w:pPr>
    </w:p>
    <w:p w:rsidR="00CF1C1F" w:rsidRDefault="00CF1C1F" w:rsidP="00734EC7">
      <w:pPr>
        <w:ind w:left="6372"/>
      </w:pPr>
    </w:p>
    <w:p w:rsidR="00CF1C1F" w:rsidRDefault="00CF1C1F" w:rsidP="00734EC7">
      <w:pPr>
        <w:ind w:left="6372"/>
      </w:pPr>
    </w:p>
    <w:p w:rsidR="00CF1C1F" w:rsidRDefault="00CF1C1F" w:rsidP="00734EC7">
      <w:pPr>
        <w:ind w:left="6372"/>
      </w:pPr>
    </w:p>
    <w:p w:rsidR="00CF1C1F" w:rsidRDefault="00CF1C1F" w:rsidP="00734EC7">
      <w:pPr>
        <w:ind w:left="6372"/>
      </w:pPr>
    </w:p>
    <w:p w:rsidR="00CF1C1F" w:rsidRDefault="00CF1C1F" w:rsidP="00734EC7">
      <w:pPr>
        <w:ind w:left="6372"/>
      </w:pPr>
    </w:p>
    <w:p w:rsidR="00CF1C1F" w:rsidRDefault="00CF1C1F" w:rsidP="00734EC7">
      <w:pPr>
        <w:ind w:left="6372"/>
      </w:pPr>
    </w:p>
    <w:p w:rsidR="00AA6E79" w:rsidRDefault="00AA6E79" w:rsidP="00C107C4">
      <w:pPr>
        <w:ind w:left="6372"/>
        <w:jc w:val="both"/>
      </w:pPr>
    </w:p>
    <w:p w:rsidR="00AA6E79" w:rsidRPr="00DF2FFB" w:rsidRDefault="00AA6E79" w:rsidP="00AA6E79">
      <w:pPr>
        <w:spacing w:after="200" w:line="276" w:lineRule="auto"/>
        <w:rPr>
          <w:rFonts w:ascii="Calibri" w:eastAsia="Calibri" w:hAnsi="Calibri" w:cs="Times New Roman"/>
          <w:lang w:val="es-ES" w:eastAsia="es-ES" w:bidi="he-IL"/>
        </w:rPr>
      </w:pPr>
    </w:p>
    <w:p w:rsidR="00AA6E79" w:rsidRPr="00E43899" w:rsidRDefault="00AA6E79" w:rsidP="00AA6E79">
      <w:pPr>
        <w:spacing w:after="0" w:line="276" w:lineRule="auto"/>
        <w:contextualSpacing/>
        <w:jc w:val="both"/>
        <w:rPr>
          <w:rFonts w:ascii="Times New Roman" w:eastAsia="Calibri" w:hAnsi="Times New Roman" w:cs="Times New Roman"/>
          <w:b/>
          <w:u w:val="single"/>
        </w:rPr>
      </w:pPr>
    </w:p>
    <w:p w:rsidR="00AA6E79" w:rsidRPr="00E43899" w:rsidRDefault="00AA6E79" w:rsidP="00AA6E79">
      <w:pPr>
        <w:tabs>
          <w:tab w:val="center" w:pos="4606"/>
        </w:tabs>
        <w:spacing w:after="0" w:line="240" w:lineRule="auto"/>
        <w:rPr>
          <w:rFonts w:ascii="Times New Roman" w:eastAsia="Calibri" w:hAnsi="Times New Roman" w:cs="Times New Roman"/>
        </w:rPr>
      </w:pPr>
      <w:r w:rsidRPr="00E43899">
        <w:rPr>
          <w:rFonts w:ascii="Times New Roman" w:eastAsia="Calibri" w:hAnsi="Times New Roman" w:cs="Times New Roman"/>
        </w:rPr>
        <w:t xml:space="preserve">                          -----------------------------------</w:t>
      </w:r>
      <w:r w:rsidR="002D6DD6">
        <w:rPr>
          <w:rFonts w:ascii="Times New Roman" w:eastAsia="Calibri" w:hAnsi="Times New Roman" w:cs="Times New Roman"/>
        </w:rPr>
        <w:t xml:space="preserve">-                   </w:t>
      </w:r>
      <w:r>
        <w:rPr>
          <w:rFonts w:ascii="Times New Roman" w:eastAsia="Calibri" w:hAnsi="Times New Roman" w:cs="Times New Roman"/>
        </w:rPr>
        <w:t>----</w:t>
      </w:r>
      <w:r w:rsidRPr="00E43899">
        <w:rPr>
          <w:rFonts w:ascii="Times New Roman" w:eastAsia="Calibri" w:hAnsi="Times New Roman" w:cs="Times New Roman"/>
        </w:rPr>
        <w:t>------------------</w:t>
      </w:r>
      <w:r w:rsidR="002D6DD6">
        <w:rPr>
          <w:rFonts w:ascii="Times New Roman" w:eastAsia="Calibri" w:hAnsi="Times New Roman" w:cs="Times New Roman"/>
        </w:rPr>
        <w:t>--</w:t>
      </w:r>
      <w:r w:rsidRPr="00E43899">
        <w:rPr>
          <w:rFonts w:ascii="Times New Roman" w:eastAsia="Calibri" w:hAnsi="Times New Roman" w:cs="Times New Roman"/>
        </w:rPr>
        <w:t>------------------</w:t>
      </w:r>
    </w:p>
    <w:p w:rsidR="00AA6E79" w:rsidRPr="00E43899" w:rsidRDefault="00AA6E79" w:rsidP="00AA6E79">
      <w:pPr>
        <w:tabs>
          <w:tab w:val="center" w:pos="4606"/>
        </w:tabs>
        <w:spacing w:after="0" w:line="240" w:lineRule="auto"/>
        <w:rPr>
          <w:rFonts w:ascii="Times New Roman" w:eastAsia="Calibri" w:hAnsi="Times New Roman" w:cs="Times New Roman"/>
        </w:rPr>
      </w:pPr>
      <w:r w:rsidRPr="00E43899">
        <w:rPr>
          <w:rFonts w:ascii="Times New Roman" w:eastAsia="Calibri" w:hAnsi="Times New Roman" w:cs="Times New Roman"/>
        </w:rPr>
        <w:t xml:space="preserve">                            Lic. </w:t>
      </w:r>
      <w:r w:rsidR="002D6DD6">
        <w:rPr>
          <w:rFonts w:ascii="Times New Roman" w:eastAsia="Calibri" w:hAnsi="Times New Roman" w:cs="Times New Roman"/>
        </w:rPr>
        <w:t xml:space="preserve">Jefry J. Perea Vizcarra </w:t>
      </w:r>
      <w:r w:rsidR="002D6DD6">
        <w:rPr>
          <w:rFonts w:ascii="Times New Roman" w:eastAsia="Calibri" w:hAnsi="Times New Roman" w:cs="Times New Roman"/>
        </w:rPr>
        <w:tab/>
      </w:r>
      <w:r>
        <w:rPr>
          <w:rFonts w:ascii="Times New Roman" w:eastAsia="Calibri" w:hAnsi="Times New Roman" w:cs="Times New Roman"/>
        </w:rPr>
        <w:t xml:space="preserve">              Li</w:t>
      </w:r>
      <w:r w:rsidRPr="00E43899">
        <w:rPr>
          <w:rFonts w:ascii="Times New Roman" w:eastAsia="Calibri" w:hAnsi="Times New Roman" w:cs="Times New Roman"/>
        </w:rPr>
        <w:t xml:space="preserve">c. </w:t>
      </w:r>
      <w:r>
        <w:rPr>
          <w:rFonts w:ascii="Times New Roman" w:eastAsia="Calibri" w:hAnsi="Times New Roman" w:cs="Times New Roman"/>
        </w:rPr>
        <w:t>Erika Rubí Vásquez Carbajal</w:t>
      </w:r>
    </w:p>
    <w:p w:rsidR="00AA6E79" w:rsidRDefault="00AA6E79" w:rsidP="00AA6E79">
      <w:pPr>
        <w:tabs>
          <w:tab w:val="center" w:pos="4606"/>
        </w:tabs>
        <w:spacing w:after="200" w:line="276" w:lineRule="auto"/>
        <w:rPr>
          <w:rFonts w:ascii="Times New Roman" w:eastAsia="Calibri" w:hAnsi="Times New Roman" w:cs="Times New Roman"/>
        </w:rPr>
      </w:pPr>
      <w:r w:rsidRPr="00E43899">
        <w:rPr>
          <w:rFonts w:ascii="Times New Roman" w:eastAsia="Calibri" w:hAnsi="Times New Roman" w:cs="Times New Roman"/>
        </w:rPr>
        <w:t>(</w:t>
      </w:r>
      <w:r>
        <w:rPr>
          <w:rFonts w:ascii="Times New Roman" w:eastAsia="Calibri" w:hAnsi="Times New Roman" w:cs="Times New Roman"/>
        </w:rPr>
        <w:t xml:space="preserve">Coordinador de tutoría)                                   </w:t>
      </w:r>
      <w:r w:rsidRPr="00E43899">
        <w:rPr>
          <w:rFonts w:ascii="Times New Roman" w:eastAsia="Calibri" w:hAnsi="Times New Roman" w:cs="Times New Roman"/>
        </w:rPr>
        <w:t>(</w:t>
      </w:r>
      <w:r>
        <w:rPr>
          <w:rFonts w:ascii="Times New Roman" w:eastAsia="Calibri" w:hAnsi="Times New Roman" w:cs="Times New Roman"/>
        </w:rPr>
        <w:t>Equipo de Tutoría</w:t>
      </w:r>
      <w:r w:rsidRPr="00E43899">
        <w:rPr>
          <w:rFonts w:ascii="Times New Roman" w:eastAsia="Calibri" w:hAnsi="Times New Roman" w:cs="Times New Roman"/>
        </w:rPr>
        <w:t>)</w:t>
      </w:r>
    </w:p>
    <w:p w:rsidR="00AA6E79" w:rsidRDefault="00AA6E79" w:rsidP="00AA6E79">
      <w:pPr>
        <w:tabs>
          <w:tab w:val="center" w:pos="4606"/>
        </w:tabs>
        <w:spacing w:after="0" w:line="240" w:lineRule="auto"/>
        <w:jc w:val="center"/>
        <w:rPr>
          <w:rFonts w:ascii="Times New Roman" w:eastAsia="Calibri" w:hAnsi="Times New Roman" w:cs="Times New Roman"/>
        </w:rPr>
      </w:pPr>
    </w:p>
    <w:p w:rsidR="00AA6E79" w:rsidRDefault="00AA6E79" w:rsidP="00AA6E79">
      <w:pPr>
        <w:tabs>
          <w:tab w:val="center" w:pos="4606"/>
        </w:tabs>
        <w:spacing w:after="0" w:line="240" w:lineRule="auto"/>
        <w:jc w:val="center"/>
        <w:rPr>
          <w:rFonts w:ascii="Times New Roman" w:eastAsia="Calibri" w:hAnsi="Times New Roman" w:cs="Times New Roman"/>
        </w:rPr>
      </w:pPr>
    </w:p>
    <w:p w:rsidR="00AA6E79" w:rsidRDefault="00AA6E79" w:rsidP="00AA6E79">
      <w:pPr>
        <w:tabs>
          <w:tab w:val="center" w:pos="4606"/>
        </w:tabs>
        <w:spacing w:after="0" w:line="240" w:lineRule="auto"/>
        <w:jc w:val="center"/>
        <w:rPr>
          <w:rFonts w:ascii="Times New Roman" w:eastAsia="Calibri" w:hAnsi="Times New Roman" w:cs="Times New Roman"/>
        </w:rPr>
      </w:pPr>
    </w:p>
    <w:p w:rsidR="00AA6E79" w:rsidRDefault="00AA6E79" w:rsidP="00AA6E79">
      <w:pPr>
        <w:tabs>
          <w:tab w:val="center" w:pos="4606"/>
        </w:tabs>
        <w:spacing w:after="0" w:line="240" w:lineRule="auto"/>
        <w:jc w:val="center"/>
        <w:rPr>
          <w:rFonts w:ascii="Times New Roman" w:eastAsia="Calibri" w:hAnsi="Times New Roman" w:cs="Times New Roman"/>
        </w:rPr>
      </w:pPr>
    </w:p>
    <w:p w:rsidR="00AA6E79" w:rsidRDefault="00AA6E79" w:rsidP="00AA6E79">
      <w:pPr>
        <w:tabs>
          <w:tab w:val="center" w:pos="4606"/>
        </w:tabs>
        <w:spacing w:after="0" w:line="240" w:lineRule="auto"/>
        <w:jc w:val="center"/>
        <w:rPr>
          <w:rFonts w:ascii="Times New Roman" w:eastAsia="Calibri" w:hAnsi="Times New Roman" w:cs="Times New Roman"/>
        </w:rPr>
      </w:pPr>
      <w:r>
        <w:rPr>
          <w:rFonts w:ascii="Times New Roman" w:eastAsia="Calibri" w:hAnsi="Times New Roman" w:cs="Times New Roman"/>
        </w:rPr>
        <w:t>---------------------------------</w:t>
      </w:r>
    </w:p>
    <w:p w:rsidR="00AA6E79" w:rsidRPr="00E43899" w:rsidRDefault="00AA6E79" w:rsidP="00AA6E79">
      <w:pPr>
        <w:tabs>
          <w:tab w:val="center" w:pos="4606"/>
        </w:tabs>
        <w:spacing w:after="0" w:line="240" w:lineRule="auto"/>
        <w:jc w:val="center"/>
        <w:rPr>
          <w:rFonts w:ascii="Times New Roman" w:eastAsia="Calibri" w:hAnsi="Times New Roman" w:cs="Times New Roman"/>
        </w:rPr>
      </w:pPr>
      <w:r>
        <w:rPr>
          <w:rFonts w:ascii="Times New Roman" w:eastAsia="Calibri" w:hAnsi="Times New Roman" w:cs="Times New Roman"/>
        </w:rPr>
        <w:t>S</w:t>
      </w:r>
      <w:r w:rsidRPr="00E43899">
        <w:rPr>
          <w:rFonts w:ascii="Times New Roman" w:eastAsia="Calibri" w:hAnsi="Times New Roman" w:cs="Times New Roman"/>
        </w:rPr>
        <w:t>ic. Zoila Azalde Dávila</w:t>
      </w:r>
    </w:p>
    <w:p w:rsidR="00AA6E79" w:rsidRDefault="00AA6E79" w:rsidP="00AA6E79">
      <w:pPr>
        <w:jc w:val="both"/>
      </w:pPr>
      <w:r w:rsidRPr="00E43899">
        <w:rPr>
          <w:rFonts w:ascii="Times New Roman" w:eastAsia="Calibri" w:hAnsi="Times New Roman" w:cs="Times New Roman"/>
        </w:rPr>
        <w:t xml:space="preserve">(Área de </w:t>
      </w:r>
      <w:r w:rsidR="002D6DD6">
        <w:rPr>
          <w:rFonts w:ascii="Times New Roman" w:eastAsia="Calibri" w:hAnsi="Times New Roman" w:cs="Times New Roman"/>
        </w:rPr>
        <w:t>S</w:t>
      </w:r>
      <w:r>
        <w:rPr>
          <w:rFonts w:ascii="Times New Roman" w:eastAsia="Calibri" w:hAnsi="Times New Roman" w:cs="Times New Roman"/>
        </w:rPr>
        <w:t>icología</w:t>
      </w:r>
      <w:r w:rsidRPr="00E43899">
        <w:rPr>
          <w:rFonts w:ascii="Times New Roman" w:eastAsia="Calibri" w:hAnsi="Times New Roman" w:cs="Times New Roman"/>
        </w:rPr>
        <w:t xml:space="preserve">)                                                        </w:t>
      </w:r>
    </w:p>
    <w:sectPr w:rsidR="00AA6E79" w:rsidSect="00CB6208">
      <w:headerReference w:type="default" r:id="rId8"/>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0FCC" w:rsidRDefault="00BE0FCC">
      <w:pPr>
        <w:spacing w:after="0" w:line="240" w:lineRule="auto"/>
      </w:pPr>
      <w:r>
        <w:separator/>
      </w:r>
    </w:p>
  </w:endnote>
  <w:endnote w:type="continuationSeparator" w:id="1">
    <w:p w:rsidR="00BE0FCC" w:rsidRDefault="00BE0F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0FCC" w:rsidRDefault="00BE0FCC">
      <w:pPr>
        <w:spacing w:after="0" w:line="240" w:lineRule="auto"/>
      </w:pPr>
      <w:r>
        <w:separator/>
      </w:r>
    </w:p>
  </w:footnote>
  <w:footnote w:type="continuationSeparator" w:id="1">
    <w:p w:rsidR="00BE0FCC" w:rsidRDefault="00BE0F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B96" w:rsidRDefault="00002B96" w:rsidP="00CB6208">
    <w:pPr>
      <w:pStyle w:val="Encabezado"/>
      <w:jc w:val="center"/>
      <w:rPr>
        <w:sz w:val="20"/>
      </w:rPr>
    </w:pPr>
    <w:r>
      <w:rPr>
        <w:noProof/>
        <w:sz w:val="24"/>
        <w:lang w:eastAsia="es-PE"/>
      </w:rPr>
      <w:drawing>
        <wp:anchor distT="0" distB="0" distL="114300" distR="114300" simplePos="0" relativeHeight="251659264" behindDoc="0" locked="0" layoutInCell="1" allowOverlap="1">
          <wp:simplePos x="0" y="0"/>
          <wp:positionH relativeFrom="column">
            <wp:posOffset>-727710</wp:posOffset>
          </wp:positionH>
          <wp:positionV relativeFrom="paragraph">
            <wp:posOffset>-20955</wp:posOffset>
          </wp:positionV>
          <wp:extent cx="1120775" cy="342900"/>
          <wp:effectExtent l="0" t="0" r="3175" b="0"/>
          <wp:wrapSquare wrapText="bothSides"/>
          <wp:docPr id="2" name="Imagen 2" descr="Min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inEdu"/>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20775" cy="342900"/>
                  </a:xfrm>
                  <a:prstGeom prst="rect">
                    <a:avLst/>
                  </a:prstGeom>
                  <a:noFill/>
                  <a:ln>
                    <a:noFill/>
                  </a:ln>
                </pic:spPr>
              </pic:pic>
            </a:graphicData>
          </a:graphic>
        </wp:anchor>
      </w:drawing>
    </w:r>
    <w:r>
      <w:rPr>
        <w:noProof/>
        <w:sz w:val="24"/>
        <w:lang w:eastAsia="es-PE"/>
      </w:rPr>
      <w:drawing>
        <wp:anchor distT="0" distB="0" distL="114300" distR="114300" simplePos="0" relativeHeight="251660288" behindDoc="0" locked="0" layoutInCell="1" allowOverlap="1">
          <wp:simplePos x="0" y="0"/>
          <wp:positionH relativeFrom="column">
            <wp:posOffset>5263515</wp:posOffset>
          </wp:positionH>
          <wp:positionV relativeFrom="paragraph">
            <wp:posOffset>-145415</wp:posOffset>
          </wp:positionV>
          <wp:extent cx="1026795" cy="419100"/>
          <wp:effectExtent l="0" t="0" r="1905" b="0"/>
          <wp:wrapSquare wrapText="bothSides"/>
          <wp:docPr id="1" name="Imagen 1" descr="ISEPL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SEPL2011"/>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26795" cy="419100"/>
                  </a:xfrm>
                  <a:prstGeom prst="rect">
                    <a:avLst/>
                  </a:prstGeom>
                  <a:noFill/>
                  <a:ln>
                    <a:noFill/>
                  </a:ln>
                </pic:spPr>
              </pic:pic>
            </a:graphicData>
          </a:graphic>
        </wp:anchor>
      </w:drawing>
    </w:r>
    <w:r w:rsidRPr="00A95052">
      <w:rPr>
        <w:sz w:val="24"/>
      </w:rPr>
      <w:t>INSTITUTO SUPERIOR DE EDUCACIÓN PÚBLICO “LORETO”</w:t>
    </w:r>
  </w:p>
  <w:p w:rsidR="00002B96" w:rsidRDefault="00002B96" w:rsidP="00CB6208">
    <w:pPr>
      <w:pStyle w:val="Encabezado"/>
      <w:jc w:val="center"/>
    </w:pPr>
    <w:r w:rsidRPr="00A95052">
      <w:rPr>
        <w:sz w:val="20"/>
      </w:rPr>
      <w:t>Iquitos-Perú</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A54C5"/>
    <w:multiLevelType w:val="hybridMultilevel"/>
    <w:tmpl w:val="8FA67D78"/>
    <w:lvl w:ilvl="0" w:tplc="782A7CCE">
      <w:numFmt w:val="bullet"/>
      <w:lvlText w:val="-"/>
      <w:lvlJc w:val="left"/>
      <w:pPr>
        <w:ind w:left="1467" w:hanging="360"/>
      </w:pPr>
      <w:rPr>
        <w:rFonts w:ascii="Arial" w:eastAsia="Calibri" w:hAnsi="Arial" w:cs="Arial" w:hint="default"/>
      </w:rPr>
    </w:lvl>
    <w:lvl w:ilvl="1" w:tplc="280A0003" w:tentative="1">
      <w:start w:val="1"/>
      <w:numFmt w:val="bullet"/>
      <w:lvlText w:val="o"/>
      <w:lvlJc w:val="left"/>
      <w:pPr>
        <w:ind w:left="2187" w:hanging="360"/>
      </w:pPr>
      <w:rPr>
        <w:rFonts w:ascii="Courier New" w:hAnsi="Courier New" w:cs="Courier New" w:hint="default"/>
      </w:rPr>
    </w:lvl>
    <w:lvl w:ilvl="2" w:tplc="280A0005" w:tentative="1">
      <w:start w:val="1"/>
      <w:numFmt w:val="bullet"/>
      <w:lvlText w:val=""/>
      <w:lvlJc w:val="left"/>
      <w:pPr>
        <w:ind w:left="2907" w:hanging="360"/>
      </w:pPr>
      <w:rPr>
        <w:rFonts w:ascii="Wingdings" w:hAnsi="Wingdings" w:hint="default"/>
      </w:rPr>
    </w:lvl>
    <w:lvl w:ilvl="3" w:tplc="280A0001" w:tentative="1">
      <w:start w:val="1"/>
      <w:numFmt w:val="bullet"/>
      <w:lvlText w:val=""/>
      <w:lvlJc w:val="left"/>
      <w:pPr>
        <w:ind w:left="3627" w:hanging="360"/>
      </w:pPr>
      <w:rPr>
        <w:rFonts w:ascii="Symbol" w:hAnsi="Symbol" w:hint="default"/>
      </w:rPr>
    </w:lvl>
    <w:lvl w:ilvl="4" w:tplc="280A0003" w:tentative="1">
      <w:start w:val="1"/>
      <w:numFmt w:val="bullet"/>
      <w:lvlText w:val="o"/>
      <w:lvlJc w:val="left"/>
      <w:pPr>
        <w:ind w:left="4347" w:hanging="360"/>
      </w:pPr>
      <w:rPr>
        <w:rFonts w:ascii="Courier New" w:hAnsi="Courier New" w:cs="Courier New" w:hint="default"/>
      </w:rPr>
    </w:lvl>
    <w:lvl w:ilvl="5" w:tplc="280A0005" w:tentative="1">
      <w:start w:val="1"/>
      <w:numFmt w:val="bullet"/>
      <w:lvlText w:val=""/>
      <w:lvlJc w:val="left"/>
      <w:pPr>
        <w:ind w:left="5067" w:hanging="360"/>
      </w:pPr>
      <w:rPr>
        <w:rFonts w:ascii="Wingdings" w:hAnsi="Wingdings" w:hint="default"/>
      </w:rPr>
    </w:lvl>
    <w:lvl w:ilvl="6" w:tplc="280A0001" w:tentative="1">
      <w:start w:val="1"/>
      <w:numFmt w:val="bullet"/>
      <w:lvlText w:val=""/>
      <w:lvlJc w:val="left"/>
      <w:pPr>
        <w:ind w:left="5787" w:hanging="360"/>
      </w:pPr>
      <w:rPr>
        <w:rFonts w:ascii="Symbol" w:hAnsi="Symbol" w:hint="default"/>
      </w:rPr>
    </w:lvl>
    <w:lvl w:ilvl="7" w:tplc="280A0003" w:tentative="1">
      <w:start w:val="1"/>
      <w:numFmt w:val="bullet"/>
      <w:lvlText w:val="o"/>
      <w:lvlJc w:val="left"/>
      <w:pPr>
        <w:ind w:left="6507" w:hanging="360"/>
      </w:pPr>
      <w:rPr>
        <w:rFonts w:ascii="Courier New" w:hAnsi="Courier New" w:cs="Courier New" w:hint="default"/>
      </w:rPr>
    </w:lvl>
    <w:lvl w:ilvl="8" w:tplc="280A0005" w:tentative="1">
      <w:start w:val="1"/>
      <w:numFmt w:val="bullet"/>
      <w:lvlText w:val=""/>
      <w:lvlJc w:val="left"/>
      <w:pPr>
        <w:ind w:left="7227" w:hanging="360"/>
      </w:pPr>
      <w:rPr>
        <w:rFonts w:ascii="Wingdings" w:hAnsi="Wingdings" w:hint="default"/>
      </w:rPr>
    </w:lvl>
  </w:abstractNum>
  <w:abstractNum w:abstractNumId="1">
    <w:nsid w:val="0EA7495F"/>
    <w:multiLevelType w:val="hybridMultilevel"/>
    <w:tmpl w:val="F4144D7E"/>
    <w:lvl w:ilvl="0" w:tplc="782A7CCE">
      <w:numFmt w:val="bullet"/>
      <w:lvlText w:val="-"/>
      <w:lvlJc w:val="left"/>
      <w:pPr>
        <w:ind w:left="1428" w:hanging="360"/>
      </w:pPr>
      <w:rPr>
        <w:rFonts w:ascii="Arial" w:eastAsia="Calibri" w:hAnsi="Arial" w:cs="Aria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
    <w:nsid w:val="0EF50BFE"/>
    <w:multiLevelType w:val="hybridMultilevel"/>
    <w:tmpl w:val="C4A6BF38"/>
    <w:lvl w:ilvl="0" w:tplc="0ACCAF82">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11C85CC1"/>
    <w:multiLevelType w:val="hybridMultilevel"/>
    <w:tmpl w:val="2FDA1F74"/>
    <w:lvl w:ilvl="0" w:tplc="280A000B">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131070A5"/>
    <w:multiLevelType w:val="hybridMultilevel"/>
    <w:tmpl w:val="CB004A42"/>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5">
    <w:nsid w:val="14DB592E"/>
    <w:multiLevelType w:val="hybridMultilevel"/>
    <w:tmpl w:val="07606270"/>
    <w:lvl w:ilvl="0" w:tplc="782A7CCE">
      <w:numFmt w:val="bullet"/>
      <w:lvlText w:val="-"/>
      <w:lvlJc w:val="left"/>
      <w:pPr>
        <w:ind w:left="1644" w:hanging="360"/>
      </w:pPr>
      <w:rPr>
        <w:rFonts w:ascii="Arial" w:eastAsia="Calibri" w:hAnsi="Arial" w:cs="Arial" w:hint="default"/>
      </w:rPr>
    </w:lvl>
    <w:lvl w:ilvl="1" w:tplc="280A0003" w:tentative="1">
      <w:start w:val="1"/>
      <w:numFmt w:val="bullet"/>
      <w:lvlText w:val="o"/>
      <w:lvlJc w:val="left"/>
      <w:pPr>
        <w:ind w:left="2364" w:hanging="360"/>
      </w:pPr>
      <w:rPr>
        <w:rFonts w:ascii="Courier New" w:hAnsi="Courier New" w:cs="Courier New" w:hint="default"/>
      </w:rPr>
    </w:lvl>
    <w:lvl w:ilvl="2" w:tplc="280A0005" w:tentative="1">
      <w:start w:val="1"/>
      <w:numFmt w:val="bullet"/>
      <w:lvlText w:val=""/>
      <w:lvlJc w:val="left"/>
      <w:pPr>
        <w:ind w:left="3084" w:hanging="360"/>
      </w:pPr>
      <w:rPr>
        <w:rFonts w:ascii="Wingdings" w:hAnsi="Wingdings" w:hint="default"/>
      </w:rPr>
    </w:lvl>
    <w:lvl w:ilvl="3" w:tplc="280A0001" w:tentative="1">
      <w:start w:val="1"/>
      <w:numFmt w:val="bullet"/>
      <w:lvlText w:val=""/>
      <w:lvlJc w:val="left"/>
      <w:pPr>
        <w:ind w:left="3804" w:hanging="360"/>
      </w:pPr>
      <w:rPr>
        <w:rFonts w:ascii="Symbol" w:hAnsi="Symbol" w:hint="default"/>
      </w:rPr>
    </w:lvl>
    <w:lvl w:ilvl="4" w:tplc="280A0003" w:tentative="1">
      <w:start w:val="1"/>
      <w:numFmt w:val="bullet"/>
      <w:lvlText w:val="o"/>
      <w:lvlJc w:val="left"/>
      <w:pPr>
        <w:ind w:left="4524" w:hanging="360"/>
      </w:pPr>
      <w:rPr>
        <w:rFonts w:ascii="Courier New" w:hAnsi="Courier New" w:cs="Courier New" w:hint="default"/>
      </w:rPr>
    </w:lvl>
    <w:lvl w:ilvl="5" w:tplc="280A0005" w:tentative="1">
      <w:start w:val="1"/>
      <w:numFmt w:val="bullet"/>
      <w:lvlText w:val=""/>
      <w:lvlJc w:val="left"/>
      <w:pPr>
        <w:ind w:left="5244" w:hanging="360"/>
      </w:pPr>
      <w:rPr>
        <w:rFonts w:ascii="Wingdings" w:hAnsi="Wingdings" w:hint="default"/>
      </w:rPr>
    </w:lvl>
    <w:lvl w:ilvl="6" w:tplc="280A0001" w:tentative="1">
      <w:start w:val="1"/>
      <w:numFmt w:val="bullet"/>
      <w:lvlText w:val=""/>
      <w:lvlJc w:val="left"/>
      <w:pPr>
        <w:ind w:left="5964" w:hanging="360"/>
      </w:pPr>
      <w:rPr>
        <w:rFonts w:ascii="Symbol" w:hAnsi="Symbol" w:hint="default"/>
      </w:rPr>
    </w:lvl>
    <w:lvl w:ilvl="7" w:tplc="280A0003" w:tentative="1">
      <w:start w:val="1"/>
      <w:numFmt w:val="bullet"/>
      <w:lvlText w:val="o"/>
      <w:lvlJc w:val="left"/>
      <w:pPr>
        <w:ind w:left="6684" w:hanging="360"/>
      </w:pPr>
      <w:rPr>
        <w:rFonts w:ascii="Courier New" w:hAnsi="Courier New" w:cs="Courier New" w:hint="default"/>
      </w:rPr>
    </w:lvl>
    <w:lvl w:ilvl="8" w:tplc="280A0005" w:tentative="1">
      <w:start w:val="1"/>
      <w:numFmt w:val="bullet"/>
      <w:lvlText w:val=""/>
      <w:lvlJc w:val="left"/>
      <w:pPr>
        <w:ind w:left="7404" w:hanging="360"/>
      </w:pPr>
      <w:rPr>
        <w:rFonts w:ascii="Wingdings" w:hAnsi="Wingdings" w:hint="default"/>
      </w:rPr>
    </w:lvl>
  </w:abstractNum>
  <w:abstractNum w:abstractNumId="6">
    <w:nsid w:val="18B212B7"/>
    <w:multiLevelType w:val="hybridMultilevel"/>
    <w:tmpl w:val="6DE08BB6"/>
    <w:lvl w:ilvl="0" w:tplc="782A7CCE">
      <w:numFmt w:val="bullet"/>
      <w:lvlText w:val="-"/>
      <w:lvlJc w:val="left"/>
      <w:pPr>
        <w:ind w:left="1429" w:hanging="360"/>
      </w:pPr>
      <w:rPr>
        <w:rFonts w:ascii="Arial" w:eastAsia="Calibri" w:hAnsi="Arial" w:cs="Aria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7">
    <w:nsid w:val="1DC53DFD"/>
    <w:multiLevelType w:val="hybridMultilevel"/>
    <w:tmpl w:val="86222A4E"/>
    <w:lvl w:ilvl="0" w:tplc="782A7CCE">
      <w:numFmt w:val="bullet"/>
      <w:lvlText w:val="-"/>
      <w:lvlJc w:val="left"/>
      <w:pPr>
        <w:ind w:left="1571" w:hanging="360"/>
      </w:pPr>
      <w:rPr>
        <w:rFonts w:ascii="Arial" w:eastAsia="Calibri" w:hAnsi="Arial" w:cs="Aria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8">
    <w:nsid w:val="1E9750DF"/>
    <w:multiLevelType w:val="hybridMultilevel"/>
    <w:tmpl w:val="60AC2474"/>
    <w:lvl w:ilvl="0" w:tplc="3B661AB8">
      <w:start w:val="1"/>
      <w:numFmt w:val="upperRoman"/>
      <w:lvlText w:val="%1."/>
      <w:lvlJc w:val="left"/>
      <w:pPr>
        <w:ind w:left="862" w:hanging="72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3A47322"/>
    <w:multiLevelType w:val="multilevel"/>
    <w:tmpl w:val="535AF4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794209F"/>
    <w:multiLevelType w:val="hybridMultilevel"/>
    <w:tmpl w:val="48F42FB6"/>
    <w:lvl w:ilvl="0" w:tplc="280A000B">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1">
    <w:nsid w:val="29572D1A"/>
    <w:multiLevelType w:val="hybridMultilevel"/>
    <w:tmpl w:val="D77A01CC"/>
    <w:lvl w:ilvl="0" w:tplc="782A7CCE">
      <w:numFmt w:val="bullet"/>
      <w:lvlText w:val="-"/>
      <w:lvlJc w:val="left"/>
      <w:pPr>
        <w:ind w:left="1429" w:hanging="360"/>
      </w:pPr>
      <w:rPr>
        <w:rFonts w:ascii="Arial" w:eastAsia="Calibri" w:hAnsi="Arial" w:cs="Aria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nsid w:val="326F0B90"/>
    <w:multiLevelType w:val="hybridMultilevel"/>
    <w:tmpl w:val="778EF952"/>
    <w:lvl w:ilvl="0" w:tplc="782A7CCE">
      <w:numFmt w:val="bullet"/>
      <w:lvlText w:val="-"/>
      <w:lvlJc w:val="left"/>
      <w:pPr>
        <w:ind w:left="1571" w:hanging="360"/>
      </w:pPr>
      <w:rPr>
        <w:rFonts w:ascii="Arial" w:eastAsia="Calibri" w:hAnsi="Arial" w:cs="Arial" w:hint="default"/>
      </w:rPr>
    </w:lvl>
    <w:lvl w:ilvl="1" w:tplc="280A0003" w:tentative="1">
      <w:start w:val="1"/>
      <w:numFmt w:val="bullet"/>
      <w:lvlText w:val="o"/>
      <w:lvlJc w:val="left"/>
      <w:pPr>
        <w:ind w:left="2291" w:hanging="360"/>
      </w:pPr>
      <w:rPr>
        <w:rFonts w:ascii="Courier New" w:hAnsi="Courier New" w:cs="Courier New" w:hint="default"/>
      </w:rPr>
    </w:lvl>
    <w:lvl w:ilvl="2" w:tplc="280A0005" w:tentative="1">
      <w:start w:val="1"/>
      <w:numFmt w:val="bullet"/>
      <w:lvlText w:val=""/>
      <w:lvlJc w:val="left"/>
      <w:pPr>
        <w:ind w:left="3011" w:hanging="360"/>
      </w:pPr>
      <w:rPr>
        <w:rFonts w:ascii="Wingdings" w:hAnsi="Wingdings" w:hint="default"/>
      </w:rPr>
    </w:lvl>
    <w:lvl w:ilvl="3" w:tplc="280A0001" w:tentative="1">
      <w:start w:val="1"/>
      <w:numFmt w:val="bullet"/>
      <w:lvlText w:val=""/>
      <w:lvlJc w:val="left"/>
      <w:pPr>
        <w:ind w:left="3731" w:hanging="360"/>
      </w:pPr>
      <w:rPr>
        <w:rFonts w:ascii="Symbol" w:hAnsi="Symbol" w:hint="default"/>
      </w:rPr>
    </w:lvl>
    <w:lvl w:ilvl="4" w:tplc="280A0003" w:tentative="1">
      <w:start w:val="1"/>
      <w:numFmt w:val="bullet"/>
      <w:lvlText w:val="o"/>
      <w:lvlJc w:val="left"/>
      <w:pPr>
        <w:ind w:left="4451" w:hanging="360"/>
      </w:pPr>
      <w:rPr>
        <w:rFonts w:ascii="Courier New" w:hAnsi="Courier New" w:cs="Courier New" w:hint="default"/>
      </w:rPr>
    </w:lvl>
    <w:lvl w:ilvl="5" w:tplc="280A0005" w:tentative="1">
      <w:start w:val="1"/>
      <w:numFmt w:val="bullet"/>
      <w:lvlText w:val=""/>
      <w:lvlJc w:val="left"/>
      <w:pPr>
        <w:ind w:left="5171" w:hanging="360"/>
      </w:pPr>
      <w:rPr>
        <w:rFonts w:ascii="Wingdings" w:hAnsi="Wingdings" w:hint="default"/>
      </w:rPr>
    </w:lvl>
    <w:lvl w:ilvl="6" w:tplc="280A0001" w:tentative="1">
      <w:start w:val="1"/>
      <w:numFmt w:val="bullet"/>
      <w:lvlText w:val=""/>
      <w:lvlJc w:val="left"/>
      <w:pPr>
        <w:ind w:left="5891" w:hanging="360"/>
      </w:pPr>
      <w:rPr>
        <w:rFonts w:ascii="Symbol" w:hAnsi="Symbol" w:hint="default"/>
      </w:rPr>
    </w:lvl>
    <w:lvl w:ilvl="7" w:tplc="280A0003" w:tentative="1">
      <w:start w:val="1"/>
      <w:numFmt w:val="bullet"/>
      <w:lvlText w:val="o"/>
      <w:lvlJc w:val="left"/>
      <w:pPr>
        <w:ind w:left="6611" w:hanging="360"/>
      </w:pPr>
      <w:rPr>
        <w:rFonts w:ascii="Courier New" w:hAnsi="Courier New" w:cs="Courier New" w:hint="default"/>
      </w:rPr>
    </w:lvl>
    <w:lvl w:ilvl="8" w:tplc="280A0005" w:tentative="1">
      <w:start w:val="1"/>
      <w:numFmt w:val="bullet"/>
      <w:lvlText w:val=""/>
      <w:lvlJc w:val="left"/>
      <w:pPr>
        <w:ind w:left="7331" w:hanging="360"/>
      </w:pPr>
      <w:rPr>
        <w:rFonts w:ascii="Wingdings" w:hAnsi="Wingdings" w:hint="default"/>
      </w:rPr>
    </w:lvl>
  </w:abstractNum>
  <w:abstractNum w:abstractNumId="13">
    <w:nsid w:val="3A8E1B10"/>
    <w:multiLevelType w:val="hybridMultilevel"/>
    <w:tmpl w:val="6A12A5F6"/>
    <w:lvl w:ilvl="0" w:tplc="782A7CCE">
      <w:numFmt w:val="bullet"/>
      <w:lvlText w:val="-"/>
      <w:lvlJc w:val="left"/>
      <w:pPr>
        <w:ind w:left="1065" w:hanging="360"/>
      </w:pPr>
      <w:rPr>
        <w:rFonts w:ascii="Arial" w:eastAsia="Calibri" w:hAnsi="Arial" w:cs="Arial" w:hint="default"/>
      </w:rPr>
    </w:lvl>
    <w:lvl w:ilvl="1" w:tplc="040A0003">
      <w:start w:val="1"/>
      <w:numFmt w:val="bullet"/>
      <w:lvlText w:val="o"/>
      <w:lvlJc w:val="left"/>
      <w:pPr>
        <w:ind w:left="1785" w:hanging="360"/>
      </w:pPr>
      <w:rPr>
        <w:rFonts w:ascii="Courier New" w:hAnsi="Courier New" w:cs="Courier New" w:hint="default"/>
      </w:rPr>
    </w:lvl>
    <w:lvl w:ilvl="2" w:tplc="040A0005" w:tentative="1">
      <w:start w:val="1"/>
      <w:numFmt w:val="bullet"/>
      <w:lvlText w:val=""/>
      <w:lvlJc w:val="left"/>
      <w:pPr>
        <w:ind w:left="2505" w:hanging="360"/>
      </w:pPr>
      <w:rPr>
        <w:rFonts w:ascii="Wingdings" w:hAnsi="Wingdings" w:hint="default"/>
      </w:rPr>
    </w:lvl>
    <w:lvl w:ilvl="3" w:tplc="040A0001" w:tentative="1">
      <w:start w:val="1"/>
      <w:numFmt w:val="bullet"/>
      <w:lvlText w:val=""/>
      <w:lvlJc w:val="left"/>
      <w:pPr>
        <w:ind w:left="3225" w:hanging="360"/>
      </w:pPr>
      <w:rPr>
        <w:rFonts w:ascii="Symbol" w:hAnsi="Symbol" w:hint="default"/>
      </w:rPr>
    </w:lvl>
    <w:lvl w:ilvl="4" w:tplc="040A0003" w:tentative="1">
      <w:start w:val="1"/>
      <w:numFmt w:val="bullet"/>
      <w:lvlText w:val="o"/>
      <w:lvlJc w:val="left"/>
      <w:pPr>
        <w:ind w:left="3945" w:hanging="360"/>
      </w:pPr>
      <w:rPr>
        <w:rFonts w:ascii="Courier New" w:hAnsi="Courier New" w:cs="Courier New" w:hint="default"/>
      </w:rPr>
    </w:lvl>
    <w:lvl w:ilvl="5" w:tplc="040A0005" w:tentative="1">
      <w:start w:val="1"/>
      <w:numFmt w:val="bullet"/>
      <w:lvlText w:val=""/>
      <w:lvlJc w:val="left"/>
      <w:pPr>
        <w:ind w:left="4665" w:hanging="360"/>
      </w:pPr>
      <w:rPr>
        <w:rFonts w:ascii="Wingdings" w:hAnsi="Wingdings" w:hint="default"/>
      </w:rPr>
    </w:lvl>
    <w:lvl w:ilvl="6" w:tplc="040A0001" w:tentative="1">
      <w:start w:val="1"/>
      <w:numFmt w:val="bullet"/>
      <w:lvlText w:val=""/>
      <w:lvlJc w:val="left"/>
      <w:pPr>
        <w:ind w:left="5385" w:hanging="360"/>
      </w:pPr>
      <w:rPr>
        <w:rFonts w:ascii="Symbol" w:hAnsi="Symbol" w:hint="default"/>
      </w:rPr>
    </w:lvl>
    <w:lvl w:ilvl="7" w:tplc="040A0003" w:tentative="1">
      <w:start w:val="1"/>
      <w:numFmt w:val="bullet"/>
      <w:lvlText w:val="o"/>
      <w:lvlJc w:val="left"/>
      <w:pPr>
        <w:ind w:left="6105" w:hanging="360"/>
      </w:pPr>
      <w:rPr>
        <w:rFonts w:ascii="Courier New" w:hAnsi="Courier New" w:cs="Courier New" w:hint="default"/>
      </w:rPr>
    </w:lvl>
    <w:lvl w:ilvl="8" w:tplc="040A0005" w:tentative="1">
      <w:start w:val="1"/>
      <w:numFmt w:val="bullet"/>
      <w:lvlText w:val=""/>
      <w:lvlJc w:val="left"/>
      <w:pPr>
        <w:ind w:left="6825" w:hanging="360"/>
      </w:pPr>
      <w:rPr>
        <w:rFonts w:ascii="Wingdings" w:hAnsi="Wingdings" w:hint="default"/>
      </w:rPr>
    </w:lvl>
  </w:abstractNum>
  <w:abstractNum w:abstractNumId="14">
    <w:nsid w:val="41B7413F"/>
    <w:multiLevelType w:val="hybridMultilevel"/>
    <w:tmpl w:val="59B0377C"/>
    <w:lvl w:ilvl="0" w:tplc="C9A683C4">
      <w:start w:val="1"/>
      <w:numFmt w:val="bullet"/>
      <w:lvlText w:val="-"/>
      <w:lvlJc w:val="left"/>
      <w:pPr>
        <w:ind w:left="1146" w:hanging="360"/>
      </w:pPr>
      <w:rPr>
        <w:rFonts w:ascii="Calibri" w:eastAsia="Calibri" w:hAnsi="Calibri" w:cs="Times New Roman"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5">
    <w:nsid w:val="484B1AC1"/>
    <w:multiLevelType w:val="hybridMultilevel"/>
    <w:tmpl w:val="340CF732"/>
    <w:lvl w:ilvl="0" w:tplc="782A7CCE">
      <w:numFmt w:val="bullet"/>
      <w:lvlText w:val="-"/>
      <w:lvlJc w:val="left"/>
      <w:pPr>
        <w:ind w:left="1429" w:hanging="360"/>
      </w:pPr>
      <w:rPr>
        <w:rFonts w:ascii="Arial" w:eastAsia="Calibri" w:hAnsi="Arial" w:cs="Aria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6">
    <w:nsid w:val="4E056390"/>
    <w:multiLevelType w:val="hybridMultilevel"/>
    <w:tmpl w:val="AB1822F4"/>
    <w:lvl w:ilvl="0" w:tplc="280A000D">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7">
    <w:nsid w:val="50D00EC9"/>
    <w:multiLevelType w:val="hybridMultilevel"/>
    <w:tmpl w:val="447E0F64"/>
    <w:lvl w:ilvl="0" w:tplc="66322942">
      <w:start w:val="30"/>
      <w:numFmt w:val="bullet"/>
      <w:lvlText w:val="-"/>
      <w:lvlJc w:val="left"/>
      <w:pPr>
        <w:ind w:left="927" w:hanging="360"/>
      </w:pPr>
      <w:rPr>
        <w:rFonts w:ascii="Arial" w:eastAsiaTheme="minorHAnsi" w:hAnsi="Arial" w:cs="Arial" w:hint="default"/>
      </w:rPr>
    </w:lvl>
    <w:lvl w:ilvl="1" w:tplc="280A0003" w:tentative="1">
      <w:start w:val="1"/>
      <w:numFmt w:val="bullet"/>
      <w:lvlText w:val="o"/>
      <w:lvlJc w:val="left"/>
      <w:pPr>
        <w:ind w:left="1647" w:hanging="360"/>
      </w:pPr>
      <w:rPr>
        <w:rFonts w:ascii="Courier New" w:hAnsi="Courier New" w:cs="Courier New" w:hint="default"/>
      </w:rPr>
    </w:lvl>
    <w:lvl w:ilvl="2" w:tplc="280A0005" w:tentative="1">
      <w:start w:val="1"/>
      <w:numFmt w:val="bullet"/>
      <w:lvlText w:val=""/>
      <w:lvlJc w:val="left"/>
      <w:pPr>
        <w:ind w:left="2367" w:hanging="360"/>
      </w:pPr>
      <w:rPr>
        <w:rFonts w:ascii="Wingdings" w:hAnsi="Wingdings" w:hint="default"/>
      </w:rPr>
    </w:lvl>
    <w:lvl w:ilvl="3" w:tplc="280A0001" w:tentative="1">
      <w:start w:val="1"/>
      <w:numFmt w:val="bullet"/>
      <w:lvlText w:val=""/>
      <w:lvlJc w:val="left"/>
      <w:pPr>
        <w:ind w:left="3087" w:hanging="360"/>
      </w:pPr>
      <w:rPr>
        <w:rFonts w:ascii="Symbol" w:hAnsi="Symbol" w:hint="default"/>
      </w:rPr>
    </w:lvl>
    <w:lvl w:ilvl="4" w:tplc="280A0003" w:tentative="1">
      <w:start w:val="1"/>
      <w:numFmt w:val="bullet"/>
      <w:lvlText w:val="o"/>
      <w:lvlJc w:val="left"/>
      <w:pPr>
        <w:ind w:left="3807" w:hanging="360"/>
      </w:pPr>
      <w:rPr>
        <w:rFonts w:ascii="Courier New" w:hAnsi="Courier New" w:cs="Courier New" w:hint="default"/>
      </w:rPr>
    </w:lvl>
    <w:lvl w:ilvl="5" w:tplc="280A0005" w:tentative="1">
      <w:start w:val="1"/>
      <w:numFmt w:val="bullet"/>
      <w:lvlText w:val=""/>
      <w:lvlJc w:val="left"/>
      <w:pPr>
        <w:ind w:left="4527" w:hanging="360"/>
      </w:pPr>
      <w:rPr>
        <w:rFonts w:ascii="Wingdings" w:hAnsi="Wingdings" w:hint="default"/>
      </w:rPr>
    </w:lvl>
    <w:lvl w:ilvl="6" w:tplc="280A0001" w:tentative="1">
      <w:start w:val="1"/>
      <w:numFmt w:val="bullet"/>
      <w:lvlText w:val=""/>
      <w:lvlJc w:val="left"/>
      <w:pPr>
        <w:ind w:left="5247" w:hanging="360"/>
      </w:pPr>
      <w:rPr>
        <w:rFonts w:ascii="Symbol" w:hAnsi="Symbol" w:hint="default"/>
      </w:rPr>
    </w:lvl>
    <w:lvl w:ilvl="7" w:tplc="280A0003" w:tentative="1">
      <w:start w:val="1"/>
      <w:numFmt w:val="bullet"/>
      <w:lvlText w:val="o"/>
      <w:lvlJc w:val="left"/>
      <w:pPr>
        <w:ind w:left="5967" w:hanging="360"/>
      </w:pPr>
      <w:rPr>
        <w:rFonts w:ascii="Courier New" w:hAnsi="Courier New" w:cs="Courier New" w:hint="default"/>
      </w:rPr>
    </w:lvl>
    <w:lvl w:ilvl="8" w:tplc="280A0005" w:tentative="1">
      <w:start w:val="1"/>
      <w:numFmt w:val="bullet"/>
      <w:lvlText w:val=""/>
      <w:lvlJc w:val="left"/>
      <w:pPr>
        <w:ind w:left="6687" w:hanging="360"/>
      </w:pPr>
      <w:rPr>
        <w:rFonts w:ascii="Wingdings" w:hAnsi="Wingdings" w:hint="default"/>
      </w:rPr>
    </w:lvl>
  </w:abstractNum>
  <w:abstractNum w:abstractNumId="18">
    <w:nsid w:val="51090F7E"/>
    <w:multiLevelType w:val="hybridMultilevel"/>
    <w:tmpl w:val="56D8033C"/>
    <w:lvl w:ilvl="0" w:tplc="3408A91E">
      <w:start w:val="1"/>
      <w:numFmt w:val="lowerLetter"/>
      <w:lvlText w:val="%1)"/>
      <w:lvlJc w:val="left"/>
      <w:pPr>
        <w:ind w:left="928" w:hanging="360"/>
      </w:pPr>
      <w:rPr>
        <w:rFonts w:hint="default"/>
      </w:rPr>
    </w:lvl>
    <w:lvl w:ilvl="1" w:tplc="280A0019" w:tentative="1">
      <w:start w:val="1"/>
      <w:numFmt w:val="lowerLetter"/>
      <w:lvlText w:val="%2."/>
      <w:lvlJc w:val="left"/>
      <w:pPr>
        <w:ind w:left="1648" w:hanging="360"/>
      </w:pPr>
    </w:lvl>
    <w:lvl w:ilvl="2" w:tplc="280A001B" w:tentative="1">
      <w:start w:val="1"/>
      <w:numFmt w:val="lowerRoman"/>
      <w:lvlText w:val="%3."/>
      <w:lvlJc w:val="right"/>
      <w:pPr>
        <w:ind w:left="2368" w:hanging="180"/>
      </w:pPr>
    </w:lvl>
    <w:lvl w:ilvl="3" w:tplc="280A000F" w:tentative="1">
      <w:start w:val="1"/>
      <w:numFmt w:val="decimal"/>
      <w:lvlText w:val="%4."/>
      <w:lvlJc w:val="left"/>
      <w:pPr>
        <w:ind w:left="3088" w:hanging="360"/>
      </w:pPr>
    </w:lvl>
    <w:lvl w:ilvl="4" w:tplc="280A0019" w:tentative="1">
      <w:start w:val="1"/>
      <w:numFmt w:val="lowerLetter"/>
      <w:lvlText w:val="%5."/>
      <w:lvlJc w:val="left"/>
      <w:pPr>
        <w:ind w:left="3808" w:hanging="360"/>
      </w:pPr>
    </w:lvl>
    <w:lvl w:ilvl="5" w:tplc="280A001B" w:tentative="1">
      <w:start w:val="1"/>
      <w:numFmt w:val="lowerRoman"/>
      <w:lvlText w:val="%6."/>
      <w:lvlJc w:val="right"/>
      <w:pPr>
        <w:ind w:left="4528" w:hanging="180"/>
      </w:pPr>
    </w:lvl>
    <w:lvl w:ilvl="6" w:tplc="280A000F" w:tentative="1">
      <w:start w:val="1"/>
      <w:numFmt w:val="decimal"/>
      <w:lvlText w:val="%7."/>
      <w:lvlJc w:val="left"/>
      <w:pPr>
        <w:ind w:left="5248" w:hanging="360"/>
      </w:pPr>
    </w:lvl>
    <w:lvl w:ilvl="7" w:tplc="280A0019" w:tentative="1">
      <w:start w:val="1"/>
      <w:numFmt w:val="lowerLetter"/>
      <w:lvlText w:val="%8."/>
      <w:lvlJc w:val="left"/>
      <w:pPr>
        <w:ind w:left="5968" w:hanging="360"/>
      </w:pPr>
    </w:lvl>
    <w:lvl w:ilvl="8" w:tplc="280A001B" w:tentative="1">
      <w:start w:val="1"/>
      <w:numFmt w:val="lowerRoman"/>
      <w:lvlText w:val="%9."/>
      <w:lvlJc w:val="right"/>
      <w:pPr>
        <w:ind w:left="6688" w:hanging="180"/>
      </w:pPr>
    </w:lvl>
  </w:abstractNum>
  <w:abstractNum w:abstractNumId="19">
    <w:nsid w:val="553C3391"/>
    <w:multiLevelType w:val="hybridMultilevel"/>
    <w:tmpl w:val="F3B865E4"/>
    <w:lvl w:ilvl="0" w:tplc="0C0A000D">
      <w:start w:val="1"/>
      <w:numFmt w:val="bullet"/>
      <w:lvlText w:val=""/>
      <w:lvlJc w:val="left"/>
      <w:pPr>
        <w:ind w:left="1397" w:hanging="360"/>
      </w:pPr>
      <w:rPr>
        <w:rFonts w:ascii="Wingdings" w:hAnsi="Wingdings" w:hint="default"/>
      </w:rPr>
    </w:lvl>
    <w:lvl w:ilvl="1" w:tplc="0C0A0003" w:tentative="1">
      <w:start w:val="1"/>
      <w:numFmt w:val="bullet"/>
      <w:lvlText w:val="o"/>
      <w:lvlJc w:val="left"/>
      <w:pPr>
        <w:ind w:left="2117" w:hanging="360"/>
      </w:pPr>
      <w:rPr>
        <w:rFonts w:ascii="Courier New" w:hAnsi="Courier New" w:cs="Courier New" w:hint="default"/>
      </w:rPr>
    </w:lvl>
    <w:lvl w:ilvl="2" w:tplc="0C0A0005" w:tentative="1">
      <w:start w:val="1"/>
      <w:numFmt w:val="bullet"/>
      <w:lvlText w:val=""/>
      <w:lvlJc w:val="left"/>
      <w:pPr>
        <w:ind w:left="2837" w:hanging="360"/>
      </w:pPr>
      <w:rPr>
        <w:rFonts w:ascii="Wingdings" w:hAnsi="Wingdings" w:hint="default"/>
      </w:rPr>
    </w:lvl>
    <w:lvl w:ilvl="3" w:tplc="0C0A0001" w:tentative="1">
      <w:start w:val="1"/>
      <w:numFmt w:val="bullet"/>
      <w:lvlText w:val=""/>
      <w:lvlJc w:val="left"/>
      <w:pPr>
        <w:ind w:left="3557" w:hanging="360"/>
      </w:pPr>
      <w:rPr>
        <w:rFonts w:ascii="Symbol" w:hAnsi="Symbol" w:hint="default"/>
      </w:rPr>
    </w:lvl>
    <w:lvl w:ilvl="4" w:tplc="0C0A0003" w:tentative="1">
      <w:start w:val="1"/>
      <w:numFmt w:val="bullet"/>
      <w:lvlText w:val="o"/>
      <w:lvlJc w:val="left"/>
      <w:pPr>
        <w:ind w:left="4277" w:hanging="360"/>
      </w:pPr>
      <w:rPr>
        <w:rFonts w:ascii="Courier New" w:hAnsi="Courier New" w:cs="Courier New" w:hint="default"/>
      </w:rPr>
    </w:lvl>
    <w:lvl w:ilvl="5" w:tplc="0C0A0005" w:tentative="1">
      <w:start w:val="1"/>
      <w:numFmt w:val="bullet"/>
      <w:lvlText w:val=""/>
      <w:lvlJc w:val="left"/>
      <w:pPr>
        <w:ind w:left="4997" w:hanging="360"/>
      </w:pPr>
      <w:rPr>
        <w:rFonts w:ascii="Wingdings" w:hAnsi="Wingdings" w:hint="default"/>
      </w:rPr>
    </w:lvl>
    <w:lvl w:ilvl="6" w:tplc="0C0A0001" w:tentative="1">
      <w:start w:val="1"/>
      <w:numFmt w:val="bullet"/>
      <w:lvlText w:val=""/>
      <w:lvlJc w:val="left"/>
      <w:pPr>
        <w:ind w:left="5717" w:hanging="360"/>
      </w:pPr>
      <w:rPr>
        <w:rFonts w:ascii="Symbol" w:hAnsi="Symbol" w:hint="default"/>
      </w:rPr>
    </w:lvl>
    <w:lvl w:ilvl="7" w:tplc="0C0A0003" w:tentative="1">
      <w:start w:val="1"/>
      <w:numFmt w:val="bullet"/>
      <w:lvlText w:val="o"/>
      <w:lvlJc w:val="left"/>
      <w:pPr>
        <w:ind w:left="6437" w:hanging="360"/>
      </w:pPr>
      <w:rPr>
        <w:rFonts w:ascii="Courier New" w:hAnsi="Courier New" w:cs="Courier New" w:hint="default"/>
      </w:rPr>
    </w:lvl>
    <w:lvl w:ilvl="8" w:tplc="0C0A0005" w:tentative="1">
      <w:start w:val="1"/>
      <w:numFmt w:val="bullet"/>
      <w:lvlText w:val=""/>
      <w:lvlJc w:val="left"/>
      <w:pPr>
        <w:ind w:left="7157" w:hanging="360"/>
      </w:pPr>
      <w:rPr>
        <w:rFonts w:ascii="Wingdings" w:hAnsi="Wingdings" w:hint="default"/>
      </w:rPr>
    </w:lvl>
  </w:abstractNum>
  <w:abstractNum w:abstractNumId="20">
    <w:nsid w:val="56C21BC0"/>
    <w:multiLevelType w:val="hybridMultilevel"/>
    <w:tmpl w:val="B52A8778"/>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5905517D"/>
    <w:multiLevelType w:val="hybridMultilevel"/>
    <w:tmpl w:val="E26A823C"/>
    <w:lvl w:ilvl="0" w:tplc="C9A683C4">
      <w:start w:val="1"/>
      <w:numFmt w:val="bullet"/>
      <w:lvlText w:val="-"/>
      <w:lvlJc w:val="left"/>
      <w:pPr>
        <w:ind w:left="1146" w:hanging="360"/>
      </w:pPr>
      <w:rPr>
        <w:rFonts w:ascii="Calibri" w:eastAsia="Calibri" w:hAnsi="Calibri" w:cs="Times New Roman"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2">
    <w:nsid w:val="651F352B"/>
    <w:multiLevelType w:val="hybridMultilevel"/>
    <w:tmpl w:val="E00246D4"/>
    <w:lvl w:ilvl="0" w:tplc="782A7CCE">
      <w:numFmt w:val="bullet"/>
      <w:lvlText w:val="-"/>
      <w:lvlJc w:val="left"/>
      <w:pPr>
        <w:ind w:left="1429" w:hanging="360"/>
      </w:pPr>
      <w:rPr>
        <w:rFonts w:ascii="Arial" w:eastAsia="Calibri" w:hAnsi="Arial" w:cs="Aria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3">
    <w:nsid w:val="696171C1"/>
    <w:multiLevelType w:val="hybridMultilevel"/>
    <w:tmpl w:val="F226384A"/>
    <w:lvl w:ilvl="0" w:tplc="C1E26E24">
      <w:start w:val="1"/>
      <w:numFmt w:val="bullet"/>
      <w:lvlText w:val=""/>
      <w:lvlJc w:val="left"/>
      <w:pPr>
        <w:ind w:left="1146" w:hanging="360"/>
      </w:pPr>
      <w:rPr>
        <w:rFonts w:ascii="Wingdings" w:hAnsi="Wingdings" w:hint="default"/>
        <w:sz w:val="24"/>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4">
    <w:nsid w:val="6D3E242B"/>
    <w:multiLevelType w:val="hybridMultilevel"/>
    <w:tmpl w:val="75A485FA"/>
    <w:lvl w:ilvl="0" w:tplc="3004909A">
      <w:start w:val="1"/>
      <w:numFmt w:val="bullet"/>
      <w:lvlText w:val=""/>
      <w:lvlJc w:val="left"/>
      <w:pPr>
        <w:ind w:left="1069" w:hanging="360"/>
      </w:pPr>
      <w:rPr>
        <w:rFonts w:ascii="Wingdings" w:hAnsi="Wingdings" w:hint="default"/>
        <w:sz w:val="20"/>
      </w:rPr>
    </w:lvl>
    <w:lvl w:ilvl="1" w:tplc="280A0003" w:tentative="1">
      <w:start w:val="1"/>
      <w:numFmt w:val="bullet"/>
      <w:lvlText w:val="o"/>
      <w:lvlJc w:val="left"/>
      <w:pPr>
        <w:ind w:left="1789" w:hanging="360"/>
      </w:pPr>
      <w:rPr>
        <w:rFonts w:ascii="Courier New" w:hAnsi="Courier New" w:cs="Courier New" w:hint="default"/>
      </w:rPr>
    </w:lvl>
    <w:lvl w:ilvl="2" w:tplc="280A0005" w:tentative="1">
      <w:start w:val="1"/>
      <w:numFmt w:val="bullet"/>
      <w:lvlText w:val=""/>
      <w:lvlJc w:val="left"/>
      <w:pPr>
        <w:ind w:left="2509" w:hanging="360"/>
      </w:pPr>
      <w:rPr>
        <w:rFonts w:ascii="Wingdings" w:hAnsi="Wingdings" w:hint="default"/>
      </w:rPr>
    </w:lvl>
    <w:lvl w:ilvl="3" w:tplc="280A0001" w:tentative="1">
      <w:start w:val="1"/>
      <w:numFmt w:val="bullet"/>
      <w:lvlText w:val=""/>
      <w:lvlJc w:val="left"/>
      <w:pPr>
        <w:ind w:left="3229" w:hanging="360"/>
      </w:pPr>
      <w:rPr>
        <w:rFonts w:ascii="Symbol" w:hAnsi="Symbol" w:hint="default"/>
      </w:rPr>
    </w:lvl>
    <w:lvl w:ilvl="4" w:tplc="280A0003" w:tentative="1">
      <w:start w:val="1"/>
      <w:numFmt w:val="bullet"/>
      <w:lvlText w:val="o"/>
      <w:lvlJc w:val="left"/>
      <w:pPr>
        <w:ind w:left="3949" w:hanging="360"/>
      </w:pPr>
      <w:rPr>
        <w:rFonts w:ascii="Courier New" w:hAnsi="Courier New" w:cs="Courier New" w:hint="default"/>
      </w:rPr>
    </w:lvl>
    <w:lvl w:ilvl="5" w:tplc="280A0005" w:tentative="1">
      <w:start w:val="1"/>
      <w:numFmt w:val="bullet"/>
      <w:lvlText w:val=""/>
      <w:lvlJc w:val="left"/>
      <w:pPr>
        <w:ind w:left="4669" w:hanging="360"/>
      </w:pPr>
      <w:rPr>
        <w:rFonts w:ascii="Wingdings" w:hAnsi="Wingdings" w:hint="default"/>
      </w:rPr>
    </w:lvl>
    <w:lvl w:ilvl="6" w:tplc="280A0001" w:tentative="1">
      <w:start w:val="1"/>
      <w:numFmt w:val="bullet"/>
      <w:lvlText w:val=""/>
      <w:lvlJc w:val="left"/>
      <w:pPr>
        <w:ind w:left="5389" w:hanging="360"/>
      </w:pPr>
      <w:rPr>
        <w:rFonts w:ascii="Symbol" w:hAnsi="Symbol" w:hint="default"/>
      </w:rPr>
    </w:lvl>
    <w:lvl w:ilvl="7" w:tplc="280A0003" w:tentative="1">
      <w:start w:val="1"/>
      <w:numFmt w:val="bullet"/>
      <w:lvlText w:val="o"/>
      <w:lvlJc w:val="left"/>
      <w:pPr>
        <w:ind w:left="6109" w:hanging="360"/>
      </w:pPr>
      <w:rPr>
        <w:rFonts w:ascii="Courier New" w:hAnsi="Courier New" w:cs="Courier New" w:hint="default"/>
      </w:rPr>
    </w:lvl>
    <w:lvl w:ilvl="8" w:tplc="280A0005" w:tentative="1">
      <w:start w:val="1"/>
      <w:numFmt w:val="bullet"/>
      <w:lvlText w:val=""/>
      <w:lvlJc w:val="left"/>
      <w:pPr>
        <w:ind w:left="6829" w:hanging="360"/>
      </w:pPr>
      <w:rPr>
        <w:rFonts w:ascii="Wingdings" w:hAnsi="Wingdings" w:hint="default"/>
      </w:rPr>
    </w:lvl>
  </w:abstractNum>
  <w:abstractNum w:abstractNumId="25">
    <w:nsid w:val="6F1A7F7F"/>
    <w:multiLevelType w:val="hybridMultilevel"/>
    <w:tmpl w:val="DE085CEC"/>
    <w:lvl w:ilvl="0" w:tplc="280A000B">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6">
    <w:nsid w:val="71BA346D"/>
    <w:multiLevelType w:val="hybridMultilevel"/>
    <w:tmpl w:val="14AC8618"/>
    <w:lvl w:ilvl="0" w:tplc="C9A683C4">
      <w:start w:val="1"/>
      <w:numFmt w:val="bullet"/>
      <w:lvlText w:val="-"/>
      <w:lvlJc w:val="left"/>
      <w:pPr>
        <w:ind w:left="720" w:hanging="360"/>
      </w:pPr>
      <w:rPr>
        <w:rFonts w:ascii="Calibri" w:eastAsia="Calibri" w:hAnsi="Calibri"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7616092B"/>
    <w:multiLevelType w:val="hybridMultilevel"/>
    <w:tmpl w:val="524ED53A"/>
    <w:lvl w:ilvl="0" w:tplc="C1F0ACFE">
      <w:start w:val="6"/>
      <w:numFmt w:val="upperRoman"/>
      <w:lvlText w:val="%1."/>
      <w:lvlJc w:val="left"/>
      <w:pPr>
        <w:ind w:left="1080" w:hanging="720"/>
      </w:pPr>
      <w:rPr>
        <w:rFonts w:hint="default"/>
        <w:b/>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79087BE4"/>
    <w:multiLevelType w:val="hybridMultilevel"/>
    <w:tmpl w:val="3F146046"/>
    <w:lvl w:ilvl="0" w:tplc="782A7CCE">
      <w:numFmt w:val="bullet"/>
      <w:lvlText w:val="-"/>
      <w:lvlJc w:val="left"/>
      <w:pPr>
        <w:ind w:left="1429" w:hanging="360"/>
      </w:pPr>
      <w:rPr>
        <w:rFonts w:ascii="Arial" w:eastAsia="Calibri" w:hAnsi="Arial" w:cs="Aria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9">
    <w:nsid w:val="7A735E6E"/>
    <w:multiLevelType w:val="hybridMultilevel"/>
    <w:tmpl w:val="F9F24586"/>
    <w:lvl w:ilvl="0" w:tplc="C9A683C4">
      <w:start w:val="1"/>
      <w:numFmt w:val="bullet"/>
      <w:lvlText w:val="-"/>
      <w:lvlJc w:val="left"/>
      <w:pPr>
        <w:ind w:left="1429" w:hanging="360"/>
      </w:pPr>
      <w:rPr>
        <w:rFonts w:ascii="Calibri" w:eastAsia="Calibri" w:hAnsi="Calibri" w:cs="Times New Roman"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30">
    <w:nsid w:val="7EAB2CB1"/>
    <w:multiLevelType w:val="hybridMultilevel"/>
    <w:tmpl w:val="DBD28858"/>
    <w:lvl w:ilvl="0" w:tplc="CA06BD1E">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1">
    <w:nsid w:val="7F9B24B6"/>
    <w:multiLevelType w:val="hybridMultilevel"/>
    <w:tmpl w:val="35F42184"/>
    <w:lvl w:ilvl="0" w:tplc="280A000D">
      <w:start w:val="1"/>
      <w:numFmt w:val="bullet"/>
      <w:lvlText w:val=""/>
      <w:lvlJc w:val="left"/>
      <w:pPr>
        <w:ind w:left="1146" w:hanging="360"/>
      </w:pPr>
      <w:rPr>
        <w:rFonts w:ascii="Wingdings" w:hAnsi="Wingdings"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num w:numId="1">
    <w:abstractNumId w:val="8"/>
  </w:num>
  <w:num w:numId="2">
    <w:abstractNumId w:val="25"/>
  </w:num>
  <w:num w:numId="3">
    <w:abstractNumId w:val="30"/>
  </w:num>
  <w:num w:numId="4">
    <w:abstractNumId w:val="14"/>
  </w:num>
  <w:num w:numId="5">
    <w:abstractNumId w:val="18"/>
  </w:num>
  <w:num w:numId="6">
    <w:abstractNumId w:val="9"/>
  </w:num>
  <w:num w:numId="7">
    <w:abstractNumId w:val="2"/>
  </w:num>
  <w:num w:numId="8">
    <w:abstractNumId w:val="13"/>
  </w:num>
  <w:num w:numId="9">
    <w:abstractNumId w:val="7"/>
  </w:num>
  <w:num w:numId="10">
    <w:abstractNumId w:val="12"/>
  </w:num>
  <w:num w:numId="11">
    <w:abstractNumId w:val="5"/>
  </w:num>
  <w:num w:numId="12">
    <w:abstractNumId w:val="1"/>
  </w:num>
  <w:num w:numId="13">
    <w:abstractNumId w:val="0"/>
  </w:num>
  <w:num w:numId="14">
    <w:abstractNumId w:val="6"/>
  </w:num>
  <w:num w:numId="15">
    <w:abstractNumId w:val="11"/>
  </w:num>
  <w:num w:numId="16">
    <w:abstractNumId w:val="15"/>
  </w:num>
  <w:num w:numId="17">
    <w:abstractNumId w:val="28"/>
  </w:num>
  <w:num w:numId="18">
    <w:abstractNumId w:val="22"/>
  </w:num>
  <w:num w:numId="19">
    <w:abstractNumId w:val="4"/>
  </w:num>
  <w:num w:numId="20">
    <w:abstractNumId w:val="24"/>
  </w:num>
  <w:num w:numId="21">
    <w:abstractNumId w:val="17"/>
  </w:num>
  <w:num w:numId="22">
    <w:abstractNumId w:val="27"/>
  </w:num>
  <w:num w:numId="23">
    <w:abstractNumId w:val="19"/>
  </w:num>
  <w:num w:numId="24">
    <w:abstractNumId w:val="3"/>
  </w:num>
  <w:num w:numId="25">
    <w:abstractNumId w:val="10"/>
  </w:num>
  <w:num w:numId="26">
    <w:abstractNumId w:val="31"/>
  </w:num>
  <w:num w:numId="27">
    <w:abstractNumId w:val="21"/>
  </w:num>
  <w:num w:numId="28">
    <w:abstractNumId w:val="26"/>
  </w:num>
  <w:num w:numId="29">
    <w:abstractNumId w:val="16"/>
  </w:num>
  <w:num w:numId="30">
    <w:abstractNumId w:val="23"/>
  </w:num>
  <w:num w:numId="31">
    <w:abstractNumId w:val="29"/>
  </w:num>
  <w:num w:numId="3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DF2FFB"/>
    <w:rsid w:val="00002B96"/>
    <w:rsid w:val="00023DFA"/>
    <w:rsid w:val="00076F87"/>
    <w:rsid w:val="001037ED"/>
    <w:rsid w:val="0013413D"/>
    <w:rsid w:val="0013707F"/>
    <w:rsid w:val="001817B4"/>
    <w:rsid w:val="001A7381"/>
    <w:rsid w:val="002153A4"/>
    <w:rsid w:val="00234839"/>
    <w:rsid w:val="002A696D"/>
    <w:rsid w:val="002B30D8"/>
    <w:rsid w:val="002D6DD6"/>
    <w:rsid w:val="002E4C54"/>
    <w:rsid w:val="003E5DBC"/>
    <w:rsid w:val="00424934"/>
    <w:rsid w:val="00447566"/>
    <w:rsid w:val="004B42C4"/>
    <w:rsid w:val="004B6639"/>
    <w:rsid w:val="004F3951"/>
    <w:rsid w:val="0053625E"/>
    <w:rsid w:val="00561EA7"/>
    <w:rsid w:val="006153C9"/>
    <w:rsid w:val="0065446A"/>
    <w:rsid w:val="00664FAE"/>
    <w:rsid w:val="006F5C61"/>
    <w:rsid w:val="00734EC7"/>
    <w:rsid w:val="007C2BA5"/>
    <w:rsid w:val="0081120E"/>
    <w:rsid w:val="0087294A"/>
    <w:rsid w:val="008A1BAD"/>
    <w:rsid w:val="008C3A11"/>
    <w:rsid w:val="008C695F"/>
    <w:rsid w:val="008C773F"/>
    <w:rsid w:val="009205FC"/>
    <w:rsid w:val="009711B9"/>
    <w:rsid w:val="00A67EE9"/>
    <w:rsid w:val="00AA6E79"/>
    <w:rsid w:val="00AB28E3"/>
    <w:rsid w:val="00B35E30"/>
    <w:rsid w:val="00B5291D"/>
    <w:rsid w:val="00B85F8D"/>
    <w:rsid w:val="00BE0FCC"/>
    <w:rsid w:val="00C05077"/>
    <w:rsid w:val="00C107C4"/>
    <w:rsid w:val="00C34DBB"/>
    <w:rsid w:val="00C404D4"/>
    <w:rsid w:val="00C429A9"/>
    <w:rsid w:val="00CB6208"/>
    <w:rsid w:val="00CC4E55"/>
    <w:rsid w:val="00CF1C1F"/>
    <w:rsid w:val="00CF7C98"/>
    <w:rsid w:val="00D44918"/>
    <w:rsid w:val="00D5753F"/>
    <w:rsid w:val="00DA2D75"/>
    <w:rsid w:val="00DC356D"/>
    <w:rsid w:val="00DE27C1"/>
    <w:rsid w:val="00DF2FFB"/>
    <w:rsid w:val="00E03C00"/>
    <w:rsid w:val="00E51DA8"/>
    <w:rsid w:val="00E560DF"/>
    <w:rsid w:val="00F26ED6"/>
    <w:rsid w:val="00F64752"/>
    <w:rsid w:val="00F83C06"/>
    <w:rsid w:val="00F90DA3"/>
    <w:rsid w:val="00F9411F"/>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DA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DF2FF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DF2FFB"/>
  </w:style>
  <w:style w:type="table" w:customStyle="1" w:styleId="Tablaconcuadrcula1">
    <w:name w:val="Tabla con cuadrícula1"/>
    <w:basedOn w:val="Tablanormal"/>
    <w:next w:val="Tablaconcuadrcula"/>
    <w:uiPriority w:val="59"/>
    <w:rsid w:val="004B42C4"/>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aconcuadrcula">
    <w:name w:val="Table Grid"/>
    <w:basedOn w:val="Tablanormal"/>
    <w:uiPriority w:val="39"/>
    <w:rsid w:val="004B42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B42C4"/>
    <w:pPr>
      <w:ind w:left="720"/>
      <w:contextualSpacing/>
    </w:pPr>
  </w:style>
  <w:style w:type="paragraph" w:styleId="NormalWeb">
    <w:name w:val="Normal (Web)"/>
    <w:basedOn w:val="Normal"/>
    <w:uiPriority w:val="99"/>
    <w:semiHidden/>
    <w:unhideWhenUsed/>
    <w:rsid w:val="0087294A"/>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r="http://schemas.openxmlformats.org/officeDocument/2006/relationships" xmlns:w="http://schemas.openxmlformats.org/wordprocessingml/2006/main">
  <w:divs>
    <w:div w:id="103357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seploreto@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Pages>
  <Words>3773</Words>
  <Characters>20755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INTEL</cp:lastModifiedBy>
  <cp:revision>23</cp:revision>
  <dcterms:created xsi:type="dcterms:W3CDTF">2016-03-29T16:08:00Z</dcterms:created>
  <dcterms:modified xsi:type="dcterms:W3CDTF">2016-04-08T14:47:00Z</dcterms:modified>
</cp:coreProperties>
</file>