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7F294" w14:textId="77777777" w:rsidR="00EF350A" w:rsidRPr="00F53788" w:rsidRDefault="008A784E">
      <w:pPr>
        <w:rPr>
          <w:rFonts w:ascii="Arial" w:hAnsi="Arial" w:cs="Arial"/>
          <w:b/>
          <w:sz w:val="52"/>
          <w:szCs w:val="52"/>
        </w:rPr>
      </w:pPr>
      <w:r w:rsidRPr="00F53788">
        <w:rPr>
          <w:rFonts w:ascii="Arial" w:hAnsi="Arial" w:cs="Arial"/>
          <w:noProof/>
        </w:rPr>
        <w:drawing>
          <wp:inline distT="0" distB="0" distL="0" distR="0" wp14:anchorId="58F1C6FD" wp14:editId="4E6BB2DF">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2DE202C4" w14:textId="77777777" w:rsidR="00EF350A" w:rsidRPr="00F53788" w:rsidRDefault="00EF350A">
      <w:pPr>
        <w:pStyle w:val="affd"/>
        <w:jc w:val="both"/>
        <w:rPr>
          <w:rFonts w:ascii="Arial" w:eastAsia="宋体" w:hAnsi="Arial" w:cs="Arial"/>
          <w:b/>
          <w:sz w:val="52"/>
          <w:szCs w:val="52"/>
          <w:lang w:eastAsia="zh-CN"/>
        </w:rPr>
      </w:pPr>
    </w:p>
    <w:p w14:paraId="5290DB5D" w14:textId="77777777" w:rsidR="00EF350A" w:rsidRPr="00F53788" w:rsidRDefault="00EF350A">
      <w:pPr>
        <w:pStyle w:val="affd"/>
        <w:jc w:val="both"/>
        <w:rPr>
          <w:rFonts w:ascii="Arial" w:eastAsia="宋体" w:hAnsi="Arial" w:cs="Arial"/>
          <w:b/>
          <w:sz w:val="52"/>
          <w:szCs w:val="52"/>
          <w:lang w:eastAsia="zh-CN"/>
        </w:rPr>
      </w:pPr>
    </w:p>
    <w:p w14:paraId="1A3C678A" w14:textId="77777777" w:rsidR="00EF350A" w:rsidRPr="00F53788" w:rsidRDefault="00EF350A">
      <w:pPr>
        <w:pStyle w:val="affd"/>
        <w:jc w:val="both"/>
        <w:rPr>
          <w:rFonts w:ascii="Arial" w:eastAsia="宋体" w:hAnsi="Arial" w:cs="Arial"/>
          <w:b/>
          <w:sz w:val="52"/>
          <w:szCs w:val="52"/>
          <w:lang w:eastAsia="zh-CN"/>
        </w:rPr>
      </w:pPr>
    </w:p>
    <w:p w14:paraId="74C092BD" w14:textId="412D2C50" w:rsidR="00EF350A" w:rsidRDefault="008A784E">
      <w:pPr>
        <w:pStyle w:val="affd"/>
        <w:jc w:val="center"/>
        <w:rPr>
          <w:rFonts w:ascii="Arial" w:eastAsia="宋体" w:hAnsi="Arial" w:cs="Arial"/>
          <w:b/>
          <w:sz w:val="52"/>
          <w:szCs w:val="52"/>
          <w:lang w:eastAsia="zh-CN"/>
        </w:rPr>
      </w:pPr>
      <w:r w:rsidRPr="00F53788">
        <w:rPr>
          <w:rFonts w:ascii="Arial" w:eastAsia="宋体" w:hAnsi="Arial" w:cs="Arial"/>
          <w:b/>
          <w:sz w:val="52"/>
          <w:szCs w:val="52"/>
          <w:lang w:eastAsia="zh-CN"/>
        </w:rPr>
        <w:t>职业健康管理制度</w:t>
      </w:r>
    </w:p>
    <w:p w14:paraId="0390C9B9" w14:textId="5A581F3A" w:rsidR="000B3683" w:rsidRPr="001D5438" w:rsidRDefault="000B3683">
      <w:pPr>
        <w:pStyle w:val="affd"/>
        <w:jc w:val="center"/>
        <w:rPr>
          <w:rFonts w:ascii="Arial" w:eastAsia="宋体" w:hAnsi="Arial" w:cs="Arial"/>
          <w:b/>
          <w:sz w:val="48"/>
          <w:szCs w:val="48"/>
          <w:lang w:eastAsia="zh-CN"/>
        </w:rPr>
      </w:pPr>
      <w:r w:rsidRPr="001D5438">
        <w:rPr>
          <w:rFonts w:ascii="Arial" w:eastAsia="宋体" w:hAnsi="Arial" w:cs="Arial" w:hint="eastAsia"/>
          <w:b/>
          <w:sz w:val="48"/>
          <w:szCs w:val="48"/>
          <w:lang w:eastAsia="zh-CN"/>
        </w:rPr>
        <w:t>Occupational Health Management System</w:t>
      </w:r>
    </w:p>
    <w:p w14:paraId="1ACA4F14" w14:textId="77777777" w:rsidR="00EF350A" w:rsidRPr="00F53788" w:rsidRDefault="00EF350A">
      <w:pPr>
        <w:pStyle w:val="affd"/>
        <w:jc w:val="both"/>
        <w:rPr>
          <w:rFonts w:ascii="Arial" w:eastAsia="宋体" w:hAnsi="Arial" w:cs="Arial"/>
          <w:b/>
          <w:sz w:val="52"/>
          <w:szCs w:val="52"/>
          <w:lang w:eastAsia="zh-CN"/>
        </w:rPr>
      </w:pPr>
    </w:p>
    <w:p w14:paraId="5E4873D4" w14:textId="77777777" w:rsidR="00EF350A" w:rsidRPr="00F53788" w:rsidRDefault="00EF350A">
      <w:pPr>
        <w:spacing w:line="360" w:lineRule="auto"/>
        <w:rPr>
          <w:rFonts w:ascii="Arial" w:hAnsi="Arial" w:cs="Arial"/>
          <w:sz w:val="52"/>
          <w:szCs w:val="52"/>
        </w:rPr>
      </w:pPr>
    </w:p>
    <w:p w14:paraId="1845BC6A" w14:textId="77777777" w:rsidR="001D5438" w:rsidRPr="00D7427F" w:rsidRDefault="001D5438" w:rsidP="001D543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D7427F">
        <w:rPr>
          <w:rFonts w:ascii="Arial" w:hAnsi="Arial" w:cs="Arial"/>
          <w:b/>
          <w:color w:val="000000" w:themeColor="text1"/>
          <w:spacing w:val="-5"/>
          <w:szCs w:val="20"/>
        </w:rPr>
        <w:t>内部使用</w:t>
      </w:r>
    </w:p>
    <w:p w14:paraId="4659F0F8" w14:textId="77777777" w:rsidR="001D5438" w:rsidRPr="00D7427F" w:rsidRDefault="001D5438" w:rsidP="001D543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D7427F">
        <w:rPr>
          <w:rFonts w:ascii="Arial" w:hAnsi="Arial" w:cs="Arial"/>
          <w:color w:val="000000" w:themeColor="text1"/>
          <w:spacing w:val="-5"/>
          <w:sz w:val="20"/>
          <w:szCs w:val="20"/>
        </w:rPr>
        <w:t>在使用前，请和文档编写人员确认本文档为最新版本。</w:t>
      </w:r>
    </w:p>
    <w:p w14:paraId="7F0A2E95" w14:textId="77777777" w:rsidR="00CB283E" w:rsidRPr="008639FC" w:rsidRDefault="00CB283E" w:rsidP="00CB283E">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8639FC">
        <w:rPr>
          <w:rFonts w:ascii="Arial" w:hAnsi="Arial" w:cs="Arial"/>
          <w:spacing w:val="-5"/>
          <w:sz w:val="20"/>
          <w:szCs w:val="20"/>
        </w:rPr>
        <w:t>未经</w:t>
      </w:r>
      <w:r w:rsidRPr="008639FC">
        <w:rPr>
          <w:rFonts w:ascii="Arial" w:hAnsi="Arial" w:cs="Arial" w:hint="eastAsia"/>
          <w:spacing w:val="-5"/>
          <w:sz w:val="20"/>
          <w:szCs w:val="20"/>
        </w:rPr>
        <w:t>上海暻熠数据科技有限公司、上海</w:t>
      </w:r>
      <w:proofErr w:type="gramStart"/>
      <w:r w:rsidRPr="008639FC">
        <w:rPr>
          <w:rFonts w:ascii="Arial" w:hAnsi="Arial" w:cs="Arial" w:hint="eastAsia"/>
          <w:spacing w:val="-5"/>
          <w:sz w:val="20"/>
          <w:szCs w:val="20"/>
        </w:rPr>
        <w:t>暻</w:t>
      </w:r>
      <w:proofErr w:type="gramEnd"/>
      <w:r w:rsidRPr="008639FC">
        <w:rPr>
          <w:rFonts w:ascii="Arial" w:hAnsi="Arial" w:cs="Arial" w:hint="eastAsia"/>
          <w:spacing w:val="-5"/>
          <w:sz w:val="20"/>
          <w:szCs w:val="20"/>
        </w:rPr>
        <w:t>耀网络技术有限公司</w:t>
      </w:r>
      <w:r w:rsidRPr="008639FC">
        <w:rPr>
          <w:rFonts w:ascii="Arial" w:hAnsi="Arial" w:cs="Arial"/>
          <w:spacing w:val="-5"/>
          <w:sz w:val="20"/>
          <w:szCs w:val="20"/>
        </w:rPr>
        <w:t>书面许可，其它任何机构或个人不可传阅、引用或复制本文件的内容。</w:t>
      </w:r>
    </w:p>
    <w:p w14:paraId="44AA175E" w14:textId="77777777" w:rsidR="00CB283E" w:rsidRPr="008639FC" w:rsidRDefault="00CB283E" w:rsidP="00CB283E">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p>
    <w:p w14:paraId="4C4F5A1F" w14:textId="77777777" w:rsidR="00CB283E" w:rsidRPr="008639FC" w:rsidRDefault="00CB283E" w:rsidP="00CB283E">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8639FC">
        <w:rPr>
          <w:rFonts w:ascii="Arial" w:hAnsi="Arial" w:cs="Arial"/>
          <w:b/>
          <w:spacing w:val="-5"/>
          <w:szCs w:val="20"/>
        </w:rPr>
        <w:t>Internal use</w:t>
      </w:r>
    </w:p>
    <w:p w14:paraId="1B414376" w14:textId="77777777" w:rsidR="00CB283E" w:rsidRPr="008639FC" w:rsidRDefault="00CB283E" w:rsidP="00CB283E">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0" w:name="_Hlk192691997"/>
      <w:r w:rsidRPr="008639FC">
        <w:rPr>
          <w:rFonts w:ascii="Arial" w:hAnsi="Arial" w:cs="Arial"/>
          <w:color w:val="000000" w:themeColor="text1"/>
          <w:spacing w:val="-5"/>
          <w:sz w:val="20"/>
          <w:szCs w:val="20"/>
        </w:rPr>
        <w:t>Before using, check with the documentation writer to make sure this document is the latest version.</w:t>
      </w:r>
    </w:p>
    <w:p w14:paraId="31C5C46F" w14:textId="77777777" w:rsidR="00CB283E" w:rsidRPr="008639FC" w:rsidRDefault="00CB283E" w:rsidP="00CB283E">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1" w:name="_Hlk192692024"/>
      <w:r w:rsidRPr="008639FC">
        <w:rPr>
          <w:rFonts w:ascii="Arial" w:hAnsi="Arial" w:cs="Arial"/>
          <w:color w:val="000000" w:themeColor="text1"/>
          <w:spacing w:val="-5"/>
          <w:sz w:val="20"/>
          <w:szCs w:val="20"/>
        </w:rPr>
        <w:t xml:space="preserve">Without the written permission of </w:t>
      </w:r>
      <w:bookmarkStart w:id="2" w:name="_Hlk192692275"/>
      <w:r w:rsidRPr="008639FC">
        <w:rPr>
          <w:rFonts w:ascii="Arial" w:hAnsi="Arial" w:cs="Arial"/>
          <w:color w:val="000000" w:themeColor="text1"/>
          <w:spacing w:val="-5"/>
          <w:sz w:val="20"/>
          <w:szCs w:val="20"/>
        </w:rPr>
        <w:t xml:space="preserve">Shanghai </w:t>
      </w:r>
      <w:r w:rsidRPr="008639FC">
        <w:rPr>
          <w:rFonts w:ascii="Arial" w:hAnsi="Arial" w:cs="Arial" w:hint="eastAsia"/>
          <w:color w:val="000000" w:themeColor="text1"/>
          <w:spacing w:val="-5"/>
          <w:sz w:val="20"/>
          <w:szCs w:val="20"/>
        </w:rPr>
        <w:t>Jingyi</w:t>
      </w:r>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Data</w:t>
      </w:r>
      <w:r w:rsidRPr="008639FC">
        <w:rPr>
          <w:rFonts w:ascii="Arial" w:hAnsi="Arial" w:cs="Arial"/>
          <w:color w:val="000000" w:themeColor="text1"/>
          <w:spacing w:val="-5"/>
          <w:sz w:val="20"/>
          <w:szCs w:val="20"/>
        </w:rPr>
        <w:t xml:space="preserve"> Technology Co., Ltd., Shanghai </w:t>
      </w:r>
      <w:proofErr w:type="spellStart"/>
      <w:r w:rsidRPr="008639FC">
        <w:rPr>
          <w:rFonts w:ascii="Arial" w:hAnsi="Arial" w:cs="Arial" w:hint="eastAsia"/>
          <w:color w:val="000000" w:themeColor="text1"/>
          <w:spacing w:val="-5"/>
          <w:sz w:val="20"/>
          <w:szCs w:val="20"/>
        </w:rPr>
        <w:t>Jingyao</w:t>
      </w:r>
      <w:proofErr w:type="spellEnd"/>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internet</w:t>
      </w:r>
      <w:r w:rsidRPr="008639FC">
        <w:rPr>
          <w:rFonts w:ascii="Arial" w:hAnsi="Arial" w:cs="Arial"/>
          <w:color w:val="000000" w:themeColor="text1"/>
          <w:spacing w:val="-5"/>
          <w:sz w:val="20"/>
          <w:szCs w:val="20"/>
        </w:rPr>
        <w:t xml:space="preserve"> Technology Co., Ltd.</w:t>
      </w:r>
      <w:bookmarkEnd w:id="2"/>
      <w:r w:rsidRPr="008639FC">
        <w:rPr>
          <w:rFonts w:ascii="Arial" w:hAnsi="Arial" w:cs="Arial"/>
          <w:color w:val="000000" w:themeColor="text1"/>
          <w:spacing w:val="-5"/>
          <w:sz w:val="20"/>
          <w:szCs w:val="20"/>
        </w:rPr>
        <w:t>, no other organization or individual is allowed to circulate, quote or copy the content of this document.</w:t>
      </w:r>
    </w:p>
    <w:bookmarkEnd w:id="0"/>
    <w:bookmarkEnd w:id="1"/>
    <w:p w14:paraId="7F3CFA2F" w14:textId="77777777" w:rsidR="00EF350A" w:rsidRPr="00CB283E" w:rsidRDefault="00EF350A">
      <w:pPr>
        <w:rPr>
          <w:rFonts w:ascii="Arial" w:hAnsi="Arial" w:cs="Arial"/>
          <w:b/>
          <w:sz w:val="52"/>
          <w:szCs w:val="52"/>
        </w:rPr>
      </w:pPr>
    </w:p>
    <w:p w14:paraId="6156D063" w14:textId="77777777" w:rsidR="00EF350A" w:rsidRDefault="00EF350A">
      <w:pPr>
        <w:rPr>
          <w:rFonts w:ascii="Arial" w:hAnsi="Arial" w:cs="Arial"/>
          <w:b/>
          <w:sz w:val="52"/>
          <w:szCs w:val="52"/>
        </w:rPr>
      </w:pPr>
    </w:p>
    <w:p w14:paraId="0846CABE" w14:textId="77777777" w:rsidR="00D73D78" w:rsidRPr="00F53788" w:rsidRDefault="00D73D78">
      <w:pPr>
        <w:rPr>
          <w:rFonts w:ascii="Arial" w:hAnsi="Arial" w:cs="Arial"/>
          <w:b/>
          <w:sz w:val="52"/>
          <w:szCs w:val="52"/>
        </w:rPr>
      </w:pPr>
    </w:p>
    <w:tbl>
      <w:tblPr>
        <w:tblpPr w:leftFromText="180" w:rightFromText="180" w:vertAnchor="text" w:horzAnchor="margin" w:tblpXSpec="center" w:tblpY="188"/>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8"/>
        <w:gridCol w:w="2551"/>
      </w:tblGrid>
      <w:tr w:rsidR="001D5438" w:rsidRPr="00F53788" w14:paraId="06448D01" w14:textId="77777777" w:rsidTr="001D5438">
        <w:trPr>
          <w:trHeight w:val="255"/>
        </w:trPr>
        <w:tc>
          <w:tcPr>
            <w:tcW w:w="4928" w:type="dxa"/>
            <w:shd w:val="clear" w:color="auto" w:fill="E0E0E0"/>
            <w:vAlign w:val="center"/>
          </w:tcPr>
          <w:p w14:paraId="5A8554C8" w14:textId="64104CE2" w:rsidR="001D5438" w:rsidRPr="00F53788" w:rsidRDefault="001D5438" w:rsidP="001D5438">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文件编号</w:t>
            </w:r>
            <w:r w:rsidRPr="00D7427F">
              <w:rPr>
                <w:rFonts w:ascii="Arial" w:eastAsiaTheme="minorEastAsia" w:hAnsi="Arial" w:cs="Arial"/>
                <w:bCs/>
                <w:color w:val="000000" w:themeColor="text1"/>
                <w:sz w:val="24"/>
                <w:szCs w:val="24"/>
              </w:rPr>
              <w:t>Documents</w:t>
            </w:r>
          </w:p>
        </w:tc>
        <w:tc>
          <w:tcPr>
            <w:tcW w:w="2551" w:type="dxa"/>
            <w:vAlign w:val="center"/>
          </w:tcPr>
          <w:p w14:paraId="48126F4C" w14:textId="6885361D" w:rsidR="001D5438" w:rsidRPr="00F53788" w:rsidRDefault="00060C07" w:rsidP="001D5438">
            <w:pPr>
              <w:rPr>
                <w:rFonts w:ascii="Arial" w:hAnsi="Arial" w:cs="Arial" w:hint="eastAsia"/>
                <w:b/>
                <w:bCs/>
                <w:sz w:val="24"/>
              </w:rPr>
            </w:pPr>
            <w:r>
              <w:rPr>
                <w:rFonts w:ascii="Arial" w:hAnsi="Arial" w:cs="Arial" w:hint="eastAsia"/>
                <w:b/>
                <w:bCs/>
                <w:sz w:val="24"/>
              </w:rPr>
              <w:t>IP-PJ-EHS-15</w:t>
            </w:r>
          </w:p>
        </w:tc>
      </w:tr>
      <w:tr w:rsidR="001D5438" w:rsidRPr="00F53788" w14:paraId="61707C84" w14:textId="77777777" w:rsidTr="001D5438">
        <w:trPr>
          <w:trHeight w:val="248"/>
        </w:trPr>
        <w:tc>
          <w:tcPr>
            <w:tcW w:w="4928" w:type="dxa"/>
            <w:shd w:val="clear" w:color="auto" w:fill="E0E0E0"/>
            <w:vAlign w:val="center"/>
          </w:tcPr>
          <w:p w14:paraId="0EE22367" w14:textId="3B9C23C9" w:rsidR="001D5438" w:rsidRPr="00F53788" w:rsidRDefault="001D5438" w:rsidP="001D5438">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版    本</w:t>
            </w:r>
            <w:r w:rsidRPr="00D7427F">
              <w:rPr>
                <w:rFonts w:ascii="Arial" w:eastAsiaTheme="minorEastAsia" w:hAnsi="Arial" w:cs="Arial"/>
                <w:bCs/>
                <w:color w:val="000000" w:themeColor="text1"/>
                <w:sz w:val="24"/>
                <w:szCs w:val="24"/>
              </w:rPr>
              <w:t>Edition</w:t>
            </w:r>
          </w:p>
        </w:tc>
        <w:tc>
          <w:tcPr>
            <w:tcW w:w="2551" w:type="dxa"/>
            <w:vAlign w:val="center"/>
          </w:tcPr>
          <w:p w14:paraId="1474D733" w14:textId="7F42B77D" w:rsidR="001D5438" w:rsidRPr="00F53788" w:rsidRDefault="00060C07" w:rsidP="001D5438">
            <w:pPr>
              <w:rPr>
                <w:rFonts w:ascii="Arial" w:hAnsi="Arial" w:cs="Arial" w:hint="eastAsia"/>
                <w:b/>
                <w:bCs/>
                <w:sz w:val="24"/>
              </w:rPr>
            </w:pPr>
            <w:r>
              <w:rPr>
                <w:rFonts w:ascii="Arial" w:hAnsi="Arial" w:cs="Arial" w:hint="eastAsia"/>
                <w:b/>
                <w:bCs/>
                <w:sz w:val="24"/>
              </w:rPr>
              <w:t>V1.0</w:t>
            </w:r>
          </w:p>
        </w:tc>
      </w:tr>
      <w:tr w:rsidR="001D5438" w:rsidRPr="00F53788" w14:paraId="0FE70C60" w14:textId="77777777" w:rsidTr="001D5438">
        <w:trPr>
          <w:trHeight w:val="248"/>
        </w:trPr>
        <w:tc>
          <w:tcPr>
            <w:tcW w:w="4928" w:type="dxa"/>
            <w:shd w:val="clear" w:color="auto" w:fill="E0E0E0"/>
            <w:vAlign w:val="center"/>
          </w:tcPr>
          <w:p w14:paraId="3365CE9D" w14:textId="0B925664" w:rsidR="001D5438" w:rsidRPr="00F53788" w:rsidRDefault="001D5438" w:rsidP="001D5438">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文件维护部门</w:t>
            </w:r>
            <w:r w:rsidRPr="00D7427F">
              <w:rPr>
                <w:rFonts w:ascii="Arial" w:eastAsiaTheme="minorEastAsia" w:hAnsi="Arial" w:cs="Arial"/>
                <w:bCs/>
                <w:color w:val="000000" w:themeColor="text1"/>
                <w:sz w:val="24"/>
                <w:szCs w:val="24"/>
              </w:rPr>
              <w:t>File maintenance department</w:t>
            </w:r>
          </w:p>
        </w:tc>
        <w:tc>
          <w:tcPr>
            <w:tcW w:w="2551" w:type="dxa"/>
            <w:vAlign w:val="center"/>
          </w:tcPr>
          <w:p w14:paraId="63B41DC5" w14:textId="25E52943" w:rsidR="001D5438" w:rsidRPr="00F53788" w:rsidRDefault="00060C07" w:rsidP="001D5438">
            <w:pPr>
              <w:rPr>
                <w:rFonts w:ascii="Arial" w:hAnsi="Arial" w:cs="Arial" w:hint="eastAsia"/>
                <w:b/>
                <w:bCs/>
                <w:sz w:val="24"/>
              </w:rPr>
            </w:pPr>
            <w:r>
              <w:rPr>
                <w:rFonts w:ascii="Arial" w:hAnsi="Arial" w:cs="Arial" w:hint="eastAsia"/>
                <w:b/>
                <w:bCs/>
                <w:sz w:val="24"/>
              </w:rPr>
              <w:t>上海浦江数据中心</w:t>
            </w:r>
          </w:p>
        </w:tc>
      </w:tr>
      <w:tr w:rsidR="001D5438" w:rsidRPr="00F53788" w14:paraId="280F66F6" w14:textId="77777777" w:rsidTr="001D5438">
        <w:trPr>
          <w:trHeight w:val="248"/>
        </w:trPr>
        <w:tc>
          <w:tcPr>
            <w:tcW w:w="4928" w:type="dxa"/>
            <w:shd w:val="clear" w:color="auto" w:fill="E0E0E0"/>
          </w:tcPr>
          <w:p w14:paraId="2DD27161" w14:textId="58A6545F" w:rsidR="001D5438" w:rsidRPr="00F53788" w:rsidRDefault="001D5438" w:rsidP="001D5438">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会签部门</w:t>
            </w:r>
            <w:r w:rsidRPr="00D7427F">
              <w:rPr>
                <w:rFonts w:ascii="Arial" w:eastAsiaTheme="minorEastAsia" w:hAnsi="Arial" w:cs="Arial"/>
                <w:bCs/>
                <w:color w:val="000000" w:themeColor="text1"/>
                <w:sz w:val="24"/>
                <w:szCs w:val="24"/>
              </w:rPr>
              <w:t>Document Signing department</w:t>
            </w:r>
          </w:p>
        </w:tc>
        <w:tc>
          <w:tcPr>
            <w:tcW w:w="2551" w:type="dxa"/>
            <w:vAlign w:val="center"/>
          </w:tcPr>
          <w:p w14:paraId="7D545A0C" w14:textId="249C1C19" w:rsidR="001D5438" w:rsidRPr="00F53788" w:rsidRDefault="00060C07" w:rsidP="001D5438">
            <w:pPr>
              <w:rPr>
                <w:rFonts w:ascii="Arial" w:hAnsi="Arial" w:cs="Arial"/>
                <w:b/>
                <w:bCs/>
                <w:sz w:val="24"/>
              </w:rPr>
            </w:pPr>
            <w:r>
              <w:rPr>
                <w:rFonts w:ascii="Arial" w:hAnsi="Arial" w:cs="Arial" w:hint="eastAsia"/>
                <w:b/>
                <w:bCs/>
                <w:sz w:val="24"/>
              </w:rPr>
              <w:t>上海浦江数据中心</w:t>
            </w:r>
          </w:p>
        </w:tc>
      </w:tr>
      <w:tr w:rsidR="001D5438" w:rsidRPr="00F53788" w14:paraId="3B2484B1" w14:textId="77777777" w:rsidTr="001D5438">
        <w:trPr>
          <w:trHeight w:val="406"/>
        </w:trPr>
        <w:tc>
          <w:tcPr>
            <w:tcW w:w="4928" w:type="dxa"/>
            <w:shd w:val="clear" w:color="auto" w:fill="E0E0E0"/>
            <w:vAlign w:val="center"/>
          </w:tcPr>
          <w:p w14:paraId="71EDB4B8" w14:textId="0BE27F98" w:rsidR="001D5438" w:rsidRPr="00F53788" w:rsidRDefault="001D5438" w:rsidP="001D5438">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执行范围</w:t>
            </w:r>
            <w:r w:rsidRPr="00D7427F">
              <w:rPr>
                <w:rFonts w:ascii="Arial" w:eastAsiaTheme="minorEastAsia" w:hAnsi="Arial" w:cs="Arial"/>
                <w:bCs/>
                <w:color w:val="000000" w:themeColor="text1"/>
                <w:sz w:val="24"/>
                <w:szCs w:val="24"/>
              </w:rPr>
              <w:t>Scope of execution</w:t>
            </w:r>
          </w:p>
        </w:tc>
        <w:tc>
          <w:tcPr>
            <w:tcW w:w="2551" w:type="dxa"/>
            <w:vAlign w:val="center"/>
          </w:tcPr>
          <w:p w14:paraId="473AF061" w14:textId="10976E0E" w:rsidR="001D5438" w:rsidRPr="00F53788" w:rsidRDefault="00060C07" w:rsidP="001D5438">
            <w:pPr>
              <w:rPr>
                <w:rFonts w:ascii="Arial" w:hAnsi="Arial" w:cs="Arial"/>
                <w:b/>
                <w:bCs/>
                <w:sz w:val="24"/>
              </w:rPr>
            </w:pPr>
            <w:r>
              <w:rPr>
                <w:rFonts w:ascii="Arial" w:hAnsi="Arial" w:cs="Arial" w:hint="eastAsia"/>
                <w:b/>
                <w:bCs/>
                <w:sz w:val="24"/>
              </w:rPr>
              <w:t>上海浦江数据中心</w:t>
            </w:r>
          </w:p>
        </w:tc>
      </w:tr>
    </w:tbl>
    <w:p w14:paraId="030350C6" w14:textId="77777777" w:rsidR="00EF350A" w:rsidRPr="00F53788" w:rsidRDefault="00EF350A">
      <w:pPr>
        <w:rPr>
          <w:rFonts w:ascii="Arial" w:hAnsi="Arial" w:cs="Arial"/>
          <w:b/>
          <w:sz w:val="52"/>
          <w:szCs w:val="52"/>
        </w:rPr>
      </w:pPr>
    </w:p>
    <w:p w14:paraId="313E6092" w14:textId="77777777" w:rsidR="00EF350A" w:rsidRPr="00F53788" w:rsidRDefault="00EF350A">
      <w:pPr>
        <w:rPr>
          <w:rFonts w:ascii="Arial" w:hAnsi="Arial" w:cs="Arial"/>
          <w:b/>
          <w:sz w:val="32"/>
        </w:rPr>
      </w:pPr>
    </w:p>
    <w:p w14:paraId="3C9318C8" w14:textId="77777777" w:rsidR="00EF350A" w:rsidRPr="00F53788" w:rsidRDefault="00EF350A">
      <w:pPr>
        <w:rPr>
          <w:rFonts w:ascii="Arial" w:hAnsi="Arial" w:cs="Arial"/>
          <w:b/>
          <w:sz w:val="52"/>
          <w:szCs w:val="52"/>
        </w:rPr>
      </w:pPr>
    </w:p>
    <w:p w14:paraId="722A840C" w14:textId="77777777" w:rsidR="00EF350A" w:rsidRPr="00F53788" w:rsidRDefault="00EF350A">
      <w:pPr>
        <w:rPr>
          <w:rFonts w:ascii="Arial" w:hAnsi="Arial" w:cs="Arial"/>
          <w:b/>
          <w:sz w:val="52"/>
          <w:szCs w:val="52"/>
        </w:rPr>
      </w:pPr>
    </w:p>
    <w:p w14:paraId="6418C6EE" w14:textId="77777777" w:rsidR="00EF350A" w:rsidRPr="00F53788" w:rsidRDefault="00EF350A">
      <w:pPr>
        <w:rPr>
          <w:rFonts w:ascii="Arial" w:hAnsi="Arial" w:cs="Arial"/>
          <w:b/>
          <w:sz w:val="30"/>
          <w:szCs w:val="30"/>
        </w:rPr>
      </w:pPr>
    </w:p>
    <w:p w14:paraId="25947AFE" w14:textId="008DF075" w:rsidR="00EF350A" w:rsidRDefault="008A784E" w:rsidP="00CF38DF">
      <w:pPr>
        <w:pStyle w:val="afff2"/>
        <w:spacing w:line="360" w:lineRule="exact"/>
        <w:rPr>
          <w:rFonts w:ascii="Arial" w:eastAsia="宋体" w:hAnsi="Arial" w:cs="Arial"/>
        </w:rPr>
      </w:pPr>
      <w:r w:rsidRPr="00F53788">
        <w:rPr>
          <w:rFonts w:ascii="Arial" w:eastAsia="宋体" w:hAnsi="Arial" w:cs="Arial"/>
        </w:rPr>
        <w:t>文件修订记录</w:t>
      </w:r>
    </w:p>
    <w:p w14:paraId="4963DCBB" w14:textId="76C0F54E" w:rsidR="00D73D78" w:rsidRPr="00F53788" w:rsidRDefault="00D73D78" w:rsidP="00CF38DF">
      <w:pPr>
        <w:pStyle w:val="afff2"/>
        <w:spacing w:line="360" w:lineRule="exact"/>
        <w:rPr>
          <w:rFonts w:ascii="Arial" w:eastAsia="宋体" w:hAnsi="Arial" w:cs="Arial"/>
        </w:rPr>
      </w:pPr>
      <w:r w:rsidRPr="00D73D78">
        <w:rPr>
          <w:rFonts w:ascii="Arial" w:eastAsia="宋体" w:hAnsi="Arial" w:cs="Arial"/>
        </w:rPr>
        <w:t>Document revision record</w:t>
      </w:r>
    </w:p>
    <w:p w14:paraId="4C3F36A4" w14:textId="77777777" w:rsidR="00EF350A" w:rsidRPr="00F53788" w:rsidRDefault="00EF350A">
      <w:pPr>
        <w:rPr>
          <w:rFonts w:ascii="Arial" w:hAnsi="Arial" w:cs="Arial"/>
          <w:b/>
          <w:sz w:val="30"/>
          <w:szCs w:val="30"/>
        </w:rPr>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6"/>
        <w:gridCol w:w="1470"/>
        <w:gridCol w:w="2635"/>
        <w:gridCol w:w="2135"/>
        <w:gridCol w:w="1513"/>
        <w:gridCol w:w="1023"/>
      </w:tblGrid>
      <w:tr w:rsidR="00D73D78" w:rsidRPr="00F53788" w14:paraId="6AB4BF65" w14:textId="77777777" w:rsidTr="00D73D78">
        <w:trPr>
          <w:trHeight w:val="597"/>
        </w:trPr>
        <w:tc>
          <w:tcPr>
            <w:tcW w:w="1026" w:type="dxa"/>
            <w:tcBorders>
              <w:top w:val="single" w:sz="4" w:space="0" w:color="auto"/>
              <w:left w:val="single" w:sz="4" w:space="0" w:color="auto"/>
              <w:bottom w:val="single" w:sz="4" w:space="0" w:color="auto"/>
              <w:right w:val="single" w:sz="4" w:space="0" w:color="auto"/>
            </w:tcBorders>
            <w:shd w:val="clear" w:color="auto" w:fill="B8CCE4"/>
            <w:vAlign w:val="center"/>
          </w:tcPr>
          <w:p w14:paraId="5F9A5AB3" w14:textId="77777777" w:rsidR="00D73D78" w:rsidRPr="00D7427F" w:rsidRDefault="00D73D78" w:rsidP="00D73D78">
            <w:pPr>
              <w:pStyle w:val="afff"/>
              <w:rPr>
                <w:rFonts w:ascii="Arial" w:hAnsi="Arial" w:cs="Arial"/>
                <w:color w:val="000000" w:themeColor="text1"/>
                <w:sz w:val="21"/>
                <w:szCs w:val="24"/>
              </w:rPr>
            </w:pPr>
            <w:r w:rsidRPr="00D7427F">
              <w:rPr>
                <w:rFonts w:ascii="Arial" w:hAnsi="Arial" w:cs="Arial"/>
                <w:color w:val="000000" w:themeColor="text1"/>
                <w:sz w:val="21"/>
                <w:szCs w:val="24"/>
              </w:rPr>
              <w:t>版本号</w:t>
            </w:r>
          </w:p>
          <w:p w14:paraId="30201FA6" w14:textId="3F967A11" w:rsidR="00D73D78" w:rsidRPr="00F53788" w:rsidRDefault="00D73D78" w:rsidP="00D73D78">
            <w:pPr>
              <w:pStyle w:val="afff"/>
              <w:rPr>
                <w:rFonts w:ascii="Arial" w:hAnsi="Arial" w:cs="Arial"/>
                <w:color w:val="auto"/>
                <w:sz w:val="21"/>
                <w:szCs w:val="24"/>
              </w:rPr>
            </w:pPr>
            <w:r w:rsidRPr="00D7427F">
              <w:rPr>
                <w:rFonts w:ascii="Arial" w:hAnsi="Arial" w:cs="Arial" w:hint="eastAsia"/>
                <w:color w:val="000000" w:themeColor="text1"/>
                <w:szCs w:val="24"/>
              </w:rPr>
              <w:t>Edition</w:t>
            </w:r>
          </w:p>
        </w:tc>
        <w:tc>
          <w:tcPr>
            <w:tcW w:w="1470" w:type="dxa"/>
            <w:tcBorders>
              <w:top w:val="single" w:sz="4" w:space="0" w:color="auto"/>
              <w:left w:val="single" w:sz="4" w:space="0" w:color="auto"/>
              <w:bottom w:val="single" w:sz="4" w:space="0" w:color="auto"/>
              <w:right w:val="single" w:sz="4" w:space="0" w:color="auto"/>
            </w:tcBorders>
            <w:shd w:val="clear" w:color="auto" w:fill="B8CCE4"/>
            <w:vAlign w:val="center"/>
          </w:tcPr>
          <w:p w14:paraId="4269157D" w14:textId="77777777" w:rsidR="00D73D78" w:rsidRPr="00D7427F" w:rsidRDefault="00D73D78" w:rsidP="00D73D78">
            <w:pPr>
              <w:pStyle w:val="afff"/>
              <w:rPr>
                <w:rFonts w:ascii="Arial" w:hAnsi="Arial" w:cs="Arial"/>
                <w:color w:val="000000" w:themeColor="text1"/>
                <w:sz w:val="21"/>
                <w:szCs w:val="24"/>
              </w:rPr>
            </w:pPr>
            <w:r w:rsidRPr="00D7427F">
              <w:rPr>
                <w:rFonts w:ascii="Arial" w:hAnsi="Arial" w:cs="Arial"/>
                <w:color w:val="000000" w:themeColor="text1"/>
                <w:sz w:val="21"/>
                <w:szCs w:val="24"/>
              </w:rPr>
              <w:t>版本日期</w:t>
            </w:r>
          </w:p>
          <w:p w14:paraId="5B6AF6A0" w14:textId="546A3F8A" w:rsidR="00D73D78" w:rsidRPr="00F53788" w:rsidRDefault="00D73D78" w:rsidP="00D73D78">
            <w:pPr>
              <w:pStyle w:val="afff"/>
              <w:rPr>
                <w:rFonts w:ascii="Arial" w:hAnsi="Arial" w:cs="Arial"/>
                <w:color w:val="auto"/>
                <w:sz w:val="21"/>
                <w:szCs w:val="24"/>
              </w:rPr>
            </w:pPr>
            <w:r w:rsidRPr="00D7427F">
              <w:rPr>
                <w:rFonts w:ascii="Arial" w:hAnsi="Arial" w:cs="Arial" w:hint="eastAsia"/>
                <w:color w:val="000000" w:themeColor="text1"/>
                <w:szCs w:val="24"/>
              </w:rPr>
              <w:t>Date</w:t>
            </w:r>
          </w:p>
        </w:tc>
        <w:tc>
          <w:tcPr>
            <w:tcW w:w="2635" w:type="dxa"/>
            <w:tcBorders>
              <w:top w:val="single" w:sz="4" w:space="0" w:color="auto"/>
              <w:left w:val="single" w:sz="4" w:space="0" w:color="auto"/>
              <w:bottom w:val="single" w:sz="4" w:space="0" w:color="auto"/>
              <w:right w:val="single" w:sz="4" w:space="0" w:color="auto"/>
            </w:tcBorders>
            <w:shd w:val="clear" w:color="auto" w:fill="B8CCE4"/>
            <w:vAlign w:val="center"/>
          </w:tcPr>
          <w:p w14:paraId="2B21AF91" w14:textId="77777777" w:rsidR="00D73D78" w:rsidRPr="00D7427F" w:rsidRDefault="00D73D78" w:rsidP="00D73D78">
            <w:pPr>
              <w:pStyle w:val="afff"/>
              <w:rPr>
                <w:rFonts w:ascii="Arial" w:hAnsi="Arial" w:cs="Arial"/>
                <w:color w:val="000000" w:themeColor="text1"/>
                <w:sz w:val="21"/>
                <w:szCs w:val="24"/>
              </w:rPr>
            </w:pPr>
            <w:r w:rsidRPr="00D7427F">
              <w:rPr>
                <w:rFonts w:ascii="Arial" w:hAnsi="Arial" w:cs="Arial"/>
                <w:color w:val="000000" w:themeColor="text1"/>
                <w:sz w:val="21"/>
                <w:szCs w:val="24"/>
              </w:rPr>
              <w:t>修订内容</w:t>
            </w:r>
          </w:p>
          <w:p w14:paraId="3184315E" w14:textId="465923FE" w:rsidR="00D73D78" w:rsidRPr="00F53788" w:rsidRDefault="00D73D78" w:rsidP="00D73D78">
            <w:pPr>
              <w:pStyle w:val="afff"/>
              <w:rPr>
                <w:rFonts w:ascii="Arial" w:hAnsi="Arial" w:cs="Arial"/>
                <w:color w:val="auto"/>
                <w:sz w:val="21"/>
                <w:szCs w:val="24"/>
              </w:rPr>
            </w:pPr>
            <w:r w:rsidRPr="00D7427F">
              <w:rPr>
                <w:rFonts w:ascii="Arial" w:hAnsi="Arial" w:cs="Arial" w:hint="eastAsia"/>
                <w:color w:val="000000" w:themeColor="text1"/>
                <w:szCs w:val="24"/>
              </w:rPr>
              <w:t>Revised Content</w:t>
            </w:r>
          </w:p>
        </w:tc>
        <w:tc>
          <w:tcPr>
            <w:tcW w:w="2135" w:type="dxa"/>
            <w:tcBorders>
              <w:top w:val="single" w:sz="4" w:space="0" w:color="auto"/>
              <w:left w:val="single" w:sz="4" w:space="0" w:color="auto"/>
              <w:bottom w:val="single" w:sz="4" w:space="0" w:color="auto"/>
              <w:right w:val="single" w:sz="4" w:space="0" w:color="auto"/>
            </w:tcBorders>
            <w:shd w:val="clear" w:color="auto" w:fill="B8CCE4"/>
            <w:vAlign w:val="center"/>
          </w:tcPr>
          <w:p w14:paraId="348F96A8" w14:textId="77777777" w:rsidR="00D73D78" w:rsidRPr="00D7427F" w:rsidRDefault="00D73D78" w:rsidP="00D73D78">
            <w:pPr>
              <w:pStyle w:val="afff"/>
              <w:rPr>
                <w:rFonts w:ascii="Arial" w:hAnsi="Arial" w:cs="Arial"/>
                <w:color w:val="000000" w:themeColor="text1"/>
                <w:sz w:val="21"/>
                <w:szCs w:val="24"/>
              </w:rPr>
            </w:pPr>
            <w:r w:rsidRPr="00D7427F">
              <w:rPr>
                <w:rFonts w:ascii="Arial" w:hAnsi="Arial" w:cs="Arial"/>
                <w:color w:val="000000" w:themeColor="text1"/>
                <w:sz w:val="21"/>
                <w:szCs w:val="24"/>
              </w:rPr>
              <w:t>修订人员</w:t>
            </w:r>
          </w:p>
          <w:p w14:paraId="3766A370" w14:textId="039367A7" w:rsidR="00D73D78" w:rsidRPr="00F53788" w:rsidRDefault="00D73D78" w:rsidP="00D73D78">
            <w:pPr>
              <w:pStyle w:val="afff"/>
              <w:rPr>
                <w:rFonts w:ascii="Arial" w:hAnsi="Arial" w:cs="Arial"/>
                <w:color w:val="auto"/>
                <w:sz w:val="21"/>
                <w:szCs w:val="24"/>
              </w:rPr>
            </w:pPr>
            <w:r w:rsidRPr="00D7427F">
              <w:rPr>
                <w:rFonts w:ascii="Arial" w:hAnsi="Arial" w:cs="Arial" w:hint="eastAsia"/>
                <w:color w:val="000000" w:themeColor="text1"/>
                <w:szCs w:val="24"/>
              </w:rPr>
              <w:t>Revision personnel</w:t>
            </w:r>
          </w:p>
        </w:tc>
        <w:tc>
          <w:tcPr>
            <w:tcW w:w="1513" w:type="dxa"/>
            <w:tcBorders>
              <w:top w:val="single" w:sz="4" w:space="0" w:color="auto"/>
              <w:left w:val="single" w:sz="4" w:space="0" w:color="auto"/>
              <w:bottom w:val="single" w:sz="4" w:space="0" w:color="auto"/>
              <w:right w:val="single" w:sz="4" w:space="0" w:color="auto"/>
            </w:tcBorders>
            <w:shd w:val="clear" w:color="auto" w:fill="B8CCE4"/>
            <w:vAlign w:val="center"/>
          </w:tcPr>
          <w:p w14:paraId="0BDC319C" w14:textId="77777777" w:rsidR="00D73D78" w:rsidRPr="00D7427F" w:rsidRDefault="00D73D78" w:rsidP="00D73D78">
            <w:pPr>
              <w:pStyle w:val="afff"/>
              <w:rPr>
                <w:rFonts w:ascii="Arial" w:hAnsi="Arial" w:cs="Arial"/>
                <w:color w:val="000000" w:themeColor="text1"/>
                <w:sz w:val="21"/>
                <w:szCs w:val="24"/>
              </w:rPr>
            </w:pPr>
            <w:r w:rsidRPr="00D7427F">
              <w:rPr>
                <w:rFonts w:ascii="Arial" w:hAnsi="Arial" w:cs="Arial"/>
                <w:color w:val="000000" w:themeColor="text1"/>
                <w:sz w:val="21"/>
                <w:szCs w:val="24"/>
              </w:rPr>
              <w:t>核准员</w:t>
            </w:r>
          </w:p>
          <w:p w14:paraId="7798D3AE" w14:textId="1967DCE1" w:rsidR="00D73D78" w:rsidRPr="00F53788" w:rsidRDefault="00D73D78" w:rsidP="00D73D78">
            <w:pPr>
              <w:pStyle w:val="afff"/>
              <w:rPr>
                <w:rFonts w:ascii="Arial" w:hAnsi="Arial" w:cs="Arial"/>
                <w:color w:val="auto"/>
                <w:sz w:val="21"/>
                <w:szCs w:val="24"/>
              </w:rPr>
            </w:pPr>
            <w:r w:rsidRPr="00D7427F">
              <w:rPr>
                <w:rFonts w:ascii="Arial" w:hAnsi="Arial" w:cs="Arial" w:hint="eastAsia"/>
                <w:color w:val="000000" w:themeColor="text1"/>
                <w:szCs w:val="24"/>
              </w:rPr>
              <w:t>Approver</w:t>
            </w:r>
          </w:p>
        </w:tc>
        <w:tc>
          <w:tcPr>
            <w:tcW w:w="1023" w:type="dxa"/>
            <w:tcBorders>
              <w:top w:val="single" w:sz="4" w:space="0" w:color="auto"/>
              <w:left w:val="single" w:sz="4" w:space="0" w:color="auto"/>
              <w:bottom w:val="single" w:sz="4" w:space="0" w:color="auto"/>
              <w:right w:val="single" w:sz="4" w:space="0" w:color="auto"/>
            </w:tcBorders>
            <w:shd w:val="clear" w:color="auto" w:fill="B8CCE4"/>
            <w:vAlign w:val="center"/>
          </w:tcPr>
          <w:p w14:paraId="2549CDF2" w14:textId="77777777" w:rsidR="00D73D78" w:rsidRPr="00D7427F" w:rsidRDefault="00D73D78" w:rsidP="00D73D78">
            <w:pPr>
              <w:pStyle w:val="afff"/>
              <w:rPr>
                <w:rFonts w:ascii="Arial" w:hAnsi="Arial" w:cs="Arial"/>
                <w:color w:val="000000" w:themeColor="text1"/>
                <w:sz w:val="21"/>
                <w:szCs w:val="24"/>
              </w:rPr>
            </w:pPr>
            <w:r w:rsidRPr="00D7427F">
              <w:rPr>
                <w:rFonts w:ascii="Arial" w:hAnsi="Arial" w:cs="Arial"/>
                <w:color w:val="000000" w:themeColor="text1"/>
                <w:sz w:val="21"/>
                <w:szCs w:val="24"/>
              </w:rPr>
              <w:t>备注</w:t>
            </w:r>
          </w:p>
          <w:p w14:paraId="3CFDABCE" w14:textId="1B6E75CA" w:rsidR="00D73D78" w:rsidRPr="00F53788" w:rsidRDefault="00D73D78" w:rsidP="00D73D78">
            <w:pPr>
              <w:pStyle w:val="afff"/>
              <w:rPr>
                <w:rFonts w:ascii="Arial" w:hAnsi="Arial" w:cs="Arial"/>
                <w:color w:val="auto"/>
                <w:sz w:val="21"/>
                <w:szCs w:val="24"/>
              </w:rPr>
            </w:pPr>
            <w:r w:rsidRPr="00D7427F">
              <w:rPr>
                <w:rFonts w:ascii="Arial" w:hAnsi="Arial" w:cs="Arial" w:hint="eastAsia"/>
                <w:color w:val="000000" w:themeColor="text1"/>
                <w:szCs w:val="24"/>
              </w:rPr>
              <w:t>Remarks</w:t>
            </w:r>
          </w:p>
        </w:tc>
      </w:tr>
      <w:tr w:rsidR="00EF350A" w:rsidRPr="00F53788" w14:paraId="74FD6682" w14:textId="77777777" w:rsidTr="00D73D78">
        <w:trPr>
          <w:trHeight w:val="726"/>
        </w:trPr>
        <w:tc>
          <w:tcPr>
            <w:tcW w:w="1026" w:type="dxa"/>
            <w:tcBorders>
              <w:top w:val="single" w:sz="4" w:space="0" w:color="auto"/>
              <w:left w:val="single" w:sz="4" w:space="0" w:color="auto"/>
              <w:bottom w:val="single" w:sz="4" w:space="0" w:color="auto"/>
              <w:right w:val="single" w:sz="4" w:space="0" w:color="auto"/>
            </w:tcBorders>
          </w:tcPr>
          <w:p w14:paraId="331F836C" w14:textId="370A28C7" w:rsidR="00EF350A" w:rsidRPr="00F53788" w:rsidRDefault="00060C07">
            <w:pPr>
              <w:snapToGrid w:val="0"/>
              <w:spacing w:before="240" w:after="240"/>
              <w:rPr>
                <w:rFonts w:ascii="Arial" w:hAnsi="Arial" w:cs="Arial" w:hint="eastAsia"/>
                <w:color w:val="000000"/>
                <w:szCs w:val="21"/>
              </w:rPr>
            </w:pPr>
            <w:r>
              <w:rPr>
                <w:rFonts w:ascii="Arial" w:hAnsi="Arial" w:cs="Arial" w:hint="eastAsia"/>
                <w:color w:val="000000"/>
                <w:szCs w:val="21"/>
              </w:rPr>
              <w:t>V1.0</w:t>
            </w:r>
          </w:p>
        </w:tc>
        <w:tc>
          <w:tcPr>
            <w:tcW w:w="1470" w:type="dxa"/>
            <w:tcBorders>
              <w:top w:val="single" w:sz="4" w:space="0" w:color="auto"/>
              <w:left w:val="single" w:sz="4" w:space="0" w:color="auto"/>
              <w:bottom w:val="single" w:sz="4" w:space="0" w:color="auto"/>
              <w:right w:val="single" w:sz="4" w:space="0" w:color="auto"/>
            </w:tcBorders>
          </w:tcPr>
          <w:p w14:paraId="5B019821" w14:textId="6203029B" w:rsidR="00EF350A" w:rsidRPr="00F53788" w:rsidRDefault="00060C07">
            <w:pPr>
              <w:pStyle w:val="aff5"/>
              <w:autoSpaceDE/>
              <w:autoSpaceDN/>
              <w:adjustRightInd/>
              <w:snapToGrid w:val="0"/>
              <w:spacing w:before="240" w:after="240" w:line="240" w:lineRule="auto"/>
              <w:jc w:val="both"/>
              <w:rPr>
                <w:rFonts w:ascii="Arial" w:eastAsia="宋体" w:hAnsi="Arial" w:cs="Arial" w:hint="eastAsia"/>
                <w:color w:val="000000"/>
                <w:kern w:val="2"/>
                <w:sz w:val="21"/>
                <w:szCs w:val="21"/>
                <w:lang w:eastAsia="zh-CN"/>
              </w:rPr>
            </w:pPr>
            <w:r>
              <w:rPr>
                <w:rFonts w:ascii="Arial" w:eastAsia="宋体" w:hAnsi="Arial" w:cs="Arial" w:hint="eastAsia"/>
                <w:color w:val="000000"/>
                <w:kern w:val="2"/>
                <w:sz w:val="21"/>
                <w:szCs w:val="21"/>
                <w:lang w:eastAsia="zh-CN"/>
              </w:rPr>
              <w:t>2025-06-25</w:t>
            </w:r>
          </w:p>
        </w:tc>
        <w:tc>
          <w:tcPr>
            <w:tcW w:w="2635" w:type="dxa"/>
            <w:tcBorders>
              <w:top w:val="single" w:sz="4" w:space="0" w:color="auto"/>
              <w:left w:val="single" w:sz="4" w:space="0" w:color="auto"/>
              <w:bottom w:val="single" w:sz="4" w:space="0" w:color="auto"/>
              <w:right w:val="single" w:sz="4" w:space="0" w:color="auto"/>
            </w:tcBorders>
          </w:tcPr>
          <w:p w14:paraId="67361848" w14:textId="22029A3F" w:rsidR="00EF350A" w:rsidRPr="00F53788" w:rsidRDefault="00060C07" w:rsidP="00060C07">
            <w:pPr>
              <w:snapToGrid w:val="0"/>
              <w:spacing w:before="240" w:after="240"/>
              <w:jc w:val="center"/>
              <w:rPr>
                <w:rFonts w:ascii="Arial" w:hAnsi="Arial" w:cs="Arial"/>
                <w:szCs w:val="21"/>
              </w:rPr>
            </w:pPr>
            <w:r>
              <w:rPr>
                <w:rFonts w:ascii="Arial" w:hAnsi="Arial" w:cs="Arial" w:hint="eastAsia"/>
                <w:szCs w:val="21"/>
              </w:rPr>
              <w:t>初版发布</w:t>
            </w:r>
          </w:p>
        </w:tc>
        <w:tc>
          <w:tcPr>
            <w:tcW w:w="2135" w:type="dxa"/>
            <w:tcBorders>
              <w:top w:val="single" w:sz="4" w:space="0" w:color="auto"/>
              <w:left w:val="single" w:sz="4" w:space="0" w:color="auto"/>
              <w:bottom w:val="single" w:sz="4" w:space="0" w:color="auto"/>
              <w:right w:val="single" w:sz="4" w:space="0" w:color="auto"/>
            </w:tcBorders>
            <w:vAlign w:val="center"/>
          </w:tcPr>
          <w:p w14:paraId="214E6A62" w14:textId="7D825267" w:rsidR="00EF350A" w:rsidRPr="00F53788" w:rsidRDefault="00060C07" w:rsidP="00060C07">
            <w:pPr>
              <w:pStyle w:val="affe"/>
              <w:ind w:firstLineChars="0" w:firstLine="0"/>
              <w:rPr>
                <w:rFonts w:ascii="Arial" w:hAnsi="Arial" w:cs="Arial"/>
                <w:color w:val="auto"/>
                <w:sz w:val="21"/>
                <w:szCs w:val="21"/>
              </w:rPr>
            </w:pPr>
            <w:proofErr w:type="gramStart"/>
            <w:r>
              <w:rPr>
                <w:rFonts w:ascii="Arial" w:hAnsi="Arial" w:cs="Arial" w:hint="eastAsia"/>
                <w:color w:val="auto"/>
                <w:sz w:val="21"/>
                <w:szCs w:val="21"/>
              </w:rPr>
              <w:t>楚靖岳</w:t>
            </w:r>
            <w:proofErr w:type="gramEnd"/>
          </w:p>
        </w:tc>
        <w:tc>
          <w:tcPr>
            <w:tcW w:w="1513" w:type="dxa"/>
            <w:tcBorders>
              <w:top w:val="single" w:sz="4" w:space="0" w:color="auto"/>
              <w:left w:val="single" w:sz="4" w:space="0" w:color="auto"/>
              <w:bottom w:val="single" w:sz="4" w:space="0" w:color="auto"/>
              <w:right w:val="single" w:sz="4" w:space="0" w:color="auto"/>
            </w:tcBorders>
            <w:vAlign w:val="center"/>
          </w:tcPr>
          <w:p w14:paraId="5853FE7A" w14:textId="282CCF2B" w:rsidR="00EF350A" w:rsidRPr="00F53788" w:rsidRDefault="00060C07" w:rsidP="00060C07">
            <w:pPr>
              <w:pStyle w:val="affe"/>
              <w:ind w:firstLineChars="0" w:firstLine="0"/>
              <w:rPr>
                <w:rFonts w:ascii="Arial" w:hAnsi="Arial" w:cs="Arial"/>
                <w:color w:val="auto"/>
                <w:sz w:val="21"/>
                <w:szCs w:val="21"/>
              </w:rPr>
            </w:pPr>
            <w:r>
              <w:rPr>
                <w:rFonts w:ascii="Arial" w:hAnsi="Arial" w:cs="Arial" w:hint="eastAsia"/>
                <w:color w:val="auto"/>
                <w:sz w:val="21"/>
                <w:szCs w:val="21"/>
              </w:rPr>
              <w:t>陆磊</w:t>
            </w:r>
          </w:p>
        </w:tc>
        <w:tc>
          <w:tcPr>
            <w:tcW w:w="1023" w:type="dxa"/>
            <w:tcBorders>
              <w:top w:val="single" w:sz="4" w:space="0" w:color="auto"/>
              <w:left w:val="single" w:sz="4" w:space="0" w:color="auto"/>
              <w:bottom w:val="single" w:sz="4" w:space="0" w:color="auto"/>
              <w:right w:val="single" w:sz="4" w:space="0" w:color="auto"/>
            </w:tcBorders>
            <w:vAlign w:val="center"/>
          </w:tcPr>
          <w:p w14:paraId="29567619" w14:textId="77777777" w:rsidR="00EF350A" w:rsidRPr="00F53788" w:rsidRDefault="00EF350A">
            <w:pPr>
              <w:pStyle w:val="aff5"/>
              <w:snapToGrid w:val="0"/>
              <w:spacing w:before="240" w:after="240" w:line="240" w:lineRule="auto"/>
              <w:jc w:val="both"/>
              <w:rPr>
                <w:rFonts w:ascii="Arial" w:eastAsia="宋体" w:hAnsi="Arial" w:cs="Arial"/>
                <w:color w:val="000000"/>
                <w:sz w:val="21"/>
                <w:szCs w:val="21"/>
                <w:lang w:eastAsia="zh-CN"/>
              </w:rPr>
            </w:pPr>
          </w:p>
        </w:tc>
      </w:tr>
      <w:tr w:rsidR="00EF350A" w:rsidRPr="00F53788" w14:paraId="7E6B1782" w14:textId="77777777" w:rsidTr="00D73D78">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385289BB" w14:textId="77777777" w:rsidR="00EF350A" w:rsidRPr="00F53788" w:rsidRDefault="00EF350A">
            <w:pPr>
              <w:snapToGrid w:val="0"/>
              <w:spacing w:before="240" w:after="240"/>
              <w:rPr>
                <w:rFonts w:ascii="Arial" w:hAnsi="Arial" w:cs="Arial"/>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17A9231" w14:textId="77777777" w:rsidR="00EF350A" w:rsidRPr="00F53788" w:rsidRDefault="00EF350A">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2635" w:type="dxa"/>
            <w:tcBorders>
              <w:top w:val="single" w:sz="4" w:space="0" w:color="auto"/>
              <w:left w:val="single" w:sz="4" w:space="0" w:color="auto"/>
              <w:bottom w:val="single" w:sz="4" w:space="0" w:color="auto"/>
              <w:right w:val="single" w:sz="4" w:space="0" w:color="auto"/>
            </w:tcBorders>
            <w:vAlign w:val="center"/>
          </w:tcPr>
          <w:p w14:paraId="664731AC" w14:textId="77777777" w:rsidR="00EF350A" w:rsidRPr="00F53788" w:rsidRDefault="00EF350A">
            <w:pPr>
              <w:pStyle w:val="aff5"/>
              <w:autoSpaceDE/>
              <w:autoSpaceDN/>
              <w:adjustRightInd/>
              <w:snapToGrid w:val="0"/>
              <w:spacing w:before="240" w:after="240" w:line="240" w:lineRule="auto"/>
              <w:ind w:left="71"/>
              <w:jc w:val="both"/>
              <w:rPr>
                <w:rFonts w:ascii="Arial" w:eastAsia="宋体" w:hAnsi="Arial" w:cs="Arial"/>
                <w:kern w:val="2"/>
                <w:sz w:val="21"/>
                <w:szCs w:val="21"/>
                <w:lang w:eastAsia="zh-CN"/>
              </w:rPr>
            </w:pPr>
          </w:p>
        </w:tc>
        <w:tc>
          <w:tcPr>
            <w:tcW w:w="2135" w:type="dxa"/>
            <w:tcBorders>
              <w:top w:val="single" w:sz="4" w:space="0" w:color="auto"/>
              <w:left w:val="single" w:sz="4" w:space="0" w:color="auto"/>
              <w:bottom w:val="single" w:sz="4" w:space="0" w:color="auto"/>
              <w:right w:val="single" w:sz="4" w:space="0" w:color="auto"/>
            </w:tcBorders>
            <w:vAlign w:val="center"/>
          </w:tcPr>
          <w:p w14:paraId="54498573" w14:textId="77777777" w:rsidR="00EF350A" w:rsidRPr="00F53788" w:rsidRDefault="00EF350A">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2391712F" w14:textId="77777777" w:rsidR="00EF350A" w:rsidRPr="00F53788" w:rsidRDefault="00EF350A">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023" w:type="dxa"/>
            <w:tcBorders>
              <w:top w:val="single" w:sz="4" w:space="0" w:color="auto"/>
              <w:left w:val="single" w:sz="4" w:space="0" w:color="auto"/>
              <w:bottom w:val="single" w:sz="4" w:space="0" w:color="auto"/>
              <w:right w:val="single" w:sz="4" w:space="0" w:color="auto"/>
            </w:tcBorders>
            <w:vAlign w:val="center"/>
          </w:tcPr>
          <w:p w14:paraId="1DAFDAD6" w14:textId="77777777" w:rsidR="00EF350A" w:rsidRPr="00F53788" w:rsidRDefault="00EF350A">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r>
      <w:tr w:rsidR="00EF350A" w:rsidRPr="00F53788" w14:paraId="7D6BF921" w14:textId="77777777" w:rsidTr="00D73D78">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6D71D946" w14:textId="77777777" w:rsidR="00EF350A" w:rsidRPr="00F53788" w:rsidRDefault="00EF350A">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43A946CB" w14:textId="77777777" w:rsidR="00EF350A" w:rsidRPr="00F53788" w:rsidRDefault="00EF350A">
            <w:pPr>
              <w:pStyle w:val="affe"/>
              <w:ind w:firstLineChars="0" w:firstLine="0"/>
              <w:jc w:val="both"/>
              <w:rPr>
                <w:rFonts w:ascii="Arial" w:hAnsi="Arial" w:cs="Arial"/>
                <w:sz w:val="21"/>
                <w:szCs w:val="21"/>
              </w:rPr>
            </w:pPr>
          </w:p>
        </w:tc>
        <w:tc>
          <w:tcPr>
            <w:tcW w:w="2635" w:type="dxa"/>
            <w:tcBorders>
              <w:top w:val="single" w:sz="4" w:space="0" w:color="auto"/>
              <w:left w:val="single" w:sz="4" w:space="0" w:color="auto"/>
              <w:bottom w:val="single" w:sz="4" w:space="0" w:color="auto"/>
              <w:right w:val="single" w:sz="4" w:space="0" w:color="auto"/>
            </w:tcBorders>
            <w:vAlign w:val="center"/>
          </w:tcPr>
          <w:p w14:paraId="500DB708" w14:textId="77777777" w:rsidR="00EF350A" w:rsidRPr="00F53788" w:rsidRDefault="00EF350A">
            <w:pPr>
              <w:pStyle w:val="affe"/>
              <w:ind w:firstLineChars="0" w:firstLine="0"/>
              <w:jc w:val="both"/>
              <w:rPr>
                <w:rFonts w:ascii="Arial" w:hAnsi="Arial" w:cs="Arial"/>
                <w:sz w:val="21"/>
                <w:szCs w:val="21"/>
              </w:rPr>
            </w:pPr>
          </w:p>
        </w:tc>
        <w:tc>
          <w:tcPr>
            <w:tcW w:w="2135" w:type="dxa"/>
            <w:tcBorders>
              <w:top w:val="single" w:sz="4" w:space="0" w:color="auto"/>
              <w:left w:val="single" w:sz="4" w:space="0" w:color="auto"/>
              <w:bottom w:val="single" w:sz="4" w:space="0" w:color="auto"/>
              <w:right w:val="single" w:sz="4" w:space="0" w:color="auto"/>
            </w:tcBorders>
            <w:vAlign w:val="center"/>
          </w:tcPr>
          <w:p w14:paraId="39338D37" w14:textId="77777777" w:rsidR="00EF350A" w:rsidRPr="00F53788" w:rsidRDefault="00EF350A">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09BD529F" w14:textId="77777777" w:rsidR="00EF350A" w:rsidRPr="00F53788" w:rsidRDefault="00EF350A">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3F1756DC" w14:textId="77777777" w:rsidR="00EF350A" w:rsidRPr="00F53788" w:rsidRDefault="00EF350A">
            <w:pPr>
              <w:pStyle w:val="aff5"/>
              <w:snapToGrid w:val="0"/>
              <w:spacing w:before="240" w:after="240" w:line="240" w:lineRule="auto"/>
              <w:jc w:val="both"/>
              <w:rPr>
                <w:rFonts w:ascii="Arial" w:eastAsia="宋体" w:hAnsi="Arial" w:cs="Arial"/>
                <w:color w:val="000000"/>
                <w:sz w:val="21"/>
                <w:szCs w:val="21"/>
                <w:lang w:eastAsia="zh-CN"/>
              </w:rPr>
            </w:pPr>
          </w:p>
        </w:tc>
      </w:tr>
      <w:tr w:rsidR="00EF350A" w:rsidRPr="00F53788" w14:paraId="7AF31083" w14:textId="77777777" w:rsidTr="00D73D78">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32416492" w14:textId="77777777" w:rsidR="00EF350A" w:rsidRPr="00F53788" w:rsidRDefault="00EF350A">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11BBF901" w14:textId="77777777" w:rsidR="00EF350A" w:rsidRPr="00F53788" w:rsidRDefault="00EF350A">
            <w:pPr>
              <w:pStyle w:val="affe"/>
              <w:ind w:firstLineChars="0" w:firstLine="0"/>
              <w:jc w:val="both"/>
              <w:rPr>
                <w:rFonts w:ascii="Arial" w:hAnsi="Arial" w:cs="Arial"/>
                <w:sz w:val="21"/>
                <w:szCs w:val="21"/>
              </w:rPr>
            </w:pPr>
          </w:p>
        </w:tc>
        <w:tc>
          <w:tcPr>
            <w:tcW w:w="2635" w:type="dxa"/>
            <w:tcBorders>
              <w:top w:val="single" w:sz="4" w:space="0" w:color="auto"/>
              <w:left w:val="single" w:sz="4" w:space="0" w:color="auto"/>
              <w:bottom w:val="single" w:sz="4" w:space="0" w:color="auto"/>
              <w:right w:val="single" w:sz="4" w:space="0" w:color="auto"/>
            </w:tcBorders>
            <w:vAlign w:val="center"/>
          </w:tcPr>
          <w:p w14:paraId="734C452C" w14:textId="77777777" w:rsidR="00EF350A" w:rsidRPr="00F53788" w:rsidRDefault="00EF350A">
            <w:pPr>
              <w:pStyle w:val="affe"/>
              <w:ind w:firstLineChars="0" w:firstLine="0"/>
              <w:jc w:val="both"/>
              <w:rPr>
                <w:rFonts w:ascii="Arial" w:hAnsi="Arial" w:cs="Arial"/>
                <w:sz w:val="21"/>
                <w:szCs w:val="21"/>
              </w:rPr>
            </w:pPr>
          </w:p>
        </w:tc>
        <w:tc>
          <w:tcPr>
            <w:tcW w:w="2135" w:type="dxa"/>
            <w:tcBorders>
              <w:top w:val="single" w:sz="4" w:space="0" w:color="auto"/>
              <w:left w:val="single" w:sz="4" w:space="0" w:color="auto"/>
              <w:bottom w:val="single" w:sz="4" w:space="0" w:color="auto"/>
              <w:right w:val="single" w:sz="4" w:space="0" w:color="auto"/>
            </w:tcBorders>
            <w:vAlign w:val="center"/>
          </w:tcPr>
          <w:p w14:paraId="50069076" w14:textId="77777777" w:rsidR="00EF350A" w:rsidRPr="00F53788" w:rsidRDefault="00EF350A">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26E0D2DD" w14:textId="77777777" w:rsidR="00EF350A" w:rsidRPr="00F53788" w:rsidRDefault="00EF350A">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1A063384" w14:textId="77777777" w:rsidR="00EF350A" w:rsidRPr="00F53788" w:rsidRDefault="00EF350A">
            <w:pPr>
              <w:pStyle w:val="aff5"/>
              <w:snapToGrid w:val="0"/>
              <w:spacing w:before="240" w:after="240" w:line="240" w:lineRule="auto"/>
              <w:jc w:val="both"/>
              <w:rPr>
                <w:rFonts w:ascii="Arial" w:eastAsia="宋体" w:hAnsi="Arial" w:cs="Arial"/>
                <w:color w:val="000000"/>
                <w:sz w:val="21"/>
                <w:szCs w:val="21"/>
                <w:lang w:eastAsia="zh-CN"/>
              </w:rPr>
            </w:pPr>
          </w:p>
        </w:tc>
      </w:tr>
      <w:tr w:rsidR="00EF350A" w:rsidRPr="00F53788" w14:paraId="72EED5DC" w14:textId="77777777" w:rsidTr="00D73D78">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9CD6F51" w14:textId="77777777" w:rsidR="00EF350A" w:rsidRPr="00F53788" w:rsidRDefault="00EF350A">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39346ED6" w14:textId="77777777" w:rsidR="00EF350A" w:rsidRPr="00F53788" w:rsidRDefault="00EF350A">
            <w:pPr>
              <w:pStyle w:val="affe"/>
              <w:ind w:firstLineChars="0" w:firstLine="0"/>
              <w:jc w:val="both"/>
              <w:rPr>
                <w:rFonts w:ascii="Arial" w:hAnsi="Arial" w:cs="Arial"/>
                <w:sz w:val="21"/>
                <w:szCs w:val="21"/>
              </w:rPr>
            </w:pPr>
          </w:p>
        </w:tc>
        <w:tc>
          <w:tcPr>
            <w:tcW w:w="2635" w:type="dxa"/>
            <w:tcBorders>
              <w:top w:val="single" w:sz="4" w:space="0" w:color="auto"/>
              <w:left w:val="single" w:sz="4" w:space="0" w:color="auto"/>
              <w:bottom w:val="single" w:sz="4" w:space="0" w:color="auto"/>
              <w:right w:val="single" w:sz="4" w:space="0" w:color="auto"/>
            </w:tcBorders>
            <w:vAlign w:val="center"/>
          </w:tcPr>
          <w:p w14:paraId="2B8CDD9D" w14:textId="77777777" w:rsidR="00EF350A" w:rsidRPr="00F53788" w:rsidRDefault="00EF350A">
            <w:pPr>
              <w:pStyle w:val="affe"/>
              <w:ind w:firstLineChars="0" w:firstLine="0"/>
              <w:jc w:val="both"/>
              <w:rPr>
                <w:rFonts w:ascii="Arial" w:hAnsi="Arial" w:cs="Arial"/>
                <w:sz w:val="21"/>
                <w:szCs w:val="21"/>
              </w:rPr>
            </w:pPr>
          </w:p>
        </w:tc>
        <w:tc>
          <w:tcPr>
            <w:tcW w:w="2135" w:type="dxa"/>
            <w:tcBorders>
              <w:top w:val="single" w:sz="4" w:space="0" w:color="auto"/>
              <w:left w:val="single" w:sz="4" w:space="0" w:color="auto"/>
              <w:bottom w:val="single" w:sz="4" w:space="0" w:color="auto"/>
              <w:right w:val="single" w:sz="4" w:space="0" w:color="auto"/>
            </w:tcBorders>
            <w:vAlign w:val="center"/>
          </w:tcPr>
          <w:p w14:paraId="561E89A7" w14:textId="77777777" w:rsidR="00EF350A" w:rsidRPr="00F53788" w:rsidRDefault="00EF350A">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6C93BFA8" w14:textId="77777777" w:rsidR="00EF350A" w:rsidRPr="00F53788" w:rsidRDefault="00EF350A">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7B2C70C3" w14:textId="77777777" w:rsidR="00EF350A" w:rsidRPr="00F53788" w:rsidRDefault="00EF350A">
            <w:pPr>
              <w:pStyle w:val="aff5"/>
              <w:snapToGrid w:val="0"/>
              <w:spacing w:before="240" w:after="240" w:line="240" w:lineRule="auto"/>
              <w:jc w:val="both"/>
              <w:rPr>
                <w:rFonts w:ascii="Arial" w:eastAsia="宋体" w:hAnsi="Arial" w:cs="Arial"/>
                <w:color w:val="000000"/>
                <w:sz w:val="21"/>
                <w:szCs w:val="21"/>
                <w:lang w:eastAsia="zh-CN"/>
              </w:rPr>
            </w:pPr>
          </w:p>
        </w:tc>
      </w:tr>
      <w:tr w:rsidR="00EF350A" w:rsidRPr="00F53788" w14:paraId="6C0830F1" w14:textId="77777777" w:rsidTr="00D73D78">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F8F3DDA" w14:textId="77777777" w:rsidR="00EF350A" w:rsidRPr="00F53788" w:rsidRDefault="00EF350A">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4544A172" w14:textId="77777777" w:rsidR="00EF350A" w:rsidRPr="00F53788" w:rsidRDefault="00EF350A">
            <w:pPr>
              <w:pStyle w:val="aff5"/>
              <w:autoSpaceDE/>
              <w:autoSpaceDN/>
              <w:adjustRightInd/>
              <w:snapToGrid w:val="0"/>
              <w:spacing w:before="240" w:after="240" w:line="240" w:lineRule="auto"/>
              <w:jc w:val="both"/>
              <w:rPr>
                <w:rFonts w:ascii="Arial" w:hAnsi="Arial" w:cs="Arial"/>
                <w:sz w:val="24"/>
                <w:szCs w:val="24"/>
              </w:rPr>
            </w:pPr>
          </w:p>
        </w:tc>
        <w:tc>
          <w:tcPr>
            <w:tcW w:w="2635" w:type="dxa"/>
            <w:tcBorders>
              <w:top w:val="single" w:sz="4" w:space="0" w:color="auto"/>
              <w:left w:val="single" w:sz="4" w:space="0" w:color="auto"/>
              <w:bottom w:val="single" w:sz="4" w:space="0" w:color="auto"/>
              <w:right w:val="single" w:sz="4" w:space="0" w:color="auto"/>
            </w:tcBorders>
            <w:vAlign w:val="center"/>
          </w:tcPr>
          <w:p w14:paraId="74F276AA" w14:textId="77777777" w:rsidR="00EF350A" w:rsidRPr="00F53788" w:rsidRDefault="00EF350A">
            <w:pPr>
              <w:snapToGrid w:val="0"/>
              <w:spacing w:before="240" w:after="240"/>
              <w:rPr>
                <w:rFonts w:ascii="Arial" w:hAnsi="Arial" w:cs="Arial"/>
                <w:color w:val="000000"/>
                <w:szCs w:val="21"/>
              </w:rPr>
            </w:pPr>
          </w:p>
        </w:tc>
        <w:tc>
          <w:tcPr>
            <w:tcW w:w="2135" w:type="dxa"/>
            <w:tcBorders>
              <w:top w:val="single" w:sz="4" w:space="0" w:color="auto"/>
              <w:left w:val="single" w:sz="4" w:space="0" w:color="auto"/>
              <w:bottom w:val="single" w:sz="4" w:space="0" w:color="auto"/>
              <w:right w:val="single" w:sz="4" w:space="0" w:color="auto"/>
            </w:tcBorders>
            <w:vAlign w:val="center"/>
          </w:tcPr>
          <w:p w14:paraId="14BF5950" w14:textId="77777777" w:rsidR="00EF350A" w:rsidRPr="00F53788" w:rsidRDefault="00EF350A">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0BD207CA" w14:textId="77777777" w:rsidR="00EF350A" w:rsidRPr="00F53788" w:rsidRDefault="00EF350A">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13818CEE" w14:textId="77777777" w:rsidR="00EF350A" w:rsidRPr="00F53788" w:rsidRDefault="00EF350A">
            <w:pPr>
              <w:pStyle w:val="aff5"/>
              <w:snapToGrid w:val="0"/>
              <w:spacing w:before="240" w:after="240" w:line="240" w:lineRule="auto"/>
              <w:jc w:val="both"/>
              <w:rPr>
                <w:rFonts w:ascii="Arial" w:eastAsia="宋体" w:hAnsi="Arial" w:cs="Arial"/>
                <w:color w:val="000000"/>
                <w:sz w:val="21"/>
                <w:szCs w:val="21"/>
                <w:lang w:eastAsia="zh-CN"/>
              </w:rPr>
            </w:pPr>
          </w:p>
        </w:tc>
      </w:tr>
      <w:tr w:rsidR="00EF350A" w:rsidRPr="00F53788" w14:paraId="108A158B" w14:textId="77777777" w:rsidTr="00D73D78">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14A8D62" w14:textId="77777777" w:rsidR="00EF350A" w:rsidRPr="00F53788" w:rsidRDefault="00EF350A">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741E9794" w14:textId="77777777" w:rsidR="00EF350A" w:rsidRPr="00F53788" w:rsidRDefault="00EF350A">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2635" w:type="dxa"/>
            <w:tcBorders>
              <w:top w:val="single" w:sz="4" w:space="0" w:color="auto"/>
              <w:left w:val="single" w:sz="4" w:space="0" w:color="auto"/>
              <w:bottom w:val="single" w:sz="4" w:space="0" w:color="auto"/>
              <w:right w:val="single" w:sz="4" w:space="0" w:color="auto"/>
            </w:tcBorders>
            <w:vAlign w:val="center"/>
          </w:tcPr>
          <w:p w14:paraId="54AA04B2" w14:textId="77777777" w:rsidR="00EF350A" w:rsidRPr="00F53788" w:rsidRDefault="00EF350A">
            <w:pPr>
              <w:snapToGrid w:val="0"/>
              <w:spacing w:before="240" w:after="240"/>
              <w:rPr>
                <w:rFonts w:ascii="Arial" w:hAnsi="Arial" w:cs="Arial"/>
                <w:color w:val="000000"/>
                <w:szCs w:val="21"/>
              </w:rPr>
            </w:pPr>
          </w:p>
        </w:tc>
        <w:tc>
          <w:tcPr>
            <w:tcW w:w="2135" w:type="dxa"/>
            <w:tcBorders>
              <w:top w:val="single" w:sz="4" w:space="0" w:color="auto"/>
              <w:left w:val="single" w:sz="4" w:space="0" w:color="auto"/>
              <w:bottom w:val="single" w:sz="4" w:space="0" w:color="auto"/>
              <w:right w:val="single" w:sz="4" w:space="0" w:color="auto"/>
            </w:tcBorders>
            <w:vAlign w:val="center"/>
          </w:tcPr>
          <w:p w14:paraId="19830B4A" w14:textId="77777777" w:rsidR="00EF350A" w:rsidRPr="00F53788" w:rsidRDefault="00EF350A">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5354DB91" w14:textId="77777777" w:rsidR="00EF350A" w:rsidRPr="00F53788" w:rsidRDefault="00EF350A">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797820AA" w14:textId="77777777" w:rsidR="00EF350A" w:rsidRPr="00F53788" w:rsidRDefault="00EF350A">
            <w:pPr>
              <w:pStyle w:val="aff5"/>
              <w:snapToGrid w:val="0"/>
              <w:spacing w:before="240" w:after="240" w:line="240" w:lineRule="auto"/>
              <w:jc w:val="both"/>
              <w:rPr>
                <w:rFonts w:ascii="Arial" w:eastAsia="宋体" w:hAnsi="Arial" w:cs="Arial"/>
                <w:color w:val="000000"/>
                <w:sz w:val="21"/>
                <w:szCs w:val="21"/>
                <w:lang w:eastAsia="zh-CN"/>
              </w:rPr>
            </w:pPr>
          </w:p>
        </w:tc>
      </w:tr>
      <w:tr w:rsidR="00EF350A" w:rsidRPr="00F53788" w14:paraId="67AD3DFE" w14:textId="77777777" w:rsidTr="00D73D78">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C692BAC" w14:textId="77777777" w:rsidR="00EF350A" w:rsidRPr="00F53788" w:rsidRDefault="00EF350A">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09BD257A" w14:textId="77777777" w:rsidR="00EF350A" w:rsidRPr="00F53788" w:rsidRDefault="00EF350A">
            <w:pPr>
              <w:pStyle w:val="aff5"/>
              <w:autoSpaceDE/>
              <w:autoSpaceDN/>
              <w:adjustRightInd/>
              <w:snapToGrid w:val="0"/>
              <w:spacing w:before="240" w:after="240" w:line="240" w:lineRule="auto"/>
              <w:jc w:val="both"/>
              <w:rPr>
                <w:rFonts w:ascii="Arial" w:hAnsi="Arial" w:cs="Arial"/>
                <w:sz w:val="24"/>
                <w:szCs w:val="24"/>
                <w:lang w:eastAsia="zh-CN"/>
              </w:rPr>
            </w:pPr>
          </w:p>
        </w:tc>
        <w:tc>
          <w:tcPr>
            <w:tcW w:w="2635" w:type="dxa"/>
            <w:tcBorders>
              <w:top w:val="single" w:sz="4" w:space="0" w:color="auto"/>
              <w:left w:val="single" w:sz="4" w:space="0" w:color="auto"/>
              <w:bottom w:val="single" w:sz="4" w:space="0" w:color="auto"/>
              <w:right w:val="single" w:sz="4" w:space="0" w:color="auto"/>
            </w:tcBorders>
            <w:vAlign w:val="center"/>
          </w:tcPr>
          <w:p w14:paraId="38537171" w14:textId="77777777" w:rsidR="00EF350A" w:rsidRPr="00F53788" w:rsidRDefault="00EF350A">
            <w:pPr>
              <w:snapToGrid w:val="0"/>
              <w:spacing w:before="240" w:after="240"/>
              <w:rPr>
                <w:rFonts w:ascii="Arial" w:hAnsi="Arial" w:cs="Arial"/>
                <w:color w:val="000000"/>
                <w:szCs w:val="21"/>
              </w:rPr>
            </w:pPr>
          </w:p>
        </w:tc>
        <w:tc>
          <w:tcPr>
            <w:tcW w:w="2135" w:type="dxa"/>
            <w:tcBorders>
              <w:top w:val="single" w:sz="4" w:space="0" w:color="auto"/>
              <w:left w:val="single" w:sz="4" w:space="0" w:color="auto"/>
              <w:bottom w:val="single" w:sz="4" w:space="0" w:color="auto"/>
              <w:right w:val="single" w:sz="4" w:space="0" w:color="auto"/>
            </w:tcBorders>
            <w:vAlign w:val="center"/>
          </w:tcPr>
          <w:p w14:paraId="7433D7C3" w14:textId="77777777" w:rsidR="00EF350A" w:rsidRPr="00F53788" w:rsidRDefault="00EF350A">
            <w:pPr>
              <w:pStyle w:val="aff5"/>
              <w:snapToGrid w:val="0"/>
              <w:spacing w:before="240" w:after="240" w:line="240" w:lineRule="auto"/>
              <w:ind w:firstLineChars="100" w:firstLine="21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03E93A45" w14:textId="77777777" w:rsidR="00EF350A" w:rsidRPr="00F53788" w:rsidRDefault="00EF350A">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256D283C" w14:textId="77777777" w:rsidR="00EF350A" w:rsidRPr="00F53788" w:rsidRDefault="00EF350A">
            <w:pPr>
              <w:pStyle w:val="aff5"/>
              <w:snapToGrid w:val="0"/>
              <w:spacing w:before="240" w:after="240" w:line="240" w:lineRule="auto"/>
              <w:jc w:val="both"/>
              <w:rPr>
                <w:rFonts w:ascii="Arial" w:eastAsia="宋体" w:hAnsi="Arial" w:cs="Arial"/>
                <w:color w:val="000000"/>
                <w:sz w:val="21"/>
                <w:szCs w:val="21"/>
                <w:lang w:eastAsia="zh-CN"/>
              </w:rPr>
            </w:pPr>
          </w:p>
        </w:tc>
      </w:tr>
      <w:tr w:rsidR="00EF350A" w:rsidRPr="00F53788" w14:paraId="7E3DBBF4" w14:textId="77777777" w:rsidTr="00D73D78">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7C301BF3" w14:textId="77777777" w:rsidR="00EF350A" w:rsidRPr="00F53788" w:rsidRDefault="00EF350A">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CAD41F2" w14:textId="77777777" w:rsidR="00EF350A" w:rsidRPr="00F53788" w:rsidRDefault="00EF350A">
            <w:pPr>
              <w:pStyle w:val="aff5"/>
              <w:autoSpaceDE/>
              <w:autoSpaceDN/>
              <w:adjustRightInd/>
              <w:snapToGrid w:val="0"/>
              <w:spacing w:before="240" w:after="240" w:line="240" w:lineRule="auto"/>
              <w:jc w:val="both"/>
              <w:rPr>
                <w:rFonts w:ascii="Arial" w:eastAsiaTheme="minorEastAsia" w:hAnsi="Arial" w:cs="Arial"/>
                <w:sz w:val="21"/>
                <w:szCs w:val="21"/>
              </w:rPr>
            </w:pPr>
          </w:p>
        </w:tc>
        <w:tc>
          <w:tcPr>
            <w:tcW w:w="2635" w:type="dxa"/>
            <w:tcBorders>
              <w:top w:val="single" w:sz="4" w:space="0" w:color="auto"/>
              <w:left w:val="single" w:sz="4" w:space="0" w:color="auto"/>
              <w:bottom w:val="single" w:sz="4" w:space="0" w:color="auto"/>
              <w:right w:val="single" w:sz="4" w:space="0" w:color="auto"/>
            </w:tcBorders>
            <w:vAlign w:val="center"/>
          </w:tcPr>
          <w:p w14:paraId="7DC7C6BD" w14:textId="77777777" w:rsidR="00EF350A" w:rsidRPr="00F53788" w:rsidRDefault="00EF350A">
            <w:pPr>
              <w:snapToGrid w:val="0"/>
              <w:spacing w:before="240" w:after="240"/>
              <w:rPr>
                <w:rFonts w:ascii="Arial" w:hAnsi="Arial" w:cs="Arial"/>
                <w:color w:val="000000"/>
                <w:szCs w:val="21"/>
              </w:rPr>
            </w:pPr>
          </w:p>
        </w:tc>
        <w:tc>
          <w:tcPr>
            <w:tcW w:w="2135" w:type="dxa"/>
            <w:tcBorders>
              <w:top w:val="single" w:sz="4" w:space="0" w:color="auto"/>
              <w:left w:val="single" w:sz="4" w:space="0" w:color="auto"/>
              <w:bottom w:val="single" w:sz="4" w:space="0" w:color="auto"/>
              <w:right w:val="single" w:sz="4" w:space="0" w:color="auto"/>
            </w:tcBorders>
            <w:vAlign w:val="center"/>
          </w:tcPr>
          <w:p w14:paraId="74203B17" w14:textId="77777777" w:rsidR="00EF350A" w:rsidRPr="00F53788" w:rsidRDefault="00EF350A">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1387DA11" w14:textId="77777777" w:rsidR="00EF350A" w:rsidRPr="00F53788" w:rsidRDefault="00EF350A">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5DC589A1" w14:textId="77777777" w:rsidR="00EF350A" w:rsidRPr="00F53788" w:rsidRDefault="00EF350A">
            <w:pPr>
              <w:pStyle w:val="aff5"/>
              <w:snapToGrid w:val="0"/>
              <w:spacing w:before="240" w:after="240" w:line="240" w:lineRule="auto"/>
              <w:jc w:val="both"/>
              <w:rPr>
                <w:rFonts w:ascii="Arial" w:eastAsia="宋体" w:hAnsi="Arial" w:cs="Arial"/>
                <w:color w:val="000000"/>
                <w:sz w:val="21"/>
                <w:szCs w:val="21"/>
                <w:lang w:eastAsia="zh-CN"/>
              </w:rPr>
            </w:pPr>
          </w:p>
        </w:tc>
      </w:tr>
      <w:tr w:rsidR="00EF350A" w:rsidRPr="00F53788" w14:paraId="77B0A8A9" w14:textId="77777777" w:rsidTr="00D73D78">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21607102" w14:textId="77777777" w:rsidR="00EF350A" w:rsidRPr="00F53788" w:rsidRDefault="00EF350A">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0BDC2CD3" w14:textId="77777777" w:rsidR="00EF350A" w:rsidRPr="00F53788" w:rsidRDefault="00EF350A">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2635" w:type="dxa"/>
            <w:tcBorders>
              <w:top w:val="single" w:sz="4" w:space="0" w:color="auto"/>
              <w:left w:val="single" w:sz="4" w:space="0" w:color="auto"/>
              <w:bottom w:val="single" w:sz="4" w:space="0" w:color="auto"/>
              <w:right w:val="single" w:sz="4" w:space="0" w:color="auto"/>
            </w:tcBorders>
            <w:vAlign w:val="center"/>
          </w:tcPr>
          <w:p w14:paraId="18B05EFD" w14:textId="77777777" w:rsidR="00EF350A" w:rsidRPr="00F53788" w:rsidRDefault="00EF350A">
            <w:pPr>
              <w:snapToGrid w:val="0"/>
              <w:spacing w:before="240" w:after="240"/>
              <w:rPr>
                <w:rFonts w:ascii="Arial" w:hAnsi="Arial" w:cs="Arial"/>
                <w:color w:val="000000"/>
                <w:szCs w:val="21"/>
              </w:rPr>
            </w:pPr>
          </w:p>
        </w:tc>
        <w:tc>
          <w:tcPr>
            <w:tcW w:w="2135" w:type="dxa"/>
            <w:tcBorders>
              <w:top w:val="single" w:sz="4" w:space="0" w:color="auto"/>
              <w:left w:val="single" w:sz="4" w:space="0" w:color="auto"/>
              <w:bottom w:val="single" w:sz="4" w:space="0" w:color="auto"/>
              <w:right w:val="single" w:sz="4" w:space="0" w:color="auto"/>
            </w:tcBorders>
            <w:vAlign w:val="center"/>
          </w:tcPr>
          <w:p w14:paraId="4138DC90" w14:textId="77777777" w:rsidR="00EF350A" w:rsidRPr="00F53788" w:rsidRDefault="00EF350A">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3D72532F" w14:textId="77777777" w:rsidR="00EF350A" w:rsidRPr="00F53788" w:rsidRDefault="00EF350A">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65EE07DD" w14:textId="77777777" w:rsidR="00EF350A" w:rsidRPr="00F53788" w:rsidRDefault="00EF350A">
            <w:pPr>
              <w:pStyle w:val="aff5"/>
              <w:snapToGrid w:val="0"/>
              <w:spacing w:before="240" w:after="240" w:line="240" w:lineRule="auto"/>
              <w:jc w:val="both"/>
              <w:rPr>
                <w:rFonts w:ascii="Arial" w:eastAsia="宋体" w:hAnsi="Arial" w:cs="Arial"/>
                <w:color w:val="000000"/>
                <w:sz w:val="21"/>
                <w:szCs w:val="21"/>
                <w:lang w:eastAsia="zh-CN"/>
              </w:rPr>
            </w:pPr>
          </w:p>
        </w:tc>
      </w:tr>
    </w:tbl>
    <w:p w14:paraId="4F435381" w14:textId="77777777" w:rsidR="00EF350A" w:rsidRPr="00F53788" w:rsidRDefault="00EF350A">
      <w:pPr>
        <w:spacing w:line="360" w:lineRule="exact"/>
        <w:rPr>
          <w:rFonts w:ascii="Arial" w:hAnsi="Arial" w:cs="Arial"/>
          <w:sz w:val="40"/>
          <w:szCs w:val="40"/>
        </w:rPr>
        <w:sectPr w:rsidR="00EF350A" w:rsidRPr="00F53788">
          <w:headerReference w:type="default" r:id="rId9"/>
          <w:footerReference w:type="default" r:id="rId10"/>
          <w:pgSz w:w="11906" w:h="16838"/>
          <w:pgMar w:top="1440" w:right="1080" w:bottom="1440" w:left="1080" w:header="851" w:footer="992" w:gutter="0"/>
          <w:cols w:space="425"/>
          <w:titlePg/>
          <w:docGrid w:type="lines" w:linePitch="360"/>
        </w:sectPr>
      </w:pPr>
    </w:p>
    <w:p w14:paraId="64E75C4B" w14:textId="77777777" w:rsidR="00EF350A" w:rsidRDefault="00EF350A">
      <w:pPr>
        <w:spacing w:line="360" w:lineRule="exact"/>
        <w:rPr>
          <w:rFonts w:ascii="Arial" w:hAnsi="Arial" w:cs="Arial"/>
          <w:sz w:val="40"/>
          <w:szCs w:val="40"/>
        </w:rPr>
      </w:pPr>
    </w:p>
    <w:p w14:paraId="6AA46D5D" w14:textId="77777777" w:rsidR="00C07A48" w:rsidRPr="00F53788" w:rsidRDefault="00C07A48">
      <w:pPr>
        <w:spacing w:line="360" w:lineRule="exact"/>
        <w:rPr>
          <w:rFonts w:ascii="Arial" w:hAnsi="Arial" w:cs="Arial"/>
          <w:sz w:val="40"/>
          <w:szCs w:val="40"/>
        </w:rPr>
      </w:pPr>
    </w:p>
    <w:p w14:paraId="1ACCA0AF" w14:textId="78BE4A9C" w:rsidR="00EF350A" w:rsidRPr="00F53788" w:rsidRDefault="008A784E">
      <w:pPr>
        <w:jc w:val="center"/>
        <w:rPr>
          <w:rFonts w:ascii="Arial" w:hAnsi="Arial" w:cs="Arial"/>
          <w:b/>
          <w:bCs/>
          <w:sz w:val="32"/>
          <w:szCs w:val="32"/>
        </w:rPr>
      </w:pPr>
      <w:r w:rsidRPr="00F53788">
        <w:rPr>
          <w:rFonts w:ascii="Arial" w:hAnsi="Arial" w:cs="Arial"/>
          <w:b/>
          <w:bCs/>
          <w:sz w:val="32"/>
          <w:szCs w:val="32"/>
          <w:lang w:eastAsia="zh-Hans"/>
        </w:rPr>
        <w:t>目录</w:t>
      </w:r>
      <w:r w:rsidR="00D73D78">
        <w:rPr>
          <w:rFonts w:ascii="Arial" w:hAnsi="Arial" w:cs="Arial" w:hint="eastAsia"/>
          <w:b/>
          <w:bCs/>
          <w:sz w:val="32"/>
          <w:szCs w:val="32"/>
        </w:rPr>
        <w:t xml:space="preserve"> Content</w:t>
      </w:r>
    </w:p>
    <w:p w14:paraId="701923BF" w14:textId="37EA8E21" w:rsidR="00DE4A0A" w:rsidRPr="00DE4A0A" w:rsidRDefault="008A784E">
      <w:pPr>
        <w:pStyle w:val="TOC1"/>
        <w:rPr>
          <w:rFonts w:ascii="Arial" w:eastAsiaTheme="minorEastAsia" w:hAnsi="Arial" w:cstheme="minorBidi"/>
          <w:noProof/>
          <w:sz w:val="22"/>
          <w:szCs w:val="24"/>
          <w:lang w:bidi="ar-SA"/>
          <w14:ligatures w14:val="standardContextual"/>
        </w:rPr>
      </w:pPr>
      <w:r w:rsidRPr="00F95AD6">
        <w:rPr>
          <w:rFonts w:ascii="Arial" w:eastAsiaTheme="minorEastAsia" w:hAnsi="Arial" w:cs="Arial"/>
          <w:sz w:val="24"/>
          <w:szCs w:val="28"/>
        </w:rPr>
        <w:fldChar w:fldCharType="begin"/>
      </w:r>
      <w:r w:rsidRPr="00F95AD6">
        <w:rPr>
          <w:rFonts w:ascii="Arial" w:eastAsiaTheme="minorEastAsia" w:hAnsi="Arial" w:cs="Arial"/>
          <w:sz w:val="24"/>
          <w:szCs w:val="28"/>
        </w:rPr>
        <w:instrText xml:space="preserve">TOC \o "1-2" \h \u </w:instrText>
      </w:r>
      <w:r w:rsidRPr="00F95AD6">
        <w:rPr>
          <w:rFonts w:ascii="Arial" w:eastAsiaTheme="minorEastAsia" w:hAnsi="Arial" w:cs="Arial"/>
          <w:sz w:val="24"/>
          <w:szCs w:val="28"/>
        </w:rPr>
        <w:fldChar w:fldCharType="separate"/>
      </w:r>
      <w:hyperlink w:anchor="_Toc196839938" w:history="1">
        <w:r w:rsidR="00DE4A0A" w:rsidRPr="00DE4A0A">
          <w:rPr>
            <w:rStyle w:val="aff3"/>
            <w:rFonts w:ascii="Arial" w:hAnsi="Arial" w:cs="Arial" w:hint="eastAsia"/>
            <w:noProof/>
          </w:rPr>
          <w:t xml:space="preserve">1 </w:t>
        </w:r>
        <w:r w:rsidR="00DE4A0A" w:rsidRPr="00DE4A0A">
          <w:rPr>
            <w:rStyle w:val="aff3"/>
            <w:rFonts w:ascii="Arial" w:hAnsi="Arial" w:cs="Arial" w:hint="eastAsia"/>
            <w:noProof/>
          </w:rPr>
          <w:t>目的</w:t>
        </w:r>
        <w:r w:rsidR="00DE4A0A" w:rsidRPr="00DE4A0A">
          <w:rPr>
            <w:rStyle w:val="aff3"/>
            <w:rFonts w:ascii="Arial" w:hAnsi="Arial" w:cs="Arial" w:hint="eastAsia"/>
            <w:noProof/>
          </w:rPr>
          <w:t xml:space="preserve"> Purpose</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_Toc196839938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4</w:t>
        </w:r>
        <w:r w:rsidR="00DE4A0A" w:rsidRPr="00DE4A0A">
          <w:rPr>
            <w:rFonts w:ascii="Arial" w:hAnsi="Arial" w:hint="eastAsia"/>
            <w:noProof/>
          </w:rPr>
          <w:fldChar w:fldCharType="end"/>
        </w:r>
      </w:hyperlink>
    </w:p>
    <w:p w14:paraId="0F7D4BBA" w14:textId="6B4F1613" w:rsidR="00DE4A0A" w:rsidRPr="00DE4A0A" w:rsidRDefault="00000000">
      <w:pPr>
        <w:pStyle w:val="TOC1"/>
        <w:rPr>
          <w:rFonts w:ascii="Arial" w:eastAsiaTheme="minorEastAsia" w:hAnsi="Arial" w:cstheme="minorBidi"/>
          <w:noProof/>
          <w:sz w:val="22"/>
          <w:szCs w:val="24"/>
          <w:lang w:bidi="ar-SA"/>
          <w14:ligatures w14:val="standardContextual"/>
        </w:rPr>
      </w:pPr>
      <w:hyperlink w:anchor="_Toc196839939" w:history="1">
        <w:r w:rsidR="00DE4A0A" w:rsidRPr="00DE4A0A">
          <w:rPr>
            <w:rStyle w:val="aff3"/>
            <w:rFonts w:ascii="Arial" w:hAnsi="Arial" w:cs="Arial" w:hint="eastAsia"/>
            <w:noProof/>
          </w:rPr>
          <w:t xml:space="preserve">2 </w:t>
        </w:r>
        <w:r w:rsidR="00DE4A0A" w:rsidRPr="00DE4A0A">
          <w:rPr>
            <w:rStyle w:val="aff3"/>
            <w:rFonts w:ascii="Arial" w:hAnsi="Arial" w:cs="Arial" w:hint="eastAsia"/>
            <w:noProof/>
          </w:rPr>
          <w:t>适用范围</w:t>
        </w:r>
        <w:r w:rsidR="00DE4A0A" w:rsidRPr="00DE4A0A">
          <w:rPr>
            <w:rStyle w:val="aff3"/>
            <w:rFonts w:ascii="Arial" w:hAnsi="Arial" w:cs="Arial" w:hint="eastAsia"/>
            <w:noProof/>
          </w:rPr>
          <w:t xml:space="preserve"> Scope of application</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_Toc196839939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4</w:t>
        </w:r>
        <w:r w:rsidR="00DE4A0A" w:rsidRPr="00DE4A0A">
          <w:rPr>
            <w:rFonts w:ascii="Arial" w:hAnsi="Arial" w:hint="eastAsia"/>
            <w:noProof/>
          </w:rPr>
          <w:fldChar w:fldCharType="end"/>
        </w:r>
      </w:hyperlink>
    </w:p>
    <w:p w14:paraId="54CEE36E" w14:textId="570EA7C3" w:rsidR="00DE4A0A" w:rsidRPr="00DE4A0A" w:rsidRDefault="00000000">
      <w:pPr>
        <w:pStyle w:val="TOC1"/>
        <w:rPr>
          <w:rFonts w:ascii="Arial" w:eastAsiaTheme="minorEastAsia" w:hAnsi="Arial" w:cstheme="minorBidi"/>
          <w:noProof/>
          <w:sz w:val="22"/>
          <w:szCs w:val="24"/>
          <w:lang w:bidi="ar-SA"/>
          <w14:ligatures w14:val="standardContextual"/>
        </w:rPr>
      </w:pPr>
      <w:hyperlink w:anchor="_Toc196839940" w:history="1">
        <w:r w:rsidR="00DE4A0A" w:rsidRPr="00DE4A0A">
          <w:rPr>
            <w:rStyle w:val="aff3"/>
            <w:rFonts w:ascii="Arial" w:hAnsi="Arial" w:cs="Arial" w:hint="eastAsia"/>
            <w:noProof/>
          </w:rPr>
          <w:t>3</w:t>
        </w:r>
        <w:r w:rsidR="00DE4A0A" w:rsidRPr="00DE4A0A">
          <w:rPr>
            <w:rStyle w:val="aff3"/>
            <w:rFonts w:ascii="Arial" w:hAnsi="Arial" w:cs="Arial" w:hint="eastAsia"/>
            <w:noProof/>
            <w:lang w:eastAsia="zh-TW"/>
          </w:rPr>
          <w:t xml:space="preserve"> </w:t>
        </w:r>
        <w:r w:rsidR="00DE4A0A" w:rsidRPr="00DE4A0A">
          <w:rPr>
            <w:rStyle w:val="aff3"/>
            <w:rFonts w:ascii="Arial" w:hAnsi="Arial" w:cs="Arial" w:hint="eastAsia"/>
            <w:noProof/>
            <w:lang w:eastAsia="zh-TW"/>
          </w:rPr>
          <w:t>规范性引用文件</w:t>
        </w:r>
        <w:r w:rsidR="00DE4A0A" w:rsidRPr="00DE4A0A">
          <w:rPr>
            <w:rStyle w:val="aff3"/>
            <w:rFonts w:ascii="Arial" w:hAnsi="Arial" w:cs="Arial" w:hint="eastAsia"/>
            <w:noProof/>
          </w:rPr>
          <w:t xml:space="preserve"> Reference documents</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_Toc196839940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4</w:t>
        </w:r>
        <w:r w:rsidR="00DE4A0A" w:rsidRPr="00DE4A0A">
          <w:rPr>
            <w:rFonts w:ascii="Arial" w:hAnsi="Arial" w:hint="eastAsia"/>
            <w:noProof/>
          </w:rPr>
          <w:fldChar w:fldCharType="end"/>
        </w:r>
      </w:hyperlink>
    </w:p>
    <w:p w14:paraId="1FF7CA08" w14:textId="7C71B32F" w:rsidR="00DE4A0A" w:rsidRPr="00DE4A0A" w:rsidRDefault="00000000">
      <w:pPr>
        <w:pStyle w:val="TOC1"/>
        <w:rPr>
          <w:rFonts w:ascii="Arial" w:eastAsiaTheme="minorEastAsia" w:hAnsi="Arial" w:cstheme="minorBidi"/>
          <w:noProof/>
          <w:sz w:val="22"/>
          <w:szCs w:val="24"/>
          <w:lang w:bidi="ar-SA"/>
          <w14:ligatures w14:val="standardContextual"/>
        </w:rPr>
      </w:pPr>
      <w:hyperlink w:anchor="_Toc196839941" w:history="1">
        <w:r w:rsidR="00DE4A0A" w:rsidRPr="00DE4A0A">
          <w:rPr>
            <w:rStyle w:val="aff3"/>
            <w:rFonts w:ascii="Arial" w:hAnsi="Arial" w:cs="Arial" w:hint="eastAsia"/>
            <w:noProof/>
          </w:rPr>
          <w:t xml:space="preserve">4 </w:t>
        </w:r>
        <w:r w:rsidR="00DE4A0A" w:rsidRPr="00DE4A0A">
          <w:rPr>
            <w:rStyle w:val="aff3"/>
            <w:rFonts w:ascii="Arial" w:hAnsi="Arial" w:cs="Arial" w:hint="eastAsia"/>
            <w:noProof/>
          </w:rPr>
          <w:t>术语和定义</w:t>
        </w:r>
        <w:r w:rsidR="00DE4A0A" w:rsidRPr="00DE4A0A">
          <w:rPr>
            <w:rStyle w:val="aff3"/>
            <w:rFonts w:ascii="Arial" w:hAnsi="Arial" w:cs="Arial" w:hint="eastAsia"/>
            <w:noProof/>
          </w:rPr>
          <w:t>Terms and definitions</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_Toc196839941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5</w:t>
        </w:r>
        <w:r w:rsidR="00DE4A0A" w:rsidRPr="00DE4A0A">
          <w:rPr>
            <w:rFonts w:ascii="Arial" w:hAnsi="Arial" w:hint="eastAsia"/>
            <w:noProof/>
          </w:rPr>
          <w:fldChar w:fldCharType="end"/>
        </w:r>
      </w:hyperlink>
    </w:p>
    <w:p w14:paraId="000E4AEF" w14:textId="1AF007B0" w:rsidR="00DE4A0A" w:rsidRPr="00DE4A0A" w:rsidRDefault="00000000">
      <w:pPr>
        <w:pStyle w:val="TOC1"/>
        <w:rPr>
          <w:rFonts w:ascii="Arial" w:eastAsiaTheme="minorEastAsia" w:hAnsi="Arial" w:cstheme="minorBidi"/>
          <w:noProof/>
          <w:sz w:val="22"/>
          <w:szCs w:val="24"/>
          <w:lang w:bidi="ar-SA"/>
          <w14:ligatures w14:val="standardContextual"/>
        </w:rPr>
      </w:pPr>
      <w:hyperlink w:anchor="_Toc196839942" w:history="1">
        <w:r w:rsidR="00DE4A0A" w:rsidRPr="00DE4A0A">
          <w:rPr>
            <w:rStyle w:val="aff3"/>
            <w:rFonts w:ascii="Arial" w:hAnsi="Arial" w:cs="Arial" w:hint="eastAsia"/>
            <w:noProof/>
          </w:rPr>
          <w:t xml:space="preserve">5 </w:t>
        </w:r>
        <w:r w:rsidR="00DE4A0A" w:rsidRPr="00DE4A0A">
          <w:rPr>
            <w:rStyle w:val="aff3"/>
            <w:rFonts w:ascii="Arial" w:hAnsi="Arial" w:cs="Arial" w:hint="eastAsia"/>
            <w:noProof/>
          </w:rPr>
          <w:t>职责</w:t>
        </w:r>
        <w:r w:rsidR="00DE4A0A" w:rsidRPr="00DE4A0A">
          <w:rPr>
            <w:rStyle w:val="aff3"/>
            <w:rFonts w:ascii="Arial" w:hAnsi="Arial" w:cs="Arial" w:hint="eastAsia"/>
            <w:noProof/>
          </w:rPr>
          <w:t xml:space="preserve"> Responsibility</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_Toc196839942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7</w:t>
        </w:r>
        <w:r w:rsidR="00DE4A0A" w:rsidRPr="00DE4A0A">
          <w:rPr>
            <w:rFonts w:ascii="Arial" w:hAnsi="Arial" w:hint="eastAsia"/>
            <w:noProof/>
          </w:rPr>
          <w:fldChar w:fldCharType="end"/>
        </w:r>
      </w:hyperlink>
    </w:p>
    <w:p w14:paraId="3F5D64E0" w14:textId="5C089FED"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43" w:history="1">
        <w:r w:rsidR="00DE4A0A" w:rsidRPr="00DE4A0A">
          <w:rPr>
            <w:rStyle w:val="aff3"/>
            <w:rFonts w:ascii="Arial" w:hAnsi="Arial" w:cs="Arial" w:hint="eastAsia"/>
            <w:noProof/>
            <w:lang w:eastAsia="zh-Hans"/>
          </w:rPr>
          <w:t xml:space="preserve">5.1 </w:t>
        </w:r>
        <w:r w:rsidR="00DE4A0A" w:rsidRPr="00DE4A0A">
          <w:rPr>
            <w:rStyle w:val="aff3"/>
            <w:rFonts w:ascii="Arial" w:hAnsi="Arial" w:cs="Arial" w:hint="eastAsia"/>
            <w:noProof/>
            <w:lang w:eastAsia="zh-Hans"/>
          </w:rPr>
          <w:t>采购人员</w:t>
        </w:r>
        <w:r w:rsidR="00DE4A0A" w:rsidRPr="00DE4A0A">
          <w:rPr>
            <w:rStyle w:val="aff3"/>
            <w:rFonts w:ascii="Arial" w:hAnsi="Arial" w:cs="Arial" w:hint="eastAsia"/>
            <w:noProof/>
            <w:lang w:eastAsia="zh-Hans"/>
          </w:rPr>
          <w:t xml:space="preserve">Procurement </w:t>
        </w:r>
        <w:r w:rsidR="00DE4A0A" w:rsidRPr="00DE4A0A">
          <w:rPr>
            <w:rStyle w:val="aff3"/>
            <w:rFonts w:ascii="Arial" w:hAnsi="Arial" w:cs="Arial" w:hint="eastAsia"/>
            <w:noProof/>
          </w:rPr>
          <w:t>p</w:t>
        </w:r>
        <w:r w:rsidR="00DE4A0A" w:rsidRPr="00DE4A0A">
          <w:rPr>
            <w:rStyle w:val="aff3"/>
            <w:rFonts w:ascii="Arial" w:hAnsi="Arial" w:cs="Arial" w:hint="eastAsia"/>
            <w:noProof/>
            <w:lang w:eastAsia="zh-Hans"/>
          </w:rPr>
          <w:t>ersonnel</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_Toc196839943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7</w:t>
        </w:r>
        <w:r w:rsidR="00DE4A0A" w:rsidRPr="00DE4A0A">
          <w:rPr>
            <w:rFonts w:ascii="Arial" w:hAnsi="Arial" w:hint="eastAsia"/>
            <w:noProof/>
          </w:rPr>
          <w:fldChar w:fldCharType="end"/>
        </w:r>
      </w:hyperlink>
    </w:p>
    <w:p w14:paraId="7CF3CC1A" w14:textId="6BC3BCD4"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44" w:history="1">
        <w:r w:rsidR="00DE4A0A" w:rsidRPr="00DE4A0A">
          <w:rPr>
            <w:rStyle w:val="aff3"/>
            <w:rFonts w:ascii="Arial" w:hAnsi="Arial" w:cs="Arial" w:hint="eastAsia"/>
            <w:noProof/>
            <w:lang w:eastAsia="zh-Hans"/>
          </w:rPr>
          <w:t xml:space="preserve">5.2 </w:t>
        </w:r>
        <w:r w:rsidR="00DE4A0A" w:rsidRPr="00DE4A0A">
          <w:rPr>
            <w:rStyle w:val="aff3"/>
            <w:rFonts w:ascii="Arial" w:hAnsi="Arial" w:cs="Arial" w:hint="eastAsia"/>
            <w:noProof/>
            <w:lang w:eastAsia="zh-Hans"/>
          </w:rPr>
          <w:t>各部门</w:t>
        </w:r>
        <w:r w:rsidR="00DE4A0A" w:rsidRPr="00DE4A0A">
          <w:rPr>
            <w:rStyle w:val="aff3"/>
            <w:rFonts w:ascii="Arial" w:hAnsi="Arial" w:cs="Arial" w:hint="eastAsia"/>
            <w:noProof/>
            <w:lang w:eastAsia="zh-Hans"/>
          </w:rPr>
          <w:t>/</w:t>
        </w:r>
        <w:r w:rsidR="00DE4A0A" w:rsidRPr="00DE4A0A">
          <w:rPr>
            <w:rStyle w:val="aff3"/>
            <w:rFonts w:ascii="Arial" w:hAnsi="Arial" w:cs="Arial" w:hint="eastAsia"/>
            <w:noProof/>
            <w:lang w:eastAsia="zh-Hans"/>
          </w:rPr>
          <w:t>岗位</w:t>
        </w:r>
        <w:r w:rsidR="00DE4A0A" w:rsidRPr="00DE4A0A">
          <w:rPr>
            <w:rStyle w:val="aff3"/>
            <w:rFonts w:ascii="Arial" w:hAnsi="Arial" w:cs="Arial" w:hint="eastAsia"/>
            <w:noProof/>
            <w:lang w:eastAsia="zh-Hans"/>
          </w:rPr>
          <w:t>/</w:t>
        </w:r>
        <w:r w:rsidR="00DE4A0A" w:rsidRPr="00DE4A0A">
          <w:rPr>
            <w:rStyle w:val="aff3"/>
            <w:rFonts w:ascii="Arial" w:hAnsi="Arial" w:cs="Arial" w:hint="eastAsia"/>
            <w:noProof/>
            <w:lang w:eastAsia="zh-Hans"/>
          </w:rPr>
          <w:t>业务线</w:t>
        </w:r>
        <w:r w:rsidR="00DE4A0A" w:rsidRPr="00DE4A0A">
          <w:rPr>
            <w:rStyle w:val="aff3"/>
            <w:rFonts w:ascii="Arial" w:hAnsi="Arial" w:cs="Arial" w:hint="eastAsia"/>
            <w:noProof/>
            <w:lang w:eastAsia="zh-Hans"/>
          </w:rPr>
          <w:t>All departments/ positions/ business lines</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_Toc196839944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7</w:t>
        </w:r>
        <w:r w:rsidR="00DE4A0A" w:rsidRPr="00DE4A0A">
          <w:rPr>
            <w:rFonts w:ascii="Arial" w:hAnsi="Arial" w:hint="eastAsia"/>
            <w:noProof/>
          </w:rPr>
          <w:fldChar w:fldCharType="end"/>
        </w:r>
      </w:hyperlink>
    </w:p>
    <w:p w14:paraId="2FE9EA0C" w14:textId="020E834D"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45" w:history="1">
        <w:r w:rsidR="00DE4A0A" w:rsidRPr="00DE4A0A">
          <w:rPr>
            <w:rStyle w:val="aff3"/>
            <w:rFonts w:ascii="Arial" w:hAnsi="Arial" w:cs="Arial" w:hint="eastAsia"/>
            <w:noProof/>
            <w:lang w:eastAsia="zh-Hans"/>
          </w:rPr>
          <w:t xml:space="preserve">5.3 </w:t>
        </w:r>
        <w:r w:rsidR="00DE4A0A" w:rsidRPr="00DE4A0A">
          <w:rPr>
            <w:rStyle w:val="aff3"/>
            <w:rFonts w:ascii="Arial" w:hAnsi="Arial" w:cs="Arial" w:hint="eastAsia"/>
            <w:noProof/>
            <w:lang w:eastAsia="zh-Hans"/>
          </w:rPr>
          <w:t>设备管理人员</w:t>
        </w:r>
        <w:r w:rsidR="00DE4A0A" w:rsidRPr="00DE4A0A">
          <w:rPr>
            <w:rStyle w:val="aff3"/>
            <w:rFonts w:ascii="Arial" w:hAnsi="Arial" w:cs="Arial" w:hint="eastAsia"/>
            <w:noProof/>
            <w:lang w:eastAsia="zh-Hans"/>
          </w:rPr>
          <w:t xml:space="preserve">Equipment </w:t>
        </w:r>
        <w:r w:rsidR="00DE4A0A" w:rsidRPr="00DE4A0A">
          <w:rPr>
            <w:rStyle w:val="aff3"/>
            <w:rFonts w:ascii="Arial" w:hAnsi="Arial" w:cs="Arial" w:hint="eastAsia"/>
            <w:noProof/>
          </w:rPr>
          <w:t>m</w:t>
        </w:r>
        <w:r w:rsidR="00DE4A0A" w:rsidRPr="00DE4A0A">
          <w:rPr>
            <w:rStyle w:val="aff3"/>
            <w:rFonts w:ascii="Arial" w:hAnsi="Arial" w:cs="Arial" w:hint="eastAsia"/>
            <w:noProof/>
            <w:lang w:eastAsia="zh-Hans"/>
          </w:rPr>
          <w:t xml:space="preserve">anagement </w:t>
        </w:r>
        <w:r w:rsidR="00DE4A0A" w:rsidRPr="00DE4A0A">
          <w:rPr>
            <w:rStyle w:val="aff3"/>
            <w:rFonts w:ascii="Arial" w:hAnsi="Arial" w:cs="Arial" w:hint="eastAsia"/>
            <w:noProof/>
          </w:rPr>
          <w:t>p</w:t>
        </w:r>
        <w:r w:rsidR="00DE4A0A" w:rsidRPr="00DE4A0A">
          <w:rPr>
            <w:rStyle w:val="aff3"/>
            <w:rFonts w:ascii="Arial" w:hAnsi="Arial" w:cs="Arial" w:hint="eastAsia"/>
            <w:noProof/>
            <w:lang w:eastAsia="zh-Hans"/>
          </w:rPr>
          <w:t>ersonnel</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_Toc196839945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7</w:t>
        </w:r>
        <w:r w:rsidR="00DE4A0A" w:rsidRPr="00DE4A0A">
          <w:rPr>
            <w:rFonts w:ascii="Arial" w:hAnsi="Arial" w:hint="eastAsia"/>
            <w:noProof/>
          </w:rPr>
          <w:fldChar w:fldCharType="end"/>
        </w:r>
      </w:hyperlink>
    </w:p>
    <w:p w14:paraId="3BC497B7" w14:textId="19F9D547"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46" w:history="1">
        <w:r w:rsidR="00DE4A0A" w:rsidRPr="00DE4A0A">
          <w:rPr>
            <w:rStyle w:val="aff3"/>
            <w:rFonts w:ascii="Arial" w:hAnsi="Arial" w:cs="Arial" w:hint="eastAsia"/>
            <w:noProof/>
            <w:lang w:eastAsia="zh-Hans"/>
          </w:rPr>
          <w:t>5.4 EHS</w:t>
        </w:r>
        <w:r w:rsidR="00DE4A0A" w:rsidRPr="00DE4A0A">
          <w:rPr>
            <w:rStyle w:val="aff3"/>
            <w:rFonts w:ascii="Arial" w:hAnsi="Arial" w:cs="Arial" w:hint="eastAsia"/>
            <w:noProof/>
            <w:lang w:eastAsia="zh-Hans"/>
          </w:rPr>
          <w:t>管理负责人</w:t>
        </w:r>
        <w:r w:rsidR="00DE4A0A" w:rsidRPr="00DE4A0A">
          <w:rPr>
            <w:rStyle w:val="aff3"/>
            <w:rFonts w:ascii="Arial" w:hAnsi="Arial" w:cs="Arial" w:hint="eastAsia"/>
            <w:noProof/>
          </w:rPr>
          <w:t xml:space="preserve"> EHS officer</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_Toc196839946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8</w:t>
        </w:r>
        <w:r w:rsidR="00DE4A0A" w:rsidRPr="00DE4A0A">
          <w:rPr>
            <w:rFonts w:ascii="Arial" w:hAnsi="Arial" w:hint="eastAsia"/>
            <w:noProof/>
          </w:rPr>
          <w:fldChar w:fldCharType="end"/>
        </w:r>
      </w:hyperlink>
    </w:p>
    <w:p w14:paraId="7FFD1AA6" w14:textId="2DDEBBFE"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47" w:history="1">
        <w:r w:rsidR="00DE4A0A" w:rsidRPr="00DE4A0A">
          <w:rPr>
            <w:rStyle w:val="aff3"/>
            <w:rFonts w:ascii="Arial" w:hAnsi="Arial" w:cs="Arial" w:hint="eastAsia"/>
            <w:noProof/>
            <w:lang w:eastAsia="zh-Hans"/>
          </w:rPr>
          <w:t>5.</w:t>
        </w:r>
        <w:r w:rsidR="00DE4A0A" w:rsidRPr="00DE4A0A">
          <w:rPr>
            <w:rStyle w:val="aff3"/>
            <w:rFonts w:ascii="Arial" w:hAnsi="Arial" w:cs="Arial" w:hint="eastAsia"/>
            <w:noProof/>
          </w:rPr>
          <w:t>5</w:t>
        </w:r>
        <w:r w:rsidR="00DE4A0A" w:rsidRPr="00DE4A0A">
          <w:rPr>
            <w:rStyle w:val="aff3"/>
            <w:rFonts w:ascii="Arial" w:hAnsi="Arial" w:cs="Arial" w:hint="eastAsia"/>
            <w:noProof/>
            <w:lang w:eastAsia="zh-Hans"/>
          </w:rPr>
          <w:t xml:space="preserve"> </w:t>
        </w:r>
        <w:r w:rsidR="00DE4A0A" w:rsidRPr="00DE4A0A">
          <w:rPr>
            <w:rStyle w:val="aff3"/>
            <w:rFonts w:ascii="Arial" w:hAnsi="Arial" w:cs="Arial" w:hint="eastAsia"/>
            <w:noProof/>
            <w:lang w:eastAsia="zh-Hans"/>
          </w:rPr>
          <w:t>人力资源管理人员</w:t>
        </w:r>
        <w:r w:rsidR="00DE4A0A" w:rsidRPr="00DE4A0A">
          <w:rPr>
            <w:rStyle w:val="aff3"/>
            <w:rFonts w:ascii="Arial" w:hAnsi="Arial" w:cs="Arial" w:hint="eastAsia"/>
            <w:noProof/>
            <w:lang w:eastAsia="zh-Hans"/>
          </w:rPr>
          <w:t xml:space="preserve">Human </w:t>
        </w:r>
        <w:r w:rsidR="00DE4A0A" w:rsidRPr="00DE4A0A">
          <w:rPr>
            <w:rStyle w:val="aff3"/>
            <w:rFonts w:ascii="Arial" w:hAnsi="Arial" w:cs="Arial" w:hint="eastAsia"/>
            <w:noProof/>
          </w:rPr>
          <w:t>r</w:t>
        </w:r>
        <w:r w:rsidR="00DE4A0A" w:rsidRPr="00DE4A0A">
          <w:rPr>
            <w:rStyle w:val="aff3"/>
            <w:rFonts w:ascii="Arial" w:hAnsi="Arial" w:cs="Arial" w:hint="eastAsia"/>
            <w:noProof/>
            <w:lang w:eastAsia="zh-Hans"/>
          </w:rPr>
          <w:t xml:space="preserve">esources </w:t>
        </w:r>
        <w:r w:rsidR="00DE4A0A" w:rsidRPr="00DE4A0A">
          <w:rPr>
            <w:rStyle w:val="aff3"/>
            <w:rFonts w:ascii="Arial" w:hAnsi="Arial" w:cs="Arial" w:hint="eastAsia"/>
            <w:noProof/>
          </w:rPr>
          <w:t>p</w:t>
        </w:r>
        <w:r w:rsidR="00DE4A0A" w:rsidRPr="00DE4A0A">
          <w:rPr>
            <w:rStyle w:val="aff3"/>
            <w:rFonts w:ascii="Arial" w:hAnsi="Arial" w:cs="Arial" w:hint="eastAsia"/>
            <w:noProof/>
            <w:lang w:eastAsia="zh-Hans"/>
          </w:rPr>
          <w:t>ersonnel</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_Toc196839947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8</w:t>
        </w:r>
        <w:r w:rsidR="00DE4A0A" w:rsidRPr="00DE4A0A">
          <w:rPr>
            <w:rFonts w:ascii="Arial" w:hAnsi="Arial" w:hint="eastAsia"/>
            <w:noProof/>
          </w:rPr>
          <w:fldChar w:fldCharType="end"/>
        </w:r>
      </w:hyperlink>
    </w:p>
    <w:p w14:paraId="2BF443F9" w14:textId="007ECA47" w:rsidR="00DE4A0A" w:rsidRPr="00DE4A0A" w:rsidRDefault="00000000">
      <w:pPr>
        <w:pStyle w:val="TOC1"/>
        <w:rPr>
          <w:rFonts w:ascii="Arial" w:eastAsiaTheme="minorEastAsia" w:hAnsi="Arial" w:cstheme="minorBidi"/>
          <w:noProof/>
          <w:sz w:val="22"/>
          <w:szCs w:val="24"/>
          <w:lang w:bidi="ar-SA"/>
          <w14:ligatures w14:val="standardContextual"/>
        </w:rPr>
      </w:pPr>
      <w:hyperlink w:anchor="_Toc196839948" w:history="1">
        <w:r w:rsidR="00DE4A0A" w:rsidRPr="00DE4A0A">
          <w:rPr>
            <w:rStyle w:val="aff3"/>
            <w:rFonts w:ascii="Arial" w:hAnsi="Arial" w:cs="Arial" w:hint="eastAsia"/>
            <w:noProof/>
          </w:rPr>
          <w:t xml:space="preserve">6 </w:t>
        </w:r>
        <w:r w:rsidR="00DE4A0A" w:rsidRPr="00DE4A0A">
          <w:rPr>
            <w:rStyle w:val="aff3"/>
            <w:rFonts w:ascii="Arial" w:hAnsi="Arial" w:cs="Arial" w:hint="eastAsia"/>
            <w:noProof/>
          </w:rPr>
          <w:t>程序</w:t>
        </w:r>
        <w:r w:rsidR="00DE4A0A" w:rsidRPr="00DE4A0A">
          <w:rPr>
            <w:rStyle w:val="aff3"/>
            <w:rFonts w:ascii="Arial" w:hAnsi="Arial" w:cs="Arial" w:hint="eastAsia"/>
            <w:noProof/>
          </w:rPr>
          <w:t xml:space="preserve"> Procedures</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_Toc196839948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9</w:t>
        </w:r>
        <w:r w:rsidR="00DE4A0A" w:rsidRPr="00DE4A0A">
          <w:rPr>
            <w:rFonts w:ascii="Arial" w:hAnsi="Arial" w:hint="eastAsia"/>
            <w:noProof/>
          </w:rPr>
          <w:fldChar w:fldCharType="end"/>
        </w:r>
      </w:hyperlink>
    </w:p>
    <w:p w14:paraId="54E07010" w14:textId="1CC8CDA6"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49" w:history="1">
        <w:r w:rsidR="00DE4A0A" w:rsidRPr="00DE4A0A">
          <w:rPr>
            <w:rStyle w:val="aff3"/>
            <w:rFonts w:ascii="Arial" w:hAnsi="Arial" w:cs="Arial" w:hint="eastAsia"/>
            <w:noProof/>
            <w:lang w:eastAsia="zh-Hans"/>
          </w:rPr>
          <w:t xml:space="preserve">6.1 </w:t>
        </w:r>
        <w:r w:rsidR="00DE4A0A" w:rsidRPr="00DE4A0A">
          <w:rPr>
            <w:rStyle w:val="aff3"/>
            <w:rFonts w:ascii="Arial" w:hAnsi="Arial" w:cs="Arial" w:hint="eastAsia"/>
            <w:noProof/>
            <w:lang w:eastAsia="zh-Hans"/>
          </w:rPr>
          <w:t>职业病危害因素识别</w:t>
        </w:r>
        <w:r w:rsidR="00DE4A0A" w:rsidRPr="00DE4A0A">
          <w:rPr>
            <w:rStyle w:val="aff3"/>
            <w:rFonts w:ascii="Arial" w:hAnsi="Arial" w:cs="Arial" w:hint="eastAsia"/>
            <w:noProof/>
            <w:lang w:eastAsia="zh-Hans"/>
          </w:rPr>
          <w:t xml:space="preserve">Identification of </w:t>
        </w:r>
        <w:r w:rsidR="00DE4A0A" w:rsidRPr="00DE4A0A">
          <w:rPr>
            <w:rStyle w:val="aff3"/>
            <w:rFonts w:ascii="Arial" w:hAnsi="Arial" w:cs="Arial" w:hint="eastAsia"/>
            <w:noProof/>
          </w:rPr>
          <w:t>o</w:t>
        </w:r>
        <w:r w:rsidR="00DE4A0A" w:rsidRPr="00DE4A0A">
          <w:rPr>
            <w:rStyle w:val="aff3"/>
            <w:rFonts w:ascii="Arial" w:hAnsi="Arial" w:cs="Arial" w:hint="eastAsia"/>
            <w:noProof/>
            <w:lang w:eastAsia="zh-Hans"/>
          </w:rPr>
          <w:t xml:space="preserve">ccupational </w:t>
        </w:r>
        <w:r w:rsidR="00DE4A0A" w:rsidRPr="00DE4A0A">
          <w:rPr>
            <w:rStyle w:val="aff3"/>
            <w:rFonts w:ascii="Arial" w:hAnsi="Arial" w:cs="Arial" w:hint="eastAsia"/>
            <w:noProof/>
          </w:rPr>
          <w:t>h</w:t>
        </w:r>
        <w:r w:rsidR="00DE4A0A" w:rsidRPr="00DE4A0A">
          <w:rPr>
            <w:rStyle w:val="aff3"/>
            <w:rFonts w:ascii="Arial" w:hAnsi="Arial" w:cs="Arial" w:hint="eastAsia"/>
            <w:noProof/>
            <w:lang w:eastAsia="zh-Hans"/>
          </w:rPr>
          <w:t xml:space="preserve">azard </w:t>
        </w:r>
        <w:r w:rsidR="00DE4A0A" w:rsidRPr="00DE4A0A">
          <w:rPr>
            <w:rStyle w:val="aff3"/>
            <w:rFonts w:ascii="Arial" w:hAnsi="Arial" w:cs="Arial" w:hint="eastAsia"/>
            <w:noProof/>
          </w:rPr>
          <w:t>f</w:t>
        </w:r>
        <w:r w:rsidR="00DE4A0A" w:rsidRPr="00DE4A0A">
          <w:rPr>
            <w:rStyle w:val="aff3"/>
            <w:rFonts w:ascii="Arial" w:hAnsi="Arial" w:cs="Arial" w:hint="eastAsia"/>
            <w:noProof/>
            <w:lang w:eastAsia="zh-Hans"/>
          </w:rPr>
          <w:t>actors</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_Toc196839949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9</w:t>
        </w:r>
        <w:r w:rsidR="00DE4A0A" w:rsidRPr="00DE4A0A">
          <w:rPr>
            <w:rFonts w:ascii="Arial" w:hAnsi="Arial" w:hint="eastAsia"/>
            <w:noProof/>
          </w:rPr>
          <w:fldChar w:fldCharType="end"/>
        </w:r>
      </w:hyperlink>
    </w:p>
    <w:p w14:paraId="4137F007" w14:textId="5A867528"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50" w:history="1">
        <w:r w:rsidR="00DE4A0A" w:rsidRPr="00DE4A0A">
          <w:rPr>
            <w:rStyle w:val="aff3"/>
            <w:rFonts w:ascii="Arial" w:hAnsi="Arial" w:cs="Arial" w:hint="eastAsia"/>
            <w:noProof/>
            <w:lang w:eastAsia="zh-Hans"/>
          </w:rPr>
          <w:t xml:space="preserve">6.2 </w:t>
        </w:r>
        <w:r w:rsidR="00DE4A0A" w:rsidRPr="00DE4A0A">
          <w:rPr>
            <w:rStyle w:val="aff3"/>
            <w:rFonts w:ascii="Arial" w:hAnsi="Arial" w:cs="Arial" w:hint="eastAsia"/>
            <w:noProof/>
            <w:lang w:eastAsia="zh-Hans"/>
          </w:rPr>
          <w:t>职业病危害因素申报</w:t>
        </w:r>
        <w:r w:rsidR="00DE4A0A" w:rsidRPr="00DE4A0A">
          <w:rPr>
            <w:rStyle w:val="aff3"/>
            <w:rFonts w:ascii="Arial" w:hAnsi="Arial" w:cs="Arial" w:hint="eastAsia"/>
            <w:noProof/>
            <w:lang w:eastAsia="zh-Hans"/>
          </w:rPr>
          <w:t xml:space="preserve">Declaration of </w:t>
        </w:r>
        <w:r w:rsidR="00DE4A0A" w:rsidRPr="00DE4A0A">
          <w:rPr>
            <w:rStyle w:val="aff3"/>
            <w:rFonts w:ascii="Arial" w:hAnsi="Arial" w:cs="Arial" w:hint="eastAsia"/>
            <w:noProof/>
          </w:rPr>
          <w:t>o</w:t>
        </w:r>
        <w:r w:rsidR="00DE4A0A" w:rsidRPr="00DE4A0A">
          <w:rPr>
            <w:rStyle w:val="aff3"/>
            <w:rFonts w:ascii="Arial" w:hAnsi="Arial" w:cs="Arial" w:hint="eastAsia"/>
            <w:noProof/>
            <w:lang w:eastAsia="zh-Hans"/>
          </w:rPr>
          <w:t xml:space="preserve">ccupational </w:t>
        </w:r>
        <w:r w:rsidR="00DE4A0A" w:rsidRPr="00DE4A0A">
          <w:rPr>
            <w:rStyle w:val="aff3"/>
            <w:rFonts w:ascii="Arial" w:hAnsi="Arial" w:cs="Arial" w:hint="eastAsia"/>
            <w:noProof/>
          </w:rPr>
          <w:t>h</w:t>
        </w:r>
        <w:r w:rsidR="00DE4A0A" w:rsidRPr="00DE4A0A">
          <w:rPr>
            <w:rStyle w:val="aff3"/>
            <w:rFonts w:ascii="Arial" w:hAnsi="Arial" w:cs="Arial" w:hint="eastAsia"/>
            <w:noProof/>
            <w:lang w:eastAsia="zh-Hans"/>
          </w:rPr>
          <w:t xml:space="preserve">azard </w:t>
        </w:r>
        <w:r w:rsidR="00DE4A0A" w:rsidRPr="00DE4A0A">
          <w:rPr>
            <w:rStyle w:val="aff3"/>
            <w:rFonts w:ascii="Arial" w:hAnsi="Arial" w:cs="Arial" w:hint="eastAsia"/>
            <w:noProof/>
          </w:rPr>
          <w:t>f</w:t>
        </w:r>
        <w:r w:rsidR="00DE4A0A" w:rsidRPr="00DE4A0A">
          <w:rPr>
            <w:rStyle w:val="aff3"/>
            <w:rFonts w:ascii="Arial" w:hAnsi="Arial" w:cs="Arial" w:hint="eastAsia"/>
            <w:noProof/>
            <w:lang w:eastAsia="zh-Hans"/>
          </w:rPr>
          <w:t>actors</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_Toc196839950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10</w:t>
        </w:r>
        <w:r w:rsidR="00DE4A0A" w:rsidRPr="00DE4A0A">
          <w:rPr>
            <w:rFonts w:ascii="Arial" w:hAnsi="Arial" w:hint="eastAsia"/>
            <w:noProof/>
          </w:rPr>
          <w:fldChar w:fldCharType="end"/>
        </w:r>
      </w:hyperlink>
    </w:p>
    <w:p w14:paraId="1A000AB2" w14:textId="5F978773"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51" w:history="1">
        <w:r w:rsidR="00DE4A0A" w:rsidRPr="00DE4A0A">
          <w:rPr>
            <w:rStyle w:val="aff3"/>
            <w:rFonts w:ascii="Arial" w:hAnsi="Arial" w:cs="Arial" w:hint="eastAsia"/>
            <w:noProof/>
            <w:lang w:eastAsia="zh-Hans"/>
          </w:rPr>
          <w:t xml:space="preserve">6.3 </w:t>
        </w:r>
        <w:r w:rsidR="00DE4A0A" w:rsidRPr="00DE4A0A">
          <w:rPr>
            <w:rStyle w:val="aff3"/>
            <w:rFonts w:ascii="Arial" w:hAnsi="Arial" w:cs="Arial" w:hint="eastAsia"/>
            <w:noProof/>
            <w:lang w:eastAsia="zh-Hans"/>
          </w:rPr>
          <w:t>职业病危害因素监测</w:t>
        </w:r>
        <w:r w:rsidR="00DE4A0A" w:rsidRPr="00DE4A0A">
          <w:rPr>
            <w:rStyle w:val="aff3"/>
            <w:rFonts w:ascii="Arial" w:hAnsi="Arial" w:cs="Arial" w:hint="eastAsia"/>
            <w:noProof/>
            <w:lang w:eastAsia="zh-Hans"/>
          </w:rPr>
          <w:t xml:space="preserve">Monitoring of </w:t>
        </w:r>
        <w:r w:rsidR="00DE4A0A" w:rsidRPr="00DE4A0A">
          <w:rPr>
            <w:rStyle w:val="aff3"/>
            <w:rFonts w:ascii="Arial" w:hAnsi="Arial" w:cs="Arial" w:hint="eastAsia"/>
            <w:noProof/>
          </w:rPr>
          <w:t>o</w:t>
        </w:r>
        <w:r w:rsidR="00DE4A0A" w:rsidRPr="00DE4A0A">
          <w:rPr>
            <w:rStyle w:val="aff3"/>
            <w:rFonts w:ascii="Arial" w:hAnsi="Arial" w:cs="Arial" w:hint="eastAsia"/>
            <w:noProof/>
            <w:lang w:eastAsia="zh-Hans"/>
          </w:rPr>
          <w:t xml:space="preserve">ccupational </w:t>
        </w:r>
        <w:r w:rsidR="00DE4A0A" w:rsidRPr="00DE4A0A">
          <w:rPr>
            <w:rStyle w:val="aff3"/>
            <w:rFonts w:ascii="Arial" w:hAnsi="Arial" w:cs="Arial" w:hint="eastAsia"/>
            <w:noProof/>
          </w:rPr>
          <w:t>h</w:t>
        </w:r>
        <w:r w:rsidR="00DE4A0A" w:rsidRPr="00DE4A0A">
          <w:rPr>
            <w:rStyle w:val="aff3"/>
            <w:rFonts w:ascii="Arial" w:hAnsi="Arial" w:cs="Arial" w:hint="eastAsia"/>
            <w:noProof/>
            <w:lang w:eastAsia="zh-Hans"/>
          </w:rPr>
          <w:t xml:space="preserve">azard </w:t>
        </w:r>
        <w:r w:rsidR="00DE4A0A" w:rsidRPr="00DE4A0A">
          <w:rPr>
            <w:rStyle w:val="aff3"/>
            <w:rFonts w:ascii="Arial" w:hAnsi="Arial" w:cs="Arial" w:hint="eastAsia"/>
            <w:noProof/>
          </w:rPr>
          <w:t>f</w:t>
        </w:r>
        <w:r w:rsidR="00DE4A0A" w:rsidRPr="00DE4A0A">
          <w:rPr>
            <w:rStyle w:val="aff3"/>
            <w:rFonts w:ascii="Arial" w:hAnsi="Arial" w:cs="Arial" w:hint="eastAsia"/>
            <w:noProof/>
            <w:lang w:eastAsia="zh-Hans"/>
          </w:rPr>
          <w:t>actors</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_Toc196839951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11</w:t>
        </w:r>
        <w:r w:rsidR="00DE4A0A" w:rsidRPr="00DE4A0A">
          <w:rPr>
            <w:rFonts w:ascii="Arial" w:hAnsi="Arial" w:hint="eastAsia"/>
            <w:noProof/>
          </w:rPr>
          <w:fldChar w:fldCharType="end"/>
        </w:r>
      </w:hyperlink>
    </w:p>
    <w:p w14:paraId="0EA71374" w14:textId="14E7BBA3"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52" w:history="1">
        <w:r w:rsidR="00DE4A0A" w:rsidRPr="00DE4A0A">
          <w:rPr>
            <w:rStyle w:val="aff3"/>
            <w:rFonts w:ascii="Arial" w:hAnsi="Arial" w:cs="Arial" w:hint="eastAsia"/>
            <w:noProof/>
            <w:lang w:eastAsia="zh-Hans"/>
          </w:rPr>
          <w:t xml:space="preserve">6.4 </w:t>
        </w:r>
        <w:r w:rsidR="00DE4A0A" w:rsidRPr="00DE4A0A">
          <w:rPr>
            <w:rStyle w:val="aff3"/>
            <w:rFonts w:ascii="Arial" w:hAnsi="Arial" w:cs="Arial" w:hint="eastAsia"/>
            <w:noProof/>
            <w:lang w:eastAsia="zh-Hans"/>
          </w:rPr>
          <w:t>职业健康监护</w:t>
        </w:r>
        <w:r w:rsidR="00DE4A0A" w:rsidRPr="00DE4A0A">
          <w:rPr>
            <w:rStyle w:val="aff3"/>
            <w:rFonts w:ascii="Arial" w:hAnsi="Arial" w:cs="Arial" w:hint="eastAsia"/>
            <w:noProof/>
            <w:lang w:eastAsia="zh-Hans"/>
          </w:rPr>
          <w:t xml:space="preserve">Occupational </w:t>
        </w:r>
        <w:r w:rsidR="00DE4A0A" w:rsidRPr="00DE4A0A">
          <w:rPr>
            <w:rStyle w:val="aff3"/>
            <w:rFonts w:ascii="Arial" w:hAnsi="Arial" w:cs="Arial" w:hint="eastAsia"/>
            <w:noProof/>
          </w:rPr>
          <w:t>h</w:t>
        </w:r>
        <w:r w:rsidR="00DE4A0A" w:rsidRPr="00DE4A0A">
          <w:rPr>
            <w:rStyle w:val="aff3"/>
            <w:rFonts w:ascii="Arial" w:hAnsi="Arial" w:cs="Arial" w:hint="eastAsia"/>
            <w:noProof/>
            <w:lang w:eastAsia="zh-Hans"/>
          </w:rPr>
          <w:t xml:space="preserve">ealth </w:t>
        </w:r>
        <w:r w:rsidR="00DE4A0A" w:rsidRPr="00DE4A0A">
          <w:rPr>
            <w:rStyle w:val="aff3"/>
            <w:rFonts w:ascii="Arial" w:hAnsi="Arial" w:cs="Arial" w:hint="eastAsia"/>
            <w:noProof/>
          </w:rPr>
          <w:t>s</w:t>
        </w:r>
        <w:r w:rsidR="00DE4A0A" w:rsidRPr="00DE4A0A">
          <w:rPr>
            <w:rStyle w:val="aff3"/>
            <w:rFonts w:ascii="Arial" w:hAnsi="Arial" w:cs="Arial" w:hint="eastAsia"/>
            <w:noProof/>
            <w:lang w:eastAsia="zh-Hans"/>
          </w:rPr>
          <w:t>urveillance</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_Toc196839952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14</w:t>
        </w:r>
        <w:r w:rsidR="00DE4A0A" w:rsidRPr="00DE4A0A">
          <w:rPr>
            <w:rFonts w:ascii="Arial" w:hAnsi="Arial" w:hint="eastAsia"/>
            <w:noProof/>
          </w:rPr>
          <w:fldChar w:fldCharType="end"/>
        </w:r>
      </w:hyperlink>
    </w:p>
    <w:p w14:paraId="3AA1F2E0" w14:textId="01952640"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53" w:history="1">
        <w:r w:rsidR="00DE4A0A" w:rsidRPr="00DE4A0A">
          <w:rPr>
            <w:rStyle w:val="aff3"/>
            <w:rFonts w:ascii="Arial" w:hAnsi="Arial" w:cs="Arial" w:hint="eastAsia"/>
            <w:noProof/>
            <w:lang w:eastAsia="zh-Hans"/>
          </w:rPr>
          <w:t xml:space="preserve">6.5 </w:t>
        </w:r>
        <w:r w:rsidR="00DE4A0A" w:rsidRPr="00DE4A0A">
          <w:rPr>
            <w:rStyle w:val="aff3"/>
            <w:rFonts w:ascii="Arial" w:hAnsi="Arial" w:cs="Arial" w:hint="eastAsia"/>
            <w:noProof/>
            <w:lang w:eastAsia="zh-Hans"/>
          </w:rPr>
          <w:t>职业卫生与职业健康监护档案</w:t>
        </w:r>
        <w:r w:rsidR="00DE4A0A" w:rsidRPr="00DE4A0A">
          <w:rPr>
            <w:rStyle w:val="aff3"/>
            <w:rFonts w:ascii="Arial" w:hAnsi="Arial" w:cs="Arial" w:hint="eastAsia"/>
            <w:noProof/>
            <w:lang w:eastAsia="zh-Hans"/>
          </w:rPr>
          <w:t xml:space="preserve">Occupational </w:t>
        </w:r>
        <w:r w:rsidR="00DE4A0A" w:rsidRPr="00DE4A0A">
          <w:rPr>
            <w:rStyle w:val="aff3"/>
            <w:rFonts w:ascii="Arial" w:hAnsi="Arial" w:cs="Arial" w:hint="eastAsia"/>
            <w:noProof/>
          </w:rPr>
          <w:t>h</w:t>
        </w:r>
        <w:r w:rsidR="00DE4A0A" w:rsidRPr="00DE4A0A">
          <w:rPr>
            <w:rStyle w:val="aff3"/>
            <w:rFonts w:ascii="Arial" w:hAnsi="Arial" w:cs="Arial" w:hint="eastAsia"/>
            <w:noProof/>
            <w:lang w:eastAsia="zh-Hans"/>
          </w:rPr>
          <w:t xml:space="preserve">ealth and </w:t>
        </w:r>
        <w:r w:rsidR="00DE4A0A" w:rsidRPr="00DE4A0A">
          <w:rPr>
            <w:rStyle w:val="aff3"/>
            <w:rFonts w:ascii="Arial" w:hAnsi="Arial" w:cs="Arial" w:hint="eastAsia"/>
            <w:noProof/>
          </w:rPr>
          <w:t>o</w:t>
        </w:r>
        <w:r w:rsidR="00DE4A0A" w:rsidRPr="00DE4A0A">
          <w:rPr>
            <w:rStyle w:val="aff3"/>
            <w:rFonts w:ascii="Arial" w:hAnsi="Arial" w:cs="Arial" w:hint="eastAsia"/>
            <w:noProof/>
            <w:lang w:eastAsia="zh-Hans"/>
          </w:rPr>
          <w:t xml:space="preserve">ccupational </w:t>
        </w:r>
        <w:r w:rsidR="00DE4A0A" w:rsidRPr="00DE4A0A">
          <w:rPr>
            <w:rStyle w:val="aff3"/>
            <w:rFonts w:ascii="Arial" w:hAnsi="Arial" w:cs="Arial" w:hint="eastAsia"/>
            <w:noProof/>
          </w:rPr>
          <w:t>h</w:t>
        </w:r>
        <w:r w:rsidR="00DE4A0A" w:rsidRPr="00DE4A0A">
          <w:rPr>
            <w:rStyle w:val="aff3"/>
            <w:rFonts w:ascii="Arial" w:hAnsi="Arial" w:cs="Arial" w:hint="eastAsia"/>
            <w:noProof/>
            <w:lang w:eastAsia="zh-Hans"/>
          </w:rPr>
          <w:t xml:space="preserve">ealth </w:t>
        </w:r>
        <w:r w:rsidR="00DE4A0A" w:rsidRPr="00DE4A0A">
          <w:rPr>
            <w:rStyle w:val="aff3"/>
            <w:rFonts w:ascii="Arial" w:hAnsi="Arial" w:cs="Arial" w:hint="eastAsia"/>
            <w:noProof/>
          </w:rPr>
          <w:t>s</w:t>
        </w:r>
        <w:r w:rsidR="00DE4A0A" w:rsidRPr="00DE4A0A">
          <w:rPr>
            <w:rStyle w:val="aff3"/>
            <w:rFonts w:ascii="Arial" w:hAnsi="Arial" w:cs="Arial" w:hint="eastAsia"/>
            <w:noProof/>
            <w:lang w:eastAsia="zh-Hans"/>
          </w:rPr>
          <w:t xml:space="preserve">urveillance </w:t>
        </w:r>
        <w:r w:rsidR="00DE4A0A" w:rsidRPr="00DE4A0A">
          <w:rPr>
            <w:rStyle w:val="aff3"/>
            <w:rFonts w:ascii="Arial" w:hAnsi="Arial" w:cs="Arial" w:hint="eastAsia"/>
            <w:noProof/>
          </w:rPr>
          <w:t>r</w:t>
        </w:r>
        <w:r w:rsidR="00DE4A0A" w:rsidRPr="00DE4A0A">
          <w:rPr>
            <w:rStyle w:val="aff3"/>
            <w:rFonts w:ascii="Arial" w:hAnsi="Arial" w:cs="Arial" w:hint="eastAsia"/>
            <w:noProof/>
            <w:lang w:eastAsia="zh-Hans"/>
          </w:rPr>
          <w:t>ecords</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_Toc196839953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16</w:t>
        </w:r>
        <w:r w:rsidR="00DE4A0A" w:rsidRPr="00DE4A0A">
          <w:rPr>
            <w:rFonts w:ascii="Arial" w:hAnsi="Arial" w:hint="eastAsia"/>
            <w:noProof/>
          </w:rPr>
          <w:fldChar w:fldCharType="end"/>
        </w:r>
      </w:hyperlink>
    </w:p>
    <w:p w14:paraId="71EF5BE1" w14:textId="7369CBA4"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54" w:history="1">
        <w:r w:rsidR="00DE4A0A" w:rsidRPr="00DE4A0A">
          <w:rPr>
            <w:rStyle w:val="aff3"/>
            <w:rFonts w:ascii="Arial" w:hAnsi="Arial" w:cs="Arial" w:hint="eastAsia"/>
            <w:noProof/>
            <w:lang w:eastAsia="zh-Hans"/>
          </w:rPr>
          <w:t xml:space="preserve">6.6 </w:t>
        </w:r>
        <w:r w:rsidR="00DE4A0A" w:rsidRPr="00DE4A0A">
          <w:rPr>
            <w:rStyle w:val="aff3"/>
            <w:rFonts w:ascii="Arial" w:hAnsi="Arial" w:cs="Arial" w:hint="eastAsia"/>
            <w:noProof/>
            <w:lang w:eastAsia="zh-Hans"/>
          </w:rPr>
          <w:t>职业健康相关应急响应管理</w:t>
        </w:r>
        <w:r w:rsidR="00DE4A0A" w:rsidRPr="00DE4A0A">
          <w:rPr>
            <w:rStyle w:val="aff3"/>
            <w:rFonts w:ascii="Arial" w:hAnsi="Arial" w:cs="Arial" w:hint="eastAsia"/>
            <w:noProof/>
            <w:lang w:eastAsia="zh-Hans"/>
          </w:rPr>
          <w:t xml:space="preserve">Emergency </w:t>
        </w:r>
        <w:r w:rsidR="00DE4A0A" w:rsidRPr="00DE4A0A">
          <w:rPr>
            <w:rStyle w:val="aff3"/>
            <w:rFonts w:ascii="Arial" w:hAnsi="Arial" w:cs="Arial" w:hint="eastAsia"/>
            <w:noProof/>
          </w:rPr>
          <w:t>r</w:t>
        </w:r>
        <w:r w:rsidR="00DE4A0A" w:rsidRPr="00DE4A0A">
          <w:rPr>
            <w:rStyle w:val="aff3"/>
            <w:rFonts w:ascii="Arial" w:hAnsi="Arial" w:cs="Arial" w:hint="eastAsia"/>
            <w:noProof/>
            <w:lang w:eastAsia="zh-Hans"/>
          </w:rPr>
          <w:t xml:space="preserve">esponse </w:t>
        </w:r>
        <w:r w:rsidR="00DE4A0A" w:rsidRPr="00DE4A0A">
          <w:rPr>
            <w:rStyle w:val="aff3"/>
            <w:rFonts w:ascii="Arial" w:hAnsi="Arial" w:cs="Arial" w:hint="eastAsia"/>
            <w:noProof/>
          </w:rPr>
          <w:t>m</w:t>
        </w:r>
        <w:r w:rsidR="00DE4A0A" w:rsidRPr="00DE4A0A">
          <w:rPr>
            <w:rStyle w:val="aff3"/>
            <w:rFonts w:ascii="Arial" w:hAnsi="Arial" w:cs="Arial" w:hint="eastAsia"/>
            <w:noProof/>
            <w:lang w:eastAsia="zh-Hans"/>
          </w:rPr>
          <w:t xml:space="preserve">anagement for </w:t>
        </w:r>
        <w:r w:rsidR="00DE4A0A" w:rsidRPr="00DE4A0A">
          <w:rPr>
            <w:rStyle w:val="aff3"/>
            <w:rFonts w:ascii="Arial" w:hAnsi="Arial" w:cs="Arial" w:hint="eastAsia"/>
            <w:noProof/>
          </w:rPr>
          <w:t>o</w:t>
        </w:r>
        <w:r w:rsidR="00DE4A0A" w:rsidRPr="00DE4A0A">
          <w:rPr>
            <w:rStyle w:val="aff3"/>
            <w:rFonts w:ascii="Arial" w:hAnsi="Arial" w:cs="Arial" w:hint="eastAsia"/>
            <w:noProof/>
            <w:lang w:eastAsia="zh-Hans"/>
          </w:rPr>
          <w:t xml:space="preserve">ccupational </w:t>
        </w:r>
        <w:r w:rsidR="00DE4A0A" w:rsidRPr="00DE4A0A">
          <w:rPr>
            <w:rStyle w:val="aff3"/>
            <w:rFonts w:ascii="Arial" w:hAnsi="Arial" w:cs="Arial" w:hint="eastAsia"/>
            <w:noProof/>
          </w:rPr>
          <w:t>h</w:t>
        </w:r>
        <w:r w:rsidR="00DE4A0A" w:rsidRPr="00DE4A0A">
          <w:rPr>
            <w:rStyle w:val="aff3"/>
            <w:rFonts w:ascii="Arial" w:hAnsi="Arial" w:cs="Arial" w:hint="eastAsia"/>
            <w:noProof/>
            <w:lang w:eastAsia="zh-Hans"/>
          </w:rPr>
          <w:t>ealth</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_Toc196839954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17</w:t>
        </w:r>
        <w:r w:rsidR="00DE4A0A" w:rsidRPr="00DE4A0A">
          <w:rPr>
            <w:rFonts w:ascii="Arial" w:hAnsi="Arial" w:hint="eastAsia"/>
            <w:noProof/>
          </w:rPr>
          <w:fldChar w:fldCharType="end"/>
        </w:r>
      </w:hyperlink>
    </w:p>
    <w:p w14:paraId="06A4C525" w14:textId="38C67D83"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55" w:history="1">
        <w:r w:rsidR="00DE4A0A" w:rsidRPr="00DE4A0A">
          <w:rPr>
            <w:rStyle w:val="aff3"/>
            <w:rFonts w:ascii="Arial" w:hAnsi="Arial" w:cs="Arial" w:hint="eastAsia"/>
            <w:noProof/>
            <w:lang w:eastAsia="zh-Hans"/>
          </w:rPr>
          <w:t xml:space="preserve">6.7 </w:t>
        </w:r>
        <w:r w:rsidR="00DE4A0A" w:rsidRPr="00DE4A0A">
          <w:rPr>
            <w:rStyle w:val="aff3"/>
            <w:rFonts w:ascii="Arial" w:hAnsi="Arial" w:cs="Arial" w:hint="eastAsia"/>
            <w:noProof/>
            <w:lang w:eastAsia="zh-Hans"/>
          </w:rPr>
          <w:t>工作场所职业健康管理</w:t>
        </w:r>
        <w:r w:rsidR="00DE4A0A" w:rsidRPr="00DE4A0A">
          <w:rPr>
            <w:rStyle w:val="aff3"/>
            <w:rFonts w:ascii="Arial" w:hAnsi="Arial" w:cs="Arial" w:hint="eastAsia"/>
            <w:noProof/>
            <w:lang w:eastAsia="zh-Hans"/>
          </w:rPr>
          <w:t xml:space="preserve">Workplace </w:t>
        </w:r>
        <w:r w:rsidR="00DE4A0A" w:rsidRPr="00DE4A0A">
          <w:rPr>
            <w:rStyle w:val="aff3"/>
            <w:rFonts w:ascii="Arial" w:hAnsi="Arial" w:cs="Arial" w:hint="eastAsia"/>
            <w:noProof/>
          </w:rPr>
          <w:t>o</w:t>
        </w:r>
        <w:r w:rsidR="00DE4A0A" w:rsidRPr="00DE4A0A">
          <w:rPr>
            <w:rStyle w:val="aff3"/>
            <w:rFonts w:ascii="Arial" w:hAnsi="Arial" w:cs="Arial" w:hint="eastAsia"/>
            <w:noProof/>
            <w:lang w:eastAsia="zh-Hans"/>
          </w:rPr>
          <w:t xml:space="preserve">ccupational </w:t>
        </w:r>
        <w:r w:rsidR="00DE4A0A" w:rsidRPr="00DE4A0A">
          <w:rPr>
            <w:rStyle w:val="aff3"/>
            <w:rFonts w:ascii="Arial" w:hAnsi="Arial" w:cs="Arial" w:hint="eastAsia"/>
            <w:noProof/>
          </w:rPr>
          <w:t>h</w:t>
        </w:r>
        <w:r w:rsidR="00DE4A0A" w:rsidRPr="00DE4A0A">
          <w:rPr>
            <w:rStyle w:val="aff3"/>
            <w:rFonts w:ascii="Arial" w:hAnsi="Arial" w:cs="Arial" w:hint="eastAsia"/>
            <w:noProof/>
            <w:lang w:eastAsia="zh-Hans"/>
          </w:rPr>
          <w:t xml:space="preserve">ealth </w:t>
        </w:r>
        <w:r w:rsidR="00DE4A0A" w:rsidRPr="00DE4A0A">
          <w:rPr>
            <w:rStyle w:val="aff3"/>
            <w:rFonts w:ascii="Arial" w:hAnsi="Arial" w:cs="Arial" w:hint="eastAsia"/>
            <w:noProof/>
          </w:rPr>
          <w:t>m</w:t>
        </w:r>
        <w:r w:rsidR="00DE4A0A" w:rsidRPr="00DE4A0A">
          <w:rPr>
            <w:rStyle w:val="aff3"/>
            <w:rFonts w:ascii="Arial" w:hAnsi="Arial" w:cs="Arial" w:hint="eastAsia"/>
            <w:noProof/>
            <w:lang w:eastAsia="zh-Hans"/>
          </w:rPr>
          <w:t>anagement</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_Toc196839955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18</w:t>
        </w:r>
        <w:r w:rsidR="00DE4A0A" w:rsidRPr="00DE4A0A">
          <w:rPr>
            <w:rFonts w:ascii="Arial" w:hAnsi="Arial" w:hint="eastAsia"/>
            <w:noProof/>
          </w:rPr>
          <w:fldChar w:fldCharType="end"/>
        </w:r>
      </w:hyperlink>
    </w:p>
    <w:p w14:paraId="7A2BE066" w14:textId="2716DB1D"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56" w:history="1">
        <w:r w:rsidR="00DE4A0A" w:rsidRPr="00DE4A0A">
          <w:rPr>
            <w:rStyle w:val="aff3"/>
            <w:rFonts w:ascii="Arial" w:hAnsi="Arial" w:cs="Arial" w:hint="eastAsia"/>
            <w:noProof/>
            <w:lang w:eastAsia="zh-Hans"/>
          </w:rPr>
          <w:t>6.</w:t>
        </w:r>
        <w:r w:rsidR="00DE4A0A" w:rsidRPr="00DE4A0A">
          <w:rPr>
            <w:rStyle w:val="aff3"/>
            <w:rFonts w:ascii="Arial" w:hAnsi="Arial" w:cs="Arial" w:hint="eastAsia"/>
            <w:noProof/>
          </w:rPr>
          <w:t>8</w:t>
        </w:r>
        <w:r w:rsidR="00DE4A0A" w:rsidRPr="00DE4A0A">
          <w:rPr>
            <w:rStyle w:val="aff3"/>
            <w:rFonts w:ascii="Arial" w:hAnsi="Arial" w:cs="Arial" w:hint="eastAsia"/>
            <w:noProof/>
            <w:lang w:eastAsia="zh-Hans"/>
          </w:rPr>
          <w:t xml:space="preserve"> </w:t>
        </w:r>
        <w:r w:rsidR="00DE4A0A" w:rsidRPr="00DE4A0A">
          <w:rPr>
            <w:rStyle w:val="aff3"/>
            <w:rFonts w:ascii="Arial" w:hAnsi="Arial" w:cs="Arial" w:hint="eastAsia"/>
            <w:noProof/>
            <w:lang w:eastAsia="zh-Hans"/>
          </w:rPr>
          <w:t>职业病危害告知与警示标识管理</w:t>
        </w:r>
        <w:r w:rsidR="00DE4A0A" w:rsidRPr="00DE4A0A">
          <w:rPr>
            <w:rStyle w:val="aff3"/>
            <w:rFonts w:ascii="Arial" w:hAnsi="Arial" w:cs="Arial" w:hint="eastAsia"/>
            <w:noProof/>
            <w:lang w:eastAsia="zh-Hans"/>
          </w:rPr>
          <w:t xml:space="preserve">Occupational </w:t>
        </w:r>
        <w:r w:rsidR="00DE4A0A" w:rsidRPr="00DE4A0A">
          <w:rPr>
            <w:rStyle w:val="aff3"/>
            <w:rFonts w:ascii="Arial" w:hAnsi="Arial" w:cs="Arial" w:hint="eastAsia"/>
            <w:noProof/>
          </w:rPr>
          <w:t>h</w:t>
        </w:r>
        <w:r w:rsidR="00DE4A0A" w:rsidRPr="00DE4A0A">
          <w:rPr>
            <w:rStyle w:val="aff3"/>
            <w:rFonts w:ascii="Arial" w:hAnsi="Arial" w:cs="Arial" w:hint="eastAsia"/>
            <w:noProof/>
            <w:lang w:eastAsia="zh-Hans"/>
          </w:rPr>
          <w:t xml:space="preserve">azard </w:t>
        </w:r>
        <w:r w:rsidR="00DE4A0A" w:rsidRPr="00DE4A0A">
          <w:rPr>
            <w:rStyle w:val="aff3"/>
            <w:rFonts w:ascii="Arial" w:hAnsi="Arial" w:cs="Arial" w:hint="eastAsia"/>
            <w:noProof/>
          </w:rPr>
          <w:t>n</w:t>
        </w:r>
        <w:r w:rsidR="00DE4A0A" w:rsidRPr="00DE4A0A">
          <w:rPr>
            <w:rStyle w:val="aff3"/>
            <w:rFonts w:ascii="Arial" w:hAnsi="Arial" w:cs="Arial" w:hint="eastAsia"/>
            <w:noProof/>
            <w:lang w:eastAsia="zh-Hans"/>
          </w:rPr>
          <w:t xml:space="preserve">otification and </w:t>
        </w:r>
        <w:r w:rsidR="00DE4A0A" w:rsidRPr="00DE4A0A">
          <w:rPr>
            <w:rStyle w:val="aff3"/>
            <w:rFonts w:ascii="Arial" w:hAnsi="Arial" w:cs="Arial" w:hint="eastAsia"/>
            <w:noProof/>
          </w:rPr>
          <w:t>w</w:t>
        </w:r>
        <w:r w:rsidR="00DE4A0A" w:rsidRPr="00DE4A0A">
          <w:rPr>
            <w:rStyle w:val="aff3"/>
            <w:rFonts w:ascii="Arial" w:hAnsi="Arial" w:cs="Arial" w:hint="eastAsia"/>
            <w:noProof/>
            <w:lang w:eastAsia="zh-Hans"/>
          </w:rPr>
          <w:t xml:space="preserve">arning </w:t>
        </w:r>
        <w:r w:rsidR="00DE4A0A" w:rsidRPr="00DE4A0A">
          <w:rPr>
            <w:rStyle w:val="aff3"/>
            <w:rFonts w:ascii="Arial" w:hAnsi="Arial" w:cs="Arial" w:hint="eastAsia"/>
            <w:noProof/>
          </w:rPr>
          <w:t>s</w:t>
        </w:r>
        <w:r w:rsidR="00DE4A0A" w:rsidRPr="00DE4A0A">
          <w:rPr>
            <w:rStyle w:val="aff3"/>
            <w:rFonts w:ascii="Arial" w:hAnsi="Arial" w:cs="Arial" w:hint="eastAsia"/>
            <w:noProof/>
            <w:lang w:eastAsia="zh-Hans"/>
          </w:rPr>
          <w:t xml:space="preserve">ign </w:t>
        </w:r>
        <w:r w:rsidR="00DE4A0A" w:rsidRPr="00DE4A0A">
          <w:rPr>
            <w:rStyle w:val="aff3"/>
            <w:rFonts w:ascii="Arial" w:hAnsi="Arial" w:cs="Arial" w:hint="eastAsia"/>
            <w:noProof/>
          </w:rPr>
          <w:t>m</w:t>
        </w:r>
        <w:r w:rsidR="00DE4A0A" w:rsidRPr="00DE4A0A">
          <w:rPr>
            <w:rStyle w:val="aff3"/>
            <w:rFonts w:ascii="Arial" w:hAnsi="Arial" w:cs="Arial" w:hint="eastAsia"/>
            <w:noProof/>
            <w:lang w:eastAsia="zh-Hans"/>
          </w:rPr>
          <w:t>anagement</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_Toc196839956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19</w:t>
        </w:r>
        <w:r w:rsidR="00DE4A0A" w:rsidRPr="00DE4A0A">
          <w:rPr>
            <w:rFonts w:ascii="Arial" w:hAnsi="Arial" w:hint="eastAsia"/>
            <w:noProof/>
          </w:rPr>
          <w:fldChar w:fldCharType="end"/>
        </w:r>
      </w:hyperlink>
    </w:p>
    <w:p w14:paraId="004C9F98" w14:textId="6E84E9CD"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57" w:history="1">
        <w:r w:rsidR="00DE4A0A" w:rsidRPr="00DE4A0A">
          <w:rPr>
            <w:rStyle w:val="aff3"/>
            <w:rFonts w:ascii="Arial" w:hAnsi="Arial" w:cs="Arial" w:hint="eastAsia"/>
            <w:noProof/>
            <w:lang w:eastAsia="zh-Hans"/>
          </w:rPr>
          <w:t>6.</w:t>
        </w:r>
        <w:r w:rsidR="00DE4A0A" w:rsidRPr="00DE4A0A">
          <w:rPr>
            <w:rStyle w:val="aff3"/>
            <w:rFonts w:ascii="Arial" w:hAnsi="Arial" w:cs="Arial" w:hint="eastAsia"/>
            <w:noProof/>
          </w:rPr>
          <w:t>9</w:t>
        </w:r>
        <w:r w:rsidR="00DE4A0A" w:rsidRPr="00DE4A0A">
          <w:rPr>
            <w:rStyle w:val="aff3"/>
            <w:rFonts w:ascii="Arial" w:hAnsi="Arial" w:cs="Arial" w:hint="eastAsia"/>
            <w:noProof/>
            <w:lang w:eastAsia="zh-Hans"/>
          </w:rPr>
          <w:t xml:space="preserve"> </w:t>
        </w:r>
        <w:r w:rsidR="00DE4A0A" w:rsidRPr="00DE4A0A">
          <w:rPr>
            <w:rStyle w:val="aff3"/>
            <w:rFonts w:ascii="Arial" w:hAnsi="Arial" w:cs="Arial" w:hint="eastAsia"/>
            <w:noProof/>
            <w:lang w:eastAsia="zh-Hans"/>
          </w:rPr>
          <w:t>职业病诊断与鉴定管理</w:t>
        </w:r>
        <w:r w:rsidR="00DE4A0A" w:rsidRPr="00DE4A0A">
          <w:rPr>
            <w:rStyle w:val="aff3"/>
            <w:rFonts w:ascii="Arial" w:hAnsi="Arial" w:cs="Arial" w:hint="eastAsia"/>
            <w:noProof/>
            <w:lang w:eastAsia="zh-Hans"/>
          </w:rPr>
          <w:t xml:space="preserve">Occupational </w:t>
        </w:r>
        <w:r w:rsidR="00DE4A0A" w:rsidRPr="00DE4A0A">
          <w:rPr>
            <w:rStyle w:val="aff3"/>
            <w:rFonts w:ascii="Arial" w:hAnsi="Arial" w:cs="Arial" w:hint="eastAsia"/>
            <w:noProof/>
          </w:rPr>
          <w:t>d</w:t>
        </w:r>
        <w:r w:rsidR="00DE4A0A" w:rsidRPr="00DE4A0A">
          <w:rPr>
            <w:rStyle w:val="aff3"/>
            <w:rFonts w:ascii="Arial" w:hAnsi="Arial" w:cs="Arial" w:hint="eastAsia"/>
            <w:noProof/>
            <w:lang w:eastAsia="zh-Hans"/>
          </w:rPr>
          <w:t xml:space="preserve">isease </w:t>
        </w:r>
        <w:r w:rsidR="00DE4A0A" w:rsidRPr="00DE4A0A">
          <w:rPr>
            <w:rStyle w:val="aff3"/>
            <w:rFonts w:ascii="Arial" w:hAnsi="Arial" w:cs="Arial" w:hint="eastAsia"/>
            <w:noProof/>
          </w:rPr>
          <w:t>d</w:t>
        </w:r>
        <w:r w:rsidR="00DE4A0A" w:rsidRPr="00DE4A0A">
          <w:rPr>
            <w:rStyle w:val="aff3"/>
            <w:rFonts w:ascii="Arial" w:hAnsi="Arial" w:cs="Arial" w:hint="eastAsia"/>
            <w:noProof/>
            <w:lang w:eastAsia="zh-Hans"/>
          </w:rPr>
          <w:t xml:space="preserve">iagnosis and </w:t>
        </w:r>
        <w:r w:rsidR="00DE4A0A" w:rsidRPr="00DE4A0A">
          <w:rPr>
            <w:rStyle w:val="aff3"/>
            <w:rFonts w:ascii="Arial" w:hAnsi="Arial" w:cs="Arial" w:hint="eastAsia"/>
            <w:noProof/>
          </w:rPr>
          <w:t>a</w:t>
        </w:r>
        <w:r w:rsidR="00DE4A0A" w:rsidRPr="00DE4A0A">
          <w:rPr>
            <w:rStyle w:val="aff3"/>
            <w:rFonts w:ascii="Arial" w:hAnsi="Arial" w:cs="Arial" w:hint="eastAsia"/>
            <w:noProof/>
            <w:lang w:eastAsia="zh-Hans"/>
          </w:rPr>
          <w:t xml:space="preserve">ppraisal </w:t>
        </w:r>
        <w:r w:rsidR="00DE4A0A" w:rsidRPr="00DE4A0A">
          <w:rPr>
            <w:rStyle w:val="aff3"/>
            <w:rFonts w:ascii="Arial" w:hAnsi="Arial" w:cs="Arial" w:hint="eastAsia"/>
            <w:noProof/>
          </w:rPr>
          <w:t>m</w:t>
        </w:r>
        <w:r w:rsidR="00DE4A0A" w:rsidRPr="00DE4A0A">
          <w:rPr>
            <w:rStyle w:val="aff3"/>
            <w:rFonts w:ascii="Arial" w:hAnsi="Arial" w:cs="Arial" w:hint="eastAsia"/>
            <w:noProof/>
            <w:lang w:eastAsia="zh-Hans"/>
          </w:rPr>
          <w:t>anagement</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_Toc196839957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21</w:t>
        </w:r>
        <w:r w:rsidR="00DE4A0A" w:rsidRPr="00DE4A0A">
          <w:rPr>
            <w:rFonts w:ascii="Arial" w:hAnsi="Arial" w:hint="eastAsia"/>
            <w:noProof/>
          </w:rPr>
          <w:fldChar w:fldCharType="end"/>
        </w:r>
      </w:hyperlink>
    </w:p>
    <w:p w14:paraId="16934B7C" w14:textId="3317BA6C"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58" w:history="1">
        <w:r w:rsidR="00DE4A0A" w:rsidRPr="00DE4A0A">
          <w:rPr>
            <w:rStyle w:val="aff3"/>
            <w:rFonts w:ascii="Arial" w:hAnsi="Arial" w:cs="Arial" w:hint="eastAsia"/>
            <w:noProof/>
            <w:lang w:eastAsia="zh-Hans"/>
          </w:rPr>
          <w:t>6.</w:t>
        </w:r>
        <w:r w:rsidR="00DE4A0A" w:rsidRPr="00DE4A0A">
          <w:rPr>
            <w:rStyle w:val="aff3"/>
            <w:rFonts w:ascii="Arial" w:hAnsi="Arial" w:cs="Arial" w:hint="eastAsia"/>
            <w:noProof/>
          </w:rPr>
          <w:t>10</w:t>
        </w:r>
        <w:r w:rsidR="00DE4A0A" w:rsidRPr="00DE4A0A">
          <w:rPr>
            <w:rStyle w:val="aff3"/>
            <w:rFonts w:ascii="Arial" w:hAnsi="Arial" w:cs="Arial" w:hint="eastAsia"/>
            <w:noProof/>
            <w:lang w:eastAsia="zh-Hans"/>
          </w:rPr>
          <w:t xml:space="preserve"> </w:t>
        </w:r>
        <w:r w:rsidR="00DE4A0A" w:rsidRPr="00DE4A0A">
          <w:rPr>
            <w:rStyle w:val="aff3"/>
            <w:rFonts w:ascii="Arial" w:hAnsi="Arial" w:cs="Arial" w:hint="eastAsia"/>
            <w:noProof/>
            <w:lang w:eastAsia="zh-Hans"/>
          </w:rPr>
          <w:t>沟通与培训</w:t>
        </w:r>
        <w:r w:rsidR="00DE4A0A" w:rsidRPr="00DE4A0A">
          <w:rPr>
            <w:rStyle w:val="aff3"/>
            <w:rFonts w:ascii="Arial" w:hAnsi="Arial" w:cs="Arial" w:hint="eastAsia"/>
            <w:noProof/>
            <w:lang w:eastAsia="zh-Hans"/>
          </w:rPr>
          <w:t xml:space="preserve">Communication and </w:t>
        </w:r>
        <w:r w:rsidR="00DE4A0A" w:rsidRPr="00DE4A0A">
          <w:rPr>
            <w:rStyle w:val="aff3"/>
            <w:rFonts w:ascii="Arial" w:hAnsi="Arial" w:cs="Arial" w:hint="eastAsia"/>
            <w:noProof/>
          </w:rPr>
          <w:t>t</w:t>
        </w:r>
        <w:r w:rsidR="00DE4A0A" w:rsidRPr="00DE4A0A">
          <w:rPr>
            <w:rStyle w:val="aff3"/>
            <w:rFonts w:ascii="Arial" w:hAnsi="Arial" w:cs="Arial" w:hint="eastAsia"/>
            <w:noProof/>
            <w:lang w:eastAsia="zh-Hans"/>
          </w:rPr>
          <w:t>raining</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_Toc196839958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25</w:t>
        </w:r>
        <w:r w:rsidR="00DE4A0A" w:rsidRPr="00DE4A0A">
          <w:rPr>
            <w:rFonts w:ascii="Arial" w:hAnsi="Arial" w:hint="eastAsia"/>
            <w:noProof/>
          </w:rPr>
          <w:fldChar w:fldCharType="end"/>
        </w:r>
      </w:hyperlink>
    </w:p>
    <w:p w14:paraId="2BC38F8B" w14:textId="2B7D7E3B" w:rsidR="00DE4A0A" w:rsidRPr="00DE4A0A" w:rsidRDefault="00000000" w:rsidP="00DE4A0A">
      <w:pPr>
        <w:pStyle w:val="TOC2"/>
        <w:ind w:leftChars="0" w:left="0"/>
        <w:rPr>
          <w:rFonts w:ascii="Arial" w:eastAsiaTheme="minorEastAsia" w:hAnsi="Arial" w:cstheme="minorBidi"/>
          <w:noProof/>
          <w:sz w:val="22"/>
          <w:szCs w:val="24"/>
          <w:lang w:bidi="ar-SA"/>
          <w14:ligatures w14:val="standardContextual"/>
        </w:rPr>
      </w:pPr>
      <w:hyperlink w:anchor="_Toc196839959" w:history="1">
        <w:r w:rsidR="00DE4A0A" w:rsidRPr="00DE4A0A">
          <w:rPr>
            <w:rStyle w:val="aff3"/>
            <w:rFonts w:ascii="Arial" w:hAnsi="Arial" w:cs="Arial" w:hint="eastAsia"/>
            <w:noProof/>
            <w:lang w:eastAsia="zh-Hans"/>
          </w:rPr>
          <w:t>6.</w:t>
        </w:r>
        <w:r w:rsidR="00DE4A0A" w:rsidRPr="00DE4A0A">
          <w:rPr>
            <w:rStyle w:val="aff3"/>
            <w:rFonts w:ascii="Arial" w:hAnsi="Arial" w:cs="Arial" w:hint="eastAsia"/>
            <w:noProof/>
          </w:rPr>
          <w:t>11</w:t>
        </w:r>
        <w:r w:rsidR="00DE4A0A" w:rsidRPr="00DE4A0A">
          <w:rPr>
            <w:rStyle w:val="aff3"/>
            <w:rFonts w:ascii="Arial" w:hAnsi="Arial" w:cs="Arial" w:hint="eastAsia"/>
            <w:noProof/>
            <w:lang w:eastAsia="zh-Hans"/>
          </w:rPr>
          <w:t xml:space="preserve"> </w:t>
        </w:r>
        <w:r w:rsidR="00DE4A0A" w:rsidRPr="00DE4A0A">
          <w:rPr>
            <w:rStyle w:val="aff3"/>
            <w:rFonts w:ascii="Arial" w:hAnsi="Arial" w:cs="Arial" w:hint="eastAsia"/>
            <w:noProof/>
            <w:lang w:eastAsia="zh-Hans"/>
          </w:rPr>
          <w:t>监管与汇报</w:t>
        </w:r>
        <w:r w:rsidR="00DE4A0A" w:rsidRPr="00DE4A0A">
          <w:rPr>
            <w:rStyle w:val="aff3"/>
            <w:rFonts w:ascii="Arial" w:hAnsi="Arial" w:cs="Arial" w:hint="eastAsia"/>
            <w:noProof/>
            <w:lang w:eastAsia="zh-Hans"/>
          </w:rPr>
          <w:t xml:space="preserve">Supervision and </w:t>
        </w:r>
        <w:r w:rsidR="00DE4A0A" w:rsidRPr="00DE4A0A">
          <w:rPr>
            <w:rStyle w:val="aff3"/>
            <w:rFonts w:ascii="Arial" w:hAnsi="Arial" w:cs="Arial" w:hint="eastAsia"/>
            <w:noProof/>
          </w:rPr>
          <w:t>r</w:t>
        </w:r>
        <w:r w:rsidR="00DE4A0A" w:rsidRPr="00DE4A0A">
          <w:rPr>
            <w:rStyle w:val="aff3"/>
            <w:rFonts w:ascii="Arial" w:hAnsi="Arial" w:cs="Arial" w:hint="eastAsia"/>
            <w:noProof/>
            <w:lang w:eastAsia="zh-Hans"/>
          </w:rPr>
          <w:t>eporting</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_Toc196839959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26</w:t>
        </w:r>
        <w:r w:rsidR="00DE4A0A" w:rsidRPr="00DE4A0A">
          <w:rPr>
            <w:rFonts w:ascii="Arial" w:hAnsi="Arial" w:hint="eastAsia"/>
            <w:noProof/>
          </w:rPr>
          <w:fldChar w:fldCharType="end"/>
        </w:r>
      </w:hyperlink>
    </w:p>
    <w:p w14:paraId="086691E3" w14:textId="76F7D3AB" w:rsidR="00DE4A0A" w:rsidRPr="00DE4A0A" w:rsidRDefault="00000000">
      <w:pPr>
        <w:pStyle w:val="TOC1"/>
        <w:rPr>
          <w:rFonts w:ascii="Arial" w:eastAsiaTheme="minorEastAsia" w:hAnsi="Arial" w:cstheme="minorBidi"/>
          <w:noProof/>
          <w:sz w:val="22"/>
          <w:szCs w:val="24"/>
          <w:lang w:bidi="ar-SA"/>
          <w14:ligatures w14:val="standardContextual"/>
        </w:rPr>
      </w:pPr>
      <w:hyperlink w:anchor="_Toc196839960" w:history="1">
        <w:r w:rsidR="00DE4A0A" w:rsidRPr="00DE4A0A">
          <w:rPr>
            <w:rStyle w:val="aff3"/>
            <w:rFonts w:ascii="Arial" w:hAnsi="Arial" w:cs="Arial" w:hint="eastAsia"/>
            <w:noProof/>
            <w:lang w:eastAsia="zh-Hans"/>
          </w:rPr>
          <w:t xml:space="preserve">7 </w:t>
        </w:r>
        <w:r w:rsidR="00DE4A0A" w:rsidRPr="00DE4A0A">
          <w:rPr>
            <w:rStyle w:val="aff3"/>
            <w:rFonts w:ascii="Arial" w:hAnsi="Arial" w:cs="Arial" w:hint="eastAsia"/>
            <w:noProof/>
            <w:lang w:eastAsia="zh-Hans"/>
          </w:rPr>
          <w:t>附件</w:t>
        </w:r>
        <w:r w:rsidR="00DE4A0A" w:rsidRPr="00DE4A0A">
          <w:rPr>
            <w:rStyle w:val="aff3"/>
            <w:rFonts w:ascii="Arial" w:hAnsi="Arial" w:cs="Arial" w:hint="eastAsia"/>
            <w:noProof/>
          </w:rPr>
          <w:t>Attachments</w:t>
        </w:r>
        <w:r w:rsidR="00DE4A0A" w:rsidRPr="00DE4A0A">
          <w:rPr>
            <w:rFonts w:ascii="Arial" w:hAnsi="Arial" w:hint="eastAsia"/>
            <w:noProof/>
          </w:rPr>
          <w:tab/>
        </w:r>
        <w:r w:rsidR="00DE4A0A" w:rsidRPr="00DE4A0A">
          <w:rPr>
            <w:rFonts w:ascii="Arial" w:hAnsi="Arial" w:hint="eastAsia"/>
            <w:noProof/>
          </w:rPr>
          <w:fldChar w:fldCharType="begin"/>
        </w:r>
        <w:r w:rsidR="00DE4A0A" w:rsidRPr="00DE4A0A">
          <w:rPr>
            <w:rFonts w:ascii="Arial" w:hAnsi="Arial" w:hint="eastAsia"/>
            <w:noProof/>
          </w:rPr>
          <w:instrText xml:space="preserve"> </w:instrText>
        </w:r>
        <w:r w:rsidR="00DE4A0A" w:rsidRPr="00DE4A0A">
          <w:rPr>
            <w:rFonts w:ascii="Arial" w:hAnsi="Arial"/>
            <w:noProof/>
          </w:rPr>
          <w:instrText>PAGEREF _Toc196839960 \h</w:instrText>
        </w:r>
        <w:r w:rsidR="00DE4A0A" w:rsidRPr="00DE4A0A">
          <w:rPr>
            <w:rFonts w:ascii="Arial" w:hAnsi="Arial" w:hint="eastAsia"/>
            <w:noProof/>
          </w:rPr>
          <w:instrText xml:space="preserve"> </w:instrText>
        </w:r>
        <w:r w:rsidR="00DE4A0A" w:rsidRPr="00DE4A0A">
          <w:rPr>
            <w:rFonts w:ascii="Arial" w:hAnsi="Arial" w:hint="eastAsia"/>
            <w:noProof/>
          </w:rPr>
        </w:r>
        <w:r w:rsidR="00DE4A0A" w:rsidRPr="00DE4A0A">
          <w:rPr>
            <w:rFonts w:ascii="Arial" w:hAnsi="Arial" w:hint="eastAsia"/>
            <w:noProof/>
          </w:rPr>
          <w:fldChar w:fldCharType="separate"/>
        </w:r>
        <w:r w:rsidR="00064BFD">
          <w:rPr>
            <w:rFonts w:ascii="Arial" w:hAnsi="Arial"/>
            <w:noProof/>
          </w:rPr>
          <w:t>26</w:t>
        </w:r>
        <w:r w:rsidR="00DE4A0A" w:rsidRPr="00DE4A0A">
          <w:rPr>
            <w:rFonts w:ascii="Arial" w:hAnsi="Arial" w:hint="eastAsia"/>
            <w:noProof/>
          </w:rPr>
          <w:fldChar w:fldCharType="end"/>
        </w:r>
      </w:hyperlink>
    </w:p>
    <w:p w14:paraId="5807750C" w14:textId="61F7549B" w:rsidR="00EF350A" w:rsidRPr="00F53788" w:rsidRDefault="008A784E">
      <w:pPr>
        <w:rPr>
          <w:rFonts w:ascii="Arial" w:hAnsi="Arial" w:cs="Arial"/>
          <w:b/>
          <w:bCs/>
          <w:sz w:val="40"/>
          <w:szCs w:val="44"/>
        </w:rPr>
        <w:sectPr w:rsidR="00EF350A" w:rsidRPr="00F53788" w:rsidSect="0035456B">
          <w:footerReference w:type="default" r:id="rId11"/>
          <w:pgSz w:w="11906" w:h="16838"/>
          <w:pgMar w:top="1440" w:right="1077" w:bottom="1440" w:left="1077" w:header="851" w:footer="992" w:gutter="0"/>
          <w:pgNumType w:start="3"/>
          <w:cols w:space="425"/>
          <w:docGrid w:type="lines" w:linePitch="312"/>
        </w:sectPr>
      </w:pPr>
      <w:r w:rsidRPr="00F95AD6">
        <w:rPr>
          <w:rFonts w:ascii="Arial" w:eastAsiaTheme="minorEastAsia" w:hAnsi="Arial" w:cs="Arial"/>
          <w:sz w:val="15"/>
          <w:szCs w:val="28"/>
        </w:rPr>
        <w:fldChar w:fldCharType="end"/>
      </w:r>
    </w:p>
    <w:p w14:paraId="31223031" w14:textId="77777777" w:rsidR="00EF350A" w:rsidRPr="00F53788" w:rsidRDefault="00EF350A">
      <w:pPr>
        <w:rPr>
          <w:rFonts w:ascii="Arial" w:hAnsi="Arial" w:cs="Arial"/>
        </w:rPr>
      </w:pPr>
    </w:p>
    <w:p w14:paraId="079F91AF" w14:textId="51FEA381" w:rsidR="00EF350A" w:rsidRPr="00F53788" w:rsidRDefault="008A784E">
      <w:pPr>
        <w:pStyle w:val="12"/>
        <w:tabs>
          <w:tab w:val="left" w:pos="432"/>
          <w:tab w:val="left" w:pos="576"/>
        </w:tabs>
        <w:spacing w:beforeLines="50" w:before="156" w:afterLines="50" w:after="156"/>
        <w:jc w:val="both"/>
        <w:rPr>
          <w:rFonts w:eastAsia="宋体" w:cs="Arial"/>
          <w:sz w:val="32"/>
          <w:szCs w:val="32"/>
        </w:rPr>
      </w:pPr>
      <w:bookmarkStart w:id="3" w:name="_Toc2087112727"/>
      <w:bookmarkStart w:id="4" w:name="_Toc834487242"/>
      <w:bookmarkStart w:id="5" w:name="_Toc1060446980"/>
      <w:bookmarkStart w:id="6" w:name="_Toc204901844"/>
      <w:bookmarkStart w:id="7" w:name="_Toc196839938"/>
      <w:r w:rsidRPr="00F53788">
        <w:rPr>
          <w:rFonts w:eastAsia="宋体" w:cs="Arial"/>
          <w:sz w:val="32"/>
          <w:szCs w:val="32"/>
        </w:rPr>
        <w:t xml:space="preserve">1 </w:t>
      </w:r>
      <w:r w:rsidRPr="00F53788">
        <w:rPr>
          <w:rFonts w:eastAsia="宋体" w:cs="Arial"/>
          <w:sz w:val="32"/>
          <w:szCs w:val="32"/>
        </w:rPr>
        <w:t>目的</w:t>
      </w:r>
      <w:bookmarkEnd w:id="3"/>
      <w:bookmarkEnd w:id="4"/>
      <w:bookmarkEnd w:id="5"/>
      <w:bookmarkEnd w:id="6"/>
      <w:r w:rsidR="00D73BB0">
        <w:rPr>
          <w:rFonts w:eastAsia="宋体" w:cs="Arial" w:hint="eastAsia"/>
          <w:sz w:val="32"/>
          <w:szCs w:val="32"/>
        </w:rPr>
        <w:t xml:space="preserve"> </w:t>
      </w:r>
      <w:r w:rsidR="00D73BB0" w:rsidRPr="00D7427F">
        <w:rPr>
          <w:rFonts w:eastAsia="宋体" w:cs="Arial" w:hint="eastAsia"/>
          <w:color w:val="000000" w:themeColor="text1"/>
          <w:sz w:val="32"/>
          <w:szCs w:val="32"/>
        </w:rPr>
        <w:t>Purpose</w:t>
      </w:r>
      <w:bookmarkEnd w:id="7"/>
    </w:p>
    <w:p w14:paraId="0FA49DCD" w14:textId="6A74CC98" w:rsidR="00EF350A" w:rsidRDefault="008A784E" w:rsidP="000D31F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8" w:name="_Toc222153380"/>
      <w:bookmarkStart w:id="9" w:name="_Toc77324072"/>
      <w:bookmarkStart w:id="10" w:name="_Toc444162427"/>
      <w:bookmarkStart w:id="11" w:name="_Toc743493411"/>
      <w:bookmarkStart w:id="12" w:name="_Toc99581176"/>
      <w:bookmarkStart w:id="13" w:name="_Toc267448698"/>
      <w:bookmarkStart w:id="14" w:name="_Toc412962070"/>
      <w:bookmarkStart w:id="15" w:name="_Toc1535519446"/>
      <w:r w:rsidRPr="005B40CE">
        <w:rPr>
          <w:rFonts w:eastAsia="宋体" w:cs="Arial"/>
          <w:b w:val="0"/>
          <w:bCs w:val="0"/>
          <w:kern w:val="2"/>
          <w:sz w:val="24"/>
          <w:szCs w:val="24"/>
          <w:lang w:bidi="ar-SA"/>
        </w:rPr>
        <w:t>本制度旨在建立</w:t>
      </w:r>
      <w:r w:rsidR="00CB283E" w:rsidRPr="00CB283E">
        <w:rPr>
          <w:rFonts w:eastAsia="宋体" w:cs="Arial" w:hint="eastAsia"/>
          <w:b w:val="0"/>
          <w:bCs w:val="0"/>
          <w:kern w:val="2"/>
          <w:sz w:val="24"/>
          <w:szCs w:val="24"/>
          <w:lang w:bidi="ar-SA"/>
        </w:rPr>
        <w:t>上海暻熠数据科技有限公司、上海</w:t>
      </w:r>
      <w:proofErr w:type="gramStart"/>
      <w:r w:rsidR="00CB283E" w:rsidRPr="00CB283E">
        <w:rPr>
          <w:rFonts w:eastAsia="宋体" w:cs="Arial" w:hint="eastAsia"/>
          <w:b w:val="0"/>
          <w:bCs w:val="0"/>
          <w:kern w:val="2"/>
          <w:sz w:val="24"/>
          <w:szCs w:val="24"/>
          <w:lang w:bidi="ar-SA"/>
        </w:rPr>
        <w:t>暻</w:t>
      </w:r>
      <w:proofErr w:type="gramEnd"/>
      <w:r w:rsidR="00CB283E" w:rsidRPr="00CB283E">
        <w:rPr>
          <w:rFonts w:eastAsia="宋体" w:cs="Arial" w:hint="eastAsia"/>
          <w:b w:val="0"/>
          <w:bCs w:val="0"/>
          <w:kern w:val="2"/>
          <w:sz w:val="24"/>
          <w:szCs w:val="24"/>
          <w:lang w:bidi="ar-SA"/>
        </w:rPr>
        <w:t>耀网络技术有限公司</w:t>
      </w:r>
      <w:r w:rsidR="00CB283E" w:rsidRPr="00CB283E">
        <w:rPr>
          <w:rFonts w:eastAsia="宋体" w:cs="Arial"/>
          <w:b w:val="0"/>
          <w:bCs w:val="0"/>
          <w:kern w:val="2"/>
          <w:sz w:val="24"/>
          <w:szCs w:val="24"/>
          <w:lang w:bidi="ar-SA"/>
        </w:rPr>
        <w:t>（以下简称</w:t>
      </w:r>
      <w:r w:rsidR="00CB283E" w:rsidRPr="00CB283E">
        <w:rPr>
          <w:rFonts w:eastAsia="宋体" w:cs="Arial"/>
          <w:b w:val="0"/>
          <w:bCs w:val="0"/>
          <w:kern w:val="2"/>
          <w:sz w:val="24"/>
          <w:szCs w:val="24"/>
          <w:lang w:bidi="ar-SA"/>
        </w:rPr>
        <w:t>“</w:t>
      </w:r>
      <w:r w:rsidR="00CB283E" w:rsidRPr="00CB283E">
        <w:rPr>
          <w:rFonts w:eastAsia="宋体" w:cs="Arial"/>
          <w:b w:val="0"/>
          <w:bCs w:val="0"/>
          <w:kern w:val="2"/>
          <w:sz w:val="24"/>
          <w:szCs w:val="24"/>
          <w:lang w:bidi="ar-SA"/>
        </w:rPr>
        <w:t>上海</w:t>
      </w:r>
      <w:r w:rsidR="00CB283E" w:rsidRPr="00CB283E">
        <w:rPr>
          <w:rFonts w:eastAsia="宋体" w:cs="Arial" w:hint="eastAsia"/>
          <w:b w:val="0"/>
          <w:bCs w:val="0"/>
          <w:kern w:val="2"/>
          <w:sz w:val="24"/>
          <w:szCs w:val="24"/>
          <w:lang w:bidi="ar-SA"/>
        </w:rPr>
        <w:t>浦江</w:t>
      </w:r>
      <w:r w:rsidR="00CB283E" w:rsidRPr="00CB283E">
        <w:rPr>
          <w:rFonts w:eastAsia="宋体" w:cs="Arial"/>
          <w:b w:val="0"/>
          <w:bCs w:val="0"/>
          <w:kern w:val="2"/>
          <w:sz w:val="24"/>
          <w:szCs w:val="24"/>
          <w:lang w:bidi="ar-SA"/>
        </w:rPr>
        <w:t>数据中心</w:t>
      </w:r>
      <w:r w:rsidR="00CB283E" w:rsidRPr="00CB283E">
        <w:rPr>
          <w:rFonts w:eastAsia="宋体" w:cs="Arial"/>
          <w:b w:val="0"/>
          <w:bCs w:val="0"/>
          <w:kern w:val="2"/>
          <w:sz w:val="24"/>
          <w:szCs w:val="24"/>
          <w:lang w:bidi="ar-SA"/>
        </w:rPr>
        <w:t>”</w:t>
      </w:r>
      <w:r w:rsidR="00AB2920" w:rsidRPr="00D7427F">
        <w:rPr>
          <w:rFonts w:eastAsia="宋体" w:cs="Arial"/>
          <w:b w:val="0"/>
          <w:bCs w:val="0"/>
          <w:color w:val="000000" w:themeColor="text1"/>
          <w:kern w:val="2"/>
          <w:sz w:val="24"/>
          <w:szCs w:val="24"/>
          <w:lang w:bidi="ar-SA"/>
        </w:rPr>
        <w:t>）</w:t>
      </w:r>
      <w:r w:rsidR="004622C8" w:rsidRPr="005B40CE">
        <w:rPr>
          <w:rFonts w:eastAsia="宋体" w:cs="Arial"/>
          <w:b w:val="0"/>
          <w:bCs w:val="0"/>
          <w:kern w:val="2"/>
          <w:sz w:val="24"/>
          <w:szCs w:val="24"/>
          <w:lang w:bidi="ar-SA"/>
        </w:rPr>
        <w:t>运营</w:t>
      </w:r>
      <w:r w:rsidR="0065504A" w:rsidRPr="005B40CE">
        <w:rPr>
          <w:rFonts w:eastAsia="宋体" w:cs="Arial"/>
          <w:b w:val="0"/>
          <w:bCs w:val="0"/>
          <w:kern w:val="2"/>
          <w:sz w:val="24"/>
          <w:szCs w:val="24"/>
          <w:lang w:bidi="ar-SA"/>
        </w:rPr>
        <w:t>运</w:t>
      </w:r>
      <w:proofErr w:type="gramStart"/>
      <w:r w:rsidR="0065504A" w:rsidRPr="005B40CE">
        <w:rPr>
          <w:rFonts w:eastAsia="宋体" w:cs="Arial"/>
          <w:b w:val="0"/>
          <w:bCs w:val="0"/>
          <w:kern w:val="2"/>
          <w:sz w:val="24"/>
          <w:szCs w:val="24"/>
          <w:lang w:bidi="ar-SA"/>
        </w:rPr>
        <w:t>维</w:t>
      </w:r>
      <w:r w:rsidR="004622C8" w:rsidRPr="005B40CE">
        <w:rPr>
          <w:rFonts w:eastAsia="宋体" w:cs="Arial"/>
          <w:b w:val="0"/>
          <w:bCs w:val="0"/>
          <w:kern w:val="2"/>
          <w:sz w:val="24"/>
          <w:szCs w:val="24"/>
          <w:lang w:bidi="ar-SA"/>
        </w:rPr>
        <w:t>阶段</w:t>
      </w:r>
      <w:proofErr w:type="gramEnd"/>
      <w:r w:rsidRPr="005B40CE">
        <w:rPr>
          <w:rFonts w:eastAsia="宋体" w:cs="Arial"/>
          <w:b w:val="0"/>
          <w:bCs w:val="0"/>
          <w:kern w:val="2"/>
          <w:sz w:val="24"/>
          <w:szCs w:val="24"/>
          <w:lang w:bidi="ar-SA"/>
        </w:rPr>
        <w:t>职业健康管理流程。</w:t>
      </w:r>
      <w:r w:rsidR="00BB1806" w:rsidRPr="005B40CE">
        <w:rPr>
          <w:rFonts w:eastAsia="宋体" w:cs="Arial"/>
          <w:b w:val="0"/>
          <w:bCs w:val="0"/>
          <w:kern w:val="2"/>
          <w:sz w:val="24"/>
          <w:szCs w:val="24"/>
          <w:lang w:bidi="ar-SA"/>
        </w:rPr>
        <w:t>目标包括确保遵守国家和地方法律法规、国外相关法规、客户要求以及</w:t>
      </w:r>
      <w:r w:rsidR="00D73BB0">
        <w:rPr>
          <w:rFonts w:eastAsia="宋体" w:cs="Arial" w:hint="eastAsia"/>
          <w:b w:val="0"/>
          <w:bCs w:val="0"/>
          <w:kern w:val="2"/>
          <w:sz w:val="24"/>
          <w:szCs w:val="24"/>
          <w:lang w:bidi="ar-SA"/>
        </w:rPr>
        <w:t>上海</w:t>
      </w:r>
      <w:r w:rsidR="00CB283E">
        <w:rPr>
          <w:rFonts w:eastAsia="宋体" w:cs="Arial" w:hint="eastAsia"/>
          <w:b w:val="0"/>
          <w:bCs w:val="0"/>
          <w:kern w:val="2"/>
          <w:sz w:val="24"/>
          <w:szCs w:val="24"/>
          <w:lang w:bidi="ar-SA"/>
        </w:rPr>
        <w:t>浦江</w:t>
      </w:r>
      <w:r w:rsidR="00627E79" w:rsidRPr="00F53788">
        <w:rPr>
          <w:rFonts w:eastAsia="宋体" w:cs="Arial"/>
          <w:b w:val="0"/>
          <w:bCs w:val="0"/>
          <w:kern w:val="2"/>
          <w:sz w:val="24"/>
          <w:szCs w:val="24"/>
          <w:lang w:bidi="ar-SA"/>
        </w:rPr>
        <w:t>数据中心</w:t>
      </w:r>
      <w:r w:rsidR="00BB1806" w:rsidRPr="00F53788">
        <w:rPr>
          <w:rFonts w:eastAsia="宋体" w:cs="Arial"/>
          <w:b w:val="0"/>
          <w:bCs w:val="0"/>
          <w:kern w:val="2"/>
          <w:sz w:val="24"/>
          <w:szCs w:val="24"/>
          <w:lang w:bidi="ar-SA"/>
        </w:rPr>
        <w:t>内部要求</w:t>
      </w:r>
      <w:r w:rsidRPr="00F53788">
        <w:rPr>
          <w:rFonts w:eastAsia="宋体" w:cs="Arial"/>
          <w:b w:val="0"/>
          <w:bCs w:val="0"/>
          <w:kern w:val="2"/>
          <w:sz w:val="24"/>
          <w:szCs w:val="24"/>
          <w:lang w:bidi="ar-SA"/>
        </w:rPr>
        <w:t>，确保职业健康管理（职业卫生及职业健康监护）合</w:t>
      </w:r>
      <w:proofErr w:type="gramStart"/>
      <w:r w:rsidRPr="00F53788">
        <w:rPr>
          <w:rFonts w:eastAsia="宋体" w:cs="Arial"/>
          <w:b w:val="0"/>
          <w:bCs w:val="0"/>
          <w:kern w:val="2"/>
          <w:sz w:val="24"/>
          <w:szCs w:val="24"/>
          <w:lang w:bidi="ar-SA"/>
        </w:rPr>
        <w:t>规</w:t>
      </w:r>
      <w:proofErr w:type="gramEnd"/>
      <w:r w:rsidRPr="00F53788">
        <w:rPr>
          <w:rFonts w:eastAsia="宋体" w:cs="Arial"/>
          <w:b w:val="0"/>
          <w:bCs w:val="0"/>
          <w:kern w:val="2"/>
          <w:sz w:val="24"/>
          <w:szCs w:val="24"/>
          <w:lang w:bidi="ar-SA"/>
        </w:rPr>
        <w:t>，降低职业病风险，并促进持续改进。</w:t>
      </w:r>
      <w:bookmarkEnd w:id="8"/>
    </w:p>
    <w:p w14:paraId="63A6E215" w14:textId="66BFA9CB" w:rsidR="0079019C" w:rsidRDefault="0079019C" w:rsidP="000D31F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D7427F">
        <w:rPr>
          <w:rFonts w:eastAsia="宋体" w:cs="Arial" w:hint="eastAsia"/>
          <w:b w:val="0"/>
          <w:bCs w:val="0"/>
          <w:color w:val="000000" w:themeColor="text1"/>
          <w:kern w:val="2"/>
          <w:sz w:val="24"/>
          <w:szCs w:val="24"/>
          <w:lang w:bidi="ar-SA"/>
        </w:rPr>
        <w:t xml:space="preserve">The purpose of the System is to </w:t>
      </w:r>
      <w:r w:rsidRPr="0079019C">
        <w:rPr>
          <w:rFonts w:eastAsia="宋体" w:cs="Arial"/>
          <w:b w:val="0"/>
          <w:bCs w:val="0"/>
          <w:kern w:val="2"/>
          <w:sz w:val="24"/>
          <w:szCs w:val="24"/>
          <w:lang w:bidi="ar-SA"/>
        </w:rPr>
        <w:t>establish occupational health management procedures for the operation and maintenance phase</w:t>
      </w:r>
      <w:r w:rsidRPr="00D7427F">
        <w:rPr>
          <w:rFonts w:eastAsia="宋体" w:cs="Arial" w:hint="eastAsia"/>
          <w:b w:val="0"/>
          <w:bCs w:val="0"/>
          <w:color w:val="000000" w:themeColor="text1"/>
          <w:kern w:val="2"/>
          <w:sz w:val="24"/>
          <w:szCs w:val="24"/>
          <w:lang w:bidi="ar-SA"/>
        </w:rPr>
        <w:t xml:space="preserve"> of </w:t>
      </w:r>
      <w:r w:rsidR="00CB283E" w:rsidRPr="00CB283E">
        <w:rPr>
          <w:rFonts w:eastAsia="宋体" w:cs="Arial"/>
          <w:b w:val="0"/>
          <w:bCs w:val="0"/>
          <w:kern w:val="2"/>
          <w:sz w:val="24"/>
          <w:szCs w:val="24"/>
          <w:lang w:bidi="ar-SA"/>
        </w:rPr>
        <w:t xml:space="preserve">Shanghai </w:t>
      </w:r>
      <w:r w:rsidR="00CB283E" w:rsidRPr="00CB283E">
        <w:rPr>
          <w:rFonts w:eastAsia="宋体" w:cs="Arial" w:hint="eastAsia"/>
          <w:b w:val="0"/>
          <w:bCs w:val="0"/>
          <w:kern w:val="2"/>
          <w:sz w:val="24"/>
          <w:szCs w:val="24"/>
          <w:lang w:bidi="ar-SA"/>
        </w:rPr>
        <w:t>Jingyi</w:t>
      </w:r>
      <w:r w:rsidR="00CB283E" w:rsidRPr="00CB283E">
        <w:rPr>
          <w:rFonts w:eastAsia="宋体" w:cs="Arial"/>
          <w:b w:val="0"/>
          <w:bCs w:val="0"/>
          <w:kern w:val="2"/>
          <w:sz w:val="24"/>
          <w:szCs w:val="24"/>
          <w:lang w:bidi="ar-SA"/>
        </w:rPr>
        <w:t xml:space="preserve"> </w:t>
      </w:r>
      <w:r w:rsidR="00CB283E" w:rsidRPr="00CB283E">
        <w:rPr>
          <w:rFonts w:eastAsia="宋体" w:cs="Arial" w:hint="eastAsia"/>
          <w:b w:val="0"/>
          <w:bCs w:val="0"/>
          <w:kern w:val="2"/>
          <w:sz w:val="24"/>
          <w:szCs w:val="24"/>
          <w:lang w:bidi="ar-SA"/>
        </w:rPr>
        <w:t>Data</w:t>
      </w:r>
      <w:r w:rsidR="00CB283E" w:rsidRPr="00CB283E">
        <w:rPr>
          <w:rFonts w:eastAsia="宋体" w:cs="Arial"/>
          <w:b w:val="0"/>
          <w:bCs w:val="0"/>
          <w:kern w:val="2"/>
          <w:sz w:val="24"/>
          <w:szCs w:val="24"/>
          <w:lang w:bidi="ar-SA"/>
        </w:rPr>
        <w:t xml:space="preserve"> Technology Co., Ltd., Shanghai </w:t>
      </w:r>
      <w:proofErr w:type="spellStart"/>
      <w:r w:rsidR="00CB283E" w:rsidRPr="00CB283E">
        <w:rPr>
          <w:rFonts w:eastAsia="宋体" w:cs="Arial" w:hint="eastAsia"/>
          <w:b w:val="0"/>
          <w:bCs w:val="0"/>
          <w:kern w:val="2"/>
          <w:sz w:val="24"/>
          <w:szCs w:val="24"/>
          <w:lang w:bidi="ar-SA"/>
        </w:rPr>
        <w:t>Jingyao</w:t>
      </w:r>
      <w:proofErr w:type="spellEnd"/>
      <w:r w:rsidR="00CB283E" w:rsidRPr="00CB283E">
        <w:rPr>
          <w:rFonts w:eastAsia="宋体" w:cs="Arial"/>
          <w:b w:val="0"/>
          <w:bCs w:val="0"/>
          <w:kern w:val="2"/>
          <w:sz w:val="24"/>
          <w:szCs w:val="24"/>
          <w:lang w:bidi="ar-SA"/>
        </w:rPr>
        <w:t xml:space="preserve"> </w:t>
      </w:r>
      <w:r w:rsidR="00CB283E" w:rsidRPr="00CB283E">
        <w:rPr>
          <w:rFonts w:eastAsia="宋体" w:cs="Arial" w:hint="eastAsia"/>
          <w:b w:val="0"/>
          <w:bCs w:val="0"/>
          <w:kern w:val="2"/>
          <w:sz w:val="24"/>
          <w:szCs w:val="24"/>
          <w:lang w:bidi="ar-SA"/>
        </w:rPr>
        <w:t>internet</w:t>
      </w:r>
      <w:r w:rsidR="00CB283E" w:rsidRPr="00CB283E">
        <w:rPr>
          <w:rFonts w:eastAsia="宋体" w:cs="Arial"/>
          <w:b w:val="0"/>
          <w:bCs w:val="0"/>
          <w:kern w:val="2"/>
          <w:sz w:val="24"/>
          <w:szCs w:val="24"/>
          <w:lang w:bidi="ar-SA"/>
        </w:rPr>
        <w:t xml:space="preserve"> Technology Co., </w:t>
      </w:r>
      <w:proofErr w:type="gramStart"/>
      <w:r w:rsidR="00CB283E" w:rsidRPr="00CB283E">
        <w:rPr>
          <w:rFonts w:eastAsia="宋体" w:cs="Arial"/>
          <w:b w:val="0"/>
          <w:bCs w:val="0"/>
          <w:kern w:val="2"/>
          <w:sz w:val="24"/>
          <w:szCs w:val="24"/>
          <w:lang w:bidi="ar-SA"/>
        </w:rPr>
        <w:t>Ltd..</w:t>
      </w:r>
      <w:proofErr w:type="gramEnd"/>
      <w:r w:rsidR="00CB283E" w:rsidRPr="00CB283E">
        <w:rPr>
          <w:rFonts w:eastAsia="宋体" w:cs="Arial"/>
          <w:b w:val="0"/>
          <w:bCs w:val="0"/>
          <w:kern w:val="2"/>
          <w:sz w:val="24"/>
          <w:szCs w:val="24"/>
          <w:lang w:bidi="ar-SA"/>
        </w:rPr>
        <w:t xml:space="preserve"> (hereinafter referred to as "SHANGHAI</w:t>
      </w:r>
      <w:r w:rsidR="00CB283E" w:rsidRPr="00CB283E">
        <w:rPr>
          <w:rFonts w:eastAsia="宋体" w:cs="Arial" w:hint="eastAsia"/>
          <w:b w:val="0"/>
          <w:bCs w:val="0"/>
          <w:kern w:val="2"/>
          <w:sz w:val="24"/>
          <w:szCs w:val="24"/>
          <w:lang w:bidi="ar-SA"/>
        </w:rPr>
        <w:t xml:space="preserve"> </w:t>
      </w:r>
      <w:proofErr w:type="spellStart"/>
      <w:r w:rsidR="00CB283E" w:rsidRPr="00CB283E">
        <w:rPr>
          <w:rFonts w:eastAsia="宋体" w:cs="Arial" w:hint="eastAsia"/>
          <w:b w:val="0"/>
          <w:bCs w:val="0"/>
          <w:kern w:val="2"/>
          <w:sz w:val="24"/>
          <w:szCs w:val="24"/>
          <w:lang w:bidi="ar-SA"/>
        </w:rPr>
        <w:t>Pujiang</w:t>
      </w:r>
      <w:proofErr w:type="spellEnd"/>
      <w:r w:rsidR="00CB283E" w:rsidRPr="00CB283E">
        <w:rPr>
          <w:rFonts w:eastAsia="宋体" w:cs="Arial"/>
          <w:b w:val="0"/>
          <w:bCs w:val="0"/>
          <w:kern w:val="2"/>
          <w:sz w:val="24"/>
          <w:szCs w:val="24"/>
          <w:lang w:bidi="ar-SA"/>
        </w:rPr>
        <w:t xml:space="preserve"> Data Center"</w:t>
      </w:r>
      <w:r w:rsidRPr="00D7427F">
        <w:rPr>
          <w:rFonts w:eastAsia="宋体" w:cs="Arial"/>
          <w:b w:val="0"/>
          <w:bCs w:val="0"/>
          <w:color w:val="000000" w:themeColor="text1"/>
          <w:kern w:val="2"/>
          <w:sz w:val="24"/>
          <w:szCs w:val="24"/>
          <w:lang w:bidi="ar-SA"/>
        </w:rPr>
        <w:t>)</w:t>
      </w:r>
      <w:r w:rsidRPr="00D7427F">
        <w:rPr>
          <w:rFonts w:eastAsia="宋体" w:cs="Arial" w:hint="eastAsia"/>
          <w:b w:val="0"/>
          <w:bCs w:val="0"/>
          <w:color w:val="000000" w:themeColor="text1"/>
          <w:kern w:val="2"/>
          <w:sz w:val="24"/>
          <w:szCs w:val="24"/>
          <w:lang w:bidi="ar-SA"/>
        </w:rPr>
        <w:t>.</w:t>
      </w:r>
    </w:p>
    <w:p w14:paraId="2DC4C18F" w14:textId="7C71FDC0" w:rsidR="0079019C" w:rsidRPr="00F53788" w:rsidRDefault="0079019C" w:rsidP="000D31F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9019C">
        <w:rPr>
          <w:rFonts w:eastAsia="宋体" w:cs="Arial"/>
          <w:b w:val="0"/>
          <w:bCs w:val="0"/>
          <w:kern w:val="2"/>
          <w:sz w:val="24"/>
          <w:szCs w:val="24"/>
          <w:lang w:bidi="ar-SA"/>
        </w:rPr>
        <w:t xml:space="preserve">The objectives include ensuring compliance with national and local laws and regulations, relevant foreign regulations, customer requirements, and internal requirements of the </w:t>
      </w:r>
      <w:r w:rsidRPr="00D7427F">
        <w:rPr>
          <w:rFonts w:eastAsia="宋体" w:cs="Arial"/>
          <w:b w:val="0"/>
          <w:bCs w:val="0"/>
          <w:color w:val="000000" w:themeColor="text1"/>
          <w:kern w:val="2"/>
          <w:sz w:val="24"/>
          <w:szCs w:val="24"/>
          <w:lang w:bidi="ar-SA"/>
        </w:rPr>
        <w:t xml:space="preserve">SHANGHAI </w:t>
      </w:r>
      <w:r w:rsidR="00CB283E">
        <w:rPr>
          <w:rFonts w:eastAsia="宋体" w:cs="Arial" w:hint="eastAsia"/>
          <w:b w:val="0"/>
          <w:bCs w:val="0"/>
          <w:color w:val="000000" w:themeColor="text1"/>
          <w:kern w:val="2"/>
          <w:sz w:val="24"/>
          <w:szCs w:val="24"/>
          <w:lang w:bidi="ar-SA"/>
        </w:rPr>
        <w:t xml:space="preserve">PUJIANG </w:t>
      </w:r>
      <w:r w:rsidRPr="00D7427F">
        <w:rPr>
          <w:rFonts w:eastAsia="宋体" w:cs="Arial"/>
          <w:b w:val="0"/>
          <w:bCs w:val="0"/>
          <w:color w:val="000000" w:themeColor="text1"/>
          <w:kern w:val="2"/>
          <w:sz w:val="24"/>
          <w:szCs w:val="24"/>
          <w:lang w:bidi="ar-SA"/>
        </w:rPr>
        <w:t>Data Center</w:t>
      </w:r>
      <w:r w:rsidRPr="0079019C">
        <w:rPr>
          <w:rFonts w:eastAsia="宋体" w:cs="Arial"/>
          <w:b w:val="0"/>
          <w:bCs w:val="0"/>
          <w:kern w:val="2"/>
          <w:sz w:val="24"/>
          <w:szCs w:val="24"/>
          <w:lang w:bidi="ar-SA"/>
        </w:rPr>
        <w:t>. It seeks to guarantee compliance in occupational health management (occupational hygiene and occupational health surveillance), reduce occupational disease risks, and promote continuous improvement.</w:t>
      </w:r>
    </w:p>
    <w:p w14:paraId="39466FEE" w14:textId="05E4B28B" w:rsidR="00EF350A" w:rsidRPr="00F53788" w:rsidRDefault="008A784E">
      <w:pPr>
        <w:pStyle w:val="12"/>
        <w:tabs>
          <w:tab w:val="left" w:pos="432"/>
          <w:tab w:val="left" w:pos="576"/>
        </w:tabs>
        <w:spacing w:beforeLines="50" w:before="156" w:afterLines="50" w:after="156"/>
        <w:jc w:val="both"/>
        <w:rPr>
          <w:rFonts w:eastAsia="宋体" w:cs="Arial"/>
          <w:sz w:val="32"/>
          <w:szCs w:val="32"/>
        </w:rPr>
      </w:pPr>
      <w:bookmarkStart w:id="16" w:name="_Toc196839939"/>
      <w:r w:rsidRPr="00F53788">
        <w:rPr>
          <w:rFonts w:eastAsia="宋体" w:cs="Arial"/>
          <w:sz w:val="32"/>
          <w:szCs w:val="32"/>
        </w:rPr>
        <w:t xml:space="preserve">2 </w:t>
      </w:r>
      <w:r w:rsidRPr="00F53788">
        <w:rPr>
          <w:rFonts w:eastAsia="宋体" w:cs="Arial"/>
          <w:sz w:val="32"/>
          <w:szCs w:val="32"/>
        </w:rPr>
        <w:t>适用范围</w:t>
      </w:r>
      <w:bookmarkEnd w:id="9"/>
      <w:bookmarkEnd w:id="10"/>
      <w:bookmarkEnd w:id="11"/>
      <w:bookmarkEnd w:id="12"/>
      <w:bookmarkEnd w:id="13"/>
      <w:bookmarkEnd w:id="14"/>
      <w:bookmarkEnd w:id="15"/>
      <w:r w:rsidR="00D73BB0">
        <w:rPr>
          <w:rFonts w:eastAsia="宋体" w:cs="Arial" w:hint="eastAsia"/>
          <w:sz w:val="32"/>
          <w:szCs w:val="32"/>
        </w:rPr>
        <w:t xml:space="preserve"> </w:t>
      </w:r>
      <w:r w:rsidR="00D73BB0" w:rsidRPr="00D7427F">
        <w:rPr>
          <w:rFonts w:eastAsia="宋体" w:cs="Arial"/>
          <w:color w:val="000000" w:themeColor="text1"/>
          <w:sz w:val="32"/>
          <w:szCs w:val="32"/>
        </w:rPr>
        <w:t>Scope of application</w:t>
      </w:r>
      <w:bookmarkEnd w:id="16"/>
    </w:p>
    <w:p w14:paraId="5E40C89D" w14:textId="6ADB9B8C" w:rsidR="00EF350A" w:rsidRDefault="008A784E" w:rsidP="000D31F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17" w:name="_Toc501927712"/>
      <w:bookmarkStart w:id="18" w:name="_Toc17611022"/>
      <w:bookmarkStart w:id="19" w:name="_Toc13772962"/>
      <w:bookmarkStart w:id="20" w:name="_Toc1642223939"/>
      <w:bookmarkStart w:id="21" w:name="_Toc20182442"/>
      <w:bookmarkStart w:id="22" w:name="_Toc2025344974"/>
      <w:bookmarkStart w:id="23" w:name="_Toc1964672064"/>
      <w:bookmarkStart w:id="24" w:name="_Toc1240515397"/>
      <w:bookmarkStart w:id="25" w:name="_Toc77324073"/>
      <w:bookmarkStart w:id="26" w:name="_Toc1679242073"/>
      <w:bookmarkStart w:id="27" w:name="_Toc379438132"/>
      <w:bookmarkStart w:id="28" w:name="_Toc590178731"/>
      <w:bookmarkStart w:id="29" w:name="_Toc444162428"/>
      <w:bookmarkStart w:id="30" w:name="_Toc1356641335"/>
      <w:r w:rsidRPr="00F53788">
        <w:rPr>
          <w:rFonts w:eastAsia="宋体" w:cs="Arial"/>
          <w:b w:val="0"/>
          <w:bCs w:val="0"/>
          <w:kern w:val="2"/>
          <w:sz w:val="24"/>
          <w:szCs w:val="24"/>
          <w:lang w:bidi="ar-SA"/>
        </w:rPr>
        <w:t>适用于</w:t>
      </w:r>
      <w:r w:rsidR="00D73BB0">
        <w:rPr>
          <w:rFonts w:eastAsia="宋体" w:cs="Arial"/>
          <w:b w:val="0"/>
          <w:bCs w:val="0"/>
          <w:kern w:val="2"/>
          <w:sz w:val="24"/>
          <w:szCs w:val="24"/>
          <w:lang w:bidi="ar-SA"/>
        </w:rPr>
        <w:t>上海</w:t>
      </w:r>
      <w:r w:rsidR="00CB283E">
        <w:rPr>
          <w:rFonts w:eastAsia="宋体" w:cs="Arial" w:hint="eastAsia"/>
          <w:b w:val="0"/>
          <w:bCs w:val="0"/>
          <w:kern w:val="2"/>
          <w:sz w:val="24"/>
          <w:szCs w:val="24"/>
          <w:lang w:bidi="ar-SA"/>
        </w:rPr>
        <w:t>浦江</w:t>
      </w:r>
      <w:r w:rsidR="00D73BB0">
        <w:rPr>
          <w:rFonts w:eastAsia="宋体" w:cs="Arial"/>
          <w:b w:val="0"/>
          <w:bCs w:val="0"/>
          <w:kern w:val="2"/>
          <w:sz w:val="24"/>
          <w:szCs w:val="24"/>
          <w:lang w:bidi="ar-SA"/>
        </w:rPr>
        <w:t>数据中心</w:t>
      </w:r>
      <w:r w:rsidRPr="00F53788">
        <w:rPr>
          <w:rFonts w:eastAsia="宋体" w:cs="Arial"/>
          <w:b w:val="0"/>
          <w:bCs w:val="0"/>
          <w:kern w:val="2"/>
          <w:sz w:val="24"/>
          <w:szCs w:val="24"/>
          <w:lang w:bidi="ar-SA"/>
        </w:rPr>
        <w:t>，以及所有与</w:t>
      </w:r>
      <w:r w:rsidRPr="00F53788">
        <w:rPr>
          <w:rFonts w:eastAsia="宋体" w:cs="Arial"/>
          <w:b w:val="0"/>
          <w:bCs w:val="0"/>
          <w:kern w:val="2"/>
          <w:sz w:val="24"/>
          <w:szCs w:val="24"/>
          <w:lang w:bidi="ar-SA"/>
        </w:rPr>
        <w:t>EHS</w:t>
      </w:r>
      <w:r w:rsidRPr="00F53788">
        <w:rPr>
          <w:rFonts w:eastAsia="宋体" w:cs="Arial"/>
          <w:b w:val="0"/>
          <w:bCs w:val="0"/>
          <w:kern w:val="2"/>
          <w:sz w:val="24"/>
          <w:szCs w:val="24"/>
          <w:lang w:bidi="ar-SA"/>
        </w:rPr>
        <w:t>有关事项的管理职能部门</w:t>
      </w:r>
      <w:r w:rsidR="00DB0005" w:rsidRPr="00F53788">
        <w:rPr>
          <w:rFonts w:eastAsia="宋体" w:cs="Arial"/>
          <w:b w:val="0"/>
          <w:bCs w:val="0"/>
          <w:kern w:val="2"/>
          <w:sz w:val="24"/>
          <w:szCs w:val="24"/>
          <w:lang w:bidi="ar-SA"/>
        </w:rPr>
        <w:t>/</w:t>
      </w:r>
      <w:r w:rsidR="00DB0005" w:rsidRPr="00F53788">
        <w:rPr>
          <w:rFonts w:eastAsia="宋体" w:cs="Arial"/>
          <w:b w:val="0"/>
          <w:bCs w:val="0"/>
          <w:kern w:val="2"/>
          <w:sz w:val="24"/>
          <w:szCs w:val="24"/>
          <w:lang w:bidi="ar-SA"/>
        </w:rPr>
        <w:t>岗位</w:t>
      </w:r>
      <w:r w:rsidR="00DB0005" w:rsidRPr="00F53788">
        <w:rPr>
          <w:rFonts w:eastAsia="宋体" w:cs="Arial"/>
          <w:b w:val="0"/>
          <w:bCs w:val="0"/>
          <w:kern w:val="2"/>
          <w:sz w:val="24"/>
          <w:szCs w:val="24"/>
          <w:lang w:bidi="ar-SA"/>
        </w:rPr>
        <w:t>/</w:t>
      </w:r>
      <w:r w:rsidR="00DB0005" w:rsidRPr="00F53788">
        <w:rPr>
          <w:rFonts w:eastAsia="宋体" w:cs="Arial"/>
          <w:b w:val="0"/>
          <w:bCs w:val="0"/>
          <w:kern w:val="2"/>
          <w:sz w:val="24"/>
          <w:szCs w:val="24"/>
          <w:lang w:bidi="ar-SA"/>
        </w:rPr>
        <w:t>业务线</w:t>
      </w:r>
      <w:r w:rsidRPr="00F53788">
        <w:rPr>
          <w:rFonts w:eastAsia="宋体" w:cs="Arial"/>
          <w:b w:val="0"/>
          <w:bCs w:val="0"/>
          <w:kern w:val="2"/>
          <w:sz w:val="24"/>
          <w:szCs w:val="24"/>
          <w:lang w:bidi="ar-SA"/>
        </w:rPr>
        <w:t>。</w:t>
      </w:r>
      <w:bookmarkEnd w:id="17"/>
      <w:bookmarkEnd w:id="18"/>
      <w:bookmarkEnd w:id="19"/>
      <w:bookmarkEnd w:id="20"/>
      <w:bookmarkEnd w:id="21"/>
      <w:bookmarkEnd w:id="22"/>
      <w:bookmarkEnd w:id="23"/>
    </w:p>
    <w:p w14:paraId="79B44B67" w14:textId="78CC54C2" w:rsidR="00466806" w:rsidRPr="00F53788" w:rsidRDefault="00466806" w:rsidP="000D31F5">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466806">
        <w:rPr>
          <w:rFonts w:eastAsia="宋体" w:cs="Arial"/>
          <w:b w:val="0"/>
          <w:bCs w:val="0"/>
          <w:kern w:val="2"/>
          <w:sz w:val="24"/>
          <w:szCs w:val="24"/>
          <w:lang w:bidi="ar-SA"/>
        </w:rPr>
        <w:t>This</w:t>
      </w:r>
      <w:r w:rsidR="00435C60">
        <w:rPr>
          <w:rFonts w:eastAsia="宋体" w:cs="Arial" w:hint="eastAsia"/>
          <w:b w:val="0"/>
          <w:bCs w:val="0"/>
          <w:kern w:val="2"/>
          <w:sz w:val="24"/>
          <w:szCs w:val="24"/>
          <w:lang w:bidi="ar-SA"/>
        </w:rPr>
        <w:t xml:space="preserve"> system</w:t>
      </w:r>
      <w:r w:rsidRPr="00466806">
        <w:rPr>
          <w:rFonts w:eastAsia="宋体" w:cs="Arial"/>
          <w:b w:val="0"/>
          <w:bCs w:val="0"/>
          <w:kern w:val="2"/>
          <w:sz w:val="24"/>
          <w:szCs w:val="24"/>
          <w:lang w:bidi="ar-SA"/>
        </w:rPr>
        <w:t xml:space="preserve"> applies to the </w:t>
      </w:r>
      <w:r w:rsidRPr="00D7427F">
        <w:rPr>
          <w:rFonts w:eastAsia="宋体" w:cs="Arial"/>
          <w:b w:val="0"/>
          <w:bCs w:val="0"/>
          <w:color w:val="000000" w:themeColor="text1"/>
          <w:kern w:val="2"/>
          <w:sz w:val="24"/>
          <w:szCs w:val="24"/>
          <w:lang w:bidi="ar-SA"/>
        </w:rPr>
        <w:t xml:space="preserve">SHANGHAI </w:t>
      </w:r>
      <w:r w:rsidR="00CB283E">
        <w:rPr>
          <w:rFonts w:eastAsia="宋体" w:cs="Arial" w:hint="eastAsia"/>
          <w:b w:val="0"/>
          <w:bCs w:val="0"/>
          <w:color w:val="000000" w:themeColor="text1"/>
          <w:kern w:val="2"/>
          <w:sz w:val="24"/>
          <w:szCs w:val="24"/>
          <w:lang w:bidi="ar-SA"/>
        </w:rPr>
        <w:t xml:space="preserve">PUJIANG </w:t>
      </w:r>
      <w:r w:rsidRPr="00D7427F">
        <w:rPr>
          <w:rFonts w:eastAsia="宋体" w:cs="Arial"/>
          <w:b w:val="0"/>
          <w:bCs w:val="0"/>
          <w:color w:val="000000" w:themeColor="text1"/>
          <w:kern w:val="2"/>
          <w:sz w:val="24"/>
          <w:szCs w:val="24"/>
          <w:lang w:bidi="ar-SA"/>
        </w:rPr>
        <w:t>Data Center</w:t>
      </w:r>
      <w:r w:rsidRPr="00466806">
        <w:rPr>
          <w:rFonts w:eastAsia="宋体" w:cs="Arial"/>
          <w:b w:val="0"/>
          <w:bCs w:val="0"/>
          <w:kern w:val="2"/>
          <w:sz w:val="24"/>
          <w:szCs w:val="24"/>
          <w:lang w:bidi="ar-SA"/>
        </w:rPr>
        <w:t>, as well as all management functions/positions/business lines related to EHS (Environment, Health, and Safety) matters.</w:t>
      </w:r>
    </w:p>
    <w:p w14:paraId="764F1CFE" w14:textId="766D4813" w:rsidR="005863C7" w:rsidRPr="00F53788" w:rsidRDefault="00F15878" w:rsidP="005863C7">
      <w:pPr>
        <w:pStyle w:val="12"/>
        <w:tabs>
          <w:tab w:val="left" w:pos="432"/>
          <w:tab w:val="left" w:pos="576"/>
        </w:tabs>
        <w:spacing w:beforeLines="50" w:before="156" w:afterLines="50" w:after="156"/>
        <w:jc w:val="both"/>
        <w:rPr>
          <w:rFonts w:eastAsia="宋体" w:cs="Arial"/>
          <w:sz w:val="32"/>
          <w:szCs w:val="32"/>
        </w:rPr>
      </w:pPr>
      <w:bookmarkStart w:id="31" w:name="_Toc196839940"/>
      <w:r w:rsidRPr="00F53788">
        <w:rPr>
          <w:rFonts w:eastAsia="宋体" w:cs="Arial"/>
          <w:sz w:val="32"/>
          <w:szCs w:val="32"/>
        </w:rPr>
        <w:t>3</w:t>
      </w:r>
      <w:r w:rsidR="005863C7" w:rsidRPr="00F53788">
        <w:rPr>
          <w:rFonts w:eastAsia="宋体" w:cs="Arial"/>
          <w:sz w:val="32"/>
          <w:szCs w:val="32"/>
          <w:lang w:eastAsia="zh-TW"/>
        </w:rPr>
        <w:t xml:space="preserve"> </w:t>
      </w:r>
      <w:r w:rsidR="00F66E1F" w:rsidRPr="00F53788">
        <w:rPr>
          <w:rFonts w:eastAsia="宋体" w:cs="Arial"/>
          <w:sz w:val="32"/>
          <w:szCs w:val="32"/>
          <w:lang w:eastAsia="zh-TW"/>
        </w:rPr>
        <w:t>规范性引用文件</w:t>
      </w:r>
      <w:r w:rsidR="00D73BB0">
        <w:rPr>
          <w:rFonts w:eastAsia="宋体" w:cs="Arial" w:hint="eastAsia"/>
          <w:sz w:val="32"/>
          <w:szCs w:val="32"/>
        </w:rPr>
        <w:t xml:space="preserve"> </w:t>
      </w:r>
      <w:r w:rsidR="00D73BB0" w:rsidRPr="00D7427F">
        <w:rPr>
          <w:rFonts w:eastAsia="宋体" w:cs="Arial"/>
          <w:color w:val="000000" w:themeColor="text1"/>
          <w:sz w:val="32"/>
          <w:szCs w:val="32"/>
        </w:rPr>
        <w:t>Reference documents</w:t>
      </w:r>
      <w:bookmarkEnd w:id="31"/>
    </w:p>
    <w:p w14:paraId="5418422B" w14:textId="77777777" w:rsidR="005863C7" w:rsidRDefault="005863C7" w:rsidP="005863C7">
      <w:pPr>
        <w:ind w:firstLineChars="200" w:firstLine="480"/>
        <w:rPr>
          <w:rFonts w:ascii="Arial" w:hAnsi="Arial" w:cs="Arial"/>
          <w:sz w:val="24"/>
          <w:szCs w:val="24"/>
        </w:rPr>
      </w:pPr>
      <w:r w:rsidRPr="00F53788">
        <w:rPr>
          <w:rFonts w:ascii="Arial" w:hAnsi="Arial" w:cs="Arial"/>
          <w:sz w:val="24"/>
          <w:szCs w:val="24"/>
        </w:rPr>
        <w:t>《中华人民共和国职业病防治法》</w:t>
      </w:r>
    </w:p>
    <w:p w14:paraId="25EB8A62" w14:textId="42E765CF" w:rsidR="001F7FEF" w:rsidRPr="001F7FEF" w:rsidRDefault="001F7FEF" w:rsidP="001F7FEF">
      <w:pPr>
        <w:ind w:firstLineChars="250" w:firstLine="600"/>
        <w:rPr>
          <w:rFonts w:ascii="Arial" w:hAnsi="Arial" w:cs="Arial"/>
          <w:i/>
          <w:iCs/>
          <w:sz w:val="24"/>
          <w:szCs w:val="24"/>
        </w:rPr>
      </w:pPr>
      <w:r w:rsidRPr="001F7FEF">
        <w:rPr>
          <w:rFonts w:ascii="Arial" w:hAnsi="Arial" w:cs="Arial"/>
          <w:i/>
          <w:iCs/>
          <w:sz w:val="24"/>
          <w:szCs w:val="24"/>
        </w:rPr>
        <w:t>Law on the Prevention and Control of Occupational Diseases of the People's Republic of China</w:t>
      </w:r>
    </w:p>
    <w:p w14:paraId="41AF5C3D" w14:textId="77777777" w:rsidR="005863C7" w:rsidRDefault="005863C7" w:rsidP="005863C7">
      <w:pPr>
        <w:ind w:firstLineChars="200" w:firstLine="480"/>
        <w:rPr>
          <w:rFonts w:ascii="Arial" w:hAnsi="Arial" w:cs="Arial"/>
          <w:sz w:val="24"/>
          <w:szCs w:val="24"/>
        </w:rPr>
      </w:pPr>
      <w:r w:rsidRPr="00F53788">
        <w:rPr>
          <w:rFonts w:ascii="Arial" w:hAnsi="Arial" w:cs="Arial"/>
          <w:sz w:val="24"/>
          <w:szCs w:val="24"/>
        </w:rPr>
        <w:t>《工作场所职业卫生管理规定》（中华人民共和国国家卫生健康委员会令第</w:t>
      </w:r>
      <w:r w:rsidRPr="00F53788">
        <w:rPr>
          <w:rFonts w:ascii="Arial" w:hAnsi="Arial" w:cs="Arial"/>
          <w:sz w:val="24"/>
          <w:szCs w:val="24"/>
        </w:rPr>
        <w:t>5</w:t>
      </w:r>
      <w:r w:rsidRPr="00F53788">
        <w:rPr>
          <w:rFonts w:ascii="Arial" w:hAnsi="Arial" w:cs="Arial"/>
          <w:sz w:val="24"/>
          <w:szCs w:val="24"/>
        </w:rPr>
        <w:t>号）</w:t>
      </w:r>
    </w:p>
    <w:p w14:paraId="38F31EB3" w14:textId="190DAF69" w:rsidR="001F7FEF" w:rsidRPr="001F7FEF" w:rsidRDefault="001F7FEF" w:rsidP="001F7FEF">
      <w:pPr>
        <w:ind w:firstLineChars="250" w:firstLine="600"/>
        <w:rPr>
          <w:rFonts w:ascii="Arial" w:hAnsi="Arial" w:cs="Arial"/>
          <w:sz w:val="24"/>
          <w:szCs w:val="24"/>
        </w:rPr>
      </w:pPr>
      <w:r w:rsidRPr="001F7FEF">
        <w:rPr>
          <w:rFonts w:ascii="Arial" w:hAnsi="Arial" w:cs="Arial"/>
          <w:i/>
          <w:iCs/>
          <w:sz w:val="24"/>
          <w:szCs w:val="24"/>
        </w:rPr>
        <w:t>Regulations on Occupational Health Management in Workplaces</w:t>
      </w:r>
      <w:r w:rsidRPr="001F7FEF">
        <w:rPr>
          <w:rFonts w:ascii="Arial" w:hAnsi="Arial" w:cs="Arial"/>
          <w:sz w:val="24"/>
          <w:szCs w:val="24"/>
        </w:rPr>
        <w:t xml:space="preserve"> (Order No. 5 of the National Health Commission of the PRC)</w:t>
      </w:r>
    </w:p>
    <w:p w14:paraId="7F726A38" w14:textId="77777777" w:rsidR="005863C7" w:rsidRDefault="005863C7" w:rsidP="005863C7">
      <w:pPr>
        <w:ind w:firstLineChars="200" w:firstLine="480"/>
        <w:rPr>
          <w:rFonts w:ascii="Arial" w:hAnsi="Arial" w:cs="Arial"/>
          <w:sz w:val="24"/>
          <w:szCs w:val="24"/>
        </w:rPr>
      </w:pPr>
      <w:r w:rsidRPr="00F53788">
        <w:rPr>
          <w:rFonts w:ascii="Arial" w:hAnsi="Arial" w:cs="Arial"/>
          <w:sz w:val="24"/>
          <w:szCs w:val="24"/>
        </w:rPr>
        <w:t>《职业健康检查管理办法》（国家卫生健康委令第</w:t>
      </w:r>
      <w:r w:rsidRPr="00F53788">
        <w:rPr>
          <w:rFonts w:ascii="Arial" w:hAnsi="Arial" w:cs="Arial"/>
          <w:sz w:val="24"/>
          <w:szCs w:val="24"/>
        </w:rPr>
        <w:t>2</w:t>
      </w:r>
      <w:r w:rsidRPr="00F53788">
        <w:rPr>
          <w:rFonts w:ascii="Arial" w:hAnsi="Arial" w:cs="Arial"/>
          <w:sz w:val="24"/>
          <w:szCs w:val="24"/>
        </w:rPr>
        <w:t>号）</w:t>
      </w:r>
    </w:p>
    <w:p w14:paraId="668C2927" w14:textId="7812481D" w:rsidR="001F7FEF" w:rsidRPr="00F53788" w:rsidRDefault="001F7FEF" w:rsidP="001F7FEF">
      <w:pPr>
        <w:ind w:firstLineChars="250" w:firstLine="600"/>
        <w:rPr>
          <w:rFonts w:ascii="Arial" w:hAnsi="Arial" w:cs="Arial"/>
          <w:sz w:val="24"/>
          <w:szCs w:val="24"/>
        </w:rPr>
      </w:pPr>
      <w:r w:rsidRPr="001F7FEF">
        <w:rPr>
          <w:rFonts w:ascii="Arial" w:hAnsi="Arial" w:cs="Arial"/>
          <w:i/>
          <w:iCs/>
          <w:sz w:val="24"/>
          <w:szCs w:val="24"/>
        </w:rPr>
        <w:t>Measures for the Management of Occupational Health Examinations</w:t>
      </w:r>
      <w:r w:rsidRPr="001F7FEF">
        <w:rPr>
          <w:rFonts w:ascii="Arial" w:hAnsi="Arial" w:cs="Arial"/>
          <w:sz w:val="24"/>
          <w:szCs w:val="24"/>
        </w:rPr>
        <w:t xml:space="preserve"> (Order No. 2 of the National Health Commission)</w:t>
      </w:r>
    </w:p>
    <w:p w14:paraId="4B255892" w14:textId="1C05FFB0" w:rsidR="00A25FBE" w:rsidRDefault="00A25FBE" w:rsidP="00A25FBE">
      <w:pPr>
        <w:ind w:firstLineChars="200" w:firstLine="480"/>
        <w:rPr>
          <w:rFonts w:ascii="Arial" w:hAnsi="Arial" w:cs="Arial"/>
          <w:sz w:val="24"/>
          <w:szCs w:val="24"/>
        </w:rPr>
      </w:pPr>
      <w:r>
        <w:rPr>
          <w:rFonts w:ascii="Arial" w:hAnsi="Arial" w:cs="Arial" w:hint="eastAsia"/>
          <w:sz w:val="24"/>
          <w:szCs w:val="24"/>
        </w:rPr>
        <w:t>《</w:t>
      </w:r>
      <w:r w:rsidRPr="00A25FBE">
        <w:rPr>
          <w:rFonts w:ascii="Arial" w:hAnsi="Arial" w:cs="Arial" w:hint="eastAsia"/>
          <w:sz w:val="24"/>
          <w:szCs w:val="24"/>
        </w:rPr>
        <w:t>职业病诊断与鉴定管理办法</w:t>
      </w:r>
      <w:r>
        <w:rPr>
          <w:rFonts w:ascii="Arial" w:hAnsi="Arial" w:cs="Arial" w:hint="eastAsia"/>
          <w:sz w:val="24"/>
          <w:szCs w:val="24"/>
        </w:rPr>
        <w:t>》（</w:t>
      </w:r>
      <w:r w:rsidRPr="00A25FBE">
        <w:rPr>
          <w:rFonts w:ascii="Arial" w:hAnsi="Arial" w:cs="Arial" w:hint="eastAsia"/>
          <w:sz w:val="24"/>
          <w:szCs w:val="24"/>
        </w:rPr>
        <w:t>中华人民共和国国家卫生健康委员会令</w:t>
      </w:r>
      <w:r>
        <w:rPr>
          <w:rFonts w:ascii="Arial" w:hAnsi="Arial" w:cs="Arial" w:hint="eastAsia"/>
          <w:sz w:val="24"/>
          <w:szCs w:val="24"/>
        </w:rPr>
        <w:t>第</w:t>
      </w:r>
      <w:r>
        <w:rPr>
          <w:rFonts w:ascii="Arial" w:hAnsi="Arial" w:cs="Arial" w:hint="eastAsia"/>
          <w:sz w:val="24"/>
          <w:szCs w:val="24"/>
        </w:rPr>
        <w:t>6</w:t>
      </w:r>
      <w:r>
        <w:rPr>
          <w:rFonts w:ascii="Arial" w:hAnsi="Arial" w:cs="Arial" w:hint="eastAsia"/>
          <w:sz w:val="24"/>
          <w:szCs w:val="24"/>
        </w:rPr>
        <w:t>号）</w:t>
      </w:r>
    </w:p>
    <w:p w14:paraId="034867CA" w14:textId="48D5BB12" w:rsidR="001F7FEF" w:rsidRPr="001F7FEF" w:rsidRDefault="001F7FEF" w:rsidP="001F7FEF">
      <w:pPr>
        <w:ind w:firstLineChars="250" w:firstLine="600"/>
        <w:rPr>
          <w:rFonts w:ascii="Arial" w:hAnsi="Arial" w:cs="Arial"/>
          <w:sz w:val="24"/>
          <w:szCs w:val="24"/>
        </w:rPr>
      </w:pPr>
      <w:r w:rsidRPr="001F7FEF">
        <w:rPr>
          <w:rFonts w:ascii="Arial" w:hAnsi="Arial" w:cs="Arial"/>
          <w:i/>
          <w:iCs/>
          <w:sz w:val="24"/>
          <w:szCs w:val="24"/>
        </w:rPr>
        <w:t xml:space="preserve">Measures for the Diagnosis and Identification of Occupational Diseases </w:t>
      </w:r>
      <w:r w:rsidRPr="001F7FEF">
        <w:rPr>
          <w:rFonts w:ascii="Arial" w:hAnsi="Arial" w:cs="Arial"/>
          <w:sz w:val="24"/>
          <w:szCs w:val="24"/>
        </w:rPr>
        <w:t>(Order No. 6 of the National Health Commission of the PRC)</w:t>
      </w:r>
    </w:p>
    <w:p w14:paraId="60262D10" w14:textId="5D06F245" w:rsidR="001F7FEF" w:rsidRDefault="005863C7" w:rsidP="005863C7">
      <w:pPr>
        <w:ind w:firstLineChars="200" w:firstLine="480"/>
        <w:rPr>
          <w:rFonts w:ascii="Arial" w:hAnsi="Arial" w:cs="Arial"/>
          <w:sz w:val="24"/>
          <w:szCs w:val="24"/>
        </w:rPr>
      </w:pPr>
      <w:r w:rsidRPr="00F53788">
        <w:rPr>
          <w:rFonts w:ascii="Arial" w:hAnsi="Arial" w:cs="Arial"/>
          <w:sz w:val="24"/>
          <w:szCs w:val="24"/>
        </w:rPr>
        <w:t>《职业病危害项目申报办法》（</w:t>
      </w:r>
      <w:r w:rsidR="00E44E76" w:rsidRPr="00E44E76">
        <w:rPr>
          <w:rFonts w:ascii="Arial" w:hAnsi="Arial" w:cs="Arial"/>
          <w:sz w:val="24"/>
          <w:szCs w:val="24"/>
        </w:rPr>
        <w:t>国家卫生健康委员会令第</w:t>
      </w:r>
      <w:r w:rsidR="00E44E76" w:rsidRPr="00E44E76">
        <w:rPr>
          <w:rFonts w:ascii="Arial" w:hAnsi="Arial" w:cs="Arial"/>
          <w:sz w:val="24"/>
          <w:szCs w:val="24"/>
        </w:rPr>
        <w:t>5</w:t>
      </w:r>
      <w:r w:rsidR="00E44E76" w:rsidRPr="00E44E76">
        <w:rPr>
          <w:rFonts w:ascii="Arial" w:hAnsi="Arial" w:cs="Arial"/>
          <w:sz w:val="24"/>
          <w:szCs w:val="24"/>
        </w:rPr>
        <w:t>号</w:t>
      </w:r>
      <w:r w:rsidRPr="00F53788">
        <w:rPr>
          <w:rFonts w:ascii="Arial" w:hAnsi="Arial" w:cs="Arial"/>
          <w:sz w:val="24"/>
          <w:szCs w:val="24"/>
        </w:rPr>
        <w:t>）</w:t>
      </w:r>
    </w:p>
    <w:p w14:paraId="3FBF049F" w14:textId="61D3045B" w:rsidR="005863C7" w:rsidRPr="00F53788" w:rsidRDefault="001F7FEF" w:rsidP="001F7FEF">
      <w:pPr>
        <w:ind w:firstLineChars="250" w:firstLine="600"/>
        <w:rPr>
          <w:rFonts w:ascii="Arial" w:hAnsi="Arial" w:cs="Arial"/>
          <w:sz w:val="24"/>
          <w:szCs w:val="24"/>
        </w:rPr>
      </w:pPr>
      <w:r w:rsidRPr="001F7FEF">
        <w:rPr>
          <w:rFonts w:ascii="Arial" w:hAnsi="Arial" w:cs="Arial"/>
          <w:i/>
          <w:iCs/>
          <w:sz w:val="24"/>
          <w:szCs w:val="24"/>
        </w:rPr>
        <w:t xml:space="preserve">Measures for the Declaration of Occupational Disease Hazard Projects </w:t>
      </w:r>
      <w:r w:rsidRPr="001F7FEF">
        <w:rPr>
          <w:rFonts w:ascii="Arial" w:hAnsi="Arial" w:cs="Arial"/>
          <w:sz w:val="24"/>
          <w:szCs w:val="24"/>
        </w:rPr>
        <w:t>(</w:t>
      </w:r>
      <w:r w:rsidR="00E44E76" w:rsidRPr="00E44E76">
        <w:rPr>
          <w:rFonts w:ascii="Arial" w:hAnsi="Arial" w:cs="Arial"/>
          <w:sz w:val="24"/>
          <w:szCs w:val="24"/>
        </w:rPr>
        <w:t xml:space="preserve">Order No. 5 of the National Health Commission </w:t>
      </w:r>
      <w:r w:rsidR="00E44E76" w:rsidRPr="001F7FEF">
        <w:rPr>
          <w:rFonts w:ascii="Arial" w:hAnsi="Arial" w:cs="Arial"/>
          <w:sz w:val="24"/>
          <w:szCs w:val="24"/>
        </w:rPr>
        <w:t>of the PRC</w:t>
      </w:r>
      <w:r w:rsidRPr="001F7FEF">
        <w:rPr>
          <w:rFonts w:ascii="Arial" w:hAnsi="Arial" w:cs="Arial"/>
          <w:sz w:val="24"/>
          <w:szCs w:val="24"/>
        </w:rPr>
        <w:t>)</w:t>
      </w:r>
      <w:r w:rsidR="005863C7" w:rsidRPr="00F53788">
        <w:rPr>
          <w:rFonts w:ascii="Arial" w:hAnsi="Arial" w:cs="Arial"/>
          <w:sz w:val="24"/>
          <w:szCs w:val="24"/>
        </w:rPr>
        <w:tab/>
      </w:r>
    </w:p>
    <w:p w14:paraId="1E211E15" w14:textId="77777777" w:rsidR="005863C7" w:rsidRDefault="005863C7" w:rsidP="005863C7">
      <w:pPr>
        <w:ind w:firstLineChars="200" w:firstLine="480"/>
        <w:rPr>
          <w:rFonts w:ascii="Arial" w:hAnsi="Arial" w:cs="Arial"/>
          <w:sz w:val="24"/>
          <w:szCs w:val="24"/>
        </w:rPr>
      </w:pPr>
      <w:r w:rsidRPr="00F53788">
        <w:rPr>
          <w:rFonts w:ascii="Arial" w:hAnsi="Arial" w:cs="Arial"/>
          <w:sz w:val="24"/>
          <w:szCs w:val="24"/>
        </w:rPr>
        <w:t>《用人单位职业病危害因素定期检测管理规范》（安</w:t>
      </w:r>
      <w:proofErr w:type="gramStart"/>
      <w:r w:rsidRPr="00F53788">
        <w:rPr>
          <w:rFonts w:ascii="Arial" w:hAnsi="Arial" w:cs="Arial"/>
          <w:sz w:val="24"/>
          <w:szCs w:val="24"/>
        </w:rPr>
        <w:t>监总厅安</w:t>
      </w:r>
      <w:proofErr w:type="gramEnd"/>
      <w:r w:rsidRPr="00F53788">
        <w:rPr>
          <w:rFonts w:ascii="Arial" w:hAnsi="Arial" w:cs="Arial"/>
          <w:sz w:val="24"/>
          <w:szCs w:val="24"/>
        </w:rPr>
        <w:t>健〔</w:t>
      </w:r>
      <w:r w:rsidRPr="00F53788">
        <w:rPr>
          <w:rFonts w:ascii="Arial" w:hAnsi="Arial" w:cs="Arial"/>
          <w:sz w:val="24"/>
          <w:szCs w:val="24"/>
        </w:rPr>
        <w:t>2015</w:t>
      </w:r>
      <w:r w:rsidRPr="00F53788">
        <w:rPr>
          <w:rFonts w:ascii="Arial" w:hAnsi="Arial" w:cs="Arial"/>
          <w:sz w:val="24"/>
          <w:szCs w:val="24"/>
        </w:rPr>
        <w:t>〕</w:t>
      </w:r>
      <w:r w:rsidRPr="00F53788">
        <w:rPr>
          <w:rFonts w:ascii="Arial" w:hAnsi="Arial" w:cs="Arial"/>
          <w:sz w:val="24"/>
          <w:szCs w:val="24"/>
        </w:rPr>
        <w:t>16</w:t>
      </w:r>
      <w:r w:rsidRPr="00F53788">
        <w:rPr>
          <w:rFonts w:ascii="Arial" w:hAnsi="Arial" w:cs="Arial"/>
          <w:sz w:val="24"/>
          <w:szCs w:val="24"/>
        </w:rPr>
        <w:t>号）</w:t>
      </w:r>
    </w:p>
    <w:p w14:paraId="333A1954" w14:textId="24A39E26" w:rsidR="001F7FEF" w:rsidRPr="001F7FEF" w:rsidRDefault="001F7FEF" w:rsidP="001F7FEF">
      <w:pPr>
        <w:ind w:firstLineChars="250" w:firstLine="600"/>
        <w:rPr>
          <w:rFonts w:ascii="Arial" w:hAnsi="Arial" w:cs="Arial"/>
          <w:sz w:val="24"/>
          <w:szCs w:val="24"/>
        </w:rPr>
      </w:pPr>
      <w:r w:rsidRPr="001F7FEF">
        <w:rPr>
          <w:rFonts w:ascii="Arial" w:hAnsi="Arial" w:cs="Arial"/>
          <w:i/>
          <w:iCs/>
          <w:sz w:val="24"/>
          <w:szCs w:val="24"/>
        </w:rPr>
        <w:lastRenderedPageBreak/>
        <w:t>Management Specifications for Regular Detection of Occupational Hazards in Workplaces</w:t>
      </w:r>
      <w:r w:rsidRPr="001F7FEF">
        <w:rPr>
          <w:rFonts w:ascii="Arial" w:hAnsi="Arial" w:cs="Arial"/>
          <w:sz w:val="24"/>
          <w:szCs w:val="24"/>
        </w:rPr>
        <w:t xml:space="preserve"> (SAWS General Office Notice [2015] No. 16)</w:t>
      </w:r>
    </w:p>
    <w:p w14:paraId="778BC8B1" w14:textId="77777777" w:rsidR="005863C7" w:rsidRDefault="005863C7" w:rsidP="005863C7">
      <w:pPr>
        <w:ind w:firstLineChars="200" w:firstLine="480"/>
        <w:rPr>
          <w:rFonts w:ascii="Arial" w:hAnsi="Arial" w:cs="Arial"/>
          <w:sz w:val="24"/>
          <w:szCs w:val="24"/>
        </w:rPr>
      </w:pPr>
      <w:r w:rsidRPr="00F53788">
        <w:rPr>
          <w:rFonts w:ascii="Arial" w:hAnsi="Arial" w:cs="Arial"/>
          <w:sz w:val="24"/>
          <w:szCs w:val="24"/>
        </w:rPr>
        <w:t>《职业卫生档案管理规范》（安</w:t>
      </w:r>
      <w:proofErr w:type="gramStart"/>
      <w:r w:rsidRPr="00F53788">
        <w:rPr>
          <w:rFonts w:ascii="Arial" w:hAnsi="Arial" w:cs="Arial"/>
          <w:sz w:val="24"/>
          <w:szCs w:val="24"/>
        </w:rPr>
        <w:t>监总厅安</w:t>
      </w:r>
      <w:proofErr w:type="gramEnd"/>
      <w:r w:rsidRPr="00F53788">
        <w:rPr>
          <w:rFonts w:ascii="Arial" w:hAnsi="Arial" w:cs="Arial"/>
          <w:sz w:val="24"/>
          <w:szCs w:val="24"/>
        </w:rPr>
        <w:t>健〔</w:t>
      </w:r>
      <w:r w:rsidRPr="00F53788">
        <w:rPr>
          <w:rFonts w:ascii="Arial" w:hAnsi="Arial" w:cs="Arial"/>
          <w:sz w:val="24"/>
          <w:szCs w:val="24"/>
        </w:rPr>
        <w:t>2013</w:t>
      </w:r>
      <w:r w:rsidRPr="00F53788">
        <w:rPr>
          <w:rFonts w:ascii="Arial" w:hAnsi="Arial" w:cs="Arial"/>
          <w:sz w:val="24"/>
          <w:szCs w:val="24"/>
        </w:rPr>
        <w:t>〕</w:t>
      </w:r>
      <w:r w:rsidRPr="00F53788">
        <w:rPr>
          <w:rFonts w:ascii="Arial" w:hAnsi="Arial" w:cs="Arial"/>
          <w:sz w:val="24"/>
          <w:szCs w:val="24"/>
        </w:rPr>
        <w:t>171</w:t>
      </w:r>
      <w:r w:rsidRPr="00F53788">
        <w:rPr>
          <w:rFonts w:ascii="Arial" w:hAnsi="Arial" w:cs="Arial"/>
          <w:sz w:val="24"/>
          <w:szCs w:val="24"/>
        </w:rPr>
        <w:t>号）</w:t>
      </w:r>
    </w:p>
    <w:p w14:paraId="65D83EA4" w14:textId="68E11B81" w:rsidR="001F7FEF" w:rsidRPr="001F7FEF" w:rsidRDefault="001F7FEF" w:rsidP="001F7FEF">
      <w:pPr>
        <w:ind w:firstLineChars="250" w:firstLine="600"/>
        <w:rPr>
          <w:rFonts w:ascii="Arial" w:hAnsi="Arial" w:cs="Arial"/>
          <w:sz w:val="24"/>
          <w:szCs w:val="24"/>
        </w:rPr>
      </w:pPr>
      <w:r w:rsidRPr="001F7FEF">
        <w:rPr>
          <w:rFonts w:ascii="Arial" w:hAnsi="Arial" w:cs="Arial"/>
          <w:i/>
          <w:iCs/>
          <w:sz w:val="24"/>
          <w:szCs w:val="24"/>
        </w:rPr>
        <w:t xml:space="preserve">Specifications for Occupational Health Records Management </w:t>
      </w:r>
      <w:r w:rsidRPr="001F7FEF">
        <w:rPr>
          <w:rFonts w:ascii="Arial" w:hAnsi="Arial" w:cs="Arial"/>
          <w:sz w:val="24"/>
          <w:szCs w:val="24"/>
        </w:rPr>
        <w:t>(SAWS General Office Notice [2013] No. 171)</w:t>
      </w:r>
    </w:p>
    <w:p w14:paraId="489F2FED" w14:textId="77777777" w:rsidR="005863C7" w:rsidRDefault="005863C7" w:rsidP="005863C7">
      <w:pPr>
        <w:ind w:firstLineChars="200" w:firstLine="480"/>
        <w:rPr>
          <w:rFonts w:ascii="Arial" w:hAnsi="Arial" w:cs="Arial"/>
          <w:sz w:val="24"/>
          <w:szCs w:val="24"/>
        </w:rPr>
      </w:pPr>
      <w:r w:rsidRPr="00F53788">
        <w:rPr>
          <w:rFonts w:ascii="Arial" w:hAnsi="Arial" w:cs="Arial"/>
          <w:sz w:val="24"/>
          <w:szCs w:val="24"/>
        </w:rPr>
        <w:t>《用人单位职业病危害告知与警示标识管理规范》（安</w:t>
      </w:r>
      <w:proofErr w:type="gramStart"/>
      <w:r w:rsidRPr="00F53788">
        <w:rPr>
          <w:rFonts w:ascii="Arial" w:hAnsi="Arial" w:cs="Arial"/>
          <w:sz w:val="24"/>
          <w:szCs w:val="24"/>
        </w:rPr>
        <w:t>监总厅安</w:t>
      </w:r>
      <w:proofErr w:type="gramEnd"/>
      <w:r w:rsidRPr="00F53788">
        <w:rPr>
          <w:rFonts w:ascii="Arial" w:hAnsi="Arial" w:cs="Arial"/>
          <w:sz w:val="24"/>
          <w:szCs w:val="24"/>
        </w:rPr>
        <w:t>健〔</w:t>
      </w:r>
      <w:r w:rsidRPr="00F53788">
        <w:rPr>
          <w:rFonts w:ascii="Arial" w:hAnsi="Arial" w:cs="Arial"/>
          <w:sz w:val="24"/>
          <w:szCs w:val="24"/>
        </w:rPr>
        <w:t>2014</w:t>
      </w:r>
      <w:r w:rsidRPr="00F53788">
        <w:rPr>
          <w:rFonts w:ascii="Arial" w:hAnsi="Arial" w:cs="Arial"/>
          <w:sz w:val="24"/>
          <w:szCs w:val="24"/>
        </w:rPr>
        <w:t>〕</w:t>
      </w:r>
      <w:r w:rsidRPr="00F53788">
        <w:rPr>
          <w:rFonts w:ascii="Arial" w:hAnsi="Arial" w:cs="Arial"/>
          <w:sz w:val="24"/>
          <w:szCs w:val="24"/>
        </w:rPr>
        <w:t>111</w:t>
      </w:r>
      <w:r w:rsidRPr="00F53788">
        <w:rPr>
          <w:rFonts w:ascii="Arial" w:hAnsi="Arial" w:cs="Arial"/>
          <w:sz w:val="24"/>
          <w:szCs w:val="24"/>
        </w:rPr>
        <w:t>号）</w:t>
      </w:r>
    </w:p>
    <w:p w14:paraId="49DB1114" w14:textId="773D64A9" w:rsidR="001F7FEF" w:rsidRPr="001F7FEF" w:rsidRDefault="001F7FEF" w:rsidP="001F7FEF">
      <w:pPr>
        <w:ind w:firstLineChars="250" w:firstLine="600"/>
        <w:rPr>
          <w:rFonts w:ascii="Arial" w:hAnsi="Arial" w:cs="Arial"/>
          <w:sz w:val="24"/>
          <w:szCs w:val="24"/>
        </w:rPr>
      </w:pPr>
      <w:r w:rsidRPr="001F7FEF">
        <w:rPr>
          <w:rFonts w:ascii="Arial" w:hAnsi="Arial" w:cs="Arial"/>
          <w:i/>
          <w:iCs/>
          <w:sz w:val="24"/>
          <w:szCs w:val="24"/>
        </w:rPr>
        <w:t xml:space="preserve">Guidelines for Occupational Hazard Notification and Warning Signs in Workplaces </w:t>
      </w:r>
      <w:r w:rsidRPr="001F7FEF">
        <w:rPr>
          <w:rFonts w:ascii="Arial" w:hAnsi="Arial" w:cs="Arial"/>
          <w:sz w:val="24"/>
          <w:szCs w:val="24"/>
        </w:rPr>
        <w:t>(SAWS General Office Notice [2014] No. 111)</w:t>
      </w:r>
    </w:p>
    <w:p w14:paraId="1DFE7A3B" w14:textId="77777777" w:rsidR="005863C7" w:rsidRDefault="005863C7" w:rsidP="005863C7">
      <w:pPr>
        <w:ind w:firstLineChars="200" w:firstLine="480"/>
        <w:rPr>
          <w:rFonts w:ascii="Arial" w:hAnsi="Arial" w:cs="Arial"/>
          <w:sz w:val="24"/>
          <w:szCs w:val="24"/>
        </w:rPr>
      </w:pPr>
      <w:r w:rsidRPr="00F53788">
        <w:rPr>
          <w:rFonts w:ascii="Arial" w:hAnsi="Arial" w:cs="Arial"/>
          <w:sz w:val="24"/>
          <w:szCs w:val="24"/>
        </w:rPr>
        <w:t>《职业病危害因素分类目录》（国卫疾控发〔</w:t>
      </w:r>
      <w:r w:rsidRPr="00F53788">
        <w:rPr>
          <w:rFonts w:ascii="Arial" w:hAnsi="Arial" w:cs="Arial"/>
          <w:sz w:val="24"/>
          <w:szCs w:val="24"/>
        </w:rPr>
        <w:t>2015</w:t>
      </w:r>
      <w:r w:rsidRPr="00F53788">
        <w:rPr>
          <w:rFonts w:ascii="Arial" w:hAnsi="Arial" w:cs="Arial"/>
          <w:sz w:val="24"/>
          <w:szCs w:val="24"/>
        </w:rPr>
        <w:t>〕</w:t>
      </w:r>
      <w:r w:rsidRPr="00F53788">
        <w:rPr>
          <w:rFonts w:ascii="Arial" w:hAnsi="Arial" w:cs="Arial"/>
          <w:sz w:val="24"/>
          <w:szCs w:val="24"/>
        </w:rPr>
        <w:t>92</w:t>
      </w:r>
      <w:r w:rsidRPr="00F53788">
        <w:rPr>
          <w:rFonts w:ascii="Arial" w:hAnsi="Arial" w:cs="Arial"/>
          <w:sz w:val="24"/>
          <w:szCs w:val="24"/>
        </w:rPr>
        <w:t>号）</w:t>
      </w:r>
    </w:p>
    <w:p w14:paraId="47D73EA6" w14:textId="749A8E25" w:rsidR="001F7FEF" w:rsidRPr="001F7FEF" w:rsidRDefault="001F7FEF" w:rsidP="001F7FEF">
      <w:pPr>
        <w:ind w:firstLineChars="250" w:firstLine="600"/>
        <w:rPr>
          <w:rFonts w:ascii="Arial" w:hAnsi="Arial" w:cs="Arial"/>
          <w:sz w:val="24"/>
          <w:szCs w:val="24"/>
        </w:rPr>
      </w:pPr>
      <w:r w:rsidRPr="001F7FEF">
        <w:rPr>
          <w:rFonts w:ascii="Arial" w:hAnsi="Arial" w:cs="Arial"/>
          <w:i/>
          <w:iCs/>
          <w:sz w:val="24"/>
          <w:szCs w:val="24"/>
        </w:rPr>
        <w:t>Classification Catalog of Occupational Hazard Factors</w:t>
      </w:r>
      <w:r w:rsidRPr="001F7FEF">
        <w:rPr>
          <w:rFonts w:ascii="Arial" w:hAnsi="Arial" w:cs="Arial"/>
          <w:sz w:val="24"/>
          <w:szCs w:val="24"/>
        </w:rPr>
        <w:t xml:space="preserve"> (NHC Disease Control Notice [2015] No. 92)</w:t>
      </w:r>
    </w:p>
    <w:p w14:paraId="46A3E8D3" w14:textId="77777777" w:rsidR="005863C7" w:rsidRDefault="005863C7" w:rsidP="005863C7">
      <w:pPr>
        <w:ind w:firstLineChars="200" w:firstLine="480"/>
        <w:rPr>
          <w:rFonts w:ascii="Arial" w:hAnsi="Arial" w:cs="Arial"/>
          <w:sz w:val="24"/>
          <w:szCs w:val="24"/>
        </w:rPr>
      </w:pPr>
      <w:r w:rsidRPr="00F53788">
        <w:rPr>
          <w:rFonts w:ascii="Arial" w:hAnsi="Arial" w:cs="Arial"/>
          <w:sz w:val="24"/>
          <w:szCs w:val="24"/>
        </w:rPr>
        <w:t>《建设项目职业病危害风险分类管理目录》（国卫</w:t>
      </w:r>
      <w:proofErr w:type="gramStart"/>
      <w:r w:rsidRPr="00F53788">
        <w:rPr>
          <w:rFonts w:ascii="Arial" w:hAnsi="Arial" w:cs="Arial"/>
          <w:sz w:val="24"/>
          <w:szCs w:val="24"/>
        </w:rPr>
        <w:t>办职健发</w:t>
      </w:r>
      <w:proofErr w:type="gramEnd"/>
      <w:r w:rsidRPr="00F53788">
        <w:rPr>
          <w:rFonts w:ascii="Arial" w:hAnsi="Arial" w:cs="Arial"/>
          <w:sz w:val="24"/>
          <w:szCs w:val="24"/>
        </w:rPr>
        <w:t>〔</w:t>
      </w:r>
      <w:r w:rsidRPr="00F53788">
        <w:rPr>
          <w:rFonts w:ascii="Arial" w:hAnsi="Arial" w:cs="Arial"/>
          <w:sz w:val="24"/>
          <w:szCs w:val="24"/>
        </w:rPr>
        <w:t>2021</w:t>
      </w:r>
      <w:r w:rsidRPr="00F53788">
        <w:rPr>
          <w:rFonts w:ascii="Arial" w:hAnsi="Arial" w:cs="Arial"/>
          <w:sz w:val="24"/>
          <w:szCs w:val="24"/>
        </w:rPr>
        <w:t>〕</w:t>
      </w:r>
      <w:r w:rsidRPr="00F53788">
        <w:rPr>
          <w:rFonts w:ascii="Arial" w:hAnsi="Arial" w:cs="Arial"/>
          <w:sz w:val="24"/>
          <w:szCs w:val="24"/>
        </w:rPr>
        <w:t>5</w:t>
      </w:r>
      <w:r w:rsidRPr="00F53788">
        <w:rPr>
          <w:rFonts w:ascii="Arial" w:hAnsi="Arial" w:cs="Arial"/>
          <w:sz w:val="24"/>
          <w:szCs w:val="24"/>
        </w:rPr>
        <w:t>号）</w:t>
      </w:r>
    </w:p>
    <w:p w14:paraId="5C406A8F" w14:textId="3D223C65" w:rsidR="001F7FEF" w:rsidRPr="00F53788" w:rsidRDefault="001F7FEF" w:rsidP="001F7FEF">
      <w:pPr>
        <w:ind w:firstLineChars="250" w:firstLine="600"/>
        <w:rPr>
          <w:rFonts w:ascii="Arial" w:hAnsi="Arial" w:cs="Arial"/>
          <w:sz w:val="24"/>
          <w:szCs w:val="24"/>
        </w:rPr>
      </w:pPr>
      <w:r w:rsidRPr="001F7FEF">
        <w:rPr>
          <w:rFonts w:ascii="Arial" w:hAnsi="Arial" w:cs="Arial"/>
          <w:i/>
          <w:iCs/>
          <w:sz w:val="24"/>
          <w:szCs w:val="24"/>
        </w:rPr>
        <w:t>Management Catalog for Occupational Hazard Risk Classification of Construction Projects</w:t>
      </w:r>
      <w:r w:rsidRPr="001F7FEF">
        <w:rPr>
          <w:rFonts w:ascii="Arial" w:hAnsi="Arial" w:cs="Arial"/>
          <w:sz w:val="24"/>
          <w:szCs w:val="24"/>
        </w:rPr>
        <w:t xml:space="preserve"> (NHC Office Notice [2021] No. 5)</w:t>
      </w:r>
    </w:p>
    <w:p w14:paraId="1927B3C2" w14:textId="289EC25E" w:rsidR="005863C7" w:rsidRDefault="006D5C44" w:rsidP="0079019C">
      <w:pPr>
        <w:ind w:firstLineChars="200" w:firstLine="480"/>
        <w:rPr>
          <w:rFonts w:ascii="Arial" w:hAnsi="Arial" w:cs="Arial"/>
          <w:sz w:val="24"/>
          <w:szCs w:val="24"/>
        </w:rPr>
      </w:pPr>
      <w:r w:rsidRPr="00F53788">
        <w:rPr>
          <w:rFonts w:ascii="Arial" w:hAnsi="Arial" w:cs="Arial"/>
          <w:sz w:val="24"/>
          <w:szCs w:val="24"/>
        </w:rPr>
        <w:t>GBZ 1</w:t>
      </w:r>
      <w:r w:rsidR="001F7FEF">
        <w:rPr>
          <w:rFonts w:ascii="Arial" w:hAnsi="Arial" w:cs="Arial" w:hint="eastAsia"/>
          <w:sz w:val="24"/>
          <w:szCs w:val="24"/>
        </w:rPr>
        <w:t xml:space="preserve"> </w:t>
      </w:r>
      <w:r w:rsidR="005863C7" w:rsidRPr="00F53788">
        <w:rPr>
          <w:rFonts w:ascii="Arial" w:hAnsi="Arial" w:cs="Arial"/>
          <w:sz w:val="24"/>
          <w:szCs w:val="24"/>
        </w:rPr>
        <w:t>工业企业设计卫生标准</w:t>
      </w:r>
    </w:p>
    <w:p w14:paraId="25B2DD26" w14:textId="5CDAD0FB" w:rsidR="001F7FEF" w:rsidRPr="001F7FEF" w:rsidRDefault="001F7FEF" w:rsidP="0079019C">
      <w:pPr>
        <w:ind w:firstLineChars="200" w:firstLine="480"/>
        <w:rPr>
          <w:rFonts w:ascii="Arial" w:hAnsi="Arial" w:cs="Arial"/>
          <w:i/>
          <w:iCs/>
          <w:sz w:val="24"/>
          <w:szCs w:val="24"/>
        </w:rPr>
      </w:pPr>
      <w:r w:rsidRPr="001F7FEF">
        <w:rPr>
          <w:rFonts w:ascii="Arial" w:hAnsi="Arial" w:cs="Arial"/>
          <w:sz w:val="24"/>
          <w:szCs w:val="24"/>
        </w:rPr>
        <w:t>GBZ 1</w:t>
      </w:r>
      <w:r>
        <w:rPr>
          <w:rFonts w:ascii="Arial" w:hAnsi="Arial" w:cs="Arial" w:hint="eastAsia"/>
          <w:sz w:val="24"/>
          <w:szCs w:val="24"/>
        </w:rPr>
        <w:t xml:space="preserve"> </w:t>
      </w:r>
      <w:r w:rsidRPr="001F7FEF">
        <w:rPr>
          <w:rFonts w:ascii="Arial" w:hAnsi="Arial" w:cs="Arial"/>
          <w:i/>
          <w:iCs/>
          <w:sz w:val="24"/>
          <w:szCs w:val="24"/>
        </w:rPr>
        <w:t>Hygienic Standards for the Design of Industrial Enterprises</w:t>
      </w:r>
    </w:p>
    <w:p w14:paraId="2327C96F" w14:textId="472890B1" w:rsidR="005863C7" w:rsidRDefault="00247ABD" w:rsidP="005863C7">
      <w:pPr>
        <w:ind w:firstLineChars="200" w:firstLine="480"/>
        <w:rPr>
          <w:rFonts w:ascii="Arial" w:hAnsi="Arial" w:cs="Arial"/>
          <w:sz w:val="24"/>
          <w:szCs w:val="24"/>
        </w:rPr>
      </w:pPr>
      <w:r w:rsidRPr="00F53788">
        <w:rPr>
          <w:rFonts w:ascii="Arial" w:hAnsi="Arial" w:cs="Arial"/>
          <w:sz w:val="24"/>
          <w:szCs w:val="24"/>
        </w:rPr>
        <w:t>GBZ 188</w:t>
      </w:r>
      <w:r w:rsidR="001F7FEF">
        <w:rPr>
          <w:rFonts w:ascii="Arial" w:hAnsi="Arial" w:cs="Arial" w:hint="eastAsia"/>
          <w:sz w:val="24"/>
          <w:szCs w:val="24"/>
        </w:rPr>
        <w:t xml:space="preserve"> </w:t>
      </w:r>
      <w:r w:rsidR="005863C7" w:rsidRPr="00F53788">
        <w:rPr>
          <w:rFonts w:ascii="Arial" w:hAnsi="Arial" w:cs="Arial"/>
          <w:sz w:val="24"/>
          <w:szCs w:val="24"/>
        </w:rPr>
        <w:t>职业健康监护技术</w:t>
      </w:r>
      <w:r>
        <w:rPr>
          <w:rFonts w:ascii="Arial" w:hAnsi="Arial" w:cs="Arial" w:hint="eastAsia"/>
          <w:sz w:val="24"/>
          <w:szCs w:val="24"/>
        </w:rPr>
        <w:t>规范</w:t>
      </w:r>
    </w:p>
    <w:p w14:paraId="4288D5EE" w14:textId="222D0C05" w:rsidR="001F7FEF" w:rsidRPr="001F7FEF" w:rsidRDefault="001F7FEF" w:rsidP="005863C7">
      <w:pPr>
        <w:ind w:firstLineChars="200" w:firstLine="480"/>
        <w:rPr>
          <w:rFonts w:ascii="Arial" w:hAnsi="Arial" w:cs="Arial"/>
          <w:sz w:val="24"/>
          <w:szCs w:val="24"/>
        </w:rPr>
      </w:pPr>
      <w:r w:rsidRPr="001F7FEF">
        <w:rPr>
          <w:rFonts w:ascii="Arial" w:hAnsi="Arial" w:cs="Arial"/>
          <w:sz w:val="24"/>
          <w:szCs w:val="24"/>
        </w:rPr>
        <w:t>GBZ 188</w:t>
      </w:r>
      <w:r>
        <w:rPr>
          <w:rFonts w:ascii="Arial" w:hAnsi="Arial" w:cs="Arial" w:hint="eastAsia"/>
          <w:sz w:val="24"/>
          <w:szCs w:val="24"/>
        </w:rPr>
        <w:t xml:space="preserve"> </w:t>
      </w:r>
      <w:r w:rsidRPr="001F7FEF">
        <w:rPr>
          <w:rFonts w:ascii="Arial" w:hAnsi="Arial" w:cs="Arial"/>
          <w:i/>
          <w:iCs/>
          <w:sz w:val="24"/>
          <w:szCs w:val="24"/>
        </w:rPr>
        <w:t>Technical Specifications for Occupational Health Surveillance</w:t>
      </w:r>
    </w:p>
    <w:p w14:paraId="48676464" w14:textId="118429DB" w:rsidR="005863C7" w:rsidRDefault="00793F92" w:rsidP="005863C7">
      <w:pPr>
        <w:ind w:firstLineChars="200" w:firstLine="480"/>
        <w:rPr>
          <w:rFonts w:ascii="Arial" w:hAnsi="Arial" w:cs="Arial"/>
          <w:sz w:val="24"/>
          <w:szCs w:val="24"/>
        </w:rPr>
      </w:pPr>
      <w:r w:rsidRPr="00F53788">
        <w:rPr>
          <w:rFonts w:ascii="Arial" w:hAnsi="Arial" w:cs="Arial"/>
          <w:sz w:val="24"/>
          <w:szCs w:val="24"/>
        </w:rPr>
        <w:t>GBZ 158</w:t>
      </w:r>
      <w:r w:rsidR="001F7FEF">
        <w:rPr>
          <w:rFonts w:ascii="Arial" w:hAnsi="Arial" w:cs="Arial" w:hint="eastAsia"/>
          <w:sz w:val="24"/>
          <w:szCs w:val="24"/>
        </w:rPr>
        <w:t xml:space="preserve"> </w:t>
      </w:r>
      <w:r w:rsidR="005863C7" w:rsidRPr="00F53788">
        <w:rPr>
          <w:rFonts w:ascii="Arial" w:hAnsi="Arial" w:cs="Arial"/>
          <w:sz w:val="24"/>
          <w:szCs w:val="24"/>
        </w:rPr>
        <w:t>工作场所职业病危害警示标识</w:t>
      </w:r>
    </w:p>
    <w:p w14:paraId="63E7B2C4" w14:textId="7BD0E4B0" w:rsidR="001F7FEF" w:rsidRPr="001F7FEF" w:rsidRDefault="001F7FEF" w:rsidP="005863C7">
      <w:pPr>
        <w:ind w:firstLineChars="200" w:firstLine="480"/>
        <w:rPr>
          <w:rFonts w:ascii="Arial" w:hAnsi="Arial" w:cs="Arial"/>
          <w:sz w:val="24"/>
          <w:szCs w:val="24"/>
        </w:rPr>
      </w:pPr>
      <w:r w:rsidRPr="001F7FEF">
        <w:rPr>
          <w:rFonts w:ascii="Arial" w:hAnsi="Arial" w:cs="Arial"/>
          <w:sz w:val="24"/>
          <w:szCs w:val="24"/>
        </w:rPr>
        <w:t>GBZ 158</w:t>
      </w:r>
      <w:r>
        <w:rPr>
          <w:rFonts w:ascii="Arial" w:hAnsi="Arial" w:cs="Arial" w:hint="eastAsia"/>
          <w:sz w:val="24"/>
          <w:szCs w:val="24"/>
        </w:rPr>
        <w:t xml:space="preserve"> </w:t>
      </w:r>
      <w:r w:rsidRPr="001F7FEF">
        <w:rPr>
          <w:rFonts w:ascii="Arial" w:hAnsi="Arial" w:cs="Arial"/>
          <w:i/>
          <w:iCs/>
          <w:sz w:val="24"/>
          <w:szCs w:val="24"/>
        </w:rPr>
        <w:t>Warning Signs for Occupational Hazards in Workplaces</w:t>
      </w:r>
    </w:p>
    <w:p w14:paraId="7FD42270" w14:textId="4548F1C6" w:rsidR="005863C7" w:rsidRDefault="00793F92" w:rsidP="00F15878">
      <w:pPr>
        <w:ind w:firstLineChars="200" w:firstLine="480"/>
        <w:rPr>
          <w:rFonts w:ascii="Arial" w:hAnsi="Arial" w:cs="Arial"/>
          <w:sz w:val="24"/>
          <w:szCs w:val="24"/>
        </w:rPr>
      </w:pPr>
      <w:r w:rsidRPr="00F53788">
        <w:rPr>
          <w:rFonts w:ascii="Arial" w:hAnsi="Arial" w:cs="Arial"/>
          <w:sz w:val="24"/>
          <w:szCs w:val="24"/>
        </w:rPr>
        <w:t>GBZ/T 203</w:t>
      </w:r>
      <w:r w:rsidR="009E390B">
        <w:rPr>
          <w:rFonts w:ascii="Arial" w:hAnsi="Arial" w:cs="Arial" w:hint="eastAsia"/>
          <w:sz w:val="24"/>
          <w:szCs w:val="24"/>
        </w:rPr>
        <w:t xml:space="preserve"> </w:t>
      </w:r>
      <w:r w:rsidR="005863C7" w:rsidRPr="00F53788">
        <w:rPr>
          <w:rFonts w:ascii="Arial" w:hAnsi="Arial" w:cs="Arial"/>
          <w:sz w:val="24"/>
          <w:szCs w:val="24"/>
        </w:rPr>
        <w:t>高毒物品作业岗位职业病危害告知规范</w:t>
      </w:r>
    </w:p>
    <w:p w14:paraId="6D1784F5" w14:textId="36286C2F" w:rsidR="001F7FEF" w:rsidRPr="001F7FEF" w:rsidRDefault="001F7FEF" w:rsidP="00F15878">
      <w:pPr>
        <w:ind w:firstLineChars="200" w:firstLine="480"/>
        <w:rPr>
          <w:rFonts w:ascii="Arial" w:hAnsi="Arial" w:cs="Arial"/>
          <w:i/>
          <w:iCs/>
          <w:sz w:val="24"/>
          <w:szCs w:val="24"/>
        </w:rPr>
      </w:pPr>
      <w:r w:rsidRPr="001F7FEF">
        <w:rPr>
          <w:rFonts w:ascii="Arial" w:hAnsi="Arial" w:cs="Arial"/>
          <w:sz w:val="24"/>
          <w:szCs w:val="24"/>
        </w:rPr>
        <w:t>GBZ/T 203</w:t>
      </w:r>
      <w:r>
        <w:rPr>
          <w:rFonts w:ascii="Arial" w:hAnsi="Arial" w:cs="Arial" w:hint="eastAsia"/>
          <w:sz w:val="24"/>
          <w:szCs w:val="24"/>
        </w:rPr>
        <w:t xml:space="preserve"> </w:t>
      </w:r>
      <w:r w:rsidRPr="001F7FEF">
        <w:rPr>
          <w:rFonts w:ascii="Arial" w:hAnsi="Arial" w:cs="Arial"/>
          <w:i/>
          <w:iCs/>
          <w:sz w:val="24"/>
          <w:szCs w:val="24"/>
        </w:rPr>
        <w:t>Guidelines for Occupational Hazard Notification in High-Toxicity Work Positions</w:t>
      </w:r>
    </w:p>
    <w:p w14:paraId="765D0FFD" w14:textId="2155707F" w:rsidR="00EF350A" w:rsidRDefault="00F15878">
      <w:pPr>
        <w:pStyle w:val="12"/>
        <w:tabs>
          <w:tab w:val="left" w:pos="432"/>
          <w:tab w:val="left" w:pos="576"/>
        </w:tabs>
        <w:spacing w:beforeLines="50" w:before="156" w:afterLines="50" w:after="156"/>
        <w:jc w:val="both"/>
        <w:rPr>
          <w:rFonts w:eastAsia="宋体" w:cs="Arial"/>
          <w:sz w:val="32"/>
          <w:szCs w:val="32"/>
        </w:rPr>
      </w:pPr>
      <w:bookmarkStart w:id="32" w:name="_Toc196839941"/>
      <w:bookmarkEnd w:id="24"/>
      <w:bookmarkEnd w:id="25"/>
      <w:bookmarkEnd w:id="26"/>
      <w:bookmarkEnd w:id="27"/>
      <w:bookmarkEnd w:id="28"/>
      <w:bookmarkEnd w:id="29"/>
      <w:bookmarkEnd w:id="30"/>
      <w:r w:rsidRPr="00F53788">
        <w:rPr>
          <w:rFonts w:eastAsia="宋体" w:cs="Arial"/>
          <w:sz w:val="32"/>
          <w:szCs w:val="32"/>
        </w:rPr>
        <w:t xml:space="preserve">4 </w:t>
      </w:r>
      <w:r w:rsidRPr="00F53788">
        <w:rPr>
          <w:rFonts w:eastAsia="宋体" w:cs="Arial"/>
          <w:sz w:val="32"/>
          <w:szCs w:val="32"/>
        </w:rPr>
        <w:t>术语和定义</w:t>
      </w:r>
      <w:r w:rsidR="00D73BB0" w:rsidRPr="00D7427F">
        <w:rPr>
          <w:rFonts w:eastAsia="宋体" w:cs="Arial" w:hint="eastAsia"/>
          <w:color w:val="000000" w:themeColor="text1"/>
          <w:sz w:val="32"/>
          <w:szCs w:val="32"/>
        </w:rPr>
        <w:t>T</w:t>
      </w:r>
      <w:r w:rsidR="00D73BB0" w:rsidRPr="00D7427F">
        <w:rPr>
          <w:rFonts w:eastAsia="宋体" w:cs="Arial"/>
          <w:color w:val="000000" w:themeColor="text1"/>
          <w:sz w:val="32"/>
          <w:szCs w:val="32"/>
        </w:rPr>
        <w:t>erms and definitions</w:t>
      </w:r>
      <w:bookmarkEnd w:id="32"/>
    </w:p>
    <w:p w14:paraId="57214F00" w14:textId="7DC494DB" w:rsidR="006150FC" w:rsidRPr="00E442CF" w:rsidRDefault="006150FC" w:rsidP="00D73BB0">
      <w:pPr>
        <w:rPr>
          <w:rFonts w:ascii="Arial" w:hAnsi="Arial" w:cs="Arial"/>
          <w:b/>
          <w:sz w:val="32"/>
          <w:szCs w:val="32"/>
        </w:rPr>
      </w:pPr>
      <w:r w:rsidRPr="00E442CF">
        <w:rPr>
          <w:rFonts w:ascii="Arial" w:hAnsi="Arial" w:cs="Arial"/>
          <w:b/>
          <w:sz w:val="32"/>
          <w:szCs w:val="32"/>
        </w:rPr>
        <w:t>4.1</w:t>
      </w:r>
      <w:r w:rsidRPr="00E442CF">
        <w:rPr>
          <w:rFonts w:ascii="Arial" w:hAnsi="Arial" w:cs="Arial" w:hint="eastAsia"/>
          <w:b/>
          <w:sz w:val="32"/>
          <w:szCs w:val="32"/>
        </w:rPr>
        <w:t>职业病危害因素</w:t>
      </w:r>
      <w:r w:rsidR="0044587D" w:rsidRPr="0044587D">
        <w:rPr>
          <w:rFonts w:ascii="Arial" w:hAnsi="Arial" w:cs="Arial"/>
          <w:b/>
          <w:sz w:val="32"/>
          <w:szCs w:val="32"/>
        </w:rPr>
        <w:t xml:space="preserve">Occupational </w:t>
      </w:r>
      <w:r w:rsidR="0044587D">
        <w:rPr>
          <w:rFonts w:ascii="Arial" w:hAnsi="Arial" w:cs="Arial" w:hint="eastAsia"/>
          <w:b/>
          <w:sz w:val="32"/>
          <w:szCs w:val="32"/>
        </w:rPr>
        <w:t>h</w:t>
      </w:r>
      <w:r w:rsidR="0044587D" w:rsidRPr="0044587D">
        <w:rPr>
          <w:rFonts w:ascii="Arial" w:hAnsi="Arial" w:cs="Arial"/>
          <w:b/>
          <w:sz w:val="32"/>
          <w:szCs w:val="32"/>
        </w:rPr>
        <w:t xml:space="preserve">azard </w:t>
      </w:r>
      <w:r w:rsidR="0044587D">
        <w:rPr>
          <w:rFonts w:ascii="Arial" w:hAnsi="Arial" w:cs="Arial" w:hint="eastAsia"/>
          <w:b/>
          <w:sz w:val="32"/>
          <w:szCs w:val="32"/>
        </w:rPr>
        <w:t>f</w:t>
      </w:r>
      <w:r w:rsidR="0044587D" w:rsidRPr="0044587D">
        <w:rPr>
          <w:rFonts w:ascii="Arial" w:hAnsi="Arial" w:cs="Arial"/>
          <w:b/>
          <w:sz w:val="32"/>
          <w:szCs w:val="32"/>
        </w:rPr>
        <w:t>actors</w:t>
      </w:r>
    </w:p>
    <w:p w14:paraId="33E0AA23" w14:textId="4BB1DCD7" w:rsidR="006150FC" w:rsidRDefault="006150FC" w:rsidP="006150FC">
      <w:pPr>
        <w:ind w:firstLineChars="200" w:firstLine="480"/>
        <w:rPr>
          <w:rFonts w:ascii="Arial" w:hAnsi="Arial" w:cs="Arial"/>
          <w:color w:val="000000"/>
          <w:sz w:val="24"/>
          <w:szCs w:val="24"/>
          <w:shd w:val="clear" w:color="auto" w:fill="FFFFFF"/>
        </w:rPr>
      </w:pPr>
      <w:r w:rsidRPr="006150FC">
        <w:rPr>
          <w:rFonts w:ascii="Arial" w:hAnsi="Arial" w:cs="Arial" w:hint="eastAsia"/>
          <w:color w:val="000000"/>
          <w:sz w:val="24"/>
          <w:szCs w:val="24"/>
          <w:shd w:val="clear" w:color="auto" w:fill="FFFFFF"/>
        </w:rPr>
        <w:t>是指在生产劳动或者在其他职业活动中存在的危害员工身体健康、影响劳动能力的物理性、化学性、生物性等因素的总称。</w:t>
      </w:r>
    </w:p>
    <w:p w14:paraId="12044786" w14:textId="5ADB1844" w:rsidR="0044587D" w:rsidRPr="007547B4" w:rsidRDefault="0044587D" w:rsidP="006150FC">
      <w:pPr>
        <w:ind w:firstLineChars="200" w:firstLine="480"/>
        <w:rPr>
          <w:rFonts w:ascii="Arial" w:hAnsi="Arial" w:cs="Arial"/>
          <w:color w:val="000000"/>
          <w:sz w:val="24"/>
          <w:szCs w:val="24"/>
          <w:shd w:val="clear" w:color="auto" w:fill="FFFFFF"/>
        </w:rPr>
      </w:pPr>
      <w:r w:rsidRPr="0044587D">
        <w:rPr>
          <w:rFonts w:ascii="Arial" w:hAnsi="Arial" w:cs="Arial"/>
          <w:color w:val="000000"/>
          <w:sz w:val="24"/>
          <w:szCs w:val="24"/>
          <w:shd w:val="clear" w:color="auto" w:fill="FFFFFF"/>
        </w:rPr>
        <w:t>Refers to physical, chemical, biological, and other factors present in production, labor, or other occupational activities that may harm employees' health or impair their working capacity</w:t>
      </w:r>
      <w:r>
        <w:rPr>
          <w:rFonts w:ascii="Arial" w:hAnsi="Arial" w:cs="Arial" w:hint="eastAsia"/>
          <w:color w:val="000000"/>
          <w:sz w:val="24"/>
          <w:szCs w:val="24"/>
          <w:shd w:val="clear" w:color="auto" w:fill="FFFFFF"/>
        </w:rPr>
        <w:t>.</w:t>
      </w:r>
    </w:p>
    <w:p w14:paraId="0E1297EF" w14:textId="16C5DF91" w:rsidR="006150FC" w:rsidRPr="00E442CF" w:rsidRDefault="006150FC" w:rsidP="00D73BB0">
      <w:pPr>
        <w:rPr>
          <w:rFonts w:ascii="Arial" w:hAnsi="Arial" w:cs="Arial"/>
          <w:b/>
          <w:sz w:val="32"/>
          <w:szCs w:val="32"/>
        </w:rPr>
      </w:pPr>
      <w:r w:rsidRPr="00E442CF">
        <w:rPr>
          <w:rFonts w:ascii="Arial" w:hAnsi="Arial" w:cs="Arial"/>
          <w:b/>
          <w:sz w:val="32"/>
          <w:szCs w:val="32"/>
        </w:rPr>
        <w:t>4.2</w:t>
      </w:r>
      <w:r w:rsidRPr="00E442CF">
        <w:rPr>
          <w:rFonts w:ascii="Arial" w:hAnsi="Arial" w:cs="Arial" w:hint="eastAsia"/>
          <w:b/>
          <w:sz w:val="32"/>
          <w:szCs w:val="32"/>
        </w:rPr>
        <w:t>职业病</w:t>
      </w:r>
      <w:r w:rsidR="0044587D" w:rsidRPr="0044587D">
        <w:rPr>
          <w:rFonts w:ascii="Arial" w:hAnsi="Arial" w:cs="Arial"/>
          <w:b/>
          <w:sz w:val="32"/>
          <w:szCs w:val="32"/>
        </w:rPr>
        <w:t xml:space="preserve">Occupational </w:t>
      </w:r>
      <w:r w:rsidR="0044587D">
        <w:rPr>
          <w:rFonts w:ascii="Arial" w:hAnsi="Arial" w:cs="Arial" w:hint="eastAsia"/>
          <w:b/>
          <w:sz w:val="32"/>
          <w:szCs w:val="32"/>
        </w:rPr>
        <w:t>d</w:t>
      </w:r>
      <w:r w:rsidR="0044587D" w:rsidRPr="0044587D">
        <w:rPr>
          <w:rFonts w:ascii="Arial" w:hAnsi="Arial" w:cs="Arial"/>
          <w:b/>
          <w:sz w:val="32"/>
          <w:szCs w:val="32"/>
        </w:rPr>
        <w:t>isease</w:t>
      </w:r>
    </w:p>
    <w:p w14:paraId="7A5B7314" w14:textId="2169FD95" w:rsidR="006150FC" w:rsidRDefault="006150FC" w:rsidP="006150FC">
      <w:pPr>
        <w:ind w:firstLineChars="200" w:firstLine="480"/>
        <w:rPr>
          <w:rFonts w:ascii="Arial" w:hAnsi="Arial" w:cs="Arial"/>
          <w:color w:val="000000"/>
          <w:sz w:val="24"/>
          <w:szCs w:val="24"/>
          <w:shd w:val="clear" w:color="auto" w:fill="FFFFFF"/>
        </w:rPr>
      </w:pPr>
      <w:r w:rsidRPr="006150FC">
        <w:rPr>
          <w:rFonts w:ascii="Arial" w:hAnsi="Arial" w:cs="Arial" w:hint="eastAsia"/>
          <w:color w:val="000000"/>
          <w:sz w:val="24"/>
          <w:szCs w:val="24"/>
          <w:shd w:val="clear" w:color="auto" w:fill="FFFFFF"/>
        </w:rPr>
        <w:t>是指员工在生产劳动或者在其他职业活动中，接触职业危害因素引起的并列入国家公布的职业病名单的疾病。</w:t>
      </w:r>
    </w:p>
    <w:p w14:paraId="0B637A50" w14:textId="1F8A62A4" w:rsidR="0044587D" w:rsidRPr="007547B4" w:rsidRDefault="0044587D" w:rsidP="006150FC">
      <w:pPr>
        <w:ind w:firstLineChars="200" w:firstLine="480"/>
        <w:rPr>
          <w:rFonts w:ascii="Arial" w:hAnsi="Arial" w:cs="Arial"/>
          <w:color w:val="000000"/>
          <w:sz w:val="24"/>
          <w:szCs w:val="24"/>
          <w:shd w:val="clear" w:color="auto" w:fill="FFFFFF"/>
        </w:rPr>
      </w:pPr>
      <w:r w:rsidRPr="0044587D">
        <w:rPr>
          <w:rFonts w:ascii="Arial" w:hAnsi="Arial" w:cs="Arial"/>
          <w:color w:val="000000"/>
          <w:sz w:val="24"/>
          <w:szCs w:val="24"/>
          <w:shd w:val="clear" w:color="auto" w:fill="FFFFFF"/>
        </w:rPr>
        <w:t>Refers to diseases contracted by employees due to exposure to occupational hazard factors during production, labor, or other occupational activities, and which are included in the official list of occupational diseases published by the state.</w:t>
      </w:r>
    </w:p>
    <w:p w14:paraId="30FE6C9E" w14:textId="2D043DDC" w:rsidR="006150FC" w:rsidRPr="00E442CF" w:rsidRDefault="006150FC" w:rsidP="00D73BB0">
      <w:pPr>
        <w:rPr>
          <w:rFonts w:ascii="Arial" w:hAnsi="Arial" w:cs="Arial"/>
          <w:b/>
          <w:sz w:val="32"/>
          <w:szCs w:val="32"/>
        </w:rPr>
      </w:pPr>
      <w:r w:rsidRPr="00E442CF">
        <w:rPr>
          <w:rFonts w:ascii="Arial" w:hAnsi="Arial" w:cs="Arial"/>
          <w:b/>
          <w:sz w:val="32"/>
          <w:szCs w:val="32"/>
        </w:rPr>
        <w:t>4.3</w:t>
      </w:r>
      <w:r w:rsidRPr="00E442CF">
        <w:rPr>
          <w:rFonts w:ascii="Arial" w:hAnsi="Arial" w:cs="Arial" w:hint="eastAsia"/>
          <w:b/>
          <w:sz w:val="32"/>
          <w:szCs w:val="32"/>
        </w:rPr>
        <w:t>职业禁忌</w:t>
      </w:r>
      <w:r w:rsidR="0044587D" w:rsidRPr="0044587D">
        <w:rPr>
          <w:rFonts w:ascii="Arial" w:hAnsi="Arial" w:cs="Arial"/>
          <w:b/>
          <w:sz w:val="32"/>
          <w:szCs w:val="32"/>
        </w:rPr>
        <w:t xml:space="preserve">Occupational </w:t>
      </w:r>
      <w:r w:rsidR="0044587D">
        <w:rPr>
          <w:rFonts w:ascii="Arial" w:hAnsi="Arial" w:cs="Arial" w:hint="eastAsia"/>
          <w:b/>
          <w:sz w:val="32"/>
          <w:szCs w:val="32"/>
        </w:rPr>
        <w:t>c</w:t>
      </w:r>
      <w:r w:rsidR="0044587D" w:rsidRPr="0044587D">
        <w:rPr>
          <w:rFonts w:ascii="Arial" w:hAnsi="Arial" w:cs="Arial"/>
          <w:b/>
          <w:sz w:val="32"/>
          <w:szCs w:val="32"/>
        </w:rPr>
        <w:t>ontraindication</w:t>
      </w:r>
    </w:p>
    <w:p w14:paraId="2B99B561" w14:textId="3B6D97D5" w:rsidR="006150FC" w:rsidRDefault="006150FC" w:rsidP="006150FC">
      <w:pPr>
        <w:ind w:firstLineChars="200" w:firstLine="480"/>
        <w:rPr>
          <w:rFonts w:ascii="Arial" w:hAnsi="Arial" w:cs="Arial"/>
          <w:color w:val="000000"/>
          <w:sz w:val="24"/>
          <w:szCs w:val="24"/>
          <w:shd w:val="clear" w:color="auto" w:fill="FFFFFF"/>
        </w:rPr>
      </w:pPr>
      <w:r w:rsidRPr="006150FC">
        <w:rPr>
          <w:rFonts w:ascii="Arial" w:hAnsi="Arial" w:cs="Arial" w:hint="eastAsia"/>
          <w:color w:val="000000"/>
          <w:sz w:val="24"/>
          <w:szCs w:val="24"/>
          <w:shd w:val="clear" w:color="auto" w:fill="FFFFFF"/>
        </w:rPr>
        <w:t>员工从事特定职业或者接触特定职业病危害因素时，比一般职业人群更易于遭受职业病危</w:t>
      </w:r>
      <w:r w:rsidRPr="006150FC">
        <w:rPr>
          <w:rFonts w:ascii="Arial" w:hAnsi="Arial" w:cs="Arial" w:hint="eastAsia"/>
          <w:color w:val="000000"/>
          <w:sz w:val="24"/>
          <w:szCs w:val="24"/>
          <w:shd w:val="clear" w:color="auto" w:fill="FFFFFF"/>
        </w:rPr>
        <w:lastRenderedPageBreak/>
        <w:t>害和罹患职业病或者可能导致原有自身疾病病情加重，或者在作业过程中诱发可能导致对他人生命健康构成危险的疾病的个人特殊生理或病理状态。</w:t>
      </w:r>
    </w:p>
    <w:p w14:paraId="7CDBA751" w14:textId="12D5E45B" w:rsidR="0044587D" w:rsidRPr="007547B4" w:rsidRDefault="0044587D" w:rsidP="006150FC">
      <w:pPr>
        <w:ind w:firstLineChars="200" w:firstLine="480"/>
        <w:rPr>
          <w:rFonts w:ascii="Arial" w:hAnsi="Arial" w:cs="Arial"/>
          <w:color w:val="000000"/>
          <w:sz w:val="24"/>
          <w:szCs w:val="24"/>
          <w:shd w:val="clear" w:color="auto" w:fill="FFFFFF"/>
        </w:rPr>
      </w:pPr>
      <w:r w:rsidRPr="0044587D">
        <w:rPr>
          <w:rFonts w:ascii="Arial" w:hAnsi="Arial" w:cs="Arial"/>
          <w:color w:val="000000"/>
          <w:sz w:val="24"/>
          <w:szCs w:val="24"/>
          <w:shd w:val="clear" w:color="auto" w:fill="FFFFFF"/>
        </w:rPr>
        <w:t>A specific physiological or pathological condition of an individual that makes them more susceptible to occupational hazards, occupational diseases, or aggravation of pre-existing medical conditions when engaged in certain occupations or exposed to specific occupational hazard factors. It may also refer to conditions that could trigger life-threatening risks to others during work operations.</w:t>
      </w:r>
    </w:p>
    <w:p w14:paraId="41535AFF" w14:textId="2736BF25" w:rsidR="006150FC" w:rsidRPr="00E442CF" w:rsidRDefault="006150FC" w:rsidP="00F67E4B">
      <w:pPr>
        <w:spacing w:beforeLines="50" w:before="156" w:afterLines="50" w:after="156" w:line="360" w:lineRule="exact"/>
        <w:rPr>
          <w:rFonts w:ascii="Arial" w:hAnsi="Arial" w:cs="Arial"/>
          <w:b/>
          <w:sz w:val="32"/>
          <w:szCs w:val="32"/>
        </w:rPr>
      </w:pPr>
      <w:r w:rsidRPr="00E442CF">
        <w:rPr>
          <w:rFonts w:ascii="Arial" w:hAnsi="Arial" w:cs="Arial"/>
          <w:b/>
          <w:sz w:val="32"/>
          <w:szCs w:val="32"/>
        </w:rPr>
        <w:t>4.4</w:t>
      </w:r>
      <w:r w:rsidRPr="00E442CF">
        <w:rPr>
          <w:rFonts w:ascii="Arial" w:hAnsi="Arial" w:cs="Arial" w:hint="eastAsia"/>
          <w:b/>
          <w:sz w:val="32"/>
          <w:szCs w:val="32"/>
        </w:rPr>
        <w:t>职业病危害因素定期检测</w:t>
      </w:r>
      <w:r w:rsidR="00B23915" w:rsidRPr="00B23915">
        <w:rPr>
          <w:rFonts w:ascii="Arial" w:hAnsi="Arial" w:cs="Arial"/>
          <w:b/>
          <w:sz w:val="32"/>
          <w:szCs w:val="32"/>
        </w:rPr>
        <w:t xml:space="preserve">Regular </w:t>
      </w:r>
      <w:r w:rsidR="00B23915">
        <w:rPr>
          <w:rFonts w:ascii="Arial" w:hAnsi="Arial" w:cs="Arial" w:hint="eastAsia"/>
          <w:b/>
          <w:sz w:val="32"/>
          <w:szCs w:val="32"/>
        </w:rPr>
        <w:t>m</w:t>
      </w:r>
      <w:r w:rsidR="00B23915" w:rsidRPr="00B23915">
        <w:rPr>
          <w:rFonts w:ascii="Arial" w:hAnsi="Arial" w:cs="Arial"/>
          <w:b/>
          <w:sz w:val="32"/>
          <w:szCs w:val="32"/>
        </w:rPr>
        <w:t xml:space="preserve">onitoring of </w:t>
      </w:r>
      <w:r w:rsidR="00B23915">
        <w:rPr>
          <w:rFonts w:ascii="Arial" w:hAnsi="Arial" w:cs="Arial" w:hint="eastAsia"/>
          <w:b/>
          <w:sz w:val="32"/>
          <w:szCs w:val="32"/>
        </w:rPr>
        <w:t>o</w:t>
      </w:r>
      <w:r w:rsidR="00B23915" w:rsidRPr="00B23915">
        <w:rPr>
          <w:rFonts w:ascii="Arial" w:hAnsi="Arial" w:cs="Arial"/>
          <w:b/>
          <w:sz w:val="32"/>
          <w:szCs w:val="32"/>
        </w:rPr>
        <w:t xml:space="preserve">ccupational </w:t>
      </w:r>
      <w:r w:rsidR="00B23915">
        <w:rPr>
          <w:rFonts w:ascii="Arial" w:hAnsi="Arial" w:cs="Arial" w:hint="eastAsia"/>
          <w:b/>
          <w:sz w:val="32"/>
          <w:szCs w:val="32"/>
        </w:rPr>
        <w:t>h</w:t>
      </w:r>
      <w:r w:rsidR="00B23915" w:rsidRPr="00B23915">
        <w:rPr>
          <w:rFonts w:ascii="Arial" w:hAnsi="Arial" w:cs="Arial"/>
          <w:b/>
          <w:sz w:val="32"/>
          <w:szCs w:val="32"/>
        </w:rPr>
        <w:t xml:space="preserve">azard </w:t>
      </w:r>
      <w:r w:rsidR="00B23915">
        <w:rPr>
          <w:rFonts w:ascii="Arial" w:hAnsi="Arial" w:cs="Arial" w:hint="eastAsia"/>
          <w:b/>
          <w:sz w:val="32"/>
          <w:szCs w:val="32"/>
        </w:rPr>
        <w:t>f</w:t>
      </w:r>
      <w:r w:rsidR="00B23915" w:rsidRPr="00B23915">
        <w:rPr>
          <w:rFonts w:ascii="Arial" w:hAnsi="Arial" w:cs="Arial"/>
          <w:b/>
          <w:sz w:val="32"/>
          <w:szCs w:val="32"/>
        </w:rPr>
        <w:t>actors</w:t>
      </w:r>
    </w:p>
    <w:p w14:paraId="35D6BE48" w14:textId="2FAE077F" w:rsidR="006150FC" w:rsidRDefault="006150FC" w:rsidP="006150FC">
      <w:pPr>
        <w:ind w:firstLineChars="200" w:firstLine="480"/>
        <w:rPr>
          <w:rFonts w:ascii="Arial" w:hAnsi="Arial" w:cs="Arial"/>
          <w:color w:val="000000"/>
          <w:sz w:val="24"/>
          <w:szCs w:val="24"/>
          <w:shd w:val="clear" w:color="auto" w:fill="FFFFFF"/>
        </w:rPr>
      </w:pPr>
      <w:r w:rsidRPr="006150FC">
        <w:rPr>
          <w:rFonts w:ascii="Arial" w:hAnsi="Arial" w:cs="Arial" w:hint="eastAsia"/>
          <w:color w:val="000000"/>
          <w:sz w:val="24"/>
          <w:szCs w:val="24"/>
          <w:shd w:val="clear" w:color="auto" w:fill="FFFFFF"/>
        </w:rPr>
        <w:t>是指用人单位定期委托具备资质的职业卫生技术服务机构对其产生职业病危害的工作场所进行的检测。</w:t>
      </w:r>
    </w:p>
    <w:p w14:paraId="2690573E" w14:textId="5B31F953" w:rsidR="00B23915" w:rsidRDefault="00B23915" w:rsidP="006150FC">
      <w:pPr>
        <w:ind w:firstLineChars="200" w:firstLine="480"/>
        <w:rPr>
          <w:rFonts w:ascii="Arial" w:hAnsi="Arial" w:cs="Arial"/>
          <w:color w:val="000000"/>
          <w:sz w:val="24"/>
          <w:szCs w:val="24"/>
          <w:shd w:val="clear" w:color="auto" w:fill="FFFFFF"/>
        </w:rPr>
      </w:pPr>
      <w:r w:rsidRPr="00B23915">
        <w:rPr>
          <w:rFonts w:ascii="Arial" w:hAnsi="Arial" w:cs="Arial"/>
          <w:color w:val="000000"/>
          <w:sz w:val="24"/>
          <w:szCs w:val="24"/>
          <w:shd w:val="clear" w:color="auto" w:fill="FFFFFF"/>
        </w:rPr>
        <w:t>Refers to the periodic testing conducted by employers, through qualified occupational health technical service agencies, on workplaces where occupational hazards are present.</w:t>
      </w:r>
    </w:p>
    <w:p w14:paraId="04A626CA" w14:textId="21BD6588" w:rsidR="006150FC" w:rsidRPr="00E442CF" w:rsidRDefault="006150FC" w:rsidP="00D73BB0">
      <w:pPr>
        <w:rPr>
          <w:rFonts w:ascii="Arial" w:hAnsi="Arial" w:cs="Arial"/>
          <w:b/>
          <w:sz w:val="32"/>
          <w:szCs w:val="32"/>
        </w:rPr>
      </w:pPr>
      <w:r w:rsidRPr="00E442CF">
        <w:rPr>
          <w:rFonts w:ascii="Arial" w:hAnsi="Arial" w:cs="Arial"/>
          <w:b/>
          <w:sz w:val="32"/>
          <w:szCs w:val="32"/>
        </w:rPr>
        <w:t>4.</w:t>
      </w:r>
      <w:r w:rsidRPr="00E442CF">
        <w:rPr>
          <w:rFonts w:ascii="Arial" w:hAnsi="Arial" w:cs="Arial" w:hint="eastAsia"/>
          <w:b/>
          <w:sz w:val="32"/>
          <w:szCs w:val="32"/>
        </w:rPr>
        <w:t>5</w:t>
      </w:r>
      <w:r w:rsidRPr="00E442CF">
        <w:rPr>
          <w:rFonts w:ascii="Arial" w:hAnsi="Arial" w:cs="Arial" w:hint="eastAsia"/>
          <w:b/>
          <w:sz w:val="32"/>
          <w:szCs w:val="32"/>
        </w:rPr>
        <w:t>职业健康监护</w:t>
      </w:r>
      <w:r w:rsidR="00DB72DC" w:rsidRPr="00DB72DC">
        <w:rPr>
          <w:rFonts w:ascii="Arial" w:hAnsi="Arial" w:cs="Arial"/>
          <w:b/>
          <w:sz w:val="32"/>
          <w:szCs w:val="32"/>
        </w:rPr>
        <w:t xml:space="preserve">Occupational </w:t>
      </w:r>
      <w:r w:rsidR="00DB72DC">
        <w:rPr>
          <w:rFonts w:ascii="Arial" w:hAnsi="Arial" w:cs="Arial" w:hint="eastAsia"/>
          <w:b/>
          <w:sz w:val="32"/>
          <w:szCs w:val="32"/>
        </w:rPr>
        <w:t>h</w:t>
      </w:r>
      <w:r w:rsidR="00DB72DC" w:rsidRPr="00DB72DC">
        <w:rPr>
          <w:rFonts w:ascii="Arial" w:hAnsi="Arial" w:cs="Arial"/>
          <w:b/>
          <w:sz w:val="32"/>
          <w:szCs w:val="32"/>
        </w:rPr>
        <w:t xml:space="preserve">ealth </w:t>
      </w:r>
      <w:r w:rsidR="00DB72DC">
        <w:rPr>
          <w:rFonts w:ascii="Arial" w:hAnsi="Arial" w:cs="Arial" w:hint="eastAsia"/>
          <w:b/>
          <w:sz w:val="32"/>
          <w:szCs w:val="32"/>
        </w:rPr>
        <w:t>s</w:t>
      </w:r>
      <w:r w:rsidR="00DB72DC" w:rsidRPr="00DB72DC">
        <w:rPr>
          <w:rFonts w:ascii="Arial" w:hAnsi="Arial" w:cs="Arial"/>
          <w:b/>
          <w:sz w:val="32"/>
          <w:szCs w:val="32"/>
        </w:rPr>
        <w:t>urveillance</w:t>
      </w:r>
    </w:p>
    <w:p w14:paraId="752ACCA0" w14:textId="7ADB8872" w:rsidR="006150FC" w:rsidRDefault="006150FC" w:rsidP="006150FC">
      <w:pPr>
        <w:ind w:firstLineChars="200" w:firstLine="480"/>
        <w:rPr>
          <w:rFonts w:ascii="Arial" w:hAnsi="Arial" w:cs="Arial"/>
          <w:color w:val="000000"/>
          <w:sz w:val="24"/>
          <w:szCs w:val="24"/>
          <w:shd w:val="clear" w:color="auto" w:fill="FFFFFF"/>
        </w:rPr>
      </w:pPr>
      <w:r w:rsidRPr="006150FC">
        <w:rPr>
          <w:rFonts w:ascii="Arial" w:hAnsi="Arial" w:cs="Arial" w:hint="eastAsia"/>
          <w:color w:val="000000"/>
          <w:sz w:val="24"/>
          <w:szCs w:val="24"/>
          <w:shd w:val="clear" w:color="auto" w:fill="FFFFFF"/>
        </w:rPr>
        <w:t>以预防为目的，根据员工的职业接触史，通过定期或不定期的医学健康检查和健康相关资料的收集，连续性地监测员工的健康状况，分析员工健康变化与所接触的职业病危害因素的关系，并及时地将健康检查和资料分析结果报告给用人单位和员工本人，以便及时采取干预措施，保护员工健康。职业健康监护主要包括职业健康检查、离岗后健康检查、应急健康检查和职业健康监护档案管理等内容。</w:t>
      </w:r>
    </w:p>
    <w:p w14:paraId="619280D0" w14:textId="713B2343" w:rsidR="00CF67E1" w:rsidRPr="00CF67E1" w:rsidRDefault="00CF67E1" w:rsidP="00CF67E1">
      <w:pPr>
        <w:ind w:firstLineChars="200" w:firstLine="480"/>
        <w:rPr>
          <w:rFonts w:ascii="Arial" w:hAnsi="Arial" w:cs="Arial"/>
          <w:color w:val="000000"/>
          <w:sz w:val="24"/>
          <w:szCs w:val="24"/>
          <w:shd w:val="clear" w:color="auto" w:fill="FFFFFF"/>
        </w:rPr>
      </w:pPr>
      <w:r w:rsidRPr="00CF67E1">
        <w:rPr>
          <w:rFonts w:ascii="Arial" w:hAnsi="Arial" w:cs="Arial"/>
          <w:color w:val="000000"/>
          <w:sz w:val="24"/>
          <w:szCs w:val="24"/>
          <w:shd w:val="clear" w:color="auto" w:fill="FFFFFF"/>
        </w:rPr>
        <w:t>For preventive purposes, based on employees' occupational exposure history, the health status of employees is continuously monitored through regular or irregular medical health examinations and the collection of health-related data. This involves analyzing the relationship between changes in employee health and exposure to occupational hazard factors, and promptly reporting the results of health examinations and data analysis to the employer and the employees themselves. This enables timely intervention measures to protect employee health. Occupational health surveillance mainly includes occupational health examinations, post-departure health examinations, emergency health examinations, and occupational health surveillance record management.</w:t>
      </w:r>
      <w:r>
        <w:rPr>
          <w:rFonts w:ascii="Arial" w:hAnsi="Arial" w:cs="Arial" w:hint="eastAsia"/>
          <w:color w:val="000000"/>
          <w:sz w:val="24"/>
          <w:szCs w:val="24"/>
          <w:shd w:val="clear" w:color="auto" w:fill="FFFFFF"/>
        </w:rPr>
        <w:t xml:space="preserve"> </w:t>
      </w:r>
    </w:p>
    <w:p w14:paraId="6AE0F09E" w14:textId="4911B9A8" w:rsidR="006150FC" w:rsidRPr="00E442CF" w:rsidRDefault="006150FC" w:rsidP="00D73BB0">
      <w:pPr>
        <w:rPr>
          <w:rFonts w:ascii="Arial" w:hAnsi="Arial" w:cs="Arial"/>
          <w:b/>
          <w:sz w:val="32"/>
          <w:szCs w:val="32"/>
        </w:rPr>
      </w:pPr>
      <w:r w:rsidRPr="00E442CF">
        <w:rPr>
          <w:rFonts w:ascii="Arial" w:hAnsi="Arial" w:cs="Arial"/>
          <w:b/>
          <w:sz w:val="32"/>
          <w:szCs w:val="32"/>
        </w:rPr>
        <w:t>4.</w:t>
      </w:r>
      <w:r w:rsidRPr="00E442CF">
        <w:rPr>
          <w:rFonts w:ascii="Arial" w:hAnsi="Arial" w:cs="Arial" w:hint="eastAsia"/>
          <w:b/>
          <w:sz w:val="32"/>
          <w:szCs w:val="32"/>
        </w:rPr>
        <w:t>6</w:t>
      </w:r>
      <w:r w:rsidRPr="00E442CF">
        <w:rPr>
          <w:rFonts w:ascii="Arial" w:hAnsi="Arial" w:cs="Arial" w:hint="eastAsia"/>
          <w:b/>
          <w:sz w:val="32"/>
          <w:szCs w:val="32"/>
        </w:rPr>
        <w:t>职业健康检查</w:t>
      </w:r>
      <w:r w:rsidR="00CF67E1" w:rsidRPr="00CF67E1">
        <w:rPr>
          <w:rFonts w:ascii="Arial" w:hAnsi="Arial" w:cs="Arial"/>
          <w:b/>
          <w:sz w:val="32"/>
          <w:szCs w:val="32"/>
        </w:rPr>
        <w:t xml:space="preserve">Occupational </w:t>
      </w:r>
      <w:r w:rsidR="00CF67E1">
        <w:rPr>
          <w:rFonts w:ascii="Arial" w:hAnsi="Arial" w:cs="Arial" w:hint="eastAsia"/>
          <w:b/>
          <w:sz w:val="32"/>
          <w:szCs w:val="32"/>
        </w:rPr>
        <w:t>h</w:t>
      </w:r>
      <w:r w:rsidR="00CF67E1" w:rsidRPr="00CF67E1">
        <w:rPr>
          <w:rFonts w:ascii="Arial" w:hAnsi="Arial" w:cs="Arial"/>
          <w:b/>
          <w:sz w:val="32"/>
          <w:szCs w:val="32"/>
        </w:rPr>
        <w:t xml:space="preserve">ealth </w:t>
      </w:r>
      <w:r w:rsidR="00CF67E1">
        <w:rPr>
          <w:rFonts w:ascii="Arial" w:hAnsi="Arial" w:cs="Arial" w:hint="eastAsia"/>
          <w:b/>
          <w:sz w:val="32"/>
          <w:szCs w:val="32"/>
        </w:rPr>
        <w:t>e</w:t>
      </w:r>
      <w:r w:rsidR="00CF67E1" w:rsidRPr="00CF67E1">
        <w:rPr>
          <w:rFonts w:ascii="Arial" w:hAnsi="Arial" w:cs="Arial"/>
          <w:b/>
          <w:sz w:val="32"/>
          <w:szCs w:val="32"/>
        </w:rPr>
        <w:t>xaminations</w:t>
      </w:r>
    </w:p>
    <w:p w14:paraId="527BDF8C" w14:textId="0544B4BB" w:rsidR="006150FC" w:rsidRDefault="006150FC" w:rsidP="006150FC">
      <w:pPr>
        <w:ind w:firstLineChars="200" w:firstLine="480"/>
        <w:rPr>
          <w:rFonts w:ascii="Arial" w:hAnsi="Arial" w:cs="Arial"/>
          <w:color w:val="000000"/>
          <w:sz w:val="24"/>
          <w:szCs w:val="24"/>
          <w:shd w:val="clear" w:color="auto" w:fill="FFFFFF"/>
        </w:rPr>
      </w:pPr>
      <w:r w:rsidRPr="006150FC">
        <w:rPr>
          <w:rFonts w:ascii="Arial" w:hAnsi="Arial" w:cs="Arial" w:hint="eastAsia"/>
          <w:color w:val="000000"/>
          <w:sz w:val="24"/>
          <w:szCs w:val="24"/>
          <w:shd w:val="clear" w:color="auto" w:fill="FFFFFF"/>
        </w:rPr>
        <w:t>通过医学手段和方法，针对员工所接触地职业病危害因素可能产生地健康影响和健康损害进行临床医学检查，了解受检者健康状况，早期发现职业病、职业禁忌症和可能地其他疾病和健康损害地医疗行为。职业健康检查是职业健康监护的重要内容和主要的资料来源。职业健康检查包括上岗前、在岗期间、离岗时健康检查。</w:t>
      </w:r>
    </w:p>
    <w:p w14:paraId="17F75079" w14:textId="4CE4C2BB" w:rsidR="00CF67E1" w:rsidRPr="007547B4" w:rsidRDefault="00CF67E1" w:rsidP="006150FC">
      <w:pPr>
        <w:ind w:firstLineChars="200" w:firstLine="480"/>
        <w:rPr>
          <w:rFonts w:ascii="Arial" w:hAnsi="Arial" w:cs="Arial"/>
          <w:color w:val="000000"/>
          <w:sz w:val="24"/>
          <w:szCs w:val="24"/>
          <w:shd w:val="clear" w:color="auto" w:fill="FFFFFF"/>
        </w:rPr>
      </w:pPr>
      <w:r w:rsidRPr="00CF67E1">
        <w:rPr>
          <w:rFonts w:ascii="Arial" w:hAnsi="Arial" w:cs="Arial"/>
          <w:color w:val="000000"/>
          <w:sz w:val="24"/>
          <w:szCs w:val="24"/>
          <w:shd w:val="clear" w:color="auto" w:fill="FFFFFF"/>
        </w:rPr>
        <w:t xml:space="preserve">Occupational health examinations refer to clinical medical assessments conducted through medical means and methods to evaluate the potential health effects and impairments caused by occupational hazard factors that employees are exposed to. These examinations aim to assess the health status of the individuals being examined, enabling early detection of occupational diseases, occupational contraindications, and other possible health conditions or impairments. Occupational health examinations are a crucial component of occupational health surveillance and serve as a primary source of relevant data. They </w:t>
      </w:r>
      <w:r w:rsidRPr="00CF67E1">
        <w:rPr>
          <w:rFonts w:ascii="Arial" w:hAnsi="Arial" w:cs="Arial"/>
          <w:color w:val="000000"/>
          <w:sz w:val="24"/>
          <w:szCs w:val="24"/>
          <w:shd w:val="clear" w:color="auto" w:fill="FFFFFF"/>
        </w:rPr>
        <w:lastRenderedPageBreak/>
        <w:t>include pre-employment, periodic during-employment, and post-employment health examinations.</w:t>
      </w:r>
    </w:p>
    <w:p w14:paraId="0BFDA9E8" w14:textId="7A417E68" w:rsidR="00EF350A" w:rsidRPr="00F53788" w:rsidRDefault="00F3622A">
      <w:pPr>
        <w:pStyle w:val="12"/>
        <w:tabs>
          <w:tab w:val="left" w:pos="432"/>
          <w:tab w:val="left" w:pos="576"/>
        </w:tabs>
        <w:spacing w:beforeLines="50" w:before="156" w:afterLines="50" w:after="156"/>
        <w:jc w:val="both"/>
        <w:rPr>
          <w:rFonts w:eastAsia="宋体" w:cs="Arial"/>
          <w:sz w:val="32"/>
          <w:szCs w:val="32"/>
        </w:rPr>
      </w:pPr>
      <w:bookmarkStart w:id="33" w:name="_Toc1237037146"/>
      <w:bookmarkStart w:id="34" w:name="_Toc1571032303"/>
      <w:bookmarkStart w:id="35" w:name="_Toc1337736581"/>
      <w:bookmarkStart w:id="36" w:name="_Toc791432037"/>
      <w:bookmarkStart w:id="37" w:name="_Toc2054450071"/>
      <w:bookmarkStart w:id="38" w:name="_Toc196839942"/>
      <w:r w:rsidRPr="00F53788">
        <w:rPr>
          <w:rFonts w:eastAsia="宋体" w:cs="Arial"/>
          <w:sz w:val="32"/>
          <w:szCs w:val="32"/>
        </w:rPr>
        <w:t xml:space="preserve">5 </w:t>
      </w:r>
      <w:r w:rsidRPr="00F53788">
        <w:rPr>
          <w:rFonts w:eastAsia="宋体" w:cs="Arial"/>
          <w:sz w:val="32"/>
          <w:szCs w:val="32"/>
        </w:rPr>
        <w:t>职责</w:t>
      </w:r>
      <w:bookmarkEnd w:id="33"/>
      <w:bookmarkEnd w:id="34"/>
      <w:bookmarkEnd w:id="35"/>
      <w:bookmarkEnd w:id="36"/>
      <w:bookmarkEnd w:id="37"/>
      <w:r w:rsidR="00D73BB0">
        <w:rPr>
          <w:rFonts w:eastAsia="宋体" w:cs="Arial" w:hint="eastAsia"/>
          <w:sz w:val="32"/>
          <w:szCs w:val="32"/>
        </w:rPr>
        <w:t xml:space="preserve"> </w:t>
      </w:r>
      <w:r w:rsidR="00D73BB0" w:rsidRPr="00D7427F">
        <w:rPr>
          <w:rFonts w:eastAsia="宋体" w:cs="Arial"/>
          <w:color w:val="000000" w:themeColor="text1"/>
          <w:sz w:val="32"/>
          <w:szCs w:val="32"/>
        </w:rPr>
        <w:t>Responsibility</w:t>
      </w:r>
      <w:bookmarkEnd w:id="38"/>
    </w:p>
    <w:p w14:paraId="1D6BDEC8" w14:textId="4B52BC69" w:rsidR="00EF350A" w:rsidRPr="00F53788" w:rsidRDefault="00F3622A" w:rsidP="001377AA">
      <w:pPr>
        <w:pStyle w:val="12"/>
        <w:tabs>
          <w:tab w:val="left" w:pos="432"/>
          <w:tab w:val="left" w:pos="576"/>
        </w:tabs>
        <w:spacing w:beforeLines="50" w:before="156" w:afterLines="50" w:after="156"/>
        <w:jc w:val="both"/>
        <w:outlineLvl w:val="1"/>
        <w:rPr>
          <w:rFonts w:eastAsia="宋体" w:cs="Arial"/>
          <w:sz w:val="32"/>
          <w:szCs w:val="32"/>
          <w:lang w:eastAsia="zh-Hans"/>
        </w:rPr>
      </w:pPr>
      <w:bookmarkStart w:id="39" w:name="_Toc174572891"/>
      <w:bookmarkStart w:id="40" w:name="_Toc196839943"/>
      <w:bookmarkStart w:id="41" w:name="_Toc920903097"/>
      <w:bookmarkStart w:id="42" w:name="_Toc1296818639"/>
      <w:bookmarkStart w:id="43" w:name="_Toc1934606863"/>
      <w:bookmarkStart w:id="44" w:name="_Toc1949180223"/>
      <w:bookmarkStart w:id="45" w:name="_Toc818441210"/>
      <w:r w:rsidRPr="00F53788">
        <w:rPr>
          <w:rFonts w:eastAsia="宋体" w:cs="Arial"/>
          <w:sz w:val="32"/>
          <w:szCs w:val="32"/>
          <w:lang w:eastAsia="zh-Hans"/>
        </w:rPr>
        <w:t xml:space="preserve">5.1 </w:t>
      </w:r>
      <w:r w:rsidRPr="00F53788">
        <w:rPr>
          <w:rFonts w:eastAsia="宋体" w:cs="Arial"/>
          <w:sz w:val="32"/>
          <w:szCs w:val="32"/>
          <w:lang w:eastAsia="zh-Hans"/>
        </w:rPr>
        <w:t>采购</w:t>
      </w:r>
      <w:r w:rsidR="00C97C70" w:rsidRPr="00F53788">
        <w:rPr>
          <w:rFonts w:eastAsia="宋体" w:cs="Arial"/>
          <w:sz w:val="32"/>
          <w:szCs w:val="32"/>
          <w:lang w:eastAsia="zh-Hans"/>
        </w:rPr>
        <w:t>人员</w:t>
      </w:r>
      <w:bookmarkEnd w:id="39"/>
      <w:r w:rsidR="00760466" w:rsidRPr="00760466">
        <w:rPr>
          <w:rFonts w:eastAsia="宋体" w:cs="Arial"/>
          <w:sz w:val="32"/>
          <w:szCs w:val="32"/>
          <w:lang w:eastAsia="zh-Hans"/>
        </w:rPr>
        <w:t xml:space="preserve">Procurement </w:t>
      </w:r>
      <w:r w:rsidR="00760466">
        <w:rPr>
          <w:rFonts w:eastAsia="宋体" w:cs="Arial" w:hint="eastAsia"/>
          <w:sz w:val="32"/>
          <w:szCs w:val="32"/>
        </w:rPr>
        <w:t>p</w:t>
      </w:r>
      <w:r w:rsidR="00760466" w:rsidRPr="00760466">
        <w:rPr>
          <w:rFonts w:eastAsia="宋体" w:cs="Arial"/>
          <w:sz w:val="32"/>
          <w:szCs w:val="32"/>
          <w:lang w:eastAsia="zh-Hans"/>
        </w:rPr>
        <w:t>ersonnel</w:t>
      </w:r>
      <w:bookmarkEnd w:id="40"/>
    </w:p>
    <w:p w14:paraId="4E4E6CA8" w14:textId="046299C9"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5.1.1</w:t>
      </w:r>
      <w:r w:rsidRPr="00F53788">
        <w:rPr>
          <w:rFonts w:ascii="Arial" w:eastAsia="宋体" w:hAnsi="Arial" w:cs="Arial"/>
          <w:lang w:eastAsia="zh-Hans"/>
        </w:rPr>
        <w:t>负责与有资质</w:t>
      </w:r>
      <w:r w:rsidRPr="00F53788">
        <w:rPr>
          <w:rFonts w:ascii="Arial" w:eastAsia="宋体" w:hAnsi="Arial" w:cs="Arial"/>
          <w:lang w:eastAsia="zh-Hans"/>
        </w:rPr>
        <w:t>/</w:t>
      </w:r>
      <w:r w:rsidRPr="00F53788">
        <w:rPr>
          <w:rFonts w:ascii="Arial" w:eastAsia="宋体" w:hAnsi="Arial" w:cs="Arial"/>
          <w:lang w:eastAsia="zh-Hans"/>
        </w:rPr>
        <w:t>有能力的</w:t>
      </w:r>
      <w:r w:rsidR="00092A36" w:rsidRPr="00F53788">
        <w:rPr>
          <w:rFonts w:ascii="Arial" w:eastAsia="宋体" w:hAnsi="Arial" w:cs="Arial"/>
          <w:lang w:eastAsia="zh-Hans"/>
        </w:rPr>
        <w:t>第三方</w:t>
      </w:r>
      <w:r w:rsidRPr="00F53788">
        <w:rPr>
          <w:rFonts w:ascii="Arial" w:eastAsia="宋体" w:hAnsi="Arial" w:cs="Arial"/>
          <w:lang w:eastAsia="zh-Hans"/>
        </w:rPr>
        <w:t>签订合同，</w:t>
      </w:r>
      <w:r w:rsidR="00092A36" w:rsidRPr="00F53788">
        <w:rPr>
          <w:rFonts w:ascii="Arial" w:eastAsia="宋体" w:hAnsi="Arial" w:cs="Arial"/>
          <w:lang w:eastAsia="zh-Hans"/>
        </w:rPr>
        <w:t>第三方</w:t>
      </w:r>
      <w:r w:rsidRPr="00F53788">
        <w:rPr>
          <w:rFonts w:ascii="Arial" w:eastAsia="宋体" w:hAnsi="Arial" w:cs="Arial"/>
          <w:lang w:eastAsia="zh-Hans"/>
        </w:rPr>
        <w:t>实施职业病防护设施设计、职业病危害因素检测、职业病危害评价以及验收等。</w:t>
      </w:r>
    </w:p>
    <w:p w14:paraId="2F3DB4AD" w14:textId="4CC00285" w:rsidR="00760466" w:rsidRDefault="000909CB" w:rsidP="000909CB">
      <w:pPr>
        <w:pStyle w:val="aff6"/>
        <w:ind w:left="6" w:firstLine="480"/>
        <w:rPr>
          <w:rFonts w:ascii="Arial" w:eastAsia="宋体" w:hAnsi="Arial" w:cs="Arial"/>
          <w:lang w:eastAsia="zh-CN"/>
        </w:rPr>
      </w:pPr>
      <w:r w:rsidRPr="000909CB">
        <w:rPr>
          <w:rFonts w:ascii="Arial" w:eastAsia="宋体" w:hAnsi="Arial" w:cs="Arial"/>
          <w:lang w:eastAsia="zh-CN"/>
        </w:rPr>
        <w:t>Responsible for contracting qualified/capable third parties to carry out occupational disease prevention facility design, occupational hazard factor testing, occupational hazard assessments, and acceptance inspections.</w:t>
      </w:r>
    </w:p>
    <w:p w14:paraId="2DE96A3A" w14:textId="77777777" w:rsidR="000909CB" w:rsidRPr="00F53788" w:rsidRDefault="000909CB" w:rsidP="000909CB">
      <w:pPr>
        <w:pStyle w:val="aff6"/>
        <w:ind w:left="6" w:firstLine="480"/>
        <w:rPr>
          <w:rFonts w:ascii="Arial" w:eastAsia="宋体" w:hAnsi="Arial" w:cs="Arial"/>
          <w:lang w:eastAsia="zh-CN"/>
        </w:rPr>
      </w:pPr>
    </w:p>
    <w:p w14:paraId="31AB463E" w14:textId="38F9DC25"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 xml:space="preserve">5.1.2 </w:t>
      </w:r>
      <w:r w:rsidRPr="00F53788">
        <w:rPr>
          <w:rFonts w:ascii="Arial" w:eastAsia="宋体" w:hAnsi="Arial" w:cs="Arial"/>
          <w:lang w:eastAsia="zh-Hans"/>
        </w:rPr>
        <w:t>负责与有资质的</w:t>
      </w:r>
      <w:r w:rsidR="00092A36" w:rsidRPr="00F53788">
        <w:rPr>
          <w:rFonts w:ascii="Arial" w:eastAsia="宋体" w:hAnsi="Arial" w:cs="Arial"/>
          <w:lang w:eastAsia="zh-Hans"/>
        </w:rPr>
        <w:t>第三方</w:t>
      </w:r>
      <w:r w:rsidRPr="00F53788">
        <w:rPr>
          <w:rFonts w:ascii="Arial" w:eastAsia="宋体" w:hAnsi="Arial" w:cs="Arial"/>
          <w:lang w:eastAsia="zh-Hans"/>
        </w:rPr>
        <w:t>签订合同，</w:t>
      </w:r>
      <w:r w:rsidR="00092A36" w:rsidRPr="00F53788">
        <w:rPr>
          <w:rFonts w:ascii="Arial" w:eastAsia="宋体" w:hAnsi="Arial" w:cs="Arial"/>
          <w:lang w:eastAsia="zh-Hans"/>
        </w:rPr>
        <w:t>第三方</w:t>
      </w:r>
      <w:r w:rsidRPr="00F53788">
        <w:rPr>
          <w:rFonts w:ascii="Arial" w:eastAsia="宋体" w:hAnsi="Arial" w:cs="Arial"/>
          <w:lang w:eastAsia="zh-Hans"/>
        </w:rPr>
        <w:t>实施全员职业健康检查。</w:t>
      </w:r>
    </w:p>
    <w:p w14:paraId="153F6F48" w14:textId="36A9AAE2" w:rsidR="000909CB" w:rsidRPr="00F53788" w:rsidRDefault="000909CB" w:rsidP="000909CB">
      <w:pPr>
        <w:pStyle w:val="aff6"/>
        <w:ind w:left="6" w:firstLine="480"/>
        <w:rPr>
          <w:rFonts w:ascii="Arial" w:eastAsia="宋体" w:hAnsi="Arial" w:cs="Arial"/>
          <w:lang w:eastAsia="zh-CN"/>
        </w:rPr>
      </w:pPr>
      <w:r w:rsidRPr="000909CB">
        <w:rPr>
          <w:rFonts w:ascii="Arial" w:eastAsia="宋体" w:hAnsi="Arial" w:cs="Arial"/>
          <w:lang w:eastAsia="zh-CN"/>
        </w:rPr>
        <w:t>Responsible for contracting qualified third parties to conduct occupational health examinations for all employees.</w:t>
      </w:r>
    </w:p>
    <w:p w14:paraId="12B290DE" w14:textId="2D9193DB" w:rsidR="00EF350A" w:rsidRPr="00F53788" w:rsidRDefault="00F3622A" w:rsidP="00F36CE5">
      <w:pPr>
        <w:pStyle w:val="12"/>
        <w:tabs>
          <w:tab w:val="left" w:pos="432"/>
          <w:tab w:val="left" w:pos="576"/>
        </w:tabs>
        <w:spacing w:beforeLines="50" w:before="156" w:afterLines="50" w:after="156" w:line="360" w:lineRule="exact"/>
        <w:jc w:val="both"/>
        <w:outlineLvl w:val="1"/>
        <w:rPr>
          <w:rFonts w:eastAsia="宋体" w:cs="Arial"/>
          <w:sz w:val="32"/>
          <w:szCs w:val="32"/>
          <w:lang w:eastAsia="zh-Hans"/>
        </w:rPr>
      </w:pPr>
      <w:bookmarkStart w:id="46" w:name="_Toc196839944"/>
      <w:r w:rsidRPr="00F53788">
        <w:rPr>
          <w:rFonts w:eastAsia="宋体" w:cs="Arial"/>
          <w:sz w:val="32"/>
          <w:szCs w:val="32"/>
          <w:lang w:eastAsia="zh-Hans"/>
        </w:rPr>
        <w:t xml:space="preserve">5.2 </w:t>
      </w:r>
      <w:r w:rsidR="00DB2F8C" w:rsidRPr="00F30292">
        <w:rPr>
          <w:rFonts w:eastAsia="宋体" w:cs="Arial"/>
          <w:sz w:val="32"/>
          <w:szCs w:val="32"/>
          <w:lang w:eastAsia="zh-Hans"/>
        </w:rPr>
        <w:t>各部门</w:t>
      </w:r>
      <w:r w:rsidR="008D2DB1" w:rsidRPr="00F30292">
        <w:rPr>
          <w:rFonts w:eastAsia="宋体" w:cs="Arial"/>
          <w:sz w:val="32"/>
          <w:szCs w:val="32"/>
          <w:lang w:eastAsia="zh-Hans"/>
        </w:rPr>
        <w:t>/</w:t>
      </w:r>
      <w:r w:rsidR="008D2DB1" w:rsidRPr="00F30292">
        <w:rPr>
          <w:rFonts w:eastAsia="宋体" w:cs="Arial"/>
          <w:sz w:val="32"/>
          <w:szCs w:val="32"/>
          <w:lang w:eastAsia="zh-Hans"/>
        </w:rPr>
        <w:t>岗位</w:t>
      </w:r>
      <w:r w:rsidR="00DB6E40" w:rsidRPr="00F30292">
        <w:rPr>
          <w:rFonts w:eastAsia="宋体" w:cs="Arial"/>
          <w:sz w:val="32"/>
          <w:szCs w:val="32"/>
          <w:lang w:eastAsia="zh-Hans"/>
        </w:rPr>
        <w:t>/</w:t>
      </w:r>
      <w:r w:rsidR="00DB6E40" w:rsidRPr="00F30292">
        <w:rPr>
          <w:rFonts w:eastAsia="宋体" w:cs="Arial"/>
          <w:sz w:val="32"/>
          <w:szCs w:val="32"/>
          <w:lang w:eastAsia="zh-Hans"/>
        </w:rPr>
        <w:t>业务线</w:t>
      </w:r>
      <w:r w:rsidR="00665359" w:rsidRPr="00665359">
        <w:rPr>
          <w:rFonts w:eastAsia="宋体" w:cs="Arial"/>
          <w:sz w:val="32"/>
          <w:szCs w:val="32"/>
          <w:lang w:eastAsia="zh-Hans"/>
        </w:rPr>
        <w:t>All departments/ positions/ business lines</w:t>
      </w:r>
      <w:bookmarkEnd w:id="46"/>
    </w:p>
    <w:p w14:paraId="676C4E0B" w14:textId="419C8C50"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5.2.1</w:t>
      </w:r>
      <w:r w:rsidRPr="00F53788">
        <w:rPr>
          <w:rFonts w:ascii="Arial" w:eastAsia="宋体" w:hAnsi="Arial" w:cs="Arial"/>
          <w:lang w:eastAsia="zh-Hans"/>
        </w:rPr>
        <w:t>确保涉及职业病防护设施正常运行，未经许可严禁擅自停用职业病防护设施。</w:t>
      </w:r>
    </w:p>
    <w:p w14:paraId="2F1C8DE9" w14:textId="2C89891D" w:rsidR="00665359" w:rsidRDefault="00665359" w:rsidP="00665359">
      <w:pPr>
        <w:pStyle w:val="aff6"/>
        <w:ind w:left="6" w:firstLine="480"/>
        <w:rPr>
          <w:rFonts w:ascii="Arial" w:eastAsia="宋体" w:hAnsi="Arial" w:cs="Arial"/>
          <w:lang w:eastAsia="zh-CN"/>
        </w:rPr>
      </w:pPr>
      <w:r w:rsidRPr="00665359">
        <w:rPr>
          <w:rFonts w:ascii="Arial" w:eastAsia="宋体" w:hAnsi="Arial" w:cs="Arial"/>
          <w:lang w:eastAsia="zh-CN"/>
        </w:rPr>
        <w:t>Ensure the normal operation of occupational disease prevention facilities. Unauthorized shutdown of such facilities is strictly prohibited.</w:t>
      </w:r>
    </w:p>
    <w:p w14:paraId="01F0D777" w14:textId="77777777" w:rsidR="00665359" w:rsidRPr="00F53788" w:rsidRDefault="00665359" w:rsidP="00665359">
      <w:pPr>
        <w:pStyle w:val="aff6"/>
        <w:ind w:left="6" w:firstLine="480"/>
        <w:rPr>
          <w:rFonts w:ascii="Arial" w:eastAsia="宋体" w:hAnsi="Arial" w:cs="Arial"/>
          <w:lang w:eastAsia="zh-CN"/>
        </w:rPr>
      </w:pPr>
    </w:p>
    <w:p w14:paraId="40FADB15" w14:textId="2E8F95F8"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5.2.2</w:t>
      </w:r>
      <w:r w:rsidRPr="00F53788">
        <w:rPr>
          <w:rFonts w:ascii="Arial" w:eastAsia="宋体" w:hAnsi="Arial" w:cs="Arial"/>
          <w:lang w:eastAsia="zh-Hans"/>
        </w:rPr>
        <w:t>如果与职业病防护相关的新生产工艺增加或发生变化，应提前向</w:t>
      </w:r>
      <w:r w:rsidRPr="00F53788">
        <w:rPr>
          <w:rFonts w:ascii="Arial" w:eastAsia="宋体" w:hAnsi="Arial" w:cs="Arial"/>
          <w:lang w:eastAsia="zh-Hans"/>
        </w:rPr>
        <w:t>EHS</w:t>
      </w:r>
      <w:r w:rsidR="003A1E59" w:rsidRPr="00F53788">
        <w:rPr>
          <w:rFonts w:ascii="Arial" w:eastAsia="宋体" w:hAnsi="Arial" w:cs="Arial"/>
          <w:lang w:eastAsia="zh-Hans"/>
        </w:rPr>
        <w:t>管理负责人</w:t>
      </w:r>
      <w:r w:rsidRPr="00F53788">
        <w:rPr>
          <w:rFonts w:ascii="Arial" w:eastAsia="宋体" w:hAnsi="Arial" w:cs="Arial"/>
          <w:lang w:eastAsia="zh-Hans"/>
        </w:rPr>
        <w:t>汇报沟通，并提交</w:t>
      </w:r>
      <w:r w:rsidR="00D762C3" w:rsidRPr="00F53788">
        <w:rPr>
          <w:rFonts w:ascii="Arial" w:eastAsia="宋体" w:hAnsi="Arial" w:cs="Arial"/>
          <w:lang w:eastAsia="zh-Hans"/>
        </w:rPr>
        <w:t>变更</w:t>
      </w:r>
      <w:r w:rsidRPr="00F53788">
        <w:rPr>
          <w:rFonts w:ascii="Arial" w:eastAsia="宋体" w:hAnsi="Arial" w:cs="Arial"/>
          <w:lang w:eastAsia="zh-Hans"/>
        </w:rPr>
        <w:t>申请。</w:t>
      </w:r>
    </w:p>
    <w:p w14:paraId="3CE6D58C" w14:textId="4F8B7AF2" w:rsidR="00665359" w:rsidRDefault="00665359" w:rsidP="00665359">
      <w:pPr>
        <w:pStyle w:val="aff6"/>
        <w:ind w:left="6" w:firstLine="480"/>
        <w:rPr>
          <w:rFonts w:ascii="Arial" w:eastAsia="宋体" w:hAnsi="Arial" w:cs="Arial"/>
          <w:lang w:eastAsia="zh-CN"/>
        </w:rPr>
      </w:pPr>
      <w:r w:rsidRPr="00665359">
        <w:rPr>
          <w:rFonts w:ascii="Arial" w:eastAsia="宋体" w:hAnsi="Arial" w:cs="Arial"/>
          <w:lang w:eastAsia="zh-CN"/>
        </w:rPr>
        <w:t>If new production processes related to occupational disease prevention are introduced or modified, report and communicate with the EHS officer in advance and submit a change request.</w:t>
      </w:r>
    </w:p>
    <w:p w14:paraId="448F7BC1" w14:textId="77777777" w:rsidR="00665359" w:rsidRPr="00F53788" w:rsidRDefault="00665359" w:rsidP="00665359">
      <w:pPr>
        <w:pStyle w:val="aff6"/>
        <w:ind w:left="6" w:firstLine="480"/>
        <w:rPr>
          <w:rFonts w:ascii="Arial" w:eastAsia="宋体" w:hAnsi="Arial" w:cs="Arial"/>
          <w:lang w:eastAsia="zh-CN"/>
        </w:rPr>
      </w:pPr>
    </w:p>
    <w:p w14:paraId="72B37B5C" w14:textId="236DF7CB"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 xml:space="preserve">5.2.3 </w:t>
      </w:r>
      <w:bookmarkStart w:id="47" w:name="_Hlk137113115"/>
      <w:r w:rsidRPr="00F53788">
        <w:rPr>
          <w:rFonts w:ascii="Arial" w:eastAsia="宋体" w:hAnsi="Arial" w:cs="Arial"/>
          <w:lang w:eastAsia="zh-Hans"/>
        </w:rPr>
        <w:t>负责</w:t>
      </w:r>
      <w:r w:rsidR="008D2DB1" w:rsidRPr="00F53788">
        <w:rPr>
          <w:rFonts w:ascii="Arial" w:eastAsia="宋体" w:hAnsi="Arial" w:cs="Arial"/>
          <w:lang w:eastAsia="zh-Hans"/>
        </w:rPr>
        <w:t>各部门</w:t>
      </w:r>
      <w:r w:rsidR="008D2DB1" w:rsidRPr="00F53788">
        <w:rPr>
          <w:rFonts w:ascii="Arial" w:eastAsia="宋体" w:hAnsi="Arial" w:cs="Arial"/>
          <w:lang w:eastAsia="zh-Hans"/>
        </w:rPr>
        <w:t>/</w:t>
      </w:r>
      <w:r w:rsidR="008D2DB1" w:rsidRPr="00F53788">
        <w:rPr>
          <w:rFonts w:ascii="Arial" w:eastAsia="宋体" w:hAnsi="Arial" w:cs="Arial"/>
          <w:lang w:eastAsia="zh-Hans"/>
        </w:rPr>
        <w:t>岗位</w:t>
      </w:r>
      <w:r w:rsidRPr="00F53788">
        <w:rPr>
          <w:rFonts w:ascii="Arial" w:eastAsia="宋体" w:hAnsi="Arial" w:cs="Arial"/>
          <w:lang w:eastAsia="zh-Hans"/>
        </w:rPr>
        <w:t>内部职业病危害培训与沟通，参与</w:t>
      </w:r>
      <w:r w:rsidRPr="00F53788">
        <w:rPr>
          <w:rFonts w:ascii="Arial" w:eastAsia="宋体" w:hAnsi="Arial" w:cs="Arial"/>
          <w:lang w:eastAsia="zh-Hans"/>
        </w:rPr>
        <w:t>EHS</w:t>
      </w:r>
      <w:r w:rsidR="00014FEF" w:rsidRPr="00F53788">
        <w:rPr>
          <w:rFonts w:ascii="Arial" w:eastAsia="宋体" w:hAnsi="Arial" w:cs="Arial"/>
          <w:lang w:eastAsia="zh-Hans"/>
        </w:rPr>
        <w:t>管理负责人</w:t>
      </w:r>
      <w:r w:rsidRPr="00F53788">
        <w:rPr>
          <w:rFonts w:ascii="Arial" w:eastAsia="宋体" w:hAnsi="Arial" w:cs="Arial"/>
          <w:lang w:eastAsia="zh-Hans"/>
        </w:rPr>
        <w:t>组织的职业病危害培训。</w:t>
      </w:r>
    </w:p>
    <w:p w14:paraId="3BB89BB5" w14:textId="7DA0D71E" w:rsidR="00665359" w:rsidRDefault="00665359" w:rsidP="00665359">
      <w:pPr>
        <w:pStyle w:val="aff6"/>
        <w:ind w:left="6" w:firstLine="480"/>
        <w:rPr>
          <w:rFonts w:ascii="Arial" w:eastAsia="宋体" w:hAnsi="Arial" w:cs="Arial"/>
          <w:lang w:eastAsia="zh-CN"/>
        </w:rPr>
      </w:pPr>
      <w:r w:rsidRPr="00665359">
        <w:rPr>
          <w:rFonts w:ascii="Arial" w:eastAsia="宋体" w:hAnsi="Arial" w:cs="Arial"/>
          <w:lang w:eastAsia="zh-CN"/>
        </w:rPr>
        <w:t>Responsible for internal occupational hazard training and communication within their departments/positions and participate in occupational hazard training organized by the EHS</w:t>
      </w:r>
      <w:r>
        <w:rPr>
          <w:rFonts w:ascii="Arial" w:eastAsia="宋体" w:hAnsi="Arial" w:cs="Arial" w:hint="eastAsia"/>
          <w:lang w:eastAsia="zh-CN"/>
        </w:rPr>
        <w:t xml:space="preserve"> </w:t>
      </w:r>
      <w:r w:rsidRPr="00665359">
        <w:rPr>
          <w:rFonts w:ascii="Arial" w:eastAsia="宋体" w:hAnsi="Arial" w:cs="Arial"/>
          <w:lang w:eastAsia="zh-CN"/>
        </w:rPr>
        <w:t>officer.</w:t>
      </w:r>
    </w:p>
    <w:p w14:paraId="531EB6A4" w14:textId="77777777" w:rsidR="00665359" w:rsidRPr="00F53788" w:rsidRDefault="00665359" w:rsidP="00665359">
      <w:pPr>
        <w:pStyle w:val="aff6"/>
        <w:ind w:left="6" w:firstLine="480"/>
        <w:rPr>
          <w:rFonts w:ascii="Arial" w:eastAsia="宋体" w:hAnsi="Arial" w:cs="Arial"/>
          <w:lang w:eastAsia="zh-CN"/>
        </w:rPr>
      </w:pPr>
    </w:p>
    <w:bookmarkEnd w:id="47"/>
    <w:p w14:paraId="6A90643E" w14:textId="2A678A3E"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 xml:space="preserve">5.2.4 </w:t>
      </w:r>
      <w:r w:rsidRPr="00F53788">
        <w:rPr>
          <w:rFonts w:ascii="Arial" w:eastAsia="宋体" w:hAnsi="Arial" w:cs="Arial"/>
          <w:lang w:eastAsia="zh-Hans"/>
        </w:rPr>
        <w:t>发现职业病防护设施出现故障，及时上报相关部门人员进行维修。</w:t>
      </w:r>
    </w:p>
    <w:p w14:paraId="00D267A2" w14:textId="16E630F1" w:rsidR="00665359" w:rsidRPr="00F53788" w:rsidRDefault="00665359" w:rsidP="00665359">
      <w:pPr>
        <w:pStyle w:val="aff6"/>
        <w:ind w:left="6" w:firstLine="480"/>
        <w:rPr>
          <w:rFonts w:ascii="Arial" w:eastAsia="宋体" w:hAnsi="Arial" w:cs="Arial"/>
          <w:lang w:eastAsia="zh-CN"/>
        </w:rPr>
      </w:pPr>
      <w:r w:rsidRPr="00665359">
        <w:rPr>
          <w:rFonts w:ascii="Arial" w:eastAsia="宋体" w:hAnsi="Arial" w:cs="Arial"/>
          <w:lang w:eastAsia="zh-CN"/>
        </w:rPr>
        <w:t>Report any malfunctions in occupational disease prevention facilities to the relevant department for timely repair.</w:t>
      </w:r>
    </w:p>
    <w:p w14:paraId="4062870C" w14:textId="3D288A39" w:rsidR="00EF350A" w:rsidRPr="00F53788" w:rsidRDefault="00F3622A" w:rsidP="001377AA">
      <w:pPr>
        <w:pStyle w:val="12"/>
        <w:tabs>
          <w:tab w:val="left" w:pos="432"/>
          <w:tab w:val="left" w:pos="576"/>
        </w:tabs>
        <w:spacing w:beforeLines="50" w:before="156" w:afterLines="50" w:after="156"/>
        <w:jc w:val="both"/>
        <w:outlineLvl w:val="1"/>
        <w:rPr>
          <w:rFonts w:eastAsia="宋体" w:cs="Arial"/>
          <w:sz w:val="32"/>
          <w:szCs w:val="32"/>
          <w:lang w:eastAsia="zh-Hans"/>
        </w:rPr>
      </w:pPr>
      <w:bookmarkStart w:id="48" w:name="_Toc196839945"/>
      <w:r w:rsidRPr="00F53788">
        <w:rPr>
          <w:rFonts w:eastAsia="宋体" w:cs="Arial"/>
          <w:sz w:val="32"/>
          <w:szCs w:val="32"/>
          <w:lang w:eastAsia="zh-Hans"/>
        </w:rPr>
        <w:t xml:space="preserve">5.3 </w:t>
      </w:r>
      <w:r w:rsidRPr="00F53788">
        <w:rPr>
          <w:rFonts w:eastAsia="宋体" w:cs="Arial"/>
          <w:sz w:val="32"/>
          <w:szCs w:val="32"/>
          <w:lang w:eastAsia="zh-Hans"/>
        </w:rPr>
        <w:t>设备</w:t>
      </w:r>
      <w:r w:rsidR="00C97C70" w:rsidRPr="00F53788">
        <w:rPr>
          <w:rFonts w:eastAsia="宋体" w:cs="Arial"/>
          <w:sz w:val="32"/>
          <w:szCs w:val="32"/>
          <w:lang w:eastAsia="zh-Hans"/>
        </w:rPr>
        <w:t>管理人员</w:t>
      </w:r>
      <w:r w:rsidR="00FC4A83" w:rsidRPr="00FC4A83">
        <w:rPr>
          <w:rFonts w:eastAsia="宋体" w:cs="Arial"/>
          <w:sz w:val="32"/>
          <w:szCs w:val="32"/>
          <w:lang w:eastAsia="zh-Hans"/>
        </w:rPr>
        <w:t xml:space="preserve">Equipment </w:t>
      </w:r>
      <w:r w:rsidR="00FC4A83">
        <w:rPr>
          <w:rFonts w:eastAsia="宋体" w:cs="Arial" w:hint="eastAsia"/>
          <w:sz w:val="32"/>
          <w:szCs w:val="32"/>
        </w:rPr>
        <w:t>m</w:t>
      </w:r>
      <w:r w:rsidR="00FC4A83" w:rsidRPr="00FC4A83">
        <w:rPr>
          <w:rFonts w:eastAsia="宋体" w:cs="Arial"/>
          <w:sz w:val="32"/>
          <w:szCs w:val="32"/>
          <w:lang w:eastAsia="zh-Hans"/>
        </w:rPr>
        <w:t xml:space="preserve">anagement </w:t>
      </w:r>
      <w:r w:rsidR="00FC4A83">
        <w:rPr>
          <w:rFonts w:eastAsia="宋体" w:cs="Arial" w:hint="eastAsia"/>
          <w:sz w:val="32"/>
          <w:szCs w:val="32"/>
        </w:rPr>
        <w:t>p</w:t>
      </w:r>
      <w:r w:rsidR="00FC4A83" w:rsidRPr="00FC4A83">
        <w:rPr>
          <w:rFonts w:eastAsia="宋体" w:cs="Arial"/>
          <w:sz w:val="32"/>
          <w:szCs w:val="32"/>
          <w:lang w:eastAsia="zh-Hans"/>
        </w:rPr>
        <w:t>ersonnel</w:t>
      </w:r>
      <w:bookmarkEnd w:id="48"/>
    </w:p>
    <w:p w14:paraId="1EE3C01D" w14:textId="0F2934DC"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5.3.1</w:t>
      </w:r>
      <w:r w:rsidRPr="00F53788">
        <w:rPr>
          <w:rFonts w:ascii="Arial" w:eastAsia="宋体" w:hAnsi="Arial" w:cs="Arial"/>
          <w:lang w:eastAsia="zh-Hans"/>
        </w:rPr>
        <w:t>负责职业病防护设施等相关设备的定期检查和维护管理。</w:t>
      </w:r>
    </w:p>
    <w:p w14:paraId="32914F8A" w14:textId="29DA6A44" w:rsidR="002C2BE2" w:rsidRDefault="002C2BE2" w:rsidP="002C2BE2">
      <w:pPr>
        <w:pStyle w:val="aff6"/>
        <w:ind w:left="6" w:firstLine="480"/>
        <w:rPr>
          <w:rFonts w:ascii="Arial" w:eastAsia="宋体" w:hAnsi="Arial" w:cs="Arial"/>
          <w:lang w:eastAsia="zh-CN"/>
        </w:rPr>
      </w:pPr>
      <w:r w:rsidRPr="002C2BE2">
        <w:rPr>
          <w:rFonts w:ascii="Arial" w:eastAsia="宋体" w:hAnsi="Arial" w:cs="Arial"/>
          <w:lang w:eastAsia="zh-CN"/>
        </w:rPr>
        <w:t xml:space="preserve">Responsible for regular inspection and maintenance of occupational disease prevention </w:t>
      </w:r>
      <w:r w:rsidRPr="002C2BE2">
        <w:rPr>
          <w:rFonts w:ascii="Arial" w:eastAsia="宋体" w:hAnsi="Arial" w:cs="Arial"/>
          <w:lang w:eastAsia="zh-CN"/>
        </w:rPr>
        <w:lastRenderedPageBreak/>
        <w:t>facilities and related equipment</w:t>
      </w:r>
      <w:r>
        <w:rPr>
          <w:rFonts w:ascii="Arial" w:eastAsia="宋体" w:hAnsi="Arial" w:cs="Arial" w:hint="eastAsia"/>
          <w:lang w:eastAsia="zh-CN"/>
        </w:rPr>
        <w:t>.</w:t>
      </w:r>
    </w:p>
    <w:p w14:paraId="0B5686A8" w14:textId="77777777" w:rsidR="002C2BE2" w:rsidRPr="00F53788" w:rsidRDefault="002C2BE2" w:rsidP="002C2BE2">
      <w:pPr>
        <w:pStyle w:val="aff6"/>
        <w:ind w:left="6" w:firstLine="480"/>
        <w:rPr>
          <w:rFonts w:ascii="Arial" w:eastAsia="宋体" w:hAnsi="Arial" w:cs="Arial"/>
          <w:lang w:eastAsia="zh-CN"/>
        </w:rPr>
      </w:pPr>
    </w:p>
    <w:p w14:paraId="224DC977" w14:textId="6068B283"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5.3.2</w:t>
      </w:r>
      <w:r w:rsidRPr="00F53788">
        <w:rPr>
          <w:rFonts w:ascii="Arial" w:eastAsia="宋体" w:hAnsi="Arial" w:cs="Arial"/>
          <w:lang w:eastAsia="zh-Hans"/>
        </w:rPr>
        <w:t>职业病防护设施出现故障，及时进行维修恢复。</w:t>
      </w:r>
    </w:p>
    <w:p w14:paraId="5A7E31B2" w14:textId="09112FDD" w:rsidR="002C2BE2" w:rsidRDefault="002C2BE2" w:rsidP="002C2BE2">
      <w:pPr>
        <w:pStyle w:val="aff6"/>
        <w:ind w:left="6" w:firstLine="480"/>
        <w:rPr>
          <w:rFonts w:ascii="Arial" w:eastAsia="宋体" w:hAnsi="Arial" w:cs="Arial"/>
          <w:lang w:eastAsia="zh-CN"/>
        </w:rPr>
      </w:pPr>
      <w:r w:rsidRPr="002C2BE2">
        <w:rPr>
          <w:rFonts w:ascii="Arial" w:eastAsia="宋体" w:hAnsi="Arial" w:cs="Arial"/>
          <w:lang w:eastAsia="zh-CN"/>
        </w:rPr>
        <w:t>Promptly repair and restore any malfunctioning occupational disease prevention facilities.</w:t>
      </w:r>
    </w:p>
    <w:p w14:paraId="0CAFF3A8" w14:textId="77777777" w:rsidR="002C2BE2" w:rsidRPr="00F53788" w:rsidRDefault="002C2BE2" w:rsidP="002C2BE2">
      <w:pPr>
        <w:pStyle w:val="aff6"/>
        <w:ind w:left="6" w:firstLine="480"/>
        <w:rPr>
          <w:rFonts w:ascii="Arial" w:eastAsia="宋体" w:hAnsi="Arial" w:cs="Arial"/>
          <w:lang w:eastAsia="zh-CN"/>
        </w:rPr>
      </w:pPr>
    </w:p>
    <w:p w14:paraId="1D36A529" w14:textId="13932118"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5.3.</w:t>
      </w:r>
      <w:r w:rsidR="001C5104" w:rsidRPr="00F53788">
        <w:rPr>
          <w:rFonts w:ascii="Arial" w:eastAsia="宋体" w:hAnsi="Arial" w:cs="Arial"/>
          <w:lang w:eastAsia="zh-Hans"/>
        </w:rPr>
        <w:t>3</w:t>
      </w:r>
      <w:r w:rsidRPr="00F53788">
        <w:rPr>
          <w:rFonts w:ascii="Arial" w:eastAsia="宋体" w:hAnsi="Arial" w:cs="Arial"/>
          <w:lang w:eastAsia="zh-Hans"/>
        </w:rPr>
        <w:t>负责内部职业病危害培训与沟通，参与</w:t>
      </w:r>
      <w:r w:rsidRPr="00F53788">
        <w:rPr>
          <w:rFonts w:ascii="Arial" w:eastAsia="宋体" w:hAnsi="Arial" w:cs="Arial"/>
          <w:lang w:eastAsia="zh-Hans"/>
        </w:rPr>
        <w:t>EHS</w:t>
      </w:r>
      <w:r w:rsidR="00275E15" w:rsidRPr="00F53788">
        <w:rPr>
          <w:rFonts w:ascii="Arial" w:eastAsia="宋体" w:hAnsi="Arial" w:cs="Arial"/>
          <w:lang w:eastAsia="zh-Hans"/>
        </w:rPr>
        <w:t>管理负责人</w:t>
      </w:r>
      <w:r w:rsidRPr="00F53788">
        <w:rPr>
          <w:rFonts w:ascii="Arial" w:eastAsia="宋体" w:hAnsi="Arial" w:cs="Arial"/>
          <w:lang w:eastAsia="zh-Hans"/>
        </w:rPr>
        <w:t>组织的职业病危害培训。</w:t>
      </w:r>
    </w:p>
    <w:p w14:paraId="4230A692" w14:textId="7AD3E5E8" w:rsidR="002C2BE2" w:rsidRPr="00F53788" w:rsidRDefault="002C2BE2" w:rsidP="002C2BE2">
      <w:pPr>
        <w:pStyle w:val="aff6"/>
        <w:ind w:left="6" w:firstLine="480"/>
        <w:rPr>
          <w:rFonts w:ascii="Arial" w:eastAsia="宋体" w:hAnsi="Arial" w:cs="Arial"/>
          <w:lang w:eastAsia="zh-CN"/>
        </w:rPr>
      </w:pPr>
      <w:r w:rsidRPr="002C2BE2">
        <w:rPr>
          <w:rFonts w:ascii="Arial" w:eastAsia="宋体" w:hAnsi="Arial" w:cs="Arial"/>
          <w:lang w:eastAsia="zh-CN"/>
        </w:rPr>
        <w:t>Responsible for internal occupational hazard training and communication and participate in occupational hazard training organized by the EHS officer.</w:t>
      </w:r>
    </w:p>
    <w:p w14:paraId="546AE1F2" w14:textId="24816CAA" w:rsidR="00EF350A" w:rsidRPr="00F53788" w:rsidRDefault="00F3622A" w:rsidP="001377AA">
      <w:pPr>
        <w:pStyle w:val="12"/>
        <w:tabs>
          <w:tab w:val="left" w:pos="432"/>
          <w:tab w:val="left" w:pos="576"/>
        </w:tabs>
        <w:spacing w:beforeLines="50" w:before="156" w:afterLines="50" w:after="156"/>
        <w:jc w:val="both"/>
        <w:outlineLvl w:val="1"/>
        <w:rPr>
          <w:rFonts w:eastAsia="宋体" w:cs="Arial"/>
          <w:sz w:val="32"/>
          <w:szCs w:val="32"/>
        </w:rPr>
      </w:pPr>
      <w:bookmarkStart w:id="49" w:name="_Toc196839946"/>
      <w:r w:rsidRPr="00F53788">
        <w:rPr>
          <w:rFonts w:eastAsia="宋体" w:cs="Arial"/>
          <w:sz w:val="32"/>
          <w:szCs w:val="32"/>
          <w:lang w:eastAsia="zh-Hans"/>
        </w:rPr>
        <w:t xml:space="preserve">5.4 </w:t>
      </w:r>
      <w:r w:rsidR="00BF004E" w:rsidRPr="00F53788">
        <w:rPr>
          <w:rFonts w:eastAsia="宋体" w:cs="Arial"/>
          <w:sz w:val="32"/>
          <w:szCs w:val="32"/>
          <w:lang w:eastAsia="zh-Hans"/>
        </w:rPr>
        <w:t>EHS</w:t>
      </w:r>
      <w:r w:rsidR="00BF004E" w:rsidRPr="00F53788">
        <w:rPr>
          <w:rFonts w:eastAsia="宋体" w:cs="Arial"/>
          <w:sz w:val="32"/>
          <w:szCs w:val="32"/>
          <w:lang w:eastAsia="zh-Hans"/>
        </w:rPr>
        <w:t>管理负责人</w:t>
      </w:r>
      <w:r w:rsidR="00D73BB0">
        <w:rPr>
          <w:rFonts w:eastAsia="宋体" w:cs="Arial" w:hint="eastAsia"/>
          <w:sz w:val="32"/>
          <w:szCs w:val="32"/>
        </w:rPr>
        <w:t xml:space="preserve"> EHS officer</w:t>
      </w:r>
      <w:bookmarkEnd w:id="49"/>
    </w:p>
    <w:p w14:paraId="236AE8C4" w14:textId="3D196C9E"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5.4.1</w:t>
      </w:r>
      <w:r w:rsidRPr="00F53788">
        <w:rPr>
          <w:rFonts w:ascii="Arial" w:eastAsia="宋体" w:hAnsi="Arial" w:cs="Arial"/>
          <w:lang w:eastAsia="zh-Hans"/>
        </w:rPr>
        <w:t>负责组织制定职业健康管理制度。</w:t>
      </w:r>
    </w:p>
    <w:p w14:paraId="42904C87" w14:textId="72F6F9F9" w:rsidR="00B716FD" w:rsidRDefault="00B716FD" w:rsidP="00B716FD">
      <w:pPr>
        <w:pStyle w:val="aff6"/>
        <w:ind w:left="6" w:firstLine="480"/>
        <w:rPr>
          <w:rFonts w:ascii="Arial" w:eastAsia="宋体" w:hAnsi="Arial" w:cs="Arial"/>
          <w:lang w:eastAsia="zh-CN"/>
        </w:rPr>
      </w:pPr>
      <w:r w:rsidRPr="00B716FD">
        <w:rPr>
          <w:rFonts w:ascii="Arial" w:eastAsia="宋体" w:hAnsi="Arial" w:cs="Arial"/>
          <w:lang w:eastAsia="zh-CN"/>
        </w:rPr>
        <w:t>Responsible for organizing the development of occupational health management policies</w:t>
      </w:r>
      <w:r>
        <w:rPr>
          <w:rFonts w:ascii="Arial" w:eastAsia="宋体" w:hAnsi="Arial" w:cs="Arial" w:hint="eastAsia"/>
          <w:lang w:eastAsia="zh-CN"/>
        </w:rPr>
        <w:t>.</w:t>
      </w:r>
    </w:p>
    <w:p w14:paraId="21ECADED" w14:textId="77777777" w:rsidR="00B716FD" w:rsidRPr="00F53788" w:rsidRDefault="00B716FD" w:rsidP="00B716FD">
      <w:pPr>
        <w:pStyle w:val="aff6"/>
        <w:ind w:left="6" w:firstLine="480"/>
        <w:rPr>
          <w:rFonts w:ascii="Arial" w:eastAsia="宋体" w:hAnsi="Arial" w:cs="Arial"/>
          <w:lang w:eastAsia="zh-CN"/>
        </w:rPr>
      </w:pPr>
    </w:p>
    <w:p w14:paraId="5770779A" w14:textId="4134A120"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5.4.2</w:t>
      </w:r>
      <w:r w:rsidRPr="00F53788">
        <w:rPr>
          <w:rFonts w:ascii="Arial" w:eastAsia="宋体" w:hAnsi="Arial" w:cs="Arial"/>
          <w:lang w:eastAsia="zh-Hans"/>
        </w:rPr>
        <w:t>负责职业健康相关</w:t>
      </w:r>
      <w:r w:rsidR="00004074" w:rsidRPr="00F53788">
        <w:rPr>
          <w:rFonts w:ascii="Arial" w:eastAsia="宋体" w:hAnsi="Arial" w:cs="Arial"/>
          <w:lang w:eastAsia="zh-Hans"/>
        </w:rPr>
        <w:t>的</w:t>
      </w:r>
      <w:r w:rsidRPr="00F53788">
        <w:rPr>
          <w:rFonts w:ascii="Arial" w:eastAsia="宋体" w:hAnsi="Arial" w:cs="Arial"/>
          <w:lang w:eastAsia="zh-Hans"/>
        </w:rPr>
        <w:t>全过程监督管理。</w:t>
      </w:r>
    </w:p>
    <w:p w14:paraId="181549C8" w14:textId="779CBB87" w:rsidR="00B716FD" w:rsidRDefault="00B716FD" w:rsidP="00B716FD">
      <w:pPr>
        <w:pStyle w:val="aff6"/>
        <w:ind w:left="6" w:firstLine="480"/>
        <w:rPr>
          <w:rFonts w:ascii="Arial" w:eastAsia="宋体" w:hAnsi="Arial" w:cs="Arial"/>
          <w:lang w:eastAsia="zh-CN"/>
        </w:rPr>
      </w:pPr>
      <w:r w:rsidRPr="00B716FD">
        <w:rPr>
          <w:rFonts w:ascii="Arial" w:eastAsia="宋体" w:hAnsi="Arial" w:cs="Arial"/>
          <w:lang w:eastAsia="zh-CN"/>
        </w:rPr>
        <w:t>Responsible for overseeing the entire process of occupational health management.</w:t>
      </w:r>
    </w:p>
    <w:p w14:paraId="3B25445C" w14:textId="77777777" w:rsidR="00B716FD" w:rsidRPr="00F53788" w:rsidRDefault="00B716FD" w:rsidP="00B716FD">
      <w:pPr>
        <w:pStyle w:val="aff6"/>
        <w:ind w:left="6" w:firstLine="480"/>
        <w:rPr>
          <w:rFonts w:ascii="Arial" w:eastAsia="宋体" w:hAnsi="Arial" w:cs="Arial"/>
          <w:lang w:eastAsia="zh-CN"/>
        </w:rPr>
      </w:pPr>
    </w:p>
    <w:p w14:paraId="10A924F7" w14:textId="3D5A0834"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5.4.3</w:t>
      </w:r>
      <w:r w:rsidRPr="00F53788">
        <w:rPr>
          <w:rFonts w:ascii="Arial" w:eastAsia="宋体" w:hAnsi="Arial" w:cs="Arial"/>
          <w:lang w:eastAsia="zh-Hans"/>
        </w:rPr>
        <w:t>组织完成职业卫生</w:t>
      </w:r>
      <w:r w:rsidRPr="00F53788">
        <w:rPr>
          <w:rFonts w:ascii="Arial" w:eastAsia="宋体" w:hAnsi="Arial" w:cs="Arial"/>
          <w:lang w:eastAsia="zh-Hans"/>
        </w:rPr>
        <w:t>“</w:t>
      </w:r>
      <w:r w:rsidRPr="00F53788">
        <w:rPr>
          <w:rFonts w:ascii="Arial" w:eastAsia="宋体" w:hAnsi="Arial" w:cs="Arial"/>
          <w:lang w:eastAsia="zh-Hans"/>
        </w:rPr>
        <w:t>三同时</w:t>
      </w:r>
      <w:r w:rsidRPr="00F53788">
        <w:rPr>
          <w:rFonts w:ascii="Arial" w:eastAsia="宋体" w:hAnsi="Arial" w:cs="Arial"/>
          <w:lang w:eastAsia="zh-Hans"/>
        </w:rPr>
        <w:t>”</w:t>
      </w:r>
      <w:r w:rsidRPr="00F53788">
        <w:rPr>
          <w:rFonts w:ascii="Arial" w:eastAsia="宋体" w:hAnsi="Arial" w:cs="Arial"/>
          <w:lang w:eastAsia="zh-Hans"/>
        </w:rPr>
        <w:t>，职业病危害因素申报、职业病危害因素检测。</w:t>
      </w:r>
    </w:p>
    <w:p w14:paraId="182A2E7B" w14:textId="18C09651" w:rsidR="00B716FD" w:rsidRDefault="00B716FD" w:rsidP="00B716FD">
      <w:pPr>
        <w:pStyle w:val="aff6"/>
        <w:ind w:left="6" w:firstLine="480"/>
        <w:rPr>
          <w:rFonts w:ascii="Arial" w:eastAsia="宋体" w:hAnsi="Arial" w:cs="Arial"/>
          <w:lang w:eastAsia="zh-CN"/>
        </w:rPr>
      </w:pPr>
      <w:r w:rsidRPr="00B716FD">
        <w:rPr>
          <w:rFonts w:ascii="Arial" w:eastAsia="宋体" w:hAnsi="Arial" w:cs="Arial"/>
          <w:lang w:eastAsia="zh-CN"/>
        </w:rPr>
        <w:t>Organize the completion of occupational health "Three Simultaneities" (design, construction, and operation), occupational hazard factor reporting, and occupational hazard factor testing.</w:t>
      </w:r>
    </w:p>
    <w:p w14:paraId="13DFCBC5" w14:textId="77777777" w:rsidR="00B716FD" w:rsidRPr="00F53788" w:rsidRDefault="00B716FD" w:rsidP="00B716FD">
      <w:pPr>
        <w:pStyle w:val="aff6"/>
        <w:ind w:left="6" w:firstLine="480"/>
        <w:rPr>
          <w:rFonts w:ascii="Arial" w:eastAsia="宋体" w:hAnsi="Arial" w:cs="Arial"/>
          <w:lang w:eastAsia="zh-CN"/>
        </w:rPr>
      </w:pPr>
    </w:p>
    <w:p w14:paraId="43FBDF49" w14:textId="1A8DB6A8"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5.4.</w:t>
      </w:r>
      <w:r w:rsidR="00004074" w:rsidRPr="00F53788">
        <w:rPr>
          <w:rFonts w:ascii="Arial" w:eastAsia="宋体" w:hAnsi="Arial" w:cs="Arial"/>
          <w:lang w:eastAsia="zh-Hans"/>
        </w:rPr>
        <w:t>4</w:t>
      </w:r>
      <w:r w:rsidRPr="00F53788">
        <w:rPr>
          <w:rFonts w:ascii="Arial" w:eastAsia="宋体" w:hAnsi="Arial" w:cs="Arial"/>
          <w:lang w:eastAsia="zh-Hans"/>
        </w:rPr>
        <w:t>组织建立职业卫生管理档案以及职业健康监护档案。</w:t>
      </w:r>
    </w:p>
    <w:p w14:paraId="088177E0" w14:textId="24799132" w:rsidR="00B716FD" w:rsidRDefault="00B716FD" w:rsidP="00B716FD">
      <w:pPr>
        <w:pStyle w:val="aff6"/>
        <w:ind w:left="6" w:firstLine="480"/>
        <w:rPr>
          <w:rFonts w:ascii="Arial" w:eastAsia="宋体" w:hAnsi="Arial" w:cs="Arial"/>
          <w:lang w:eastAsia="zh-CN"/>
        </w:rPr>
      </w:pPr>
      <w:r w:rsidRPr="00B716FD">
        <w:rPr>
          <w:rFonts w:ascii="Arial" w:eastAsia="宋体" w:hAnsi="Arial" w:cs="Arial"/>
          <w:lang w:eastAsia="zh-CN"/>
        </w:rPr>
        <w:t>Organize the establishment of occupational health management records and occupational health surveillance files.</w:t>
      </w:r>
    </w:p>
    <w:p w14:paraId="2AF0CD42" w14:textId="77777777" w:rsidR="00B716FD" w:rsidRPr="00F53788" w:rsidRDefault="00B716FD" w:rsidP="00B716FD">
      <w:pPr>
        <w:pStyle w:val="aff6"/>
        <w:ind w:left="6" w:firstLine="480"/>
        <w:rPr>
          <w:rFonts w:ascii="Arial" w:eastAsia="宋体" w:hAnsi="Arial" w:cs="Arial"/>
          <w:lang w:eastAsia="zh-CN"/>
        </w:rPr>
      </w:pPr>
    </w:p>
    <w:p w14:paraId="30B1DF45" w14:textId="5A572C4D"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5.4.</w:t>
      </w:r>
      <w:r w:rsidR="00004074" w:rsidRPr="00F53788">
        <w:rPr>
          <w:rFonts w:ascii="Arial" w:eastAsia="宋体" w:hAnsi="Arial" w:cs="Arial"/>
          <w:lang w:eastAsia="zh-Hans"/>
        </w:rPr>
        <w:t>5</w:t>
      </w:r>
      <w:r w:rsidRPr="00F53788">
        <w:rPr>
          <w:rFonts w:ascii="Arial" w:eastAsia="宋体" w:hAnsi="Arial" w:cs="Arial"/>
          <w:lang w:eastAsia="zh-Hans"/>
        </w:rPr>
        <w:t>组织对</w:t>
      </w:r>
      <w:r w:rsidR="00AA6E5A" w:rsidRPr="00F53788">
        <w:rPr>
          <w:rFonts w:ascii="Arial" w:eastAsia="宋体" w:hAnsi="Arial" w:cs="Arial"/>
          <w:lang w:eastAsia="zh-Hans"/>
        </w:rPr>
        <w:t>数据中心</w:t>
      </w:r>
      <w:r w:rsidRPr="00F53788">
        <w:rPr>
          <w:rFonts w:ascii="Arial" w:eastAsia="宋体" w:hAnsi="Arial" w:cs="Arial"/>
          <w:lang w:eastAsia="zh-Hans"/>
        </w:rPr>
        <w:t>内的相关人员进行职业健康管理知识培训。</w:t>
      </w:r>
    </w:p>
    <w:p w14:paraId="423A74DE" w14:textId="1CC8EAE6" w:rsidR="00B716FD" w:rsidRDefault="00B716FD" w:rsidP="00B716FD">
      <w:pPr>
        <w:pStyle w:val="aff6"/>
        <w:ind w:left="6" w:firstLine="480"/>
        <w:rPr>
          <w:rFonts w:ascii="Arial" w:eastAsia="宋体" w:hAnsi="Arial" w:cs="Arial"/>
          <w:lang w:eastAsia="zh-CN"/>
        </w:rPr>
      </w:pPr>
      <w:r w:rsidRPr="00B716FD">
        <w:rPr>
          <w:rFonts w:ascii="Arial" w:eastAsia="宋体" w:hAnsi="Arial" w:cs="Arial"/>
          <w:lang w:eastAsia="zh-CN"/>
        </w:rPr>
        <w:t>Organize occupational health management training for relevant personnel in the data center.</w:t>
      </w:r>
    </w:p>
    <w:p w14:paraId="7FCEF556" w14:textId="77777777" w:rsidR="00B716FD" w:rsidRPr="00F53788" w:rsidRDefault="00B716FD" w:rsidP="00B716FD">
      <w:pPr>
        <w:pStyle w:val="aff6"/>
        <w:ind w:left="6" w:firstLine="480"/>
        <w:rPr>
          <w:rFonts w:ascii="Arial" w:eastAsia="宋体" w:hAnsi="Arial" w:cs="Arial"/>
          <w:lang w:eastAsia="zh-CN"/>
        </w:rPr>
      </w:pPr>
    </w:p>
    <w:p w14:paraId="32CF1530" w14:textId="3295BE7B"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5.4.</w:t>
      </w:r>
      <w:r w:rsidR="00004074" w:rsidRPr="00F53788">
        <w:rPr>
          <w:rFonts w:ascii="Arial" w:eastAsia="宋体" w:hAnsi="Arial" w:cs="Arial"/>
          <w:lang w:eastAsia="zh-Hans"/>
        </w:rPr>
        <w:t>6</w:t>
      </w:r>
      <w:r w:rsidRPr="00F53788">
        <w:rPr>
          <w:rFonts w:ascii="Arial" w:eastAsia="宋体" w:hAnsi="Arial" w:cs="Arial"/>
          <w:lang w:eastAsia="zh-Hans"/>
        </w:rPr>
        <w:t>组织对职业卫生及职业健康相关应急事件进行处置，并组织对相关事故事件进行调查。</w:t>
      </w:r>
    </w:p>
    <w:p w14:paraId="3AC4B918" w14:textId="5980E85E" w:rsidR="00B716FD" w:rsidRDefault="00B716FD" w:rsidP="00B716FD">
      <w:pPr>
        <w:pStyle w:val="aff6"/>
        <w:ind w:left="6" w:firstLine="480"/>
        <w:rPr>
          <w:rFonts w:ascii="Arial" w:eastAsia="宋体" w:hAnsi="Arial" w:cs="Arial"/>
          <w:lang w:eastAsia="zh-CN"/>
        </w:rPr>
      </w:pPr>
      <w:r w:rsidRPr="00B716FD">
        <w:rPr>
          <w:rFonts w:ascii="Arial" w:eastAsia="宋体" w:hAnsi="Arial" w:cs="Arial"/>
          <w:lang w:eastAsia="zh-CN"/>
        </w:rPr>
        <w:t>Organize responses to occupational health emergencies and investigate related incidents</w:t>
      </w:r>
      <w:r>
        <w:rPr>
          <w:rFonts w:ascii="Arial" w:eastAsia="宋体" w:hAnsi="Arial" w:cs="Arial" w:hint="eastAsia"/>
          <w:lang w:eastAsia="zh-CN"/>
        </w:rPr>
        <w:t>.</w:t>
      </w:r>
    </w:p>
    <w:p w14:paraId="2216DF5A" w14:textId="77777777" w:rsidR="00B716FD" w:rsidRPr="00F53788" w:rsidRDefault="00B716FD" w:rsidP="00B716FD">
      <w:pPr>
        <w:pStyle w:val="aff6"/>
        <w:ind w:left="6" w:firstLine="480"/>
        <w:rPr>
          <w:rFonts w:ascii="Arial" w:eastAsia="宋体" w:hAnsi="Arial" w:cs="Arial"/>
          <w:lang w:eastAsia="zh-CN"/>
        </w:rPr>
      </w:pPr>
    </w:p>
    <w:p w14:paraId="4D6C91FA" w14:textId="20BE5F96" w:rsidR="00EF350A" w:rsidRDefault="00F3622A" w:rsidP="001377AA">
      <w:pPr>
        <w:pStyle w:val="aff6"/>
        <w:ind w:left="6" w:firstLineChars="0" w:firstLine="0"/>
        <w:rPr>
          <w:rFonts w:ascii="Arial" w:eastAsia="宋体" w:hAnsi="Arial" w:cs="Arial"/>
          <w:lang w:eastAsia="zh-CN"/>
        </w:rPr>
      </w:pPr>
      <w:r w:rsidRPr="00F53788">
        <w:rPr>
          <w:rFonts w:ascii="Arial" w:eastAsia="宋体" w:hAnsi="Arial" w:cs="Arial"/>
          <w:lang w:eastAsia="zh-Hans"/>
        </w:rPr>
        <w:t>5.4.</w:t>
      </w:r>
      <w:r w:rsidR="00004074" w:rsidRPr="00F53788">
        <w:rPr>
          <w:rFonts w:ascii="Arial" w:eastAsia="宋体" w:hAnsi="Arial" w:cs="Arial"/>
          <w:lang w:eastAsia="zh-Hans"/>
        </w:rPr>
        <w:t>7</w:t>
      </w:r>
      <w:r w:rsidRPr="00F53788">
        <w:rPr>
          <w:rFonts w:ascii="Arial" w:eastAsia="宋体" w:hAnsi="Arial" w:cs="Arial"/>
          <w:lang w:eastAsia="zh-Hans"/>
        </w:rPr>
        <w:t>与当地政府相关部门沟通，</w:t>
      </w:r>
      <w:r w:rsidR="00841FCE" w:rsidRPr="00F53788">
        <w:rPr>
          <w:rFonts w:ascii="Arial" w:eastAsia="宋体" w:hAnsi="Arial" w:cs="Arial"/>
          <w:lang w:eastAsia="zh-Hans"/>
        </w:rPr>
        <w:t>确保数据中心职业健康合规管理</w:t>
      </w:r>
      <w:r w:rsidRPr="00F53788">
        <w:rPr>
          <w:rFonts w:ascii="Arial" w:eastAsia="宋体" w:hAnsi="Arial" w:cs="Arial"/>
          <w:lang w:eastAsia="zh-Hans"/>
        </w:rPr>
        <w:t>。</w:t>
      </w:r>
    </w:p>
    <w:p w14:paraId="5E1E12DA" w14:textId="01D5D677" w:rsidR="00B716FD" w:rsidRDefault="00B716FD" w:rsidP="00B716FD">
      <w:pPr>
        <w:pStyle w:val="aff6"/>
        <w:ind w:left="6" w:firstLine="480"/>
        <w:rPr>
          <w:rFonts w:ascii="Arial" w:eastAsia="宋体" w:hAnsi="Arial" w:cs="Arial"/>
          <w:lang w:eastAsia="zh-CN"/>
        </w:rPr>
      </w:pPr>
      <w:r w:rsidRPr="00B716FD">
        <w:rPr>
          <w:rFonts w:ascii="Arial" w:eastAsia="宋体" w:hAnsi="Arial" w:cs="Arial"/>
          <w:lang w:eastAsia="zh-CN"/>
        </w:rPr>
        <w:t>Communicate with local government authorities to ensure compliance with occupational health regulations in the data center.</w:t>
      </w:r>
    </w:p>
    <w:p w14:paraId="74640D85" w14:textId="2297E4CE" w:rsidR="006E3B66" w:rsidRPr="00F53788" w:rsidRDefault="006E3B66" w:rsidP="006E3B66">
      <w:pPr>
        <w:pStyle w:val="12"/>
        <w:tabs>
          <w:tab w:val="left" w:pos="432"/>
          <w:tab w:val="left" w:pos="576"/>
        </w:tabs>
        <w:spacing w:beforeLines="50" w:before="156" w:afterLines="50" w:after="156"/>
        <w:jc w:val="both"/>
        <w:outlineLvl w:val="1"/>
        <w:rPr>
          <w:rFonts w:eastAsia="宋体" w:cs="Arial"/>
          <w:sz w:val="32"/>
          <w:szCs w:val="32"/>
          <w:lang w:eastAsia="zh-Hans"/>
        </w:rPr>
      </w:pPr>
      <w:bookmarkStart w:id="50" w:name="_Toc196839947"/>
      <w:r w:rsidRPr="00F53788">
        <w:rPr>
          <w:rFonts w:eastAsia="宋体" w:cs="Arial"/>
          <w:sz w:val="32"/>
          <w:szCs w:val="32"/>
          <w:lang w:eastAsia="zh-Hans"/>
        </w:rPr>
        <w:t>5.</w:t>
      </w:r>
      <w:r>
        <w:rPr>
          <w:rFonts w:eastAsia="宋体" w:cs="Arial" w:hint="eastAsia"/>
          <w:sz w:val="32"/>
          <w:szCs w:val="32"/>
        </w:rPr>
        <w:t>5</w:t>
      </w:r>
      <w:r w:rsidRPr="00F53788">
        <w:rPr>
          <w:rFonts w:eastAsia="宋体" w:cs="Arial"/>
          <w:sz w:val="32"/>
          <w:szCs w:val="32"/>
          <w:lang w:eastAsia="zh-Hans"/>
        </w:rPr>
        <w:t xml:space="preserve"> </w:t>
      </w:r>
      <w:r>
        <w:rPr>
          <w:rFonts w:eastAsia="宋体" w:cs="Arial" w:hint="eastAsia"/>
          <w:sz w:val="32"/>
          <w:szCs w:val="32"/>
          <w:lang w:eastAsia="zh-Hans"/>
        </w:rPr>
        <w:t>人力资源管理人员</w:t>
      </w:r>
      <w:r w:rsidR="00173248" w:rsidRPr="00173248">
        <w:rPr>
          <w:rFonts w:eastAsia="宋体" w:cs="Arial"/>
          <w:sz w:val="32"/>
          <w:szCs w:val="32"/>
          <w:lang w:eastAsia="zh-Hans"/>
        </w:rPr>
        <w:t xml:space="preserve">Human </w:t>
      </w:r>
      <w:r w:rsidR="00173248">
        <w:rPr>
          <w:rFonts w:eastAsia="宋体" w:cs="Arial" w:hint="eastAsia"/>
          <w:sz w:val="32"/>
          <w:szCs w:val="32"/>
        </w:rPr>
        <w:t>r</w:t>
      </w:r>
      <w:r w:rsidR="00173248" w:rsidRPr="00173248">
        <w:rPr>
          <w:rFonts w:eastAsia="宋体" w:cs="Arial"/>
          <w:sz w:val="32"/>
          <w:szCs w:val="32"/>
          <w:lang w:eastAsia="zh-Hans"/>
        </w:rPr>
        <w:t xml:space="preserve">esources </w:t>
      </w:r>
      <w:r w:rsidR="00173248">
        <w:rPr>
          <w:rFonts w:eastAsia="宋体" w:cs="Arial" w:hint="eastAsia"/>
          <w:sz w:val="32"/>
          <w:szCs w:val="32"/>
        </w:rPr>
        <w:t>p</w:t>
      </w:r>
      <w:r w:rsidR="00173248" w:rsidRPr="00173248">
        <w:rPr>
          <w:rFonts w:eastAsia="宋体" w:cs="Arial"/>
          <w:sz w:val="32"/>
          <w:szCs w:val="32"/>
          <w:lang w:eastAsia="zh-Hans"/>
        </w:rPr>
        <w:t>ersonnel</w:t>
      </w:r>
      <w:bookmarkEnd w:id="50"/>
    </w:p>
    <w:p w14:paraId="3D67A1C0" w14:textId="3FC6371F" w:rsidR="006E3B66" w:rsidRDefault="006E3B66" w:rsidP="006E3B66">
      <w:pPr>
        <w:pStyle w:val="aff6"/>
        <w:ind w:left="6" w:firstLineChars="0" w:firstLine="0"/>
        <w:rPr>
          <w:rFonts w:ascii="Arial" w:eastAsia="宋体" w:hAnsi="Arial" w:cs="Arial"/>
          <w:lang w:eastAsia="zh-CN"/>
        </w:rPr>
      </w:pPr>
      <w:r w:rsidRPr="00F53788">
        <w:rPr>
          <w:rFonts w:ascii="Arial" w:eastAsia="宋体" w:hAnsi="Arial" w:cs="Arial"/>
          <w:lang w:eastAsia="zh-Hans"/>
        </w:rPr>
        <w:t>5.</w:t>
      </w:r>
      <w:r w:rsidR="00476057">
        <w:rPr>
          <w:rFonts w:ascii="Arial" w:eastAsia="宋体" w:hAnsi="Arial" w:cs="Arial" w:hint="eastAsia"/>
          <w:lang w:eastAsia="zh-CN"/>
        </w:rPr>
        <w:t>5</w:t>
      </w:r>
      <w:r w:rsidRPr="00F53788">
        <w:rPr>
          <w:rFonts w:ascii="Arial" w:eastAsia="宋体" w:hAnsi="Arial" w:cs="Arial"/>
          <w:lang w:eastAsia="zh-Hans"/>
        </w:rPr>
        <w:t>.1</w:t>
      </w:r>
      <w:r w:rsidR="00476057" w:rsidRPr="00476057">
        <w:rPr>
          <w:rFonts w:ascii="Arial" w:eastAsia="宋体" w:hAnsi="Arial" w:cs="Arial" w:hint="eastAsia"/>
          <w:lang w:eastAsia="zh-Hans"/>
        </w:rPr>
        <w:t>与员工订立劳动合同时</w:t>
      </w:r>
      <w:r w:rsidR="00476057">
        <w:rPr>
          <w:rFonts w:ascii="Arial" w:eastAsia="宋体" w:hAnsi="Arial" w:cs="Arial" w:hint="eastAsia"/>
          <w:lang w:eastAsia="zh-Hans"/>
        </w:rPr>
        <w:t>，负责与新员工签订职业危害告知书。</w:t>
      </w:r>
    </w:p>
    <w:p w14:paraId="5EB8287C" w14:textId="62AF7B63" w:rsidR="00173248" w:rsidRDefault="00173248" w:rsidP="00173248">
      <w:pPr>
        <w:pStyle w:val="aff6"/>
        <w:ind w:left="6" w:firstLine="480"/>
        <w:rPr>
          <w:rFonts w:ascii="Arial" w:eastAsia="宋体" w:hAnsi="Arial" w:cs="Arial"/>
          <w:lang w:eastAsia="zh-CN"/>
        </w:rPr>
      </w:pPr>
      <w:r w:rsidRPr="00173248">
        <w:rPr>
          <w:rFonts w:ascii="Arial" w:eastAsia="宋体" w:hAnsi="Arial" w:cs="Arial"/>
          <w:lang w:eastAsia="zh-CN"/>
        </w:rPr>
        <w:lastRenderedPageBreak/>
        <w:t xml:space="preserve">When signing labor contracts with employees, responsible for having new employees sign </w:t>
      </w:r>
      <w:r>
        <w:rPr>
          <w:rFonts w:ascii="Arial" w:eastAsia="宋体" w:hAnsi="Arial" w:cs="Arial" w:hint="eastAsia"/>
          <w:lang w:eastAsia="zh-CN"/>
        </w:rPr>
        <w:t xml:space="preserve">the </w:t>
      </w:r>
      <w:r w:rsidRPr="00B50F51">
        <w:rPr>
          <w:rFonts w:ascii="Arial" w:eastAsia="宋体" w:hAnsi="Arial" w:cs="Arial"/>
          <w:lang w:eastAsia="zh-CN"/>
        </w:rPr>
        <w:t>Occupational Disease Hazard Notification Letter</w:t>
      </w:r>
      <w:r w:rsidRPr="00173248">
        <w:rPr>
          <w:rFonts w:ascii="Arial" w:eastAsia="宋体" w:hAnsi="Arial" w:cs="Arial"/>
          <w:lang w:eastAsia="zh-CN"/>
        </w:rPr>
        <w:t>.</w:t>
      </w:r>
    </w:p>
    <w:p w14:paraId="2AFCF3EC" w14:textId="77777777" w:rsidR="00173248" w:rsidRPr="00F53788" w:rsidRDefault="00173248" w:rsidP="00173248">
      <w:pPr>
        <w:pStyle w:val="aff6"/>
        <w:ind w:left="6" w:firstLine="480"/>
        <w:rPr>
          <w:rFonts w:ascii="Arial" w:eastAsia="宋体" w:hAnsi="Arial" w:cs="Arial"/>
          <w:lang w:eastAsia="zh-CN"/>
        </w:rPr>
      </w:pPr>
    </w:p>
    <w:p w14:paraId="60FC980B" w14:textId="0E4077A4" w:rsidR="006E3B66" w:rsidRDefault="006E3B66" w:rsidP="00B32435">
      <w:pPr>
        <w:pStyle w:val="aff6"/>
        <w:ind w:left="6" w:firstLineChars="0" w:firstLine="0"/>
        <w:rPr>
          <w:rFonts w:ascii="Arial" w:eastAsia="宋体" w:hAnsi="Arial" w:cs="Arial"/>
          <w:lang w:eastAsia="zh-CN"/>
        </w:rPr>
      </w:pPr>
      <w:r w:rsidRPr="00F53788">
        <w:rPr>
          <w:rFonts w:ascii="Arial" w:eastAsia="宋体" w:hAnsi="Arial" w:cs="Arial"/>
          <w:lang w:eastAsia="zh-Hans"/>
        </w:rPr>
        <w:t>5.</w:t>
      </w:r>
      <w:r w:rsidR="00476057">
        <w:rPr>
          <w:rFonts w:ascii="Arial" w:eastAsia="宋体" w:hAnsi="Arial" w:cs="Arial" w:hint="eastAsia"/>
          <w:lang w:eastAsia="zh-CN"/>
        </w:rPr>
        <w:t>5</w:t>
      </w:r>
      <w:r w:rsidRPr="00F53788">
        <w:rPr>
          <w:rFonts w:ascii="Arial" w:eastAsia="宋体" w:hAnsi="Arial" w:cs="Arial"/>
          <w:lang w:eastAsia="zh-Hans"/>
        </w:rPr>
        <w:t>.2</w:t>
      </w:r>
      <w:r w:rsidR="00B32435" w:rsidRPr="00B32435">
        <w:rPr>
          <w:rFonts w:ascii="Arial" w:eastAsia="宋体" w:hAnsi="Arial" w:cs="Arial" w:hint="eastAsia"/>
          <w:lang w:eastAsia="zh-Hans"/>
        </w:rPr>
        <w:t>员工在履行劳动合同期间因工作岗位或者工作内容变更，从事与所订立劳动合同中未告知的存在职业病危害的作业时，</w:t>
      </w:r>
      <w:r w:rsidR="00B32435">
        <w:rPr>
          <w:rFonts w:ascii="Arial" w:eastAsia="宋体" w:hAnsi="Arial" w:cs="Arial" w:hint="eastAsia"/>
          <w:lang w:eastAsia="zh-Hans"/>
        </w:rPr>
        <w:t>负责</w:t>
      </w:r>
      <w:r w:rsidR="00B32435" w:rsidRPr="00B32435">
        <w:rPr>
          <w:rFonts w:ascii="Arial" w:eastAsia="宋体" w:hAnsi="Arial" w:cs="Arial" w:hint="eastAsia"/>
          <w:lang w:eastAsia="zh-Hans"/>
        </w:rPr>
        <w:t>向员工如实告知，并协商变更原劳动合同相关条款</w:t>
      </w:r>
      <w:r w:rsidR="00B32435">
        <w:rPr>
          <w:rFonts w:ascii="Arial" w:eastAsia="宋体" w:hAnsi="Arial" w:cs="Arial" w:hint="eastAsia"/>
          <w:lang w:eastAsia="zh-Hans"/>
        </w:rPr>
        <w:t>。</w:t>
      </w:r>
    </w:p>
    <w:p w14:paraId="6E9F386B" w14:textId="0694A3A4" w:rsidR="00173248" w:rsidRPr="00812063" w:rsidRDefault="00812063" w:rsidP="00812063">
      <w:pPr>
        <w:pStyle w:val="aff6"/>
        <w:ind w:left="6" w:firstLine="480"/>
        <w:rPr>
          <w:rFonts w:ascii="Arial" w:eastAsia="宋体" w:hAnsi="Arial" w:cs="Arial"/>
          <w:lang w:eastAsia="zh-CN"/>
        </w:rPr>
      </w:pPr>
      <w:r w:rsidRPr="00812063">
        <w:rPr>
          <w:rFonts w:ascii="Arial" w:eastAsia="宋体" w:hAnsi="Arial" w:cs="Arial"/>
          <w:lang w:eastAsia="zh-CN"/>
        </w:rPr>
        <w:t>If an employee’s job position or duties change during the contract period, exposing them to occupational hazards not originally disclosed in the labor contract, HR must provide truthful disclosure and negotiate amendments to the relevant contract terms.</w:t>
      </w:r>
    </w:p>
    <w:p w14:paraId="0995375A" w14:textId="41A0F276" w:rsidR="00D73BB0" w:rsidRPr="00F53788" w:rsidRDefault="00F3622A">
      <w:pPr>
        <w:pStyle w:val="12"/>
        <w:tabs>
          <w:tab w:val="left" w:pos="432"/>
          <w:tab w:val="left" w:pos="576"/>
        </w:tabs>
        <w:spacing w:beforeLines="50" w:before="156" w:afterLines="50" w:after="156"/>
        <w:jc w:val="both"/>
        <w:rPr>
          <w:rFonts w:eastAsia="宋体" w:cs="Arial"/>
          <w:sz w:val="32"/>
          <w:szCs w:val="32"/>
          <w:lang w:eastAsia="zh-Hans"/>
        </w:rPr>
      </w:pPr>
      <w:bookmarkStart w:id="51" w:name="_Toc196839948"/>
      <w:r w:rsidRPr="00F53788">
        <w:rPr>
          <w:rFonts w:eastAsia="宋体" w:cs="Arial"/>
          <w:sz w:val="32"/>
          <w:szCs w:val="32"/>
        </w:rPr>
        <w:t xml:space="preserve">6 </w:t>
      </w:r>
      <w:bookmarkStart w:id="52" w:name="_Toc1595028813"/>
      <w:bookmarkStart w:id="53" w:name="_Toc1703041181"/>
      <w:bookmarkStart w:id="54" w:name="_Toc733511546"/>
      <w:bookmarkStart w:id="55" w:name="_Toc1062203517"/>
      <w:bookmarkStart w:id="56" w:name="_Toc1787258869"/>
      <w:bookmarkEnd w:id="41"/>
      <w:bookmarkEnd w:id="42"/>
      <w:bookmarkEnd w:id="43"/>
      <w:bookmarkEnd w:id="44"/>
      <w:bookmarkEnd w:id="45"/>
      <w:r w:rsidR="00D73BB0">
        <w:rPr>
          <w:rFonts w:eastAsia="宋体" w:cs="Arial" w:hint="eastAsia"/>
          <w:sz w:val="32"/>
          <w:szCs w:val="32"/>
        </w:rPr>
        <w:t>程序</w:t>
      </w:r>
      <w:r w:rsidR="00D73BB0">
        <w:rPr>
          <w:rFonts w:eastAsia="宋体" w:cs="Arial" w:hint="eastAsia"/>
          <w:sz w:val="32"/>
          <w:szCs w:val="32"/>
        </w:rPr>
        <w:t xml:space="preserve"> </w:t>
      </w:r>
      <w:r w:rsidR="00D73BB0" w:rsidRPr="00D7427F">
        <w:rPr>
          <w:rFonts w:cs="Arial"/>
          <w:color w:val="000000" w:themeColor="text1"/>
          <w:sz w:val="32"/>
          <w:szCs w:val="32"/>
        </w:rPr>
        <w:t>Procedures</w:t>
      </w:r>
      <w:bookmarkEnd w:id="51"/>
    </w:p>
    <w:p w14:paraId="3C79245A" w14:textId="7CC7B604" w:rsidR="00D73BB0" w:rsidRPr="00F53788" w:rsidRDefault="00D73BB0" w:rsidP="00F36CE5">
      <w:pPr>
        <w:pStyle w:val="12"/>
        <w:tabs>
          <w:tab w:val="left" w:pos="432"/>
          <w:tab w:val="left" w:pos="576"/>
        </w:tabs>
        <w:spacing w:beforeLines="50" w:before="156" w:afterLines="50" w:after="156" w:line="360" w:lineRule="exact"/>
        <w:jc w:val="both"/>
        <w:outlineLvl w:val="1"/>
        <w:rPr>
          <w:rFonts w:eastAsia="宋体" w:cs="Arial"/>
          <w:sz w:val="32"/>
          <w:szCs w:val="32"/>
          <w:lang w:eastAsia="zh-Hans"/>
        </w:rPr>
      </w:pPr>
      <w:bookmarkStart w:id="57" w:name="_Toc196839949"/>
      <w:r w:rsidRPr="00F53788">
        <w:rPr>
          <w:rFonts w:eastAsia="宋体" w:cs="Arial"/>
          <w:sz w:val="32"/>
          <w:szCs w:val="32"/>
          <w:lang w:eastAsia="zh-Hans"/>
        </w:rPr>
        <w:t xml:space="preserve">6.1 </w:t>
      </w:r>
      <w:r w:rsidRPr="00F53788">
        <w:rPr>
          <w:rFonts w:eastAsia="宋体" w:cs="Arial"/>
          <w:sz w:val="32"/>
          <w:szCs w:val="32"/>
          <w:lang w:eastAsia="zh-Hans"/>
        </w:rPr>
        <w:t>职业病危害因素识别</w:t>
      </w:r>
      <w:r w:rsidR="001C0906" w:rsidRPr="001C0906">
        <w:rPr>
          <w:rFonts w:eastAsia="宋体" w:cs="Arial"/>
          <w:sz w:val="32"/>
          <w:szCs w:val="32"/>
          <w:lang w:eastAsia="zh-Hans"/>
        </w:rPr>
        <w:t xml:space="preserve">Identification of </w:t>
      </w:r>
      <w:r w:rsidR="001C0906">
        <w:rPr>
          <w:rFonts w:eastAsia="宋体" w:cs="Arial" w:hint="eastAsia"/>
          <w:sz w:val="32"/>
          <w:szCs w:val="32"/>
        </w:rPr>
        <w:t>o</w:t>
      </w:r>
      <w:r w:rsidR="001C0906" w:rsidRPr="001C0906">
        <w:rPr>
          <w:rFonts w:eastAsia="宋体" w:cs="Arial"/>
          <w:sz w:val="32"/>
          <w:szCs w:val="32"/>
          <w:lang w:eastAsia="zh-Hans"/>
        </w:rPr>
        <w:t xml:space="preserve">ccupational </w:t>
      </w:r>
      <w:r w:rsidR="001C0906">
        <w:rPr>
          <w:rFonts w:eastAsia="宋体" w:cs="Arial" w:hint="eastAsia"/>
          <w:sz w:val="32"/>
          <w:szCs w:val="32"/>
        </w:rPr>
        <w:t>h</w:t>
      </w:r>
      <w:r w:rsidR="001C0906" w:rsidRPr="001C0906">
        <w:rPr>
          <w:rFonts w:eastAsia="宋体" w:cs="Arial"/>
          <w:sz w:val="32"/>
          <w:szCs w:val="32"/>
          <w:lang w:eastAsia="zh-Hans"/>
        </w:rPr>
        <w:t xml:space="preserve">azard </w:t>
      </w:r>
      <w:r w:rsidR="001C0906">
        <w:rPr>
          <w:rFonts w:eastAsia="宋体" w:cs="Arial" w:hint="eastAsia"/>
          <w:sz w:val="32"/>
          <w:szCs w:val="32"/>
        </w:rPr>
        <w:t>f</w:t>
      </w:r>
      <w:r w:rsidR="001C0906" w:rsidRPr="001C0906">
        <w:rPr>
          <w:rFonts w:eastAsia="宋体" w:cs="Arial"/>
          <w:sz w:val="32"/>
          <w:szCs w:val="32"/>
          <w:lang w:eastAsia="zh-Hans"/>
        </w:rPr>
        <w:t>actors</w:t>
      </w:r>
      <w:bookmarkEnd w:id="57"/>
    </w:p>
    <w:p w14:paraId="0E74746E" w14:textId="77777777" w:rsidR="00D73BB0" w:rsidRDefault="00D73BB0" w:rsidP="00F914FC">
      <w:pPr>
        <w:pStyle w:val="aff6"/>
        <w:ind w:left="6" w:firstLineChars="0" w:firstLine="0"/>
        <w:jc w:val="both"/>
        <w:rPr>
          <w:rFonts w:ascii="Arial" w:eastAsia="宋体" w:hAnsi="Arial" w:cs="Arial"/>
          <w:lang w:eastAsia="zh-CN"/>
        </w:rPr>
      </w:pPr>
      <w:r w:rsidRPr="00F53788">
        <w:rPr>
          <w:rFonts w:ascii="Arial" w:eastAsia="宋体" w:hAnsi="Arial" w:cs="Arial"/>
          <w:lang w:eastAsia="zh-CN"/>
        </w:rPr>
        <w:t>6.1.1</w:t>
      </w:r>
      <w:r w:rsidRPr="00F53788">
        <w:rPr>
          <w:rFonts w:ascii="Arial" w:eastAsia="宋体" w:hAnsi="Arial" w:cs="Arial"/>
          <w:lang w:eastAsia="zh-CN"/>
        </w:rPr>
        <w:t>新建、改建、扩建的工程建设项目和技术改造、技术引进项目可能产生职业病危害的，应当按照国家有关建设项目职业病防护设施</w:t>
      </w:r>
      <w:r w:rsidRPr="00F53788">
        <w:rPr>
          <w:rFonts w:ascii="Arial" w:eastAsia="宋体" w:hAnsi="Arial" w:cs="Arial"/>
          <w:lang w:eastAsia="zh-CN"/>
        </w:rPr>
        <w:t>“</w:t>
      </w:r>
      <w:r w:rsidRPr="00F53788">
        <w:rPr>
          <w:rFonts w:ascii="Arial" w:eastAsia="宋体" w:hAnsi="Arial" w:cs="Arial"/>
          <w:lang w:eastAsia="zh-CN"/>
        </w:rPr>
        <w:t>三同时</w:t>
      </w:r>
      <w:r w:rsidRPr="00F53788">
        <w:rPr>
          <w:rFonts w:ascii="Arial" w:eastAsia="宋体" w:hAnsi="Arial" w:cs="Arial"/>
          <w:lang w:eastAsia="zh-CN"/>
        </w:rPr>
        <w:t>”</w:t>
      </w:r>
      <w:r w:rsidRPr="00F53788">
        <w:rPr>
          <w:rFonts w:ascii="Arial" w:eastAsia="宋体" w:hAnsi="Arial" w:cs="Arial"/>
          <w:lang w:eastAsia="zh-CN"/>
        </w:rPr>
        <w:t>监督管理的规定，进行职业病危害预评价、职业病防护设施设计、职业病危害控制效果评价及相应的评审，组织职业病防护设施验收。职业卫生</w:t>
      </w:r>
      <w:r w:rsidRPr="00F53788">
        <w:rPr>
          <w:rFonts w:ascii="Arial" w:eastAsia="宋体" w:hAnsi="Arial" w:cs="Arial"/>
          <w:lang w:eastAsia="zh-CN"/>
        </w:rPr>
        <w:t>“</w:t>
      </w:r>
      <w:r w:rsidRPr="00F53788">
        <w:rPr>
          <w:rFonts w:ascii="Arial" w:eastAsia="宋体" w:hAnsi="Arial" w:cs="Arial"/>
          <w:lang w:eastAsia="zh-CN"/>
        </w:rPr>
        <w:t>三同时</w:t>
      </w:r>
      <w:r w:rsidRPr="00F53788">
        <w:rPr>
          <w:rFonts w:ascii="Arial" w:eastAsia="宋体" w:hAnsi="Arial" w:cs="Arial"/>
          <w:lang w:eastAsia="zh-CN"/>
        </w:rPr>
        <w:t>”</w:t>
      </w:r>
      <w:r w:rsidRPr="00F53788">
        <w:rPr>
          <w:rFonts w:ascii="Arial" w:eastAsia="宋体" w:hAnsi="Arial" w:cs="Arial"/>
          <w:lang w:eastAsia="zh-CN"/>
        </w:rPr>
        <w:t>详细管理要求参照《建设项目</w:t>
      </w:r>
      <w:r w:rsidRPr="00F53788">
        <w:rPr>
          <w:rFonts w:ascii="Arial" w:eastAsia="宋体" w:hAnsi="Arial" w:cs="Arial"/>
          <w:lang w:eastAsia="zh-CN"/>
        </w:rPr>
        <w:t>“</w:t>
      </w:r>
      <w:r w:rsidRPr="00F53788">
        <w:rPr>
          <w:rFonts w:ascii="Arial" w:eastAsia="宋体" w:hAnsi="Arial" w:cs="Arial"/>
          <w:lang w:eastAsia="zh-CN"/>
        </w:rPr>
        <w:t>三同时</w:t>
      </w:r>
      <w:r w:rsidRPr="00F53788">
        <w:rPr>
          <w:rFonts w:ascii="Arial" w:eastAsia="宋体" w:hAnsi="Arial" w:cs="Arial"/>
          <w:lang w:eastAsia="zh-CN"/>
        </w:rPr>
        <w:t>”</w:t>
      </w:r>
      <w:r w:rsidRPr="00F53788">
        <w:rPr>
          <w:rFonts w:ascii="Arial" w:eastAsia="宋体" w:hAnsi="Arial" w:cs="Arial"/>
          <w:lang w:eastAsia="zh-CN"/>
        </w:rPr>
        <w:t>管理制度》。</w:t>
      </w:r>
    </w:p>
    <w:p w14:paraId="4AC753CF" w14:textId="2A8D01F8" w:rsidR="001C0906" w:rsidRDefault="001C0906" w:rsidP="001C0906">
      <w:pPr>
        <w:pStyle w:val="aff6"/>
        <w:ind w:left="6" w:firstLine="480"/>
        <w:jc w:val="both"/>
        <w:rPr>
          <w:rFonts w:ascii="Arial" w:eastAsia="宋体" w:hAnsi="Arial" w:cs="Arial"/>
          <w:lang w:eastAsia="zh-CN"/>
        </w:rPr>
      </w:pPr>
      <w:r w:rsidRPr="001C0906">
        <w:rPr>
          <w:rFonts w:ascii="Arial" w:eastAsia="宋体" w:hAnsi="Arial" w:cs="Arial"/>
          <w:lang w:eastAsia="zh-CN"/>
        </w:rPr>
        <w:t xml:space="preserve">For newly constructed, renovated, or expanded engineering construction projects, as well as technical renovation and technology introduction projects that may pose occupational disease hazards, occupational disease hazard pre-assessment, occupational disease protection facility design, occupational disease hazard control effect evaluation, and corresponding reviews shall be conducted in accordance with national regulations on the "simultaneous design, construction, and operation" (three simultaneities) of occupational disease protection facilities for construction projects. Additionally, the acceptance of occupational disease protection facilities shall be organized. Detailed management requirements for occupational health "three simultaneities" shall refer to the </w:t>
      </w:r>
      <w:r w:rsidRPr="001C0906">
        <w:rPr>
          <w:rFonts w:ascii="Arial" w:eastAsia="宋体" w:hAnsi="Arial" w:cs="Arial"/>
          <w:i/>
          <w:iCs/>
          <w:lang w:eastAsia="zh-CN"/>
        </w:rPr>
        <w:t>"Construction Project 'Three Simultaneities' Management System."</w:t>
      </w:r>
    </w:p>
    <w:p w14:paraId="39F5083B" w14:textId="77777777" w:rsidR="00D73BB0" w:rsidRDefault="00D73BB0" w:rsidP="00F914FC">
      <w:pPr>
        <w:pStyle w:val="aff6"/>
        <w:ind w:left="6" w:firstLineChars="0" w:firstLine="0"/>
        <w:jc w:val="both"/>
        <w:rPr>
          <w:rFonts w:ascii="Arial" w:eastAsia="宋体" w:hAnsi="Arial" w:cs="Arial"/>
          <w:lang w:eastAsia="zh-CN"/>
        </w:rPr>
      </w:pPr>
    </w:p>
    <w:p w14:paraId="24A34A5F" w14:textId="77777777" w:rsidR="00D73BB0" w:rsidRDefault="00D73BB0" w:rsidP="00F914FC">
      <w:pPr>
        <w:pStyle w:val="aff6"/>
        <w:ind w:left="6" w:firstLineChars="0" w:firstLine="0"/>
        <w:jc w:val="both"/>
        <w:rPr>
          <w:rFonts w:ascii="Arial" w:eastAsia="宋体" w:hAnsi="Arial" w:cs="Arial"/>
          <w:lang w:eastAsia="zh-CN"/>
        </w:rPr>
      </w:pPr>
      <w:r w:rsidRPr="00F53788">
        <w:rPr>
          <w:rFonts w:ascii="Arial" w:eastAsia="宋体" w:hAnsi="Arial" w:cs="Arial"/>
          <w:lang w:eastAsia="zh-CN"/>
        </w:rPr>
        <w:t>6.1.2</w:t>
      </w:r>
      <w:r w:rsidRPr="00F53788">
        <w:rPr>
          <w:rFonts w:ascii="Arial" w:eastAsia="宋体" w:hAnsi="Arial" w:cs="Arial"/>
          <w:lang w:eastAsia="zh-CN"/>
        </w:rPr>
        <w:t>要求提供可能产生职业病危害的设备（</w:t>
      </w:r>
      <w:proofErr w:type="gramStart"/>
      <w:r w:rsidRPr="00F53788">
        <w:rPr>
          <w:rFonts w:ascii="Arial" w:eastAsia="宋体" w:hAnsi="Arial" w:cs="Arial"/>
          <w:lang w:eastAsia="zh-CN"/>
        </w:rPr>
        <w:t>如柴发等</w:t>
      </w:r>
      <w:proofErr w:type="gramEnd"/>
      <w:r w:rsidRPr="00F53788">
        <w:rPr>
          <w:rFonts w:ascii="Arial" w:eastAsia="宋体" w:hAnsi="Arial" w:cs="Arial"/>
          <w:lang w:eastAsia="zh-CN"/>
        </w:rPr>
        <w:t>产生噪声设备）的供应商，提供中文说明书，并在设备的醒目位置设置警示标识和中文警示说明。警示说明应当载明设备性能、可能产生的职业病危害、安全操作和维护注意事项、职业病防护措施等内容。</w:t>
      </w:r>
    </w:p>
    <w:p w14:paraId="66978E51" w14:textId="4EBAC600" w:rsidR="00D73BB0" w:rsidRDefault="00AC0607" w:rsidP="00AC0607">
      <w:pPr>
        <w:pStyle w:val="aff6"/>
        <w:ind w:left="6" w:firstLine="480"/>
        <w:jc w:val="both"/>
        <w:rPr>
          <w:rFonts w:ascii="Arial" w:eastAsia="宋体" w:hAnsi="Arial" w:cs="Arial"/>
          <w:lang w:eastAsia="zh-CN"/>
        </w:rPr>
      </w:pPr>
      <w:r w:rsidRPr="00AC0607">
        <w:rPr>
          <w:rFonts w:ascii="Arial" w:eastAsia="宋体" w:hAnsi="Arial" w:cs="Arial"/>
          <w:lang w:eastAsia="zh-CN"/>
        </w:rPr>
        <w:t>Suppliers of equipment that may generate occupational disease hazards (such as diesel generators and other noise-producing equipment) shall be required to provide user manuals in Chinese and display warning labels and instructions in Chinese at conspicuous locations on the equipment. The warning instructions shall specify the equipment's performance, potential occupational disease hazards, safety operation and maintenance precautions, and occupational disease prevention measures.</w:t>
      </w:r>
    </w:p>
    <w:p w14:paraId="0F41FEB3" w14:textId="77777777" w:rsidR="00D73BB0" w:rsidRPr="00F53788" w:rsidRDefault="00D73BB0" w:rsidP="00F914FC">
      <w:pPr>
        <w:pStyle w:val="aff6"/>
        <w:ind w:left="6" w:firstLineChars="0" w:firstLine="0"/>
        <w:jc w:val="both"/>
        <w:rPr>
          <w:rFonts w:ascii="Arial" w:eastAsia="宋体" w:hAnsi="Arial" w:cs="Arial"/>
          <w:lang w:eastAsia="zh-CN"/>
        </w:rPr>
      </w:pPr>
    </w:p>
    <w:p w14:paraId="2768F102" w14:textId="77777777" w:rsidR="00D73BB0" w:rsidRDefault="00D73BB0" w:rsidP="00F914FC">
      <w:pPr>
        <w:pStyle w:val="aff6"/>
        <w:ind w:left="6" w:firstLineChars="0" w:firstLine="0"/>
        <w:jc w:val="both"/>
        <w:rPr>
          <w:rFonts w:ascii="Arial" w:eastAsia="宋体" w:hAnsi="Arial" w:cs="Arial"/>
          <w:lang w:eastAsia="zh-CN"/>
        </w:rPr>
      </w:pPr>
      <w:r w:rsidRPr="00F53788">
        <w:rPr>
          <w:rFonts w:ascii="Arial" w:eastAsia="宋体" w:hAnsi="Arial" w:cs="Arial"/>
          <w:lang w:eastAsia="zh-CN"/>
        </w:rPr>
        <w:t xml:space="preserve">6.1.3 </w:t>
      </w:r>
      <w:r w:rsidRPr="00F53788">
        <w:rPr>
          <w:rFonts w:ascii="Arial" w:eastAsia="宋体" w:hAnsi="Arial" w:cs="Arial"/>
          <w:lang w:eastAsia="zh-CN"/>
        </w:rPr>
        <w:t>要求提供可能产生职业病危害的化学品的供应商，提供中文安全技术说明书（</w:t>
      </w:r>
      <w:r w:rsidRPr="00F53788">
        <w:rPr>
          <w:rFonts w:ascii="Arial" w:eastAsia="宋体" w:hAnsi="Arial" w:cs="Arial"/>
          <w:lang w:eastAsia="zh-CN"/>
        </w:rPr>
        <w:t>SDS</w:t>
      </w:r>
      <w:r w:rsidRPr="00F53788">
        <w:rPr>
          <w:rFonts w:ascii="Arial" w:eastAsia="宋体" w:hAnsi="Arial" w:cs="Arial"/>
          <w:lang w:eastAsia="zh-CN"/>
        </w:rPr>
        <w:t>）。说明书应当载明产品特性、主要成份、存在的有害因素、可能产生的危害后果、安全使用注意事项、职业病防护和应急救治措施等内容。产品包装应当有醒目的警示标识和中文警示说明。贮存可能产生职业病危害的化学品的场所应当在规定的部位设置危险物品标识。</w:t>
      </w:r>
    </w:p>
    <w:p w14:paraId="5CD2E112" w14:textId="7620D61E" w:rsidR="000A7288" w:rsidRPr="000A7288" w:rsidRDefault="000A7288" w:rsidP="000A7288">
      <w:pPr>
        <w:pStyle w:val="aff6"/>
        <w:ind w:left="6" w:firstLine="480"/>
        <w:jc w:val="both"/>
        <w:rPr>
          <w:rFonts w:ascii="Arial" w:hAnsi="Arial" w:cs="Arial"/>
        </w:rPr>
      </w:pPr>
      <w:r w:rsidRPr="000A7288">
        <w:rPr>
          <w:rFonts w:ascii="Arial" w:hAnsi="Arial" w:cs="Arial"/>
        </w:rPr>
        <w:t xml:space="preserve">Suppliers of chemicals that may pose occupational disease hazards shall be required to </w:t>
      </w:r>
      <w:r w:rsidRPr="000A7288">
        <w:rPr>
          <w:rFonts w:ascii="Arial" w:hAnsi="Arial" w:cs="Arial"/>
        </w:rPr>
        <w:lastRenderedPageBreak/>
        <w:t>provide Safety Data Sheets (SDS) in Chinese. The SDS shall specify the product characteristics, main components, hazardous factors present, potential hazards, safety precautions for use, occupational disease prevention measures, and emergency response measures.</w:t>
      </w:r>
      <w:r>
        <w:rPr>
          <w:rFonts w:ascii="Arial" w:eastAsiaTheme="minorEastAsia" w:hAnsi="Arial" w:cs="Arial" w:hint="eastAsia"/>
          <w:lang w:eastAsia="zh-CN"/>
        </w:rPr>
        <w:t xml:space="preserve"> </w:t>
      </w:r>
      <w:r w:rsidRPr="000A7288">
        <w:rPr>
          <w:rFonts w:ascii="Arial" w:hAnsi="Arial" w:cs="Arial"/>
        </w:rPr>
        <w:t>The product packaging must display prominent warning labels and instructions in Chinese. Storage areas for chemicals that may cause occupational disease hazards shall be marked with hazardous material identification signs at designated locations.</w:t>
      </w:r>
    </w:p>
    <w:p w14:paraId="0ECF9ED8" w14:textId="77777777" w:rsidR="00D73BB0" w:rsidRPr="000A7288" w:rsidRDefault="00D73BB0" w:rsidP="00F914FC">
      <w:pPr>
        <w:pStyle w:val="aff6"/>
        <w:ind w:left="6" w:firstLineChars="0" w:firstLine="0"/>
        <w:jc w:val="both"/>
        <w:rPr>
          <w:rFonts w:ascii="Arial" w:eastAsia="宋体" w:hAnsi="Arial" w:cs="Arial"/>
          <w:lang w:eastAsia="zh-CN"/>
        </w:rPr>
      </w:pPr>
    </w:p>
    <w:p w14:paraId="7FF2B30A" w14:textId="77777777" w:rsidR="00D73BB0" w:rsidRDefault="00D73BB0" w:rsidP="00F914FC">
      <w:pPr>
        <w:pStyle w:val="aff6"/>
        <w:ind w:left="6" w:firstLineChars="0" w:firstLine="0"/>
        <w:jc w:val="both"/>
        <w:rPr>
          <w:rFonts w:ascii="Arial" w:eastAsia="宋体" w:hAnsi="Arial" w:cs="Arial"/>
          <w:lang w:eastAsia="zh-CN"/>
        </w:rPr>
      </w:pPr>
      <w:r w:rsidRPr="00F53788">
        <w:rPr>
          <w:rFonts w:ascii="Arial" w:eastAsia="宋体" w:hAnsi="Arial" w:cs="Arial"/>
          <w:lang w:eastAsia="zh-CN"/>
        </w:rPr>
        <w:t xml:space="preserve">6.1.4 </w:t>
      </w:r>
      <w:r w:rsidRPr="00F53788">
        <w:rPr>
          <w:rFonts w:ascii="Arial" w:eastAsia="宋体" w:hAnsi="Arial" w:cs="Arial"/>
          <w:lang w:eastAsia="zh-CN"/>
        </w:rPr>
        <w:t>数据中心不得将产生职业病危害的作业转移给不具备职业病防护条件的单位和个人（涉及到相关方，如客户、供应商、承包商等）。不具备职业病防护条件的单位和个人不得接受产生职业病危害的作业，相关方应该为其员工提供职业病防护条件。</w:t>
      </w:r>
    </w:p>
    <w:p w14:paraId="5B12C716" w14:textId="4A0A5831" w:rsidR="00D73BB0" w:rsidRPr="000A7288" w:rsidRDefault="000A7288" w:rsidP="000A7288">
      <w:pPr>
        <w:pStyle w:val="aff6"/>
        <w:ind w:left="6" w:firstLine="480"/>
        <w:rPr>
          <w:rFonts w:ascii="Arial" w:eastAsia="宋体" w:hAnsi="Arial" w:cs="Arial"/>
          <w:lang w:eastAsia="zh-CN"/>
        </w:rPr>
      </w:pPr>
      <w:r w:rsidRPr="000A7288">
        <w:rPr>
          <w:rFonts w:ascii="Arial" w:eastAsia="宋体" w:hAnsi="Arial" w:cs="Arial"/>
          <w:lang w:eastAsia="zh-CN"/>
        </w:rPr>
        <w:t>The data center must not transfer operations that pose occupational disease hazards to any entity or individual lacking proper occupational hazard prevention capabilities (including relevant parties such as clients, suppliers, contractors, etc.).</w:t>
      </w:r>
      <w:r>
        <w:rPr>
          <w:rFonts w:ascii="Arial" w:eastAsia="宋体" w:hAnsi="Arial" w:cs="Arial" w:hint="eastAsia"/>
          <w:lang w:eastAsia="zh-CN"/>
        </w:rPr>
        <w:t xml:space="preserve"> </w:t>
      </w:r>
      <w:r w:rsidRPr="000A7288">
        <w:rPr>
          <w:rFonts w:ascii="Arial" w:eastAsia="宋体" w:hAnsi="Arial" w:cs="Arial"/>
          <w:lang w:eastAsia="zh-CN"/>
        </w:rPr>
        <w:t>Entities or individuals without adequate occupational disease prevention measures shall not accept such hazardous operations. Relevant parties must provide their employees with necessary occupational disease protection conditions.</w:t>
      </w:r>
    </w:p>
    <w:p w14:paraId="30FA2178" w14:textId="77777777" w:rsidR="00D73BB0" w:rsidRPr="00F53788" w:rsidRDefault="00D73BB0" w:rsidP="00F914FC">
      <w:pPr>
        <w:pStyle w:val="aff6"/>
        <w:ind w:left="6" w:firstLineChars="0" w:firstLine="0"/>
        <w:jc w:val="both"/>
        <w:rPr>
          <w:rFonts w:ascii="Arial" w:eastAsia="宋体" w:hAnsi="Arial" w:cs="Arial"/>
          <w:lang w:eastAsia="zh-CN"/>
        </w:rPr>
      </w:pPr>
    </w:p>
    <w:p w14:paraId="1CCB7441" w14:textId="77777777" w:rsidR="00D73BB0" w:rsidRDefault="00D73BB0" w:rsidP="00F914FC">
      <w:pPr>
        <w:pStyle w:val="aff6"/>
        <w:ind w:left="6" w:firstLineChars="0" w:firstLine="0"/>
        <w:jc w:val="both"/>
        <w:rPr>
          <w:rFonts w:ascii="Arial" w:eastAsia="宋体" w:hAnsi="Arial" w:cs="Arial"/>
          <w:lang w:eastAsia="zh-CN"/>
        </w:rPr>
      </w:pPr>
      <w:r w:rsidRPr="00F53788">
        <w:rPr>
          <w:rFonts w:ascii="Arial" w:eastAsia="宋体" w:hAnsi="Arial" w:cs="Arial"/>
          <w:lang w:eastAsia="zh-CN"/>
        </w:rPr>
        <w:t>6.1.5</w:t>
      </w:r>
      <w:r w:rsidRPr="00F53788">
        <w:rPr>
          <w:rFonts w:ascii="Arial" w:eastAsia="宋体" w:hAnsi="Arial" w:cs="Arial"/>
          <w:lang w:eastAsia="zh-CN"/>
        </w:rPr>
        <w:t>参照《职业病危害因素分类目录》，初步判断数据中心是否存在职业病危害因素，若存在，委托有资质</w:t>
      </w:r>
      <w:r w:rsidRPr="00F53788">
        <w:rPr>
          <w:rFonts w:ascii="Arial" w:eastAsia="宋体" w:hAnsi="Arial" w:cs="Arial"/>
          <w:lang w:eastAsia="zh-CN"/>
        </w:rPr>
        <w:t>/</w:t>
      </w:r>
      <w:r w:rsidRPr="00F53788">
        <w:rPr>
          <w:rFonts w:ascii="Arial" w:eastAsia="宋体" w:hAnsi="Arial" w:cs="Arial"/>
          <w:lang w:eastAsia="zh-CN"/>
        </w:rPr>
        <w:t>有能力的第三方开展职业病危害评价工作。</w:t>
      </w:r>
    </w:p>
    <w:p w14:paraId="3AE53175" w14:textId="351B01DA" w:rsidR="000A7288" w:rsidRDefault="000A7288" w:rsidP="00C70350">
      <w:pPr>
        <w:pStyle w:val="aff6"/>
        <w:ind w:left="6" w:firstLine="480"/>
        <w:jc w:val="both"/>
        <w:rPr>
          <w:rFonts w:ascii="Arial" w:eastAsia="宋体" w:hAnsi="Arial" w:cs="Arial"/>
          <w:lang w:eastAsia="zh-CN"/>
        </w:rPr>
      </w:pPr>
      <w:r w:rsidRPr="000A7288">
        <w:rPr>
          <w:rFonts w:ascii="Arial" w:eastAsia="宋体" w:hAnsi="Arial" w:cs="Arial"/>
          <w:lang w:eastAsia="zh-CN"/>
        </w:rPr>
        <w:t xml:space="preserve">Refer to </w:t>
      </w:r>
      <w:r w:rsidRPr="000A7288">
        <w:rPr>
          <w:rFonts w:ascii="Arial" w:eastAsia="宋体" w:hAnsi="Arial" w:cs="Arial"/>
          <w:i/>
          <w:iCs/>
          <w:lang w:eastAsia="zh-CN"/>
        </w:rPr>
        <w:t>the Classification Catalogue of Occupational Hazard Factors</w:t>
      </w:r>
      <w:r w:rsidRPr="000A7288">
        <w:rPr>
          <w:rFonts w:ascii="Arial" w:eastAsia="宋体" w:hAnsi="Arial" w:cs="Arial"/>
          <w:lang w:eastAsia="zh-CN"/>
        </w:rPr>
        <w:t xml:space="preserve"> to preliminarily determine whether occupational hazard factors exist in the data center. If such hazards are identified, a qualified/competent third-party organization shall be engaged to conduct an occupational hazard risk assessment.</w:t>
      </w:r>
    </w:p>
    <w:p w14:paraId="45794BF7" w14:textId="77777777" w:rsidR="00D73BB0" w:rsidRDefault="00D73BB0" w:rsidP="00F914FC">
      <w:pPr>
        <w:pStyle w:val="aff6"/>
        <w:ind w:left="6" w:firstLineChars="0" w:firstLine="0"/>
        <w:jc w:val="both"/>
        <w:rPr>
          <w:rFonts w:ascii="Arial" w:eastAsia="宋体" w:hAnsi="Arial" w:cs="Arial"/>
          <w:lang w:eastAsia="zh-CN"/>
        </w:rPr>
      </w:pPr>
    </w:p>
    <w:p w14:paraId="4437B190" w14:textId="77777777" w:rsidR="00D73BB0" w:rsidRDefault="00D73BB0" w:rsidP="00295DBC">
      <w:pPr>
        <w:pStyle w:val="aff6"/>
        <w:ind w:left="6" w:firstLineChars="0" w:firstLine="0"/>
        <w:jc w:val="both"/>
        <w:rPr>
          <w:rFonts w:ascii="Arial" w:eastAsia="宋体" w:hAnsi="Arial" w:cs="Arial"/>
          <w:lang w:eastAsia="zh-CN"/>
        </w:rPr>
      </w:pPr>
      <w:r w:rsidRPr="00F53788">
        <w:rPr>
          <w:rFonts w:ascii="Arial" w:eastAsia="宋体" w:hAnsi="Arial" w:cs="Arial"/>
          <w:lang w:eastAsia="zh-CN"/>
        </w:rPr>
        <w:t xml:space="preserve">6.1.6 </w:t>
      </w:r>
      <w:r w:rsidRPr="00F53788">
        <w:rPr>
          <w:rFonts w:ascii="Arial" w:eastAsia="宋体" w:hAnsi="Arial" w:cs="Arial"/>
          <w:lang w:eastAsia="zh-CN"/>
        </w:rPr>
        <w:t>要对不同作业岗位进行职业病危害因素识别，</w:t>
      </w:r>
      <w:r>
        <w:rPr>
          <w:rFonts w:ascii="Arial" w:eastAsia="宋体" w:hAnsi="Arial" w:cs="Arial" w:hint="eastAsia"/>
          <w:lang w:eastAsia="zh-CN"/>
        </w:rPr>
        <w:t>数据中心常见的职业病危害因素如下表</w:t>
      </w:r>
      <w:r>
        <w:rPr>
          <w:rFonts w:ascii="Arial" w:eastAsia="宋体" w:hAnsi="Arial" w:cs="Arial" w:hint="eastAsia"/>
          <w:lang w:eastAsia="zh-CN"/>
        </w:rPr>
        <w:t>1</w:t>
      </w:r>
      <w:r>
        <w:rPr>
          <w:rFonts w:ascii="Arial" w:eastAsia="宋体" w:hAnsi="Arial" w:cs="Arial" w:hint="eastAsia"/>
          <w:lang w:eastAsia="zh-CN"/>
        </w:rPr>
        <w:t>，如数据中心涉及到新、改、扩建项目或者技术改造项目，在进行职业病危害</w:t>
      </w:r>
      <w:proofErr w:type="gramStart"/>
      <w:r>
        <w:rPr>
          <w:rFonts w:ascii="Arial" w:eastAsia="宋体" w:hAnsi="Arial" w:cs="Arial" w:hint="eastAsia"/>
          <w:lang w:eastAsia="zh-CN"/>
        </w:rPr>
        <w:t>预评价</w:t>
      </w:r>
      <w:proofErr w:type="gramEnd"/>
      <w:r>
        <w:rPr>
          <w:rFonts w:ascii="Arial" w:eastAsia="宋体" w:hAnsi="Arial" w:cs="Arial" w:hint="eastAsia"/>
          <w:lang w:eastAsia="zh-CN"/>
        </w:rPr>
        <w:t>阶段确定有新增职业病危害因素的，需要将信息填报到附件</w:t>
      </w:r>
      <w:r>
        <w:rPr>
          <w:rFonts w:ascii="Arial" w:eastAsia="宋体" w:hAnsi="Arial" w:cs="Arial" w:hint="eastAsia"/>
          <w:lang w:eastAsia="zh-CN"/>
        </w:rPr>
        <w:t>1</w:t>
      </w:r>
      <w:r w:rsidRPr="00295DBC">
        <w:rPr>
          <w:rFonts w:ascii="Arial" w:eastAsia="宋体" w:hAnsi="Arial" w:cs="Arial"/>
          <w:lang w:eastAsia="zh-CN"/>
        </w:rPr>
        <w:t>《职业病危害因素清单及岗位一览表》</w:t>
      </w:r>
      <w:r>
        <w:rPr>
          <w:rFonts w:ascii="Arial" w:eastAsia="宋体" w:hAnsi="Arial" w:cs="Arial" w:hint="eastAsia"/>
          <w:lang w:eastAsia="zh-CN"/>
        </w:rPr>
        <w:t>中。</w:t>
      </w:r>
    </w:p>
    <w:p w14:paraId="6A2839CA" w14:textId="19563993" w:rsidR="00C70350" w:rsidRDefault="00C70350" w:rsidP="00C70350">
      <w:pPr>
        <w:pStyle w:val="aff6"/>
        <w:ind w:left="6" w:firstLine="480"/>
        <w:jc w:val="both"/>
        <w:rPr>
          <w:rFonts w:ascii="Arial" w:eastAsia="宋体" w:hAnsi="Arial" w:cs="Arial"/>
          <w:lang w:eastAsia="zh-CN"/>
        </w:rPr>
      </w:pPr>
      <w:r w:rsidRPr="00C70350">
        <w:rPr>
          <w:rFonts w:ascii="Arial" w:eastAsia="宋体" w:hAnsi="Arial" w:cs="Arial"/>
          <w:lang w:eastAsia="zh-CN"/>
        </w:rPr>
        <w:t>Occupational hazard factors must be identified for different job positions. Common occupational hazard factors in data centers are listed in Table 1 below. If the data center involves new, renovated, expanded, or technical renovation projects, and additional occupational hazard factors are identified during the pre-assessment phase of occupational hazard risks, the information must be recorded in Attachment 1: "</w:t>
      </w:r>
      <w:r w:rsidRPr="00B50F51">
        <w:rPr>
          <w:rFonts w:ascii="Arial" w:eastAsia="宋体" w:hAnsi="Arial" w:cs="Arial"/>
          <w:lang w:eastAsia="zh-CN"/>
        </w:rPr>
        <w:t>List of Occupational Disease Hazard Factors and Post Overview</w:t>
      </w:r>
      <w:r w:rsidRPr="00C70350">
        <w:rPr>
          <w:rFonts w:ascii="Arial" w:eastAsia="宋体" w:hAnsi="Arial" w:cs="Arial"/>
          <w:lang w:eastAsia="zh-CN"/>
        </w:rPr>
        <w:t>."</w:t>
      </w:r>
    </w:p>
    <w:p w14:paraId="4D3C7087" w14:textId="77777777" w:rsidR="00C70350" w:rsidRDefault="00C70350" w:rsidP="00295DBC">
      <w:pPr>
        <w:pStyle w:val="aff6"/>
        <w:ind w:left="6" w:firstLineChars="0" w:firstLine="0"/>
        <w:jc w:val="both"/>
        <w:rPr>
          <w:rFonts w:ascii="Arial" w:eastAsia="宋体" w:hAnsi="Arial" w:cs="Arial"/>
          <w:lang w:eastAsia="zh-CN"/>
        </w:rPr>
      </w:pPr>
    </w:p>
    <w:p w14:paraId="27A3B3E3" w14:textId="77777777" w:rsidR="00D73BB0" w:rsidRDefault="00D73BB0" w:rsidP="00317FC9">
      <w:pPr>
        <w:pStyle w:val="aff6"/>
        <w:spacing w:line="240" w:lineRule="exact"/>
        <w:ind w:left="6" w:firstLineChars="0" w:firstLine="0"/>
        <w:jc w:val="center"/>
        <w:rPr>
          <w:rFonts w:ascii="Arial" w:eastAsia="宋体" w:hAnsi="Arial" w:cs="Arial"/>
          <w:b/>
          <w:bCs/>
          <w:sz w:val="21"/>
          <w:szCs w:val="21"/>
          <w:lang w:eastAsia="zh-CN"/>
        </w:rPr>
      </w:pPr>
      <w:r w:rsidRPr="00DE3C9D">
        <w:rPr>
          <w:rFonts w:ascii="Arial" w:eastAsia="宋体" w:hAnsi="Arial" w:cs="Arial" w:hint="eastAsia"/>
          <w:b/>
          <w:bCs/>
          <w:sz w:val="21"/>
          <w:szCs w:val="21"/>
          <w:lang w:eastAsia="zh-CN"/>
        </w:rPr>
        <w:t>表</w:t>
      </w:r>
      <w:r w:rsidRPr="00DE3C9D">
        <w:rPr>
          <w:rFonts w:ascii="Arial" w:eastAsia="宋体" w:hAnsi="Arial" w:cs="Arial" w:hint="eastAsia"/>
          <w:b/>
          <w:bCs/>
          <w:sz w:val="21"/>
          <w:szCs w:val="21"/>
          <w:lang w:eastAsia="zh-CN"/>
        </w:rPr>
        <w:t>1</w:t>
      </w:r>
      <w:r w:rsidRPr="00DE3C9D">
        <w:rPr>
          <w:rFonts w:ascii="Arial" w:eastAsia="宋体" w:hAnsi="Arial" w:cs="Arial" w:hint="eastAsia"/>
          <w:b/>
          <w:bCs/>
          <w:sz w:val="21"/>
          <w:szCs w:val="21"/>
          <w:lang w:eastAsia="zh-CN"/>
        </w:rPr>
        <w:t>：数据中心常见的职业病危害因素</w:t>
      </w:r>
    </w:p>
    <w:p w14:paraId="0FFDAA1F" w14:textId="510C04E1" w:rsidR="006C7DAE" w:rsidRPr="006C7DAE" w:rsidRDefault="006C7DAE" w:rsidP="00317FC9">
      <w:pPr>
        <w:pStyle w:val="aff6"/>
        <w:spacing w:afterLines="30" w:after="93" w:line="240" w:lineRule="exact"/>
        <w:ind w:left="6" w:firstLineChars="0" w:firstLine="0"/>
        <w:jc w:val="center"/>
        <w:rPr>
          <w:rFonts w:ascii="Arial" w:eastAsia="宋体" w:hAnsi="Arial" w:cs="Arial"/>
          <w:b/>
          <w:bCs/>
          <w:sz w:val="18"/>
          <w:szCs w:val="18"/>
          <w:lang w:eastAsia="zh-CN"/>
        </w:rPr>
      </w:pPr>
      <w:r w:rsidRPr="006C7DAE">
        <w:rPr>
          <w:rFonts w:ascii="Arial" w:eastAsia="宋体" w:hAnsi="Arial" w:cs="Arial"/>
          <w:b/>
          <w:bCs/>
          <w:sz w:val="18"/>
          <w:szCs w:val="18"/>
          <w:lang w:eastAsia="zh-CN"/>
        </w:rPr>
        <w:t>Table 1: Common Occupational Hazard Factors in Data Centers</w:t>
      </w:r>
    </w:p>
    <w:tbl>
      <w:tblPr>
        <w:tblStyle w:val="aff"/>
        <w:tblW w:w="5000" w:type="pct"/>
        <w:jc w:val="center"/>
        <w:tblLook w:val="04A0" w:firstRow="1" w:lastRow="0" w:firstColumn="1" w:lastColumn="0" w:noHBand="0" w:noVBand="1"/>
      </w:tblPr>
      <w:tblGrid>
        <w:gridCol w:w="675"/>
        <w:gridCol w:w="6378"/>
        <w:gridCol w:w="2915"/>
      </w:tblGrid>
      <w:tr w:rsidR="00D73BB0" w:rsidRPr="00DE3C9D" w14:paraId="7ABB2FD1" w14:textId="77777777" w:rsidTr="007709A7">
        <w:trPr>
          <w:tblHeader/>
          <w:jc w:val="center"/>
        </w:trPr>
        <w:tc>
          <w:tcPr>
            <w:tcW w:w="339" w:type="pct"/>
            <w:vAlign w:val="center"/>
          </w:tcPr>
          <w:p w14:paraId="62782A9E" w14:textId="77777777" w:rsidR="00D73BB0" w:rsidRDefault="00D73BB0" w:rsidP="00317FC9">
            <w:pPr>
              <w:pStyle w:val="aff6"/>
              <w:spacing w:line="220" w:lineRule="exact"/>
              <w:ind w:firstLineChars="0" w:firstLine="0"/>
              <w:jc w:val="center"/>
              <w:rPr>
                <w:rFonts w:ascii="Arial" w:eastAsia="宋体" w:hAnsi="Arial" w:cs="Arial"/>
                <w:b/>
                <w:bCs/>
                <w:sz w:val="21"/>
                <w:szCs w:val="21"/>
                <w:lang w:eastAsia="zh-CN"/>
              </w:rPr>
            </w:pPr>
            <w:r w:rsidRPr="00DE3C9D">
              <w:rPr>
                <w:rFonts w:ascii="Arial" w:eastAsia="宋体" w:hAnsi="Arial" w:cs="Arial" w:hint="eastAsia"/>
                <w:b/>
                <w:bCs/>
                <w:sz w:val="21"/>
                <w:szCs w:val="21"/>
                <w:lang w:eastAsia="zh-CN"/>
              </w:rPr>
              <w:t>序号</w:t>
            </w:r>
          </w:p>
          <w:p w14:paraId="4E38C562" w14:textId="27C14422" w:rsidR="006C7DAE" w:rsidRPr="00DE3C9D" w:rsidRDefault="006C7DAE" w:rsidP="00317FC9">
            <w:pPr>
              <w:pStyle w:val="aff6"/>
              <w:spacing w:line="220" w:lineRule="exact"/>
              <w:ind w:firstLineChars="0" w:firstLine="0"/>
              <w:jc w:val="center"/>
              <w:rPr>
                <w:rFonts w:ascii="Arial" w:eastAsia="宋体" w:hAnsi="Arial" w:cs="Arial"/>
                <w:b/>
                <w:bCs/>
                <w:sz w:val="21"/>
                <w:szCs w:val="21"/>
                <w:lang w:eastAsia="zh-CN"/>
              </w:rPr>
            </w:pPr>
            <w:r w:rsidRPr="006C7DAE">
              <w:rPr>
                <w:rFonts w:ascii="Arial" w:eastAsia="宋体" w:hAnsi="Arial" w:cs="Arial" w:hint="eastAsia"/>
                <w:b/>
                <w:bCs/>
                <w:sz w:val="18"/>
                <w:szCs w:val="18"/>
                <w:lang w:eastAsia="zh-CN"/>
              </w:rPr>
              <w:t>No.</w:t>
            </w:r>
          </w:p>
        </w:tc>
        <w:tc>
          <w:tcPr>
            <w:tcW w:w="3199" w:type="pct"/>
            <w:vAlign w:val="center"/>
          </w:tcPr>
          <w:p w14:paraId="799BB5D1" w14:textId="77777777" w:rsidR="00D73BB0" w:rsidRDefault="00D73BB0" w:rsidP="00317FC9">
            <w:pPr>
              <w:pStyle w:val="aff6"/>
              <w:spacing w:line="220" w:lineRule="exact"/>
              <w:ind w:firstLineChars="0" w:firstLine="0"/>
              <w:jc w:val="center"/>
              <w:rPr>
                <w:rFonts w:ascii="Arial" w:eastAsia="宋体" w:hAnsi="Arial" w:cs="Arial"/>
                <w:b/>
                <w:bCs/>
                <w:sz w:val="21"/>
                <w:szCs w:val="21"/>
                <w:lang w:eastAsia="zh-CN"/>
              </w:rPr>
            </w:pPr>
            <w:r w:rsidRPr="00DE3C9D">
              <w:rPr>
                <w:rFonts w:ascii="Arial" w:eastAsia="宋体" w:hAnsi="Arial" w:cs="Arial" w:hint="eastAsia"/>
                <w:b/>
                <w:bCs/>
                <w:sz w:val="21"/>
                <w:szCs w:val="21"/>
                <w:lang w:eastAsia="zh-CN"/>
              </w:rPr>
              <w:t>部门</w:t>
            </w:r>
            <w:r w:rsidRPr="00DE3C9D">
              <w:rPr>
                <w:rFonts w:ascii="Arial" w:eastAsia="宋体" w:hAnsi="Arial" w:cs="Arial" w:hint="eastAsia"/>
                <w:b/>
                <w:bCs/>
                <w:sz w:val="21"/>
                <w:szCs w:val="21"/>
                <w:lang w:eastAsia="zh-CN"/>
              </w:rPr>
              <w:t>/</w:t>
            </w:r>
            <w:r w:rsidRPr="00DE3C9D">
              <w:rPr>
                <w:rFonts w:ascii="Arial" w:eastAsia="宋体" w:hAnsi="Arial" w:cs="Arial" w:hint="eastAsia"/>
                <w:b/>
                <w:bCs/>
                <w:sz w:val="21"/>
                <w:szCs w:val="21"/>
                <w:lang w:eastAsia="zh-CN"/>
              </w:rPr>
              <w:t>岗位</w:t>
            </w:r>
            <w:r>
              <w:rPr>
                <w:rFonts w:ascii="Arial" w:eastAsia="宋体" w:hAnsi="Arial" w:cs="Arial" w:hint="eastAsia"/>
                <w:b/>
                <w:bCs/>
                <w:sz w:val="21"/>
                <w:szCs w:val="21"/>
                <w:lang w:eastAsia="zh-CN"/>
              </w:rPr>
              <w:t>/</w:t>
            </w:r>
            <w:r>
              <w:rPr>
                <w:rFonts w:ascii="Arial" w:eastAsia="宋体" w:hAnsi="Arial" w:cs="Arial" w:hint="eastAsia"/>
                <w:b/>
                <w:bCs/>
                <w:sz w:val="21"/>
                <w:szCs w:val="21"/>
                <w:lang w:eastAsia="zh-CN"/>
              </w:rPr>
              <w:t>区域</w:t>
            </w:r>
          </w:p>
          <w:p w14:paraId="72F92A19" w14:textId="2F6700D4" w:rsidR="006C7DAE" w:rsidRPr="00DE3C9D" w:rsidRDefault="006C7DAE" w:rsidP="00317FC9">
            <w:pPr>
              <w:pStyle w:val="aff6"/>
              <w:spacing w:line="220" w:lineRule="exact"/>
              <w:ind w:firstLineChars="0" w:firstLine="0"/>
              <w:jc w:val="center"/>
              <w:rPr>
                <w:rFonts w:ascii="Arial" w:eastAsia="宋体" w:hAnsi="Arial" w:cs="Arial"/>
                <w:b/>
                <w:bCs/>
                <w:sz w:val="21"/>
                <w:szCs w:val="21"/>
                <w:lang w:eastAsia="zh-CN"/>
              </w:rPr>
            </w:pPr>
            <w:r w:rsidRPr="006C7DAE">
              <w:rPr>
                <w:rFonts w:ascii="Arial" w:eastAsia="宋体" w:hAnsi="Arial" w:cs="Arial"/>
                <w:b/>
                <w:bCs/>
                <w:sz w:val="18"/>
                <w:szCs w:val="18"/>
                <w:lang w:eastAsia="zh-CN"/>
              </w:rPr>
              <w:t>Department/Position/Area</w:t>
            </w:r>
          </w:p>
        </w:tc>
        <w:tc>
          <w:tcPr>
            <w:tcW w:w="1462" w:type="pct"/>
            <w:vAlign w:val="center"/>
          </w:tcPr>
          <w:p w14:paraId="31472B6A" w14:textId="77777777" w:rsidR="00D73BB0" w:rsidRDefault="00D73BB0" w:rsidP="00317FC9">
            <w:pPr>
              <w:pStyle w:val="aff6"/>
              <w:spacing w:line="220" w:lineRule="exact"/>
              <w:ind w:firstLineChars="0" w:firstLine="0"/>
              <w:jc w:val="center"/>
              <w:rPr>
                <w:rFonts w:ascii="Arial" w:eastAsia="宋体" w:hAnsi="Arial" w:cs="Arial"/>
                <w:b/>
                <w:bCs/>
                <w:sz w:val="21"/>
                <w:szCs w:val="21"/>
                <w:lang w:eastAsia="zh-CN"/>
              </w:rPr>
            </w:pPr>
            <w:r w:rsidRPr="00DE3C9D">
              <w:rPr>
                <w:rFonts w:ascii="Arial" w:eastAsia="宋体" w:hAnsi="Arial" w:cs="Arial" w:hint="eastAsia"/>
                <w:b/>
                <w:bCs/>
                <w:sz w:val="21"/>
                <w:szCs w:val="21"/>
                <w:lang w:eastAsia="zh-CN"/>
              </w:rPr>
              <w:t>职业病危害因素</w:t>
            </w:r>
          </w:p>
          <w:p w14:paraId="5BD0F7B1" w14:textId="7F51E0DD" w:rsidR="006C7DAE" w:rsidRPr="00DE3C9D" w:rsidRDefault="006C7DAE" w:rsidP="00317FC9">
            <w:pPr>
              <w:pStyle w:val="aff6"/>
              <w:spacing w:line="220" w:lineRule="exact"/>
              <w:ind w:firstLineChars="0" w:firstLine="0"/>
              <w:jc w:val="center"/>
              <w:rPr>
                <w:rFonts w:ascii="Arial" w:eastAsia="宋体" w:hAnsi="Arial" w:cs="Arial"/>
                <w:b/>
                <w:bCs/>
                <w:sz w:val="21"/>
                <w:szCs w:val="21"/>
                <w:lang w:eastAsia="zh-CN"/>
              </w:rPr>
            </w:pPr>
            <w:r w:rsidRPr="006C7DAE">
              <w:rPr>
                <w:rFonts w:ascii="Arial" w:eastAsia="宋体" w:hAnsi="Arial" w:cs="Arial"/>
                <w:b/>
                <w:bCs/>
                <w:sz w:val="18"/>
                <w:szCs w:val="18"/>
                <w:lang w:eastAsia="zh-CN"/>
              </w:rPr>
              <w:t>Occupational Hazard Factors</w:t>
            </w:r>
          </w:p>
        </w:tc>
      </w:tr>
      <w:tr w:rsidR="00D73BB0" w:rsidRPr="00DE3C9D" w14:paraId="7378D895" w14:textId="77777777" w:rsidTr="007709A7">
        <w:trPr>
          <w:jc w:val="center"/>
        </w:trPr>
        <w:tc>
          <w:tcPr>
            <w:tcW w:w="339" w:type="pct"/>
            <w:vAlign w:val="center"/>
          </w:tcPr>
          <w:p w14:paraId="7A26620E" w14:textId="77777777" w:rsidR="00D73BB0" w:rsidRPr="00DE3C9D" w:rsidRDefault="00D73BB0" w:rsidP="00317FC9">
            <w:pPr>
              <w:pStyle w:val="aff6"/>
              <w:spacing w:line="220" w:lineRule="exact"/>
              <w:ind w:firstLineChars="0" w:firstLine="0"/>
              <w:jc w:val="center"/>
              <w:rPr>
                <w:rFonts w:ascii="Arial" w:eastAsia="宋体" w:hAnsi="Arial" w:cs="Arial"/>
                <w:sz w:val="21"/>
                <w:szCs w:val="21"/>
                <w:lang w:eastAsia="zh-CN"/>
              </w:rPr>
            </w:pPr>
            <w:r w:rsidRPr="00DE3C9D">
              <w:rPr>
                <w:rFonts w:ascii="Arial" w:eastAsia="宋体" w:hAnsi="Arial" w:cs="Arial" w:hint="eastAsia"/>
                <w:sz w:val="21"/>
                <w:szCs w:val="21"/>
                <w:lang w:eastAsia="zh-CN"/>
              </w:rPr>
              <w:t>1</w:t>
            </w:r>
          </w:p>
        </w:tc>
        <w:tc>
          <w:tcPr>
            <w:tcW w:w="3199" w:type="pct"/>
            <w:vAlign w:val="center"/>
          </w:tcPr>
          <w:p w14:paraId="5C29C7B9" w14:textId="77777777" w:rsidR="00D73BB0" w:rsidRDefault="00D73BB0" w:rsidP="00317FC9">
            <w:pPr>
              <w:pStyle w:val="aff6"/>
              <w:spacing w:line="220" w:lineRule="exact"/>
              <w:ind w:firstLineChars="0" w:firstLine="0"/>
              <w:jc w:val="center"/>
              <w:rPr>
                <w:rFonts w:ascii="Arial" w:eastAsia="宋体" w:hAnsi="Arial" w:cs="Arial"/>
                <w:sz w:val="21"/>
                <w:szCs w:val="21"/>
                <w:lang w:eastAsia="zh-CN"/>
              </w:rPr>
            </w:pPr>
            <w:r>
              <w:rPr>
                <w:rFonts w:ascii="Arial" w:eastAsia="宋体" w:hAnsi="Arial" w:cs="Arial" w:hint="eastAsia"/>
                <w:sz w:val="21"/>
                <w:szCs w:val="21"/>
                <w:lang w:eastAsia="zh-CN"/>
              </w:rPr>
              <w:t>设备管理</w:t>
            </w:r>
            <w:r>
              <w:rPr>
                <w:rFonts w:ascii="Arial" w:eastAsia="宋体" w:hAnsi="Arial" w:cs="Arial" w:hint="eastAsia"/>
                <w:sz w:val="21"/>
                <w:szCs w:val="21"/>
                <w:lang w:eastAsia="zh-CN"/>
              </w:rPr>
              <w:t>/</w:t>
            </w:r>
            <w:proofErr w:type="gramStart"/>
            <w:r>
              <w:rPr>
                <w:rFonts w:ascii="Arial" w:eastAsia="宋体" w:hAnsi="Arial" w:cs="Arial" w:hint="eastAsia"/>
                <w:sz w:val="21"/>
                <w:szCs w:val="21"/>
                <w:lang w:eastAsia="zh-CN"/>
              </w:rPr>
              <w:t>柴发间</w:t>
            </w:r>
            <w:proofErr w:type="gramEnd"/>
            <w:r>
              <w:rPr>
                <w:rFonts w:ascii="Arial" w:eastAsia="宋体" w:hAnsi="Arial" w:cs="Arial" w:hint="eastAsia"/>
                <w:sz w:val="21"/>
                <w:szCs w:val="21"/>
                <w:lang w:eastAsia="zh-CN"/>
              </w:rPr>
              <w:t>、日用油箱间</w:t>
            </w:r>
          </w:p>
          <w:p w14:paraId="2D8C9A1D" w14:textId="490E7138" w:rsidR="006C7DAE" w:rsidRPr="00DE3C9D" w:rsidRDefault="006C7DAE" w:rsidP="00317FC9">
            <w:pPr>
              <w:pStyle w:val="aff6"/>
              <w:spacing w:line="220" w:lineRule="exact"/>
              <w:ind w:firstLineChars="0" w:firstLine="0"/>
              <w:jc w:val="center"/>
              <w:rPr>
                <w:rFonts w:ascii="Arial" w:eastAsia="宋体" w:hAnsi="Arial" w:cs="Arial"/>
                <w:sz w:val="21"/>
                <w:szCs w:val="21"/>
                <w:lang w:eastAsia="zh-CN"/>
              </w:rPr>
            </w:pPr>
            <w:r w:rsidRPr="006C7DAE">
              <w:rPr>
                <w:rFonts w:ascii="Arial" w:eastAsia="宋体" w:hAnsi="Arial" w:cs="Arial"/>
                <w:sz w:val="18"/>
                <w:szCs w:val="18"/>
                <w:lang w:eastAsia="zh-CN"/>
              </w:rPr>
              <w:t>Equipment Management / Diesel Generator Room, Daily Fuel Tank Room</w:t>
            </w:r>
          </w:p>
        </w:tc>
        <w:tc>
          <w:tcPr>
            <w:tcW w:w="1462" w:type="pct"/>
            <w:vAlign w:val="center"/>
          </w:tcPr>
          <w:p w14:paraId="70A01AC4" w14:textId="77777777" w:rsidR="00D73BB0" w:rsidRDefault="00D73BB0" w:rsidP="00317FC9">
            <w:pPr>
              <w:pStyle w:val="aff6"/>
              <w:spacing w:line="220" w:lineRule="exact"/>
              <w:ind w:firstLineChars="0" w:firstLine="0"/>
              <w:jc w:val="center"/>
              <w:rPr>
                <w:rFonts w:ascii="Arial" w:eastAsia="宋体" w:hAnsi="Arial" w:cs="Arial"/>
                <w:sz w:val="21"/>
                <w:szCs w:val="21"/>
                <w:lang w:eastAsia="zh-CN"/>
              </w:rPr>
            </w:pPr>
            <w:r>
              <w:rPr>
                <w:rFonts w:ascii="Arial" w:eastAsia="宋体" w:hAnsi="Arial" w:cs="Arial" w:hint="eastAsia"/>
                <w:sz w:val="21"/>
                <w:szCs w:val="21"/>
                <w:lang w:eastAsia="zh-CN"/>
              </w:rPr>
              <w:t>柴油</w:t>
            </w:r>
          </w:p>
          <w:p w14:paraId="06011B16" w14:textId="14617840" w:rsidR="006C7DAE" w:rsidRPr="00DE3C9D" w:rsidRDefault="006C7DAE" w:rsidP="00317FC9">
            <w:pPr>
              <w:pStyle w:val="aff6"/>
              <w:spacing w:line="220" w:lineRule="exact"/>
              <w:ind w:firstLineChars="0" w:firstLine="0"/>
              <w:jc w:val="center"/>
              <w:rPr>
                <w:rFonts w:ascii="Arial" w:eastAsia="宋体" w:hAnsi="Arial" w:cs="Arial"/>
                <w:sz w:val="21"/>
                <w:szCs w:val="21"/>
                <w:lang w:eastAsia="zh-CN"/>
              </w:rPr>
            </w:pPr>
            <w:r w:rsidRPr="006C7DAE">
              <w:rPr>
                <w:rFonts w:ascii="Arial" w:eastAsia="宋体" w:hAnsi="Arial" w:cs="Arial"/>
                <w:sz w:val="18"/>
                <w:szCs w:val="18"/>
                <w:lang w:eastAsia="zh-CN"/>
              </w:rPr>
              <w:t>Diesel Fuel</w:t>
            </w:r>
          </w:p>
        </w:tc>
      </w:tr>
      <w:tr w:rsidR="00D73BB0" w:rsidRPr="00DE3C9D" w14:paraId="3922033E" w14:textId="77777777" w:rsidTr="007709A7">
        <w:trPr>
          <w:jc w:val="center"/>
        </w:trPr>
        <w:tc>
          <w:tcPr>
            <w:tcW w:w="339" w:type="pct"/>
            <w:vAlign w:val="center"/>
          </w:tcPr>
          <w:p w14:paraId="7E19B1CE" w14:textId="77777777" w:rsidR="00D73BB0" w:rsidRPr="00DE3C9D" w:rsidRDefault="00D73BB0" w:rsidP="00317FC9">
            <w:pPr>
              <w:pStyle w:val="aff6"/>
              <w:spacing w:line="220" w:lineRule="exact"/>
              <w:ind w:firstLineChars="0" w:firstLine="0"/>
              <w:jc w:val="center"/>
              <w:rPr>
                <w:rFonts w:ascii="Arial" w:eastAsia="宋体" w:hAnsi="Arial" w:cs="Arial"/>
                <w:sz w:val="21"/>
                <w:szCs w:val="21"/>
                <w:lang w:eastAsia="zh-CN"/>
              </w:rPr>
            </w:pPr>
            <w:r w:rsidRPr="00DE3C9D">
              <w:rPr>
                <w:rFonts w:ascii="Arial" w:eastAsia="宋体" w:hAnsi="Arial" w:cs="Arial" w:hint="eastAsia"/>
                <w:sz w:val="21"/>
                <w:szCs w:val="21"/>
                <w:lang w:eastAsia="zh-CN"/>
              </w:rPr>
              <w:t>2</w:t>
            </w:r>
          </w:p>
        </w:tc>
        <w:tc>
          <w:tcPr>
            <w:tcW w:w="3199" w:type="pct"/>
            <w:vAlign w:val="center"/>
          </w:tcPr>
          <w:p w14:paraId="316D40F9" w14:textId="77777777" w:rsidR="00D73BB0" w:rsidRDefault="00D73BB0" w:rsidP="00317FC9">
            <w:pPr>
              <w:pStyle w:val="aff6"/>
              <w:spacing w:line="220" w:lineRule="exact"/>
              <w:ind w:firstLineChars="0" w:firstLine="0"/>
              <w:jc w:val="center"/>
              <w:rPr>
                <w:rFonts w:ascii="Arial" w:eastAsia="宋体" w:hAnsi="Arial" w:cs="Arial"/>
                <w:sz w:val="21"/>
                <w:szCs w:val="21"/>
                <w:lang w:eastAsia="zh-CN"/>
              </w:rPr>
            </w:pPr>
            <w:r>
              <w:rPr>
                <w:rFonts w:ascii="Arial" w:eastAsia="宋体" w:hAnsi="Arial" w:cs="Arial" w:hint="eastAsia"/>
                <w:sz w:val="21"/>
                <w:szCs w:val="21"/>
                <w:lang w:eastAsia="zh-CN"/>
              </w:rPr>
              <w:t>设备管理</w:t>
            </w:r>
            <w:r>
              <w:rPr>
                <w:rFonts w:ascii="Arial" w:eastAsia="宋体" w:hAnsi="Arial" w:cs="Arial" w:hint="eastAsia"/>
                <w:sz w:val="21"/>
                <w:szCs w:val="21"/>
                <w:lang w:eastAsia="zh-CN"/>
              </w:rPr>
              <w:t>/</w:t>
            </w:r>
            <w:proofErr w:type="gramStart"/>
            <w:r>
              <w:rPr>
                <w:rFonts w:ascii="Arial" w:eastAsia="宋体" w:hAnsi="Arial" w:cs="Arial" w:hint="eastAsia"/>
                <w:sz w:val="21"/>
                <w:szCs w:val="21"/>
                <w:lang w:eastAsia="zh-CN"/>
              </w:rPr>
              <w:t>柴发间</w:t>
            </w:r>
            <w:proofErr w:type="gramEnd"/>
            <w:r>
              <w:rPr>
                <w:rFonts w:ascii="Arial" w:eastAsia="宋体" w:hAnsi="Arial" w:cs="Arial" w:hint="eastAsia"/>
                <w:sz w:val="21"/>
                <w:szCs w:val="21"/>
                <w:lang w:eastAsia="zh-CN"/>
              </w:rPr>
              <w:t>、冷机房</w:t>
            </w:r>
          </w:p>
          <w:p w14:paraId="3AC71868" w14:textId="6D735337" w:rsidR="006C7DAE" w:rsidRPr="00DE3C9D" w:rsidRDefault="006C7DAE" w:rsidP="00317FC9">
            <w:pPr>
              <w:pStyle w:val="aff6"/>
              <w:spacing w:line="220" w:lineRule="exact"/>
              <w:ind w:firstLineChars="0" w:firstLine="0"/>
              <w:jc w:val="center"/>
              <w:rPr>
                <w:rFonts w:ascii="Arial" w:eastAsia="宋体" w:hAnsi="Arial" w:cs="Arial"/>
                <w:sz w:val="21"/>
                <w:szCs w:val="21"/>
                <w:lang w:eastAsia="zh-CN"/>
              </w:rPr>
            </w:pPr>
            <w:r w:rsidRPr="006C7DAE">
              <w:rPr>
                <w:rFonts w:ascii="Arial" w:eastAsia="宋体" w:hAnsi="Arial" w:cs="Arial"/>
                <w:sz w:val="18"/>
                <w:szCs w:val="18"/>
                <w:lang w:eastAsia="zh-CN"/>
              </w:rPr>
              <w:t>Equipment Management / Diesel Generator Room, Chiller Plant Room</w:t>
            </w:r>
          </w:p>
        </w:tc>
        <w:tc>
          <w:tcPr>
            <w:tcW w:w="1462" w:type="pct"/>
            <w:vAlign w:val="center"/>
          </w:tcPr>
          <w:p w14:paraId="182920F7" w14:textId="77777777" w:rsidR="00D73BB0" w:rsidRDefault="00D73BB0" w:rsidP="00317FC9">
            <w:pPr>
              <w:pStyle w:val="aff6"/>
              <w:spacing w:line="220" w:lineRule="exact"/>
              <w:ind w:firstLineChars="0" w:firstLine="0"/>
              <w:jc w:val="center"/>
              <w:rPr>
                <w:rFonts w:ascii="Arial" w:eastAsia="宋体" w:hAnsi="Arial" w:cs="Arial"/>
                <w:sz w:val="21"/>
                <w:szCs w:val="21"/>
                <w:lang w:eastAsia="zh-CN"/>
              </w:rPr>
            </w:pPr>
            <w:r>
              <w:rPr>
                <w:rFonts w:ascii="Arial" w:eastAsia="宋体" w:hAnsi="Arial" w:cs="Arial" w:hint="eastAsia"/>
                <w:sz w:val="21"/>
                <w:szCs w:val="21"/>
                <w:lang w:eastAsia="zh-CN"/>
              </w:rPr>
              <w:t>噪声</w:t>
            </w:r>
          </w:p>
          <w:p w14:paraId="03002F44" w14:textId="4FF86811" w:rsidR="006C7DAE" w:rsidRPr="00DE3C9D" w:rsidRDefault="006C7DAE" w:rsidP="00317FC9">
            <w:pPr>
              <w:pStyle w:val="aff6"/>
              <w:spacing w:line="220" w:lineRule="exact"/>
              <w:ind w:firstLineChars="0" w:firstLine="0"/>
              <w:jc w:val="center"/>
              <w:rPr>
                <w:rFonts w:ascii="Arial" w:eastAsia="宋体" w:hAnsi="Arial" w:cs="Arial"/>
                <w:sz w:val="21"/>
                <w:szCs w:val="21"/>
                <w:lang w:eastAsia="zh-CN"/>
              </w:rPr>
            </w:pPr>
            <w:r w:rsidRPr="006C7DAE">
              <w:rPr>
                <w:rFonts w:ascii="Arial" w:eastAsia="宋体" w:hAnsi="Arial" w:cs="Arial"/>
                <w:sz w:val="18"/>
                <w:szCs w:val="18"/>
                <w:lang w:eastAsia="zh-CN"/>
              </w:rPr>
              <w:t>Noise</w:t>
            </w:r>
          </w:p>
        </w:tc>
      </w:tr>
      <w:tr w:rsidR="00D73BB0" w:rsidRPr="00DE3C9D" w14:paraId="25DB0C19" w14:textId="77777777" w:rsidTr="007709A7">
        <w:trPr>
          <w:jc w:val="center"/>
        </w:trPr>
        <w:tc>
          <w:tcPr>
            <w:tcW w:w="339" w:type="pct"/>
            <w:vAlign w:val="center"/>
          </w:tcPr>
          <w:p w14:paraId="68E33C90" w14:textId="77777777" w:rsidR="00D73BB0" w:rsidRPr="00DE3C9D" w:rsidRDefault="00D73BB0" w:rsidP="00317FC9">
            <w:pPr>
              <w:pStyle w:val="aff6"/>
              <w:spacing w:line="220" w:lineRule="exact"/>
              <w:ind w:firstLineChars="0" w:firstLine="0"/>
              <w:jc w:val="center"/>
              <w:rPr>
                <w:rFonts w:ascii="Arial" w:eastAsia="宋体" w:hAnsi="Arial" w:cs="Arial"/>
                <w:sz w:val="21"/>
                <w:szCs w:val="21"/>
                <w:lang w:eastAsia="zh-CN"/>
              </w:rPr>
            </w:pPr>
            <w:r w:rsidRPr="00DE3C9D">
              <w:rPr>
                <w:rFonts w:ascii="Arial" w:eastAsia="宋体" w:hAnsi="Arial" w:cs="Arial" w:hint="eastAsia"/>
                <w:sz w:val="21"/>
                <w:szCs w:val="21"/>
                <w:lang w:eastAsia="zh-CN"/>
              </w:rPr>
              <w:t>3</w:t>
            </w:r>
          </w:p>
        </w:tc>
        <w:tc>
          <w:tcPr>
            <w:tcW w:w="3199" w:type="pct"/>
            <w:vAlign w:val="center"/>
          </w:tcPr>
          <w:p w14:paraId="52A78D16" w14:textId="77777777" w:rsidR="00D73BB0" w:rsidRDefault="00D73BB0" w:rsidP="00317FC9">
            <w:pPr>
              <w:pStyle w:val="aff6"/>
              <w:spacing w:line="220" w:lineRule="exact"/>
              <w:ind w:firstLineChars="0" w:firstLine="0"/>
              <w:jc w:val="center"/>
              <w:rPr>
                <w:rFonts w:ascii="Arial" w:eastAsia="宋体" w:hAnsi="Arial" w:cs="Arial"/>
                <w:sz w:val="21"/>
                <w:szCs w:val="21"/>
                <w:lang w:eastAsia="zh-CN"/>
              </w:rPr>
            </w:pPr>
            <w:r>
              <w:rPr>
                <w:rFonts w:ascii="Arial" w:eastAsia="宋体" w:hAnsi="Arial" w:cs="Arial" w:hint="eastAsia"/>
                <w:sz w:val="21"/>
                <w:szCs w:val="21"/>
                <w:lang w:eastAsia="zh-CN"/>
              </w:rPr>
              <w:t>电气管理</w:t>
            </w:r>
            <w:r>
              <w:rPr>
                <w:rFonts w:ascii="Arial" w:eastAsia="宋体" w:hAnsi="Arial" w:cs="Arial" w:hint="eastAsia"/>
                <w:sz w:val="21"/>
                <w:szCs w:val="21"/>
                <w:lang w:eastAsia="zh-CN"/>
              </w:rPr>
              <w:t>/</w:t>
            </w:r>
            <w:r>
              <w:rPr>
                <w:rFonts w:ascii="Arial" w:eastAsia="宋体" w:hAnsi="Arial" w:cs="Arial" w:hint="eastAsia"/>
                <w:sz w:val="21"/>
                <w:szCs w:val="21"/>
                <w:lang w:eastAsia="zh-CN"/>
              </w:rPr>
              <w:t>变电站（</w:t>
            </w:r>
            <w:r>
              <w:rPr>
                <w:rFonts w:ascii="Arial" w:eastAsia="宋体" w:hAnsi="Arial" w:cs="Arial" w:hint="eastAsia"/>
                <w:sz w:val="21"/>
                <w:szCs w:val="21"/>
                <w:lang w:eastAsia="zh-CN"/>
              </w:rPr>
              <w:t>110Kv</w:t>
            </w:r>
            <w:r>
              <w:rPr>
                <w:rFonts w:ascii="Arial" w:eastAsia="宋体" w:hAnsi="Arial" w:cs="Arial" w:hint="eastAsia"/>
                <w:sz w:val="21"/>
                <w:szCs w:val="21"/>
                <w:lang w:eastAsia="zh-CN"/>
              </w:rPr>
              <w:t>、</w:t>
            </w:r>
            <w:r>
              <w:rPr>
                <w:rFonts w:ascii="Arial" w:eastAsia="宋体" w:hAnsi="Arial" w:cs="Arial" w:hint="eastAsia"/>
                <w:sz w:val="21"/>
                <w:szCs w:val="21"/>
                <w:lang w:eastAsia="zh-CN"/>
              </w:rPr>
              <w:t>220Kv</w:t>
            </w:r>
            <w:r>
              <w:rPr>
                <w:rFonts w:ascii="Arial" w:eastAsia="宋体" w:hAnsi="Arial" w:cs="Arial" w:hint="eastAsia"/>
                <w:sz w:val="21"/>
                <w:szCs w:val="21"/>
                <w:lang w:eastAsia="zh-CN"/>
              </w:rPr>
              <w:t>）</w:t>
            </w:r>
          </w:p>
          <w:p w14:paraId="70974563" w14:textId="4F896103" w:rsidR="006C7DAE" w:rsidRPr="00DE3C9D" w:rsidRDefault="006C7DAE" w:rsidP="00317FC9">
            <w:pPr>
              <w:pStyle w:val="aff6"/>
              <w:spacing w:line="220" w:lineRule="exact"/>
              <w:ind w:firstLineChars="0" w:firstLine="0"/>
              <w:jc w:val="center"/>
              <w:rPr>
                <w:rFonts w:ascii="Arial" w:eastAsia="宋体" w:hAnsi="Arial" w:cs="Arial"/>
                <w:sz w:val="21"/>
                <w:szCs w:val="21"/>
                <w:lang w:eastAsia="zh-CN"/>
              </w:rPr>
            </w:pPr>
            <w:r w:rsidRPr="006C7DAE">
              <w:rPr>
                <w:rFonts w:ascii="Arial" w:eastAsia="宋体" w:hAnsi="Arial" w:cs="Arial"/>
                <w:sz w:val="18"/>
                <w:szCs w:val="18"/>
                <w:lang w:eastAsia="zh-CN"/>
              </w:rPr>
              <w:t>Electrical Management / Substation (110kV, 220kV)</w:t>
            </w:r>
          </w:p>
        </w:tc>
        <w:tc>
          <w:tcPr>
            <w:tcW w:w="1462" w:type="pct"/>
            <w:vAlign w:val="center"/>
          </w:tcPr>
          <w:p w14:paraId="25F84A72" w14:textId="77777777" w:rsidR="00D73BB0" w:rsidRDefault="00D73BB0" w:rsidP="00317FC9">
            <w:pPr>
              <w:pStyle w:val="aff6"/>
              <w:spacing w:line="220" w:lineRule="exact"/>
              <w:ind w:firstLineChars="0" w:firstLine="0"/>
              <w:jc w:val="center"/>
              <w:rPr>
                <w:rFonts w:ascii="Arial" w:eastAsia="宋体" w:hAnsi="Arial" w:cs="Arial"/>
                <w:sz w:val="21"/>
                <w:szCs w:val="21"/>
                <w:lang w:eastAsia="zh-CN"/>
              </w:rPr>
            </w:pPr>
            <w:r>
              <w:rPr>
                <w:rFonts w:ascii="Arial" w:eastAsia="宋体" w:hAnsi="Arial" w:cs="Arial" w:hint="eastAsia"/>
                <w:sz w:val="21"/>
                <w:szCs w:val="21"/>
                <w:lang w:eastAsia="zh-CN"/>
              </w:rPr>
              <w:t>工频电磁场</w:t>
            </w:r>
          </w:p>
          <w:p w14:paraId="764DE870" w14:textId="1C7F9EEA" w:rsidR="006C7DAE" w:rsidRPr="00DE3C9D" w:rsidRDefault="006C7DAE" w:rsidP="00317FC9">
            <w:pPr>
              <w:pStyle w:val="aff6"/>
              <w:spacing w:line="220" w:lineRule="exact"/>
              <w:ind w:firstLineChars="0" w:firstLine="0"/>
              <w:jc w:val="center"/>
              <w:rPr>
                <w:rFonts w:ascii="Arial" w:eastAsia="宋体" w:hAnsi="Arial" w:cs="Arial"/>
                <w:sz w:val="21"/>
                <w:szCs w:val="21"/>
                <w:lang w:eastAsia="zh-CN"/>
              </w:rPr>
            </w:pPr>
            <w:r w:rsidRPr="006C7DAE">
              <w:rPr>
                <w:rFonts w:ascii="Arial" w:eastAsia="宋体" w:hAnsi="Arial" w:cs="Arial"/>
                <w:sz w:val="18"/>
                <w:szCs w:val="18"/>
                <w:lang w:eastAsia="zh-CN"/>
              </w:rPr>
              <w:t>Power Frequency Electromagnetic Fields</w:t>
            </w:r>
          </w:p>
        </w:tc>
      </w:tr>
    </w:tbl>
    <w:p w14:paraId="5F6BD4DA" w14:textId="7927E4AF" w:rsidR="00D73BB0" w:rsidRPr="00F53788" w:rsidRDefault="00D73BB0" w:rsidP="007F4CB6">
      <w:pPr>
        <w:pStyle w:val="12"/>
        <w:tabs>
          <w:tab w:val="left" w:pos="432"/>
          <w:tab w:val="left" w:pos="576"/>
        </w:tabs>
        <w:spacing w:beforeLines="50" w:before="156" w:afterLines="50" w:after="156" w:line="360" w:lineRule="exact"/>
        <w:jc w:val="both"/>
        <w:outlineLvl w:val="1"/>
        <w:rPr>
          <w:rFonts w:eastAsia="宋体" w:cs="Arial"/>
          <w:sz w:val="32"/>
          <w:szCs w:val="32"/>
          <w:lang w:eastAsia="zh-Hans"/>
        </w:rPr>
      </w:pPr>
      <w:bookmarkStart w:id="58" w:name="_Toc196839950"/>
      <w:r w:rsidRPr="00F53788">
        <w:rPr>
          <w:rFonts w:eastAsia="宋体" w:cs="Arial"/>
          <w:sz w:val="32"/>
          <w:szCs w:val="32"/>
          <w:lang w:eastAsia="zh-Hans"/>
        </w:rPr>
        <w:lastRenderedPageBreak/>
        <w:t xml:space="preserve">6.2 </w:t>
      </w:r>
      <w:r w:rsidRPr="00F53788">
        <w:rPr>
          <w:rFonts w:eastAsia="宋体" w:cs="Arial"/>
          <w:sz w:val="32"/>
          <w:szCs w:val="32"/>
          <w:lang w:eastAsia="zh-Hans"/>
        </w:rPr>
        <w:t>职业病危害因素申报</w:t>
      </w:r>
      <w:r w:rsidR="00F77FF9" w:rsidRPr="00F77FF9">
        <w:rPr>
          <w:rFonts w:eastAsia="宋体" w:cs="Arial"/>
          <w:sz w:val="32"/>
          <w:szCs w:val="32"/>
          <w:lang w:eastAsia="zh-Hans"/>
        </w:rPr>
        <w:t xml:space="preserve">Declaration of </w:t>
      </w:r>
      <w:r w:rsidR="00F77FF9">
        <w:rPr>
          <w:rFonts w:eastAsia="宋体" w:cs="Arial" w:hint="eastAsia"/>
          <w:sz w:val="32"/>
          <w:szCs w:val="32"/>
        </w:rPr>
        <w:t>o</w:t>
      </w:r>
      <w:r w:rsidR="00F77FF9" w:rsidRPr="00F77FF9">
        <w:rPr>
          <w:rFonts w:eastAsia="宋体" w:cs="Arial"/>
          <w:sz w:val="32"/>
          <w:szCs w:val="32"/>
          <w:lang w:eastAsia="zh-Hans"/>
        </w:rPr>
        <w:t xml:space="preserve">ccupational </w:t>
      </w:r>
      <w:r w:rsidR="00F77FF9">
        <w:rPr>
          <w:rFonts w:eastAsia="宋体" w:cs="Arial" w:hint="eastAsia"/>
          <w:sz w:val="32"/>
          <w:szCs w:val="32"/>
        </w:rPr>
        <w:t>h</w:t>
      </w:r>
      <w:r w:rsidR="00F77FF9" w:rsidRPr="00F77FF9">
        <w:rPr>
          <w:rFonts w:eastAsia="宋体" w:cs="Arial"/>
          <w:sz w:val="32"/>
          <w:szCs w:val="32"/>
          <w:lang w:eastAsia="zh-Hans"/>
        </w:rPr>
        <w:t xml:space="preserve">azard </w:t>
      </w:r>
      <w:r w:rsidR="00F77FF9">
        <w:rPr>
          <w:rFonts w:eastAsia="宋体" w:cs="Arial" w:hint="eastAsia"/>
          <w:sz w:val="32"/>
          <w:szCs w:val="32"/>
        </w:rPr>
        <w:t>f</w:t>
      </w:r>
      <w:r w:rsidR="00F77FF9" w:rsidRPr="00F77FF9">
        <w:rPr>
          <w:rFonts w:eastAsia="宋体" w:cs="Arial"/>
          <w:sz w:val="32"/>
          <w:szCs w:val="32"/>
          <w:lang w:eastAsia="zh-Hans"/>
        </w:rPr>
        <w:t>actors</w:t>
      </w:r>
      <w:bookmarkEnd w:id="58"/>
    </w:p>
    <w:p w14:paraId="46D18AC2" w14:textId="77777777" w:rsidR="00D73BB0" w:rsidRDefault="00D73BB0" w:rsidP="002C493D">
      <w:pPr>
        <w:pStyle w:val="aff6"/>
        <w:ind w:left="6" w:firstLineChars="0" w:firstLine="0"/>
        <w:jc w:val="both"/>
        <w:rPr>
          <w:rFonts w:ascii="Arial" w:eastAsia="宋体" w:hAnsi="Arial" w:cs="Arial"/>
          <w:lang w:eastAsia="zh-CN"/>
        </w:rPr>
      </w:pPr>
      <w:r w:rsidRPr="00F53788">
        <w:rPr>
          <w:rFonts w:ascii="Arial" w:eastAsia="宋体" w:hAnsi="Arial" w:cs="Arial"/>
          <w:lang w:eastAsia="zh-CN"/>
        </w:rPr>
        <w:t>6.2.1</w:t>
      </w:r>
      <w:r w:rsidRPr="00F53788">
        <w:rPr>
          <w:rFonts w:ascii="Arial" w:eastAsia="宋体" w:hAnsi="Arial" w:cs="Arial"/>
          <w:lang w:eastAsia="zh-CN"/>
        </w:rPr>
        <w:t>工作场所存在《职业病危害因素分类目录》所列职业病危害因素的，按照《职业病危害项目申报办法》的规定，及时、如实向所在地卫生健康主管部门（如当地卫健委）申报职业病危害项目，并接受卫生健康主管部门的监督检查。</w:t>
      </w:r>
    </w:p>
    <w:p w14:paraId="78A372C3" w14:textId="6AD1E002" w:rsidR="00F77FF9" w:rsidRDefault="00F77FF9" w:rsidP="00F77FF9">
      <w:pPr>
        <w:pStyle w:val="aff6"/>
        <w:ind w:left="6" w:firstLine="480"/>
        <w:jc w:val="both"/>
        <w:rPr>
          <w:rFonts w:ascii="Arial" w:eastAsia="宋体" w:hAnsi="Arial" w:cs="Arial"/>
          <w:lang w:eastAsia="zh-CN"/>
        </w:rPr>
      </w:pPr>
      <w:r w:rsidRPr="00F77FF9">
        <w:rPr>
          <w:rFonts w:ascii="Arial" w:eastAsia="宋体" w:hAnsi="Arial" w:cs="Arial"/>
          <w:lang w:eastAsia="zh-CN"/>
        </w:rPr>
        <w:t>If the workplace contains occupational hazard factors listed in the </w:t>
      </w:r>
      <w:r w:rsidRPr="00F77FF9">
        <w:rPr>
          <w:rFonts w:ascii="Arial" w:eastAsia="宋体" w:hAnsi="Arial" w:cs="Arial"/>
          <w:i/>
          <w:iCs/>
          <w:lang w:eastAsia="zh-CN"/>
        </w:rPr>
        <w:t>Classification Catalogue of Occupational Hazard Factors</w:t>
      </w:r>
      <w:r w:rsidRPr="00F77FF9">
        <w:rPr>
          <w:rFonts w:ascii="Arial" w:eastAsia="宋体" w:hAnsi="Arial" w:cs="Arial"/>
          <w:lang w:eastAsia="zh-CN"/>
        </w:rPr>
        <w:t>, the entity shall promptly and accurately declare the occupational hazard items to the local health administration authority (e.g., the Municipal Health Commission) in accordance with the </w:t>
      </w:r>
      <w:r w:rsidRPr="00F77FF9">
        <w:rPr>
          <w:rFonts w:ascii="Arial" w:eastAsia="宋体" w:hAnsi="Arial" w:cs="Arial"/>
          <w:i/>
          <w:iCs/>
          <w:lang w:eastAsia="zh-CN"/>
        </w:rPr>
        <w:t>Occupational Hazard Item Declaration Measures</w:t>
      </w:r>
      <w:r w:rsidRPr="00F77FF9">
        <w:rPr>
          <w:rFonts w:ascii="Arial" w:eastAsia="宋体" w:hAnsi="Arial" w:cs="Arial"/>
          <w:lang w:eastAsia="zh-CN"/>
        </w:rPr>
        <w:t xml:space="preserve"> and accept supervision and inspection by the health authority.</w:t>
      </w:r>
    </w:p>
    <w:p w14:paraId="7B300FF1" w14:textId="77777777" w:rsidR="00D73BB0" w:rsidRDefault="00D73BB0" w:rsidP="002C493D">
      <w:pPr>
        <w:pStyle w:val="aff6"/>
        <w:ind w:left="6" w:firstLineChars="0" w:firstLine="0"/>
        <w:jc w:val="both"/>
        <w:rPr>
          <w:rFonts w:ascii="Arial" w:eastAsia="宋体" w:hAnsi="Arial" w:cs="Arial"/>
          <w:lang w:eastAsia="zh-CN"/>
        </w:rPr>
      </w:pPr>
    </w:p>
    <w:p w14:paraId="6FC50CF7" w14:textId="77777777" w:rsidR="00D73BB0" w:rsidRDefault="00D73BB0" w:rsidP="002C493D">
      <w:pPr>
        <w:pStyle w:val="aff6"/>
        <w:ind w:left="6" w:firstLineChars="0" w:firstLine="0"/>
        <w:jc w:val="both"/>
        <w:rPr>
          <w:rFonts w:ascii="Arial" w:eastAsia="宋体" w:hAnsi="Arial" w:cs="Arial"/>
          <w:lang w:eastAsia="zh-CN"/>
        </w:rPr>
      </w:pPr>
      <w:r w:rsidRPr="00F53788">
        <w:rPr>
          <w:rFonts w:ascii="Arial" w:eastAsia="宋体" w:hAnsi="Arial" w:cs="Arial"/>
          <w:lang w:eastAsia="zh-CN"/>
        </w:rPr>
        <w:t xml:space="preserve">6.2.2 </w:t>
      </w:r>
      <w:r w:rsidRPr="00F53788">
        <w:rPr>
          <w:rFonts w:ascii="Arial" w:eastAsia="宋体" w:hAnsi="Arial" w:cs="Arial"/>
          <w:lang w:eastAsia="zh-CN"/>
        </w:rPr>
        <w:t>在国家或者当地政府相关平台，对职业病危害项目以及职业病危害因素进行申报，并留存有申报回执记录。参照平台详见附件</w:t>
      </w:r>
      <w:r w:rsidRPr="00F53788">
        <w:rPr>
          <w:rFonts w:ascii="Arial" w:eastAsia="宋体" w:hAnsi="Arial" w:cs="Arial"/>
          <w:lang w:eastAsia="zh-CN"/>
        </w:rPr>
        <w:t xml:space="preserve">2 </w:t>
      </w:r>
      <w:r w:rsidRPr="00F53788">
        <w:rPr>
          <w:rFonts w:ascii="Arial" w:eastAsia="宋体" w:hAnsi="Arial" w:cs="Arial"/>
          <w:lang w:eastAsia="zh-CN"/>
        </w:rPr>
        <w:t>职业病危害项目申报系统。</w:t>
      </w:r>
    </w:p>
    <w:p w14:paraId="0F4C448E" w14:textId="1001328A" w:rsidR="00D73BB0" w:rsidRDefault="00F77FF9" w:rsidP="00F77FF9">
      <w:pPr>
        <w:pStyle w:val="aff6"/>
        <w:ind w:left="6" w:firstLine="480"/>
        <w:jc w:val="both"/>
        <w:rPr>
          <w:rFonts w:ascii="Arial" w:eastAsia="宋体" w:hAnsi="Arial" w:cs="Arial"/>
          <w:lang w:eastAsia="zh-CN"/>
        </w:rPr>
      </w:pPr>
      <w:r w:rsidRPr="00F77FF9">
        <w:rPr>
          <w:rFonts w:ascii="Arial" w:eastAsia="宋体" w:hAnsi="Arial" w:cs="Arial"/>
          <w:lang w:eastAsia="zh-CN"/>
        </w:rPr>
        <w:t xml:space="preserve">The entity shall declare occupational hazard items and factors on the relevant national or local government platform and retain the submission receipt as a record. For reference platforms, see Attachment 2: </w:t>
      </w:r>
      <w:r w:rsidRPr="00B50F51">
        <w:rPr>
          <w:rFonts w:ascii="Arial" w:eastAsia="宋体" w:hAnsi="Arial" w:cs="Arial"/>
          <w:lang w:eastAsia="zh-CN"/>
        </w:rPr>
        <w:t>Occupational Disease Hazard Project Declaration System</w:t>
      </w:r>
      <w:r w:rsidRPr="00F77FF9">
        <w:rPr>
          <w:rFonts w:ascii="Arial" w:eastAsia="宋体" w:hAnsi="Arial" w:cs="Arial"/>
          <w:lang w:eastAsia="zh-CN"/>
        </w:rPr>
        <w:t>.</w:t>
      </w:r>
    </w:p>
    <w:p w14:paraId="1017BAF8" w14:textId="77777777" w:rsidR="00D73BB0" w:rsidRPr="00F53788" w:rsidRDefault="00D73BB0" w:rsidP="002C493D">
      <w:pPr>
        <w:pStyle w:val="aff6"/>
        <w:ind w:left="6" w:firstLineChars="0" w:firstLine="0"/>
        <w:jc w:val="both"/>
        <w:rPr>
          <w:rFonts w:ascii="Arial" w:eastAsia="宋体" w:hAnsi="Arial" w:cs="Arial"/>
          <w:lang w:eastAsia="zh-CN"/>
        </w:rPr>
      </w:pPr>
    </w:p>
    <w:p w14:paraId="758F4D6C" w14:textId="77777777" w:rsidR="00D73BB0" w:rsidRDefault="00D73BB0" w:rsidP="002C493D">
      <w:pPr>
        <w:pStyle w:val="aff6"/>
        <w:ind w:left="6" w:firstLineChars="0" w:firstLine="0"/>
        <w:jc w:val="both"/>
        <w:rPr>
          <w:rFonts w:ascii="Arial" w:eastAsia="宋体" w:hAnsi="Arial" w:cs="Arial"/>
          <w:lang w:eastAsia="zh-CN"/>
        </w:rPr>
      </w:pPr>
      <w:r w:rsidRPr="00F53788">
        <w:rPr>
          <w:rFonts w:ascii="Arial" w:eastAsia="宋体" w:hAnsi="Arial" w:cs="Arial"/>
          <w:lang w:eastAsia="zh-CN"/>
        </w:rPr>
        <w:t xml:space="preserve">6.2.3 </w:t>
      </w:r>
      <w:r w:rsidRPr="00F53788">
        <w:rPr>
          <w:rFonts w:ascii="Arial" w:eastAsia="宋体" w:hAnsi="Arial" w:cs="Arial"/>
          <w:lang w:eastAsia="zh-CN"/>
        </w:rPr>
        <w:t>有下列情形之一的，应当在平台中申报变更职业病危害项目内容：</w:t>
      </w:r>
    </w:p>
    <w:p w14:paraId="386B164E" w14:textId="6C9DD139" w:rsidR="007709A7" w:rsidRPr="007709A7" w:rsidRDefault="00106F5F" w:rsidP="007709A7">
      <w:pPr>
        <w:pStyle w:val="aff6"/>
        <w:ind w:left="6" w:firstLineChars="0" w:firstLine="0"/>
        <w:jc w:val="both"/>
        <w:rPr>
          <w:rFonts w:ascii="Arial" w:eastAsia="宋体" w:hAnsi="Arial" w:cs="Arial"/>
          <w:lang w:eastAsia="zh-CN"/>
        </w:rPr>
      </w:pPr>
      <w:r>
        <w:rPr>
          <w:rFonts w:ascii="Arial" w:eastAsia="宋体" w:hAnsi="Arial" w:cs="Arial" w:hint="eastAsia"/>
          <w:lang w:eastAsia="zh-CN"/>
        </w:rPr>
        <w:t xml:space="preserve">      </w:t>
      </w:r>
      <w:r w:rsidRPr="00106F5F">
        <w:rPr>
          <w:rFonts w:ascii="Arial" w:eastAsia="宋体" w:hAnsi="Arial" w:cs="Arial"/>
          <w:lang w:eastAsia="zh-CN"/>
        </w:rPr>
        <w:t>Under any of the following circumstances, changes to the declared occupational hazard items shall be submitted through the platform:</w:t>
      </w:r>
    </w:p>
    <w:p w14:paraId="159A2571" w14:textId="77777777" w:rsidR="00D73BB0" w:rsidRDefault="00D73BB0" w:rsidP="002C493D">
      <w:pPr>
        <w:pStyle w:val="aff6"/>
        <w:numPr>
          <w:ilvl w:val="0"/>
          <w:numId w:val="6"/>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进行新建、改建、扩建、技术改造或者技术引进建设项目的，自建设项目竣工验收之日起</w:t>
      </w:r>
      <w:r w:rsidRPr="00F53788">
        <w:rPr>
          <w:rFonts w:ascii="Arial" w:eastAsia="宋体" w:hAnsi="Arial" w:cs="Arial"/>
          <w:lang w:eastAsia="zh-Hans"/>
        </w:rPr>
        <w:t>30</w:t>
      </w:r>
      <w:r w:rsidRPr="00F53788">
        <w:rPr>
          <w:rFonts w:ascii="Arial" w:eastAsia="宋体" w:hAnsi="Arial" w:cs="Arial"/>
          <w:lang w:eastAsia="zh-Hans"/>
        </w:rPr>
        <w:t>日内进行申报；</w:t>
      </w:r>
    </w:p>
    <w:p w14:paraId="50967EFC" w14:textId="551F377F" w:rsidR="00D73BB0" w:rsidRDefault="00106F5F" w:rsidP="00D73BB0">
      <w:pPr>
        <w:pStyle w:val="aff6"/>
        <w:tabs>
          <w:tab w:val="left" w:pos="420"/>
        </w:tabs>
        <w:ind w:left="839" w:firstLineChars="0" w:firstLine="0"/>
        <w:jc w:val="both"/>
        <w:rPr>
          <w:rFonts w:ascii="Arial" w:eastAsia="宋体" w:hAnsi="Arial" w:cs="Arial"/>
          <w:lang w:eastAsia="zh-Hans"/>
        </w:rPr>
      </w:pPr>
      <w:r w:rsidRPr="00106F5F">
        <w:rPr>
          <w:rFonts w:ascii="Arial" w:eastAsia="宋体" w:hAnsi="Arial" w:cs="Arial"/>
          <w:lang w:eastAsia="zh-Hans"/>
        </w:rPr>
        <w:t>For newly constructed, renovated, expanded, technically upgraded, or technology-introduced projects, the declaration shall be made within 30 days from the date of completion acceptance.</w:t>
      </w:r>
    </w:p>
    <w:p w14:paraId="559B279B" w14:textId="77777777" w:rsidR="00D73BB0" w:rsidRDefault="00D73BB0" w:rsidP="002C493D">
      <w:pPr>
        <w:pStyle w:val="aff6"/>
        <w:numPr>
          <w:ilvl w:val="0"/>
          <w:numId w:val="6"/>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因技术、工艺、设备或者材料等发生变化导致原申报的职业病危害因素及其相关内容发生重大变化的，自发生变化之日起</w:t>
      </w:r>
      <w:r w:rsidRPr="00F53788">
        <w:rPr>
          <w:rFonts w:ascii="Arial" w:eastAsia="宋体" w:hAnsi="Arial" w:cs="Arial"/>
          <w:lang w:eastAsia="zh-Hans"/>
        </w:rPr>
        <w:t>15</w:t>
      </w:r>
      <w:r w:rsidRPr="00F53788">
        <w:rPr>
          <w:rFonts w:ascii="Arial" w:eastAsia="宋体" w:hAnsi="Arial" w:cs="Arial"/>
          <w:lang w:eastAsia="zh-Hans"/>
        </w:rPr>
        <w:t>日内进行申报；</w:t>
      </w:r>
    </w:p>
    <w:p w14:paraId="655183BC" w14:textId="0A1243AD" w:rsidR="00D73BB0" w:rsidRDefault="00106F5F" w:rsidP="00D73BB0">
      <w:pPr>
        <w:pStyle w:val="aff6"/>
        <w:tabs>
          <w:tab w:val="left" w:pos="420"/>
        </w:tabs>
        <w:ind w:left="839" w:firstLineChars="0" w:firstLine="0"/>
        <w:jc w:val="both"/>
        <w:rPr>
          <w:rFonts w:ascii="Arial" w:eastAsia="宋体" w:hAnsi="Arial" w:cs="Arial"/>
          <w:lang w:eastAsia="zh-Hans"/>
        </w:rPr>
      </w:pPr>
      <w:r w:rsidRPr="00106F5F">
        <w:rPr>
          <w:rFonts w:ascii="Arial" w:eastAsia="宋体" w:hAnsi="Arial" w:cs="Arial"/>
          <w:lang w:eastAsia="zh-Hans"/>
        </w:rPr>
        <w:t>If changes in technology, processes, equipment, or materials result in significant modifications to the originally declared occupational hazard factors or related content, the declaration shall be made within 15 days from the date of such changes.</w:t>
      </w:r>
    </w:p>
    <w:p w14:paraId="3C4B510E" w14:textId="77777777" w:rsidR="00D73BB0" w:rsidRDefault="00D73BB0" w:rsidP="002C493D">
      <w:pPr>
        <w:pStyle w:val="aff6"/>
        <w:numPr>
          <w:ilvl w:val="0"/>
          <w:numId w:val="6"/>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数据中心工作场所、名称、法定代表人或者主要负责人发生变化的，自发生变化之日起</w:t>
      </w:r>
      <w:r w:rsidRPr="00F53788">
        <w:rPr>
          <w:rFonts w:ascii="Arial" w:eastAsia="宋体" w:hAnsi="Arial" w:cs="Arial"/>
          <w:lang w:eastAsia="zh-Hans"/>
        </w:rPr>
        <w:t>15</w:t>
      </w:r>
      <w:r w:rsidRPr="00F53788">
        <w:rPr>
          <w:rFonts w:ascii="Arial" w:eastAsia="宋体" w:hAnsi="Arial" w:cs="Arial"/>
          <w:lang w:eastAsia="zh-Hans"/>
        </w:rPr>
        <w:t>日内进行申报；</w:t>
      </w:r>
    </w:p>
    <w:p w14:paraId="0B48AEB6" w14:textId="0C35CBAD" w:rsidR="00D73BB0" w:rsidRDefault="00E06EC6" w:rsidP="00D73BB0">
      <w:pPr>
        <w:pStyle w:val="aff6"/>
        <w:tabs>
          <w:tab w:val="left" w:pos="420"/>
        </w:tabs>
        <w:ind w:left="839" w:firstLineChars="0" w:firstLine="0"/>
        <w:jc w:val="both"/>
        <w:rPr>
          <w:rFonts w:ascii="Arial" w:eastAsia="宋体" w:hAnsi="Arial" w:cs="Arial"/>
          <w:lang w:eastAsia="zh-Hans"/>
        </w:rPr>
      </w:pPr>
      <w:r w:rsidRPr="00E06EC6">
        <w:rPr>
          <w:rFonts w:ascii="Arial" w:eastAsia="宋体" w:hAnsi="Arial" w:cs="Arial"/>
          <w:lang w:eastAsia="zh-Hans"/>
        </w:rPr>
        <w:t>If the data center’s workplace, name, legal representative, or primary responsible person changes, the declaration shall be made within 15 days from the date of the change.</w:t>
      </w:r>
    </w:p>
    <w:p w14:paraId="30716792" w14:textId="77777777" w:rsidR="00D73BB0" w:rsidRDefault="00D73BB0" w:rsidP="002C493D">
      <w:pPr>
        <w:pStyle w:val="aff6"/>
        <w:numPr>
          <w:ilvl w:val="0"/>
          <w:numId w:val="6"/>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经过职业病危害因素检测、评价，发现原申报内容发生变化的，自收到有关检测、评价结果之日起</w:t>
      </w:r>
      <w:r w:rsidRPr="00F53788">
        <w:rPr>
          <w:rFonts w:ascii="Arial" w:eastAsia="宋体" w:hAnsi="Arial" w:cs="Arial"/>
          <w:lang w:eastAsia="zh-Hans"/>
        </w:rPr>
        <w:t>15</w:t>
      </w:r>
      <w:r w:rsidRPr="00F53788">
        <w:rPr>
          <w:rFonts w:ascii="Arial" w:eastAsia="宋体" w:hAnsi="Arial" w:cs="Arial"/>
          <w:lang w:eastAsia="zh-Hans"/>
        </w:rPr>
        <w:t>日内进行申报。</w:t>
      </w:r>
    </w:p>
    <w:p w14:paraId="37EEEB65" w14:textId="2558655E" w:rsidR="00E06EC6" w:rsidRPr="00F53788" w:rsidRDefault="00E06EC6" w:rsidP="00E06EC6">
      <w:pPr>
        <w:pStyle w:val="aff6"/>
        <w:tabs>
          <w:tab w:val="left" w:pos="420"/>
        </w:tabs>
        <w:ind w:left="839" w:firstLineChars="0" w:firstLine="0"/>
        <w:jc w:val="both"/>
        <w:rPr>
          <w:rFonts w:ascii="Arial" w:eastAsia="宋体" w:hAnsi="Arial" w:cs="Arial"/>
          <w:lang w:eastAsia="zh-Hans"/>
        </w:rPr>
      </w:pPr>
      <w:r w:rsidRPr="00E06EC6">
        <w:rPr>
          <w:rFonts w:ascii="Arial" w:eastAsia="宋体" w:hAnsi="Arial" w:cs="Arial"/>
          <w:lang w:eastAsia="zh-Hans"/>
        </w:rPr>
        <w:t>If occupational hazard factor testing or evaluation reveals changes to the originally declared content, the declaration shall be made within 15 days from the date of receiving the relevant test or evaluation results.</w:t>
      </w:r>
    </w:p>
    <w:p w14:paraId="099F0B95" w14:textId="0A05D7B2" w:rsidR="00D73BB0" w:rsidRPr="00F53788" w:rsidRDefault="00D73BB0" w:rsidP="001E085A">
      <w:pPr>
        <w:pStyle w:val="12"/>
        <w:tabs>
          <w:tab w:val="left" w:pos="432"/>
          <w:tab w:val="left" w:pos="576"/>
        </w:tabs>
        <w:spacing w:beforeLines="50" w:before="156" w:afterLines="50" w:after="156" w:line="360" w:lineRule="exact"/>
        <w:jc w:val="both"/>
        <w:outlineLvl w:val="1"/>
        <w:rPr>
          <w:rFonts w:eastAsia="宋体" w:cs="Arial"/>
          <w:sz w:val="32"/>
          <w:szCs w:val="32"/>
          <w:lang w:eastAsia="zh-Hans"/>
        </w:rPr>
      </w:pPr>
      <w:bookmarkStart w:id="59" w:name="_Toc196839951"/>
      <w:r w:rsidRPr="00F53788">
        <w:rPr>
          <w:rFonts w:eastAsia="宋体" w:cs="Arial"/>
          <w:sz w:val="32"/>
          <w:szCs w:val="32"/>
          <w:lang w:eastAsia="zh-Hans"/>
        </w:rPr>
        <w:t xml:space="preserve">6.3 </w:t>
      </w:r>
      <w:r w:rsidRPr="00F53788">
        <w:rPr>
          <w:rFonts w:eastAsia="宋体" w:cs="Arial"/>
          <w:sz w:val="32"/>
          <w:szCs w:val="32"/>
          <w:lang w:eastAsia="zh-Hans"/>
        </w:rPr>
        <w:t>职业病危害因素监测</w:t>
      </w:r>
      <w:r w:rsidR="008E32FA" w:rsidRPr="008E32FA">
        <w:rPr>
          <w:rFonts w:eastAsia="宋体" w:cs="Arial"/>
          <w:sz w:val="32"/>
          <w:szCs w:val="32"/>
          <w:lang w:eastAsia="zh-Hans"/>
        </w:rPr>
        <w:t xml:space="preserve">Monitoring of </w:t>
      </w:r>
      <w:r w:rsidR="008E32FA">
        <w:rPr>
          <w:rFonts w:eastAsia="宋体" w:cs="Arial" w:hint="eastAsia"/>
          <w:sz w:val="32"/>
          <w:szCs w:val="32"/>
        </w:rPr>
        <w:t>o</w:t>
      </w:r>
      <w:r w:rsidR="008E32FA" w:rsidRPr="008E32FA">
        <w:rPr>
          <w:rFonts w:eastAsia="宋体" w:cs="Arial"/>
          <w:sz w:val="32"/>
          <w:szCs w:val="32"/>
          <w:lang w:eastAsia="zh-Hans"/>
        </w:rPr>
        <w:t xml:space="preserve">ccupational </w:t>
      </w:r>
      <w:r w:rsidR="008E32FA">
        <w:rPr>
          <w:rFonts w:eastAsia="宋体" w:cs="Arial" w:hint="eastAsia"/>
          <w:sz w:val="32"/>
          <w:szCs w:val="32"/>
        </w:rPr>
        <w:t>h</w:t>
      </w:r>
      <w:r w:rsidR="008E32FA" w:rsidRPr="008E32FA">
        <w:rPr>
          <w:rFonts w:eastAsia="宋体" w:cs="Arial"/>
          <w:sz w:val="32"/>
          <w:szCs w:val="32"/>
          <w:lang w:eastAsia="zh-Hans"/>
        </w:rPr>
        <w:t xml:space="preserve">azard </w:t>
      </w:r>
      <w:r w:rsidR="008E32FA">
        <w:rPr>
          <w:rFonts w:eastAsia="宋体" w:cs="Arial" w:hint="eastAsia"/>
          <w:sz w:val="32"/>
          <w:szCs w:val="32"/>
        </w:rPr>
        <w:t>f</w:t>
      </w:r>
      <w:r w:rsidR="008E32FA" w:rsidRPr="008E32FA">
        <w:rPr>
          <w:rFonts w:eastAsia="宋体" w:cs="Arial"/>
          <w:sz w:val="32"/>
          <w:szCs w:val="32"/>
          <w:lang w:eastAsia="zh-Hans"/>
        </w:rPr>
        <w:t>actors</w:t>
      </w:r>
      <w:bookmarkEnd w:id="59"/>
    </w:p>
    <w:p w14:paraId="358C07CE" w14:textId="77777777" w:rsidR="00D73BB0" w:rsidRDefault="00D73BB0" w:rsidP="002C493D">
      <w:pPr>
        <w:ind w:left="8"/>
        <w:rPr>
          <w:rFonts w:ascii="Arial" w:hAnsi="Arial" w:cs="Arial"/>
          <w:sz w:val="24"/>
          <w:szCs w:val="24"/>
        </w:rPr>
      </w:pPr>
      <w:r w:rsidRPr="005B40CE">
        <w:rPr>
          <w:rFonts w:ascii="Arial" w:hAnsi="Arial" w:cs="Arial"/>
          <w:sz w:val="24"/>
          <w:szCs w:val="24"/>
          <w:lang w:eastAsia="zh-Hans"/>
        </w:rPr>
        <w:lastRenderedPageBreak/>
        <w:t xml:space="preserve">6.3.1 </w:t>
      </w:r>
      <w:r w:rsidRPr="005B40CE">
        <w:rPr>
          <w:rFonts w:ascii="Arial" w:hAnsi="Arial" w:cs="Arial"/>
          <w:sz w:val="24"/>
          <w:szCs w:val="24"/>
          <w:lang w:eastAsia="zh-Hans"/>
        </w:rPr>
        <w:t>建立职业病危害因素定期检测制度，根据《建设项目职业病危害风险分类管理目录》（国卫办职健发〔</w:t>
      </w:r>
      <w:r w:rsidRPr="005B40CE">
        <w:rPr>
          <w:rFonts w:ascii="Arial" w:hAnsi="Arial" w:cs="Arial"/>
          <w:sz w:val="24"/>
          <w:szCs w:val="24"/>
          <w:lang w:eastAsia="zh-Hans"/>
        </w:rPr>
        <w:t>2021</w:t>
      </w:r>
      <w:r w:rsidRPr="005B40CE">
        <w:rPr>
          <w:rFonts w:ascii="Arial" w:hAnsi="Arial" w:cs="Arial"/>
          <w:sz w:val="24"/>
          <w:szCs w:val="24"/>
          <w:lang w:eastAsia="zh-Hans"/>
        </w:rPr>
        <w:t>〕</w:t>
      </w:r>
      <w:r w:rsidRPr="005B40CE">
        <w:rPr>
          <w:rFonts w:ascii="Arial" w:hAnsi="Arial" w:cs="Arial"/>
          <w:sz w:val="24"/>
          <w:szCs w:val="24"/>
          <w:lang w:eastAsia="zh-Hans"/>
        </w:rPr>
        <w:t>5</w:t>
      </w:r>
      <w:r w:rsidRPr="005B40CE">
        <w:rPr>
          <w:rFonts w:ascii="Arial" w:hAnsi="Arial" w:cs="Arial"/>
          <w:sz w:val="24"/>
          <w:szCs w:val="24"/>
          <w:lang w:eastAsia="zh-Hans"/>
        </w:rPr>
        <w:t>号），数据中心行业并未列入其中，需结合职业</w:t>
      </w:r>
      <w:r w:rsidRPr="005B40CE">
        <w:rPr>
          <w:rFonts w:ascii="Arial" w:hAnsi="Arial" w:cs="Arial"/>
          <w:sz w:val="24"/>
          <w:szCs w:val="24"/>
        </w:rPr>
        <w:t>并危害评价结果确定风险类别（</w:t>
      </w:r>
      <w:r w:rsidRPr="005B40CE">
        <w:rPr>
          <w:rFonts w:ascii="Arial" w:hAnsi="Arial" w:cs="Arial"/>
          <w:sz w:val="24"/>
          <w:szCs w:val="24"/>
          <w:lang w:eastAsia="zh-Hans"/>
        </w:rPr>
        <w:t>建设单位（或用人单位）所属行业存在职业病危害但未纳入本《目录》风险分类的，可根据职业病危害评价结果确定风险类别。</w:t>
      </w:r>
      <w:r w:rsidRPr="005B40CE">
        <w:rPr>
          <w:rFonts w:ascii="Arial" w:hAnsi="Arial" w:cs="Arial"/>
          <w:sz w:val="24"/>
          <w:szCs w:val="24"/>
        </w:rPr>
        <w:t>）。综合判断，</w:t>
      </w:r>
      <w:r w:rsidRPr="005B40CE">
        <w:rPr>
          <w:rFonts w:ascii="Arial" w:hAnsi="Arial" w:cs="Arial"/>
          <w:sz w:val="24"/>
          <w:szCs w:val="24"/>
          <w:lang w:eastAsia="zh-Hans"/>
        </w:rPr>
        <w:t>由于数据中心职业病危害风险较低，确定为职业病危害风险一般单位。</w:t>
      </w:r>
    </w:p>
    <w:p w14:paraId="413F1F31" w14:textId="14249641" w:rsidR="00D73BB0" w:rsidRDefault="008E32FA" w:rsidP="008E32FA">
      <w:pPr>
        <w:ind w:left="6" w:firstLineChars="200" w:firstLine="480"/>
        <w:rPr>
          <w:rFonts w:ascii="Arial" w:hAnsi="Arial" w:cs="Arial"/>
          <w:sz w:val="24"/>
          <w:szCs w:val="24"/>
        </w:rPr>
      </w:pPr>
      <w:r w:rsidRPr="008E32FA">
        <w:rPr>
          <w:rFonts w:ascii="Arial" w:hAnsi="Arial" w:cs="Arial"/>
          <w:sz w:val="24"/>
          <w:szCs w:val="24"/>
        </w:rPr>
        <w:t>Establish a regular testing system for occupational disease hazard factors. According to the </w:t>
      </w:r>
      <w:r w:rsidRPr="008E32FA">
        <w:rPr>
          <w:rFonts w:ascii="Arial" w:hAnsi="Arial" w:cs="Arial"/>
          <w:i/>
          <w:iCs/>
          <w:sz w:val="24"/>
          <w:szCs w:val="24"/>
        </w:rPr>
        <w:t>Classification Management Directory of Occupational Disease Hazard Risks in Construction Projects</w:t>
      </w:r>
      <w:r w:rsidRPr="008E32FA">
        <w:rPr>
          <w:rFonts w:ascii="Arial" w:hAnsi="Arial" w:cs="Arial"/>
          <w:sz w:val="24"/>
          <w:szCs w:val="24"/>
        </w:rPr>
        <w:t> (Guo Wei Ban Zhi Jian Fa [2021] No. 5), the data center industry is not listed therein. Therefore, the risk category should be determined based on the occupational hazard assessment results (if the industry to which the construction unit or employer belongs involves occupational hazards but is not included in this </w:t>
      </w:r>
      <w:r w:rsidRPr="008E32FA">
        <w:rPr>
          <w:rFonts w:ascii="Arial" w:hAnsi="Arial" w:cs="Arial"/>
          <w:i/>
          <w:iCs/>
          <w:sz w:val="24"/>
          <w:szCs w:val="24"/>
        </w:rPr>
        <w:t>Directory</w:t>
      </w:r>
      <w:r w:rsidRPr="008E32FA">
        <w:rPr>
          <w:rFonts w:ascii="Arial" w:hAnsi="Arial" w:cs="Arial"/>
          <w:sz w:val="24"/>
          <w:szCs w:val="24"/>
        </w:rPr>
        <w:t>, the risk category may be determined according to the occupational hazard assessment results). After comprehensive evaluation, since the occupational disease hazard risk in data centers is relatively low, it is determined to be a general occupational disease hazard risk unit.</w:t>
      </w:r>
    </w:p>
    <w:p w14:paraId="64845CA6" w14:textId="77777777" w:rsidR="00D73BB0" w:rsidRPr="005B40CE" w:rsidRDefault="00D73BB0" w:rsidP="002C493D">
      <w:pPr>
        <w:ind w:left="8"/>
        <w:rPr>
          <w:rFonts w:ascii="Arial" w:hAnsi="Arial" w:cs="Arial"/>
          <w:sz w:val="24"/>
          <w:szCs w:val="24"/>
        </w:rPr>
      </w:pPr>
    </w:p>
    <w:p w14:paraId="581437E9" w14:textId="77777777" w:rsidR="00D73BB0" w:rsidRDefault="00D73BB0" w:rsidP="002C493D">
      <w:pPr>
        <w:ind w:left="8"/>
        <w:rPr>
          <w:rFonts w:ascii="Arial" w:hAnsi="Arial" w:cs="Arial"/>
          <w:sz w:val="24"/>
          <w:szCs w:val="24"/>
        </w:rPr>
      </w:pPr>
      <w:r w:rsidRPr="005B40CE">
        <w:rPr>
          <w:rFonts w:ascii="Arial" w:hAnsi="Arial" w:cs="Arial"/>
          <w:sz w:val="24"/>
          <w:szCs w:val="24"/>
          <w:lang w:eastAsia="zh-Hans"/>
        </w:rPr>
        <w:t>6.3.2</w:t>
      </w:r>
      <w:r w:rsidRPr="005B40CE">
        <w:rPr>
          <w:rFonts w:ascii="Arial" w:hAnsi="Arial" w:cs="Arial"/>
          <w:sz w:val="24"/>
          <w:szCs w:val="24"/>
          <w:lang w:eastAsia="zh-Hans"/>
        </w:rPr>
        <w:t>将职业病危害因素定期检测工作纳入年度职业病防治计划和实施方案，所需检测费用纳入年度经费预算予以保障。</w:t>
      </w:r>
    </w:p>
    <w:p w14:paraId="59D0A463" w14:textId="35FB6C72" w:rsidR="00D73BB0" w:rsidRDefault="008E32FA" w:rsidP="008E32FA">
      <w:pPr>
        <w:ind w:left="6" w:firstLineChars="200" w:firstLine="480"/>
        <w:rPr>
          <w:rFonts w:ascii="Arial" w:hAnsi="Arial" w:cs="Arial"/>
          <w:sz w:val="24"/>
          <w:szCs w:val="24"/>
        </w:rPr>
      </w:pPr>
      <w:r w:rsidRPr="008E32FA">
        <w:rPr>
          <w:rFonts w:ascii="Arial" w:hAnsi="Arial" w:cs="Arial"/>
          <w:sz w:val="24"/>
          <w:szCs w:val="24"/>
        </w:rPr>
        <w:t xml:space="preserve">Incorporate the regular testing of occupational disease hazard factors into the annual occupational disease prevention and control plan and implementation </w:t>
      </w:r>
      <w:proofErr w:type="gramStart"/>
      <w:r w:rsidRPr="008E32FA">
        <w:rPr>
          <w:rFonts w:ascii="Arial" w:hAnsi="Arial" w:cs="Arial"/>
          <w:sz w:val="24"/>
          <w:szCs w:val="24"/>
        </w:rPr>
        <w:t>program, and</w:t>
      </w:r>
      <w:proofErr w:type="gramEnd"/>
      <w:r w:rsidRPr="008E32FA">
        <w:rPr>
          <w:rFonts w:ascii="Arial" w:hAnsi="Arial" w:cs="Arial"/>
          <w:sz w:val="24"/>
          <w:szCs w:val="24"/>
        </w:rPr>
        <w:t xml:space="preserve"> ensure that the required testing costs are included in the annual budget.</w:t>
      </w:r>
    </w:p>
    <w:p w14:paraId="7C692CDD" w14:textId="77777777" w:rsidR="00D73BB0" w:rsidRPr="005B40CE" w:rsidRDefault="00D73BB0" w:rsidP="002C493D">
      <w:pPr>
        <w:ind w:left="8"/>
        <w:rPr>
          <w:rFonts w:ascii="Arial" w:hAnsi="Arial" w:cs="Arial"/>
          <w:sz w:val="24"/>
          <w:szCs w:val="24"/>
        </w:rPr>
      </w:pPr>
    </w:p>
    <w:p w14:paraId="1AB1C9D4" w14:textId="77777777" w:rsidR="00D73BB0" w:rsidRDefault="00D73BB0" w:rsidP="002C493D">
      <w:pPr>
        <w:ind w:left="8"/>
        <w:rPr>
          <w:rFonts w:ascii="Arial" w:hAnsi="Arial" w:cs="Arial"/>
          <w:sz w:val="24"/>
          <w:szCs w:val="24"/>
        </w:rPr>
      </w:pPr>
      <w:r w:rsidRPr="005B40CE">
        <w:rPr>
          <w:rFonts w:ascii="Arial" w:hAnsi="Arial" w:cs="Arial"/>
          <w:sz w:val="24"/>
          <w:szCs w:val="24"/>
          <w:lang w:eastAsia="zh-Hans"/>
        </w:rPr>
        <w:t xml:space="preserve">6.3.3 </w:t>
      </w:r>
      <w:r w:rsidRPr="005B40CE">
        <w:rPr>
          <w:rFonts w:ascii="Arial" w:hAnsi="Arial" w:cs="Arial"/>
          <w:sz w:val="24"/>
          <w:szCs w:val="24"/>
          <w:lang w:eastAsia="zh-Hans"/>
        </w:rPr>
        <w:t>数据中心为职业病危害风险一般单位，应当委托具有相应资质的职业卫生技术服务机构，每三年至少进行一次职业病危害因素检测。检测、评价结果应当存入本单位职业卫生档案，并向卫生健康主管部门报告和劳动者公布。</w:t>
      </w:r>
    </w:p>
    <w:p w14:paraId="7A950877" w14:textId="48329A01" w:rsidR="00D73BB0" w:rsidRDefault="008E32FA" w:rsidP="008E32FA">
      <w:pPr>
        <w:ind w:left="6" w:firstLineChars="200" w:firstLine="480"/>
        <w:rPr>
          <w:rFonts w:ascii="Arial" w:hAnsi="Arial" w:cs="Arial"/>
          <w:sz w:val="24"/>
          <w:szCs w:val="24"/>
        </w:rPr>
      </w:pPr>
      <w:r w:rsidRPr="008E32FA">
        <w:rPr>
          <w:rFonts w:ascii="Arial" w:hAnsi="Arial" w:cs="Arial"/>
          <w:sz w:val="24"/>
          <w:szCs w:val="24"/>
        </w:rPr>
        <w:t>As a general occupational disease hazard risk unit, the data center shall engage a qualified occupational health technical service agency to conduct occupational disease hazard factor testing at least once every three years. The testing and evaluation results shall be archived in the unit's occupational health records, reported to the health administration authorities, and disclosed to employees.</w:t>
      </w:r>
    </w:p>
    <w:p w14:paraId="464D437C" w14:textId="77777777" w:rsidR="00D73BB0" w:rsidRPr="005B40CE" w:rsidRDefault="00D73BB0" w:rsidP="002C493D">
      <w:pPr>
        <w:ind w:left="8"/>
        <w:rPr>
          <w:rFonts w:ascii="Arial" w:hAnsi="Arial" w:cs="Arial"/>
          <w:sz w:val="24"/>
          <w:szCs w:val="24"/>
        </w:rPr>
      </w:pPr>
    </w:p>
    <w:p w14:paraId="319877DF" w14:textId="77777777" w:rsidR="00D73BB0" w:rsidRDefault="00D73BB0" w:rsidP="002C493D">
      <w:pPr>
        <w:ind w:left="8"/>
        <w:rPr>
          <w:rFonts w:ascii="Arial" w:hAnsi="Arial" w:cs="Arial"/>
          <w:sz w:val="24"/>
          <w:szCs w:val="24"/>
        </w:rPr>
      </w:pPr>
      <w:r w:rsidRPr="005B40CE">
        <w:rPr>
          <w:rFonts w:ascii="Arial" w:hAnsi="Arial" w:cs="Arial"/>
          <w:sz w:val="24"/>
          <w:szCs w:val="24"/>
          <w:lang w:eastAsia="zh-Hans"/>
        </w:rPr>
        <w:t>6.3.4</w:t>
      </w:r>
      <w:r w:rsidRPr="005B40CE">
        <w:rPr>
          <w:rFonts w:ascii="Arial" w:hAnsi="Arial" w:cs="Arial"/>
          <w:sz w:val="24"/>
          <w:szCs w:val="24"/>
          <w:lang w:eastAsia="zh-Hans"/>
        </w:rPr>
        <w:t>在与职业卫生技术服务机构签订定期检测合同前，对职业</w:t>
      </w:r>
      <w:r w:rsidRPr="00F53788">
        <w:rPr>
          <w:rFonts w:ascii="Arial" w:hAnsi="Arial" w:cs="Arial"/>
          <w:sz w:val="24"/>
          <w:szCs w:val="24"/>
          <w:lang w:eastAsia="zh-Hans"/>
        </w:rPr>
        <w:t>卫生技术服务机构的资质、计量认证范围等事项进行核对，并将相关资质证书复印存档。</w:t>
      </w:r>
    </w:p>
    <w:p w14:paraId="57D8209D" w14:textId="47F68CA1" w:rsidR="00D73BB0" w:rsidRDefault="00F11A41" w:rsidP="00F11A41">
      <w:pPr>
        <w:ind w:left="6" w:firstLineChars="200" w:firstLine="480"/>
        <w:rPr>
          <w:rFonts w:ascii="Arial" w:hAnsi="Arial" w:cs="Arial"/>
          <w:sz w:val="24"/>
          <w:szCs w:val="24"/>
        </w:rPr>
      </w:pPr>
      <w:r w:rsidRPr="00F11A41">
        <w:rPr>
          <w:rFonts w:ascii="Arial" w:hAnsi="Arial" w:cs="Arial"/>
          <w:sz w:val="24"/>
          <w:szCs w:val="24"/>
        </w:rPr>
        <w:t>Before signing a regular testing contract with an occupational health technical service agency, verify its qualifications, scope of metrological accreditation, and other relevant details, and retain copies of the relevant qualification certificates for record-keeping.</w:t>
      </w:r>
    </w:p>
    <w:p w14:paraId="46D3B917" w14:textId="77777777" w:rsidR="00D73BB0" w:rsidRPr="00F53788" w:rsidRDefault="00D73BB0" w:rsidP="002C493D">
      <w:pPr>
        <w:ind w:left="8"/>
        <w:rPr>
          <w:rFonts w:ascii="Arial" w:hAnsi="Arial" w:cs="Arial"/>
          <w:sz w:val="24"/>
          <w:szCs w:val="24"/>
        </w:rPr>
      </w:pPr>
    </w:p>
    <w:p w14:paraId="413B8625" w14:textId="77777777" w:rsidR="00D73BB0" w:rsidRDefault="00D73BB0" w:rsidP="00A877C7">
      <w:pPr>
        <w:ind w:left="8"/>
        <w:rPr>
          <w:rFonts w:ascii="Arial" w:hAnsi="Arial" w:cs="Arial"/>
          <w:sz w:val="24"/>
          <w:szCs w:val="24"/>
        </w:rPr>
      </w:pPr>
      <w:r w:rsidRPr="00F53788">
        <w:rPr>
          <w:rFonts w:ascii="Arial" w:hAnsi="Arial" w:cs="Arial"/>
          <w:sz w:val="24"/>
          <w:szCs w:val="24"/>
          <w:lang w:eastAsia="zh-Hans"/>
        </w:rPr>
        <w:t xml:space="preserve">6.3.5 </w:t>
      </w:r>
      <w:r w:rsidRPr="00F53788">
        <w:rPr>
          <w:rFonts w:ascii="Arial" w:hAnsi="Arial" w:cs="Arial"/>
          <w:sz w:val="24"/>
          <w:szCs w:val="24"/>
          <w:lang w:eastAsia="zh-Hans"/>
        </w:rPr>
        <w:t>定期检测范围应当包含数据中心产生职业病危害的全部工作场所，不得要求职业卫生技术服务机构仅对部分职业病危害因素或部分工作场所进行指定检测。</w:t>
      </w:r>
    </w:p>
    <w:p w14:paraId="4C785F96" w14:textId="530FDD26" w:rsidR="00D73BB0" w:rsidRDefault="00F11A41" w:rsidP="00F11A41">
      <w:pPr>
        <w:ind w:left="6" w:firstLineChars="200" w:firstLine="480"/>
        <w:rPr>
          <w:rFonts w:ascii="Arial" w:hAnsi="Arial" w:cs="Arial"/>
          <w:sz w:val="24"/>
          <w:szCs w:val="24"/>
        </w:rPr>
      </w:pPr>
      <w:r w:rsidRPr="00F11A41">
        <w:rPr>
          <w:rFonts w:ascii="Arial" w:hAnsi="Arial" w:cs="Arial"/>
          <w:sz w:val="24"/>
          <w:szCs w:val="24"/>
        </w:rPr>
        <w:t>The scope of periodic testing shall cover all workplaces where occupational disease hazards may arise within the data center. The occupational health technical service agency shall not be instructed to conduct testing only on specified hazards or limited to certain workplaces.</w:t>
      </w:r>
    </w:p>
    <w:p w14:paraId="024B642E" w14:textId="77777777" w:rsidR="00D73BB0" w:rsidRPr="00F53788" w:rsidRDefault="00D73BB0" w:rsidP="00A877C7">
      <w:pPr>
        <w:ind w:left="8"/>
        <w:rPr>
          <w:rFonts w:ascii="Arial" w:hAnsi="Arial" w:cs="Arial"/>
          <w:sz w:val="24"/>
          <w:szCs w:val="24"/>
        </w:rPr>
      </w:pPr>
    </w:p>
    <w:p w14:paraId="23961501" w14:textId="77777777" w:rsidR="00D73BB0" w:rsidRDefault="00D73BB0" w:rsidP="00A877C7">
      <w:pPr>
        <w:ind w:left="8"/>
        <w:rPr>
          <w:rFonts w:ascii="Arial" w:hAnsi="Arial" w:cs="Arial"/>
          <w:sz w:val="24"/>
          <w:szCs w:val="24"/>
        </w:rPr>
      </w:pPr>
      <w:r w:rsidRPr="00F53788">
        <w:rPr>
          <w:rFonts w:ascii="Arial" w:hAnsi="Arial" w:cs="Arial"/>
          <w:sz w:val="24"/>
          <w:szCs w:val="24"/>
          <w:lang w:eastAsia="zh-Hans"/>
        </w:rPr>
        <w:lastRenderedPageBreak/>
        <w:t>6.3.6</w:t>
      </w:r>
      <w:r w:rsidRPr="00F53788">
        <w:rPr>
          <w:rFonts w:ascii="Arial" w:hAnsi="Arial" w:cs="Arial"/>
          <w:sz w:val="24"/>
          <w:szCs w:val="24"/>
          <w:lang w:eastAsia="zh-Hans"/>
        </w:rPr>
        <w:t>与职业卫生技术服务机构签订委托协议后，应将数据中心运营特点、产生职业病危害的原辅材料和设备、职业病防护设施、劳动工作制度等与检测有关的情况告知职业卫生技术服务机构。</w:t>
      </w:r>
    </w:p>
    <w:p w14:paraId="6B7462DC" w14:textId="605B5CB3" w:rsidR="00D73BB0" w:rsidRDefault="00F11A41" w:rsidP="00F11A41">
      <w:pPr>
        <w:ind w:left="6" w:firstLineChars="200" w:firstLine="480"/>
        <w:rPr>
          <w:rFonts w:ascii="Arial" w:hAnsi="Arial" w:cs="Arial"/>
          <w:sz w:val="24"/>
          <w:szCs w:val="24"/>
        </w:rPr>
      </w:pPr>
      <w:r w:rsidRPr="00F11A41">
        <w:rPr>
          <w:rFonts w:ascii="Arial" w:hAnsi="Arial" w:cs="Arial"/>
          <w:sz w:val="24"/>
          <w:szCs w:val="24"/>
        </w:rPr>
        <w:t>After signing the service agreement with the occupational health technical service agency, the data center shall disclose all testing-relevant information, including its operational characteristics, raw/auxiliary materials and equipment that may generate occupational hazards, existing occupational disease prevention facilities, and labor work schedules.</w:t>
      </w:r>
    </w:p>
    <w:p w14:paraId="349ABB08" w14:textId="77777777" w:rsidR="00D73BB0" w:rsidRPr="00F53788" w:rsidRDefault="00D73BB0" w:rsidP="00A877C7">
      <w:pPr>
        <w:ind w:left="8"/>
        <w:rPr>
          <w:rFonts w:ascii="Arial" w:hAnsi="Arial" w:cs="Arial"/>
          <w:sz w:val="24"/>
          <w:szCs w:val="24"/>
        </w:rPr>
      </w:pPr>
    </w:p>
    <w:p w14:paraId="4FB09FDA" w14:textId="77777777" w:rsidR="00D73BB0" w:rsidRDefault="00D73BB0" w:rsidP="00A877C7">
      <w:pPr>
        <w:ind w:left="8"/>
        <w:rPr>
          <w:rFonts w:ascii="Arial" w:hAnsi="Arial" w:cs="Arial"/>
          <w:sz w:val="24"/>
          <w:szCs w:val="24"/>
        </w:rPr>
      </w:pPr>
      <w:r w:rsidRPr="00F53788">
        <w:rPr>
          <w:rFonts w:ascii="Arial" w:hAnsi="Arial" w:cs="Arial"/>
          <w:sz w:val="24"/>
          <w:szCs w:val="24"/>
          <w:lang w:eastAsia="zh-Hans"/>
        </w:rPr>
        <w:t xml:space="preserve">6.3.7 </w:t>
      </w:r>
      <w:r w:rsidRPr="00F53788">
        <w:rPr>
          <w:rFonts w:ascii="Arial" w:hAnsi="Arial" w:cs="Arial"/>
          <w:sz w:val="24"/>
          <w:szCs w:val="24"/>
          <w:lang w:eastAsia="zh-Hans"/>
        </w:rPr>
        <w:t>应当在确保正常生产的状况下，配合职业卫生技术服务机构做好采样前的现场调查和工作日写实工作，并由陪同人员在技术服务机构现场记录表上签字确认。</w:t>
      </w:r>
    </w:p>
    <w:p w14:paraId="10B7C12B" w14:textId="005EDC8E" w:rsidR="00D73BB0" w:rsidRDefault="00F11A41" w:rsidP="00F11A41">
      <w:pPr>
        <w:ind w:left="6" w:firstLineChars="200" w:firstLine="480"/>
        <w:rPr>
          <w:rFonts w:ascii="Arial" w:hAnsi="Arial" w:cs="Arial"/>
          <w:sz w:val="24"/>
          <w:szCs w:val="24"/>
        </w:rPr>
      </w:pPr>
      <w:r w:rsidRPr="00F11A41">
        <w:rPr>
          <w:rFonts w:ascii="Arial" w:hAnsi="Arial" w:cs="Arial"/>
          <w:sz w:val="24"/>
          <w:szCs w:val="24"/>
        </w:rPr>
        <w:t>The data center shall cooperate with the occupational health technical service agency to conduct pre-sampling field investigations and workday documentation </w:t>
      </w:r>
      <w:r w:rsidRPr="00F11A41">
        <w:rPr>
          <w:rFonts w:ascii="Arial" w:hAnsi="Arial" w:cs="Arial"/>
          <w:i/>
          <w:iCs/>
          <w:sz w:val="24"/>
          <w:szCs w:val="24"/>
        </w:rPr>
        <w:t>under normal operating conditions</w:t>
      </w:r>
      <w:r w:rsidRPr="00F11A41">
        <w:rPr>
          <w:rFonts w:ascii="Arial" w:hAnsi="Arial" w:cs="Arial"/>
          <w:sz w:val="24"/>
          <w:szCs w:val="24"/>
        </w:rPr>
        <w:t>, with accompanying personnel signing the agency's on-site record forms for verification.</w:t>
      </w:r>
    </w:p>
    <w:p w14:paraId="14152A6D" w14:textId="77777777" w:rsidR="00D73BB0" w:rsidRPr="00F53788" w:rsidRDefault="00D73BB0" w:rsidP="00A877C7">
      <w:pPr>
        <w:ind w:left="8"/>
        <w:rPr>
          <w:rFonts w:ascii="Arial" w:hAnsi="Arial" w:cs="Arial"/>
          <w:sz w:val="24"/>
          <w:szCs w:val="24"/>
        </w:rPr>
      </w:pPr>
    </w:p>
    <w:p w14:paraId="45F15BE4" w14:textId="77777777" w:rsidR="00D73BB0" w:rsidRDefault="00D73BB0" w:rsidP="00A877C7">
      <w:pPr>
        <w:ind w:left="8"/>
        <w:rPr>
          <w:rFonts w:ascii="Arial" w:hAnsi="Arial" w:cs="Arial"/>
          <w:sz w:val="24"/>
          <w:szCs w:val="24"/>
        </w:rPr>
      </w:pPr>
      <w:r w:rsidRPr="00F53788">
        <w:rPr>
          <w:rFonts w:ascii="Arial" w:hAnsi="Arial" w:cs="Arial"/>
          <w:sz w:val="24"/>
          <w:szCs w:val="24"/>
          <w:lang w:eastAsia="zh-Hans"/>
        </w:rPr>
        <w:t xml:space="preserve">6.3.8 </w:t>
      </w:r>
      <w:r w:rsidRPr="00F53788">
        <w:rPr>
          <w:rFonts w:ascii="Arial" w:hAnsi="Arial" w:cs="Arial"/>
          <w:sz w:val="24"/>
          <w:szCs w:val="24"/>
          <w:lang w:eastAsia="zh-Hans"/>
        </w:rPr>
        <w:t>职业卫生技术服务机构在进行现场采样检测时，应当保证设备运行过程处于正常状态，不得故意减少设备运行负荷或停产、停机。因故需要停产、停机或减负运行的，应当及时通知技术服务机构变更现场采样和检测计划。</w:t>
      </w:r>
    </w:p>
    <w:p w14:paraId="7F5560C7" w14:textId="579C5F19" w:rsidR="00D73BB0" w:rsidRDefault="00F11A41" w:rsidP="00F11A41">
      <w:pPr>
        <w:ind w:left="6" w:firstLineChars="200" w:firstLine="480"/>
        <w:rPr>
          <w:rFonts w:ascii="Arial" w:hAnsi="Arial" w:cs="Arial"/>
          <w:sz w:val="24"/>
          <w:szCs w:val="24"/>
        </w:rPr>
      </w:pPr>
      <w:r w:rsidRPr="00F11A41">
        <w:rPr>
          <w:rFonts w:ascii="Arial" w:hAnsi="Arial" w:cs="Arial"/>
          <w:sz w:val="24"/>
          <w:szCs w:val="24"/>
        </w:rPr>
        <w:t>During on-site sampling and testing, the occupational health technical service agency shall ensure equipment operates under normal conditions. Deliberate reduction of operational load or shutdown of equipment is prohibited. If production suspension, equipment shutdown, or load reduction is required due to unforeseen circumstances, the agency shall be promptly notified to adjust the sampling and testing plan.</w:t>
      </w:r>
    </w:p>
    <w:p w14:paraId="74F0D8D5" w14:textId="77777777" w:rsidR="00D73BB0" w:rsidRPr="00F53788" w:rsidRDefault="00D73BB0" w:rsidP="00A877C7">
      <w:pPr>
        <w:ind w:left="8"/>
        <w:rPr>
          <w:rFonts w:ascii="Arial" w:hAnsi="Arial" w:cs="Arial"/>
          <w:sz w:val="24"/>
          <w:szCs w:val="24"/>
        </w:rPr>
      </w:pPr>
    </w:p>
    <w:p w14:paraId="575F10AB" w14:textId="77777777" w:rsidR="00D73BB0" w:rsidRDefault="00D73BB0" w:rsidP="00A877C7">
      <w:pPr>
        <w:ind w:left="8"/>
        <w:rPr>
          <w:rFonts w:ascii="Arial" w:hAnsi="Arial" w:cs="Arial"/>
          <w:sz w:val="24"/>
          <w:szCs w:val="24"/>
        </w:rPr>
      </w:pPr>
      <w:r w:rsidRPr="00F53788">
        <w:rPr>
          <w:rFonts w:ascii="Arial" w:hAnsi="Arial" w:cs="Arial"/>
          <w:sz w:val="24"/>
          <w:szCs w:val="24"/>
          <w:lang w:eastAsia="zh-Hans"/>
        </w:rPr>
        <w:t xml:space="preserve">6.3.9 </w:t>
      </w:r>
      <w:r w:rsidRPr="00F53788">
        <w:rPr>
          <w:rFonts w:ascii="Arial" w:hAnsi="Arial" w:cs="Arial"/>
          <w:sz w:val="24"/>
          <w:szCs w:val="24"/>
          <w:lang w:eastAsia="zh-Hans"/>
        </w:rPr>
        <w:t>应当对技术服务机构现场采样检测过程进行拍照或摄像留证。</w:t>
      </w:r>
    </w:p>
    <w:p w14:paraId="6B72991F" w14:textId="0A836FD6" w:rsidR="00D73BB0" w:rsidRDefault="00F11A41" w:rsidP="00F11A41">
      <w:pPr>
        <w:ind w:left="6" w:firstLineChars="200" w:firstLine="480"/>
        <w:rPr>
          <w:rFonts w:ascii="Arial" w:hAnsi="Arial" w:cs="Arial"/>
          <w:sz w:val="24"/>
          <w:szCs w:val="24"/>
        </w:rPr>
      </w:pPr>
      <w:r w:rsidRPr="00F11A41">
        <w:rPr>
          <w:rFonts w:ascii="Arial" w:hAnsi="Arial" w:cs="Arial"/>
          <w:sz w:val="24"/>
          <w:szCs w:val="24"/>
        </w:rPr>
        <w:t>Photographic or video evidence shall be taken to document the on-site sampling and testing process conducted by the technical service agency.</w:t>
      </w:r>
    </w:p>
    <w:p w14:paraId="2B28F942" w14:textId="77777777" w:rsidR="00D73BB0" w:rsidRPr="00F53788" w:rsidRDefault="00D73BB0" w:rsidP="00A877C7">
      <w:pPr>
        <w:ind w:left="8"/>
        <w:rPr>
          <w:rFonts w:ascii="Arial" w:hAnsi="Arial" w:cs="Arial"/>
          <w:sz w:val="24"/>
          <w:szCs w:val="24"/>
        </w:rPr>
      </w:pPr>
    </w:p>
    <w:p w14:paraId="750F5DF7" w14:textId="77777777" w:rsidR="00D73BB0" w:rsidRDefault="00D73BB0" w:rsidP="00A877C7">
      <w:pPr>
        <w:ind w:left="8"/>
        <w:rPr>
          <w:rFonts w:ascii="Arial" w:hAnsi="Arial" w:cs="Arial"/>
          <w:sz w:val="24"/>
          <w:szCs w:val="24"/>
        </w:rPr>
      </w:pPr>
      <w:r w:rsidRPr="00F53788">
        <w:rPr>
          <w:rFonts w:ascii="Arial" w:hAnsi="Arial" w:cs="Arial"/>
          <w:sz w:val="24"/>
          <w:szCs w:val="24"/>
          <w:lang w:eastAsia="zh-Hans"/>
        </w:rPr>
        <w:t xml:space="preserve">6.3.10 </w:t>
      </w:r>
      <w:r w:rsidRPr="00F53788">
        <w:rPr>
          <w:rFonts w:ascii="Arial" w:hAnsi="Arial" w:cs="Arial"/>
          <w:sz w:val="24"/>
          <w:szCs w:val="24"/>
          <w:lang w:eastAsia="zh-Hans"/>
        </w:rPr>
        <w:t>要求职业卫生技术服务机构及时提供定期检测报告，定期检测报告经</w:t>
      </w:r>
      <w:r w:rsidRPr="00F53788">
        <w:rPr>
          <w:rFonts w:ascii="Arial" w:hAnsi="Arial" w:cs="Arial"/>
          <w:sz w:val="24"/>
          <w:szCs w:val="24"/>
          <w:lang w:eastAsia="zh-Hans"/>
        </w:rPr>
        <w:t>EHS</w:t>
      </w:r>
      <w:r w:rsidRPr="00F53788">
        <w:rPr>
          <w:rFonts w:ascii="Arial" w:hAnsi="Arial" w:cs="Arial"/>
          <w:sz w:val="24"/>
          <w:szCs w:val="24"/>
          <w:lang w:eastAsia="zh-Hans"/>
        </w:rPr>
        <w:t>管理负责人确认后归档，并向员工公布。</w:t>
      </w:r>
    </w:p>
    <w:p w14:paraId="37502938" w14:textId="3D079CC1" w:rsidR="00D73BB0" w:rsidRDefault="00F11A41" w:rsidP="00F11A41">
      <w:pPr>
        <w:ind w:left="6" w:firstLineChars="200" w:firstLine="480"/>
        <w:rPr>
          <w:rFonts w:ascii="Arial" w:hAnsi="Arial" w:cs="Arial"/>
          <w:sz w:val="24"/>
          <w:szCs w:val="24"/>
        </w:rPr>
      </w:pPr>
      <w:r w:rsidRPr="00F11A41">
        <w:rPr>
          <w:rFonts w:ascii="Arial" w:hAnsi="Arial" w:cs="Arial"/>
          <w:sz w:val="24"/>
          <w:szCs w:val="24"/>
        </w:rPr>
        <w:t xml:space="preserve">The occupational health technical service agency shall be required to promptly submit the periodic testing report. The report shall be archived after confirmation by the EHS </w:t>
      </w:r>
      <w:r>
        <w:rPr>
          <w:rFonts w:ascii="Arial" w:hAnsi="Arial" w:cs="Arial" w:hint="eastAsia"/>
          <w:sz w:val="24"/>
          <w:szCs w:val="24"/>
        </w:rPr>
        <w:t xml:space="preserve">officer </w:t>
      </w:r>
      <w:r w:rsidRPr="00F11A41">
        <w:rPr>
          <w:rFonts w:ascii="Arial" w:hAnsi="Arial" w:cs="Arial"/>
          <w:sz w:val="24"/>
          <w:szCs w:val="24"/>
        </w:rPr>
        <w:t>and disclosed to employees.</w:t>
      </w:r>
    </w:p>
    <w:p w14:paraId="49631435" w14:textId="77777777" w:rsidR="00D73BB0" w:rsidRPr="00F53788" w:rsidRDefault="00D73BB0" w:rsidP="00A877C7">
      <w:pPr>
        <w:ind w:left="8"/>
        <w:rPr>
          <w:rFonts w:ascii="Arial" w:hAnsi="Arial" w:cs="Arial"/>
          <w:sz w:val="24"/>
          <w:szCs w:val="24"/>
        </w:rPr>
      </w:pPr>
    </w:p>
    <w:p w14:paraId="6994B182" w14:textId="77777777" w:rsidR="00D73BB0" w:rsidRDefault="00D73BB0" w:rsidP="00A877C7">
      <w:pPr>
        <w:ind w:left="8"/>
        <w:rPr>
          <w:rFonts w:ascii="Arial" w:hAnsi="Arial" w:cs="Arial"/>
          <w:sz w:val="24"/>
          <w:szCs w:val="24"/>
        </w:rPr>
      </w:pPr>
      <w:r w:rsidRPr="00F53788">
        <w:rPr>
          <w:rFonts w:ascii="Arial" w:hAnsi="Arial" w:cs="Arial"/>
          <w:sz w:val="24"/>
          <w:szCs w:val="24"/>
          <w:lang w:eastAsia="zh-Hans"/>
        </w:rPr>
        <w:t xml:space="preserve">6.3.11 </w:t>
      </w:r>
      <w:r w:rsidRPr="00F53788">
        <w:rPr>
          <w:rFonts w:ascii="Arial" w:hAnsi="Arial" w:cs="Arial"/>
          <w:sz w:val="24"/>
          <w:szCs w:val="24"/>
          <w:lang w:eastAsia="zh-Hans"/>
        </w:rPr>
        <w:t>定期检测结果中职业病危害因素浓度或强度超过职业接触限值的，应结合实际情况，制定切实有效的整改方案，立即进行整改。整改落实情况应有明确的记录并存入职业卫生档案备查。</w:t>
      </w:r>
    </w:p>
    <w:p w14:paraId="380700A0" w14:textId="0B0104C0" w:rsidR="00D73BB0" w:rsidRDefault="00782830" w:rsidP="00782830">
      <w:pPr>
        <w:ind w:left="6" w:firstLineChars="200" w:firstLine="480"/>
        <w:rPr>
          <w:rFonts w:ascii="Arial" w:hAnsi="Arial" w:cs="Arial"/>
          <w:sz w:val="24"/>
          <w:szCs w:val="24"/>
        </w:rPr>
      </w:pPr>
      <w:r w:rsidRPr="00782830">
        <w:rPr>
          <w:rFonts w:ascii="Arial" w:hAnsi="Arial" w:cs="Arial"/>
          <w:sz w:val="24"/>
          <w:szCs w:val="24"/>
        </w:rPr>
        <w:t>If the concentration or intensity of any occupational hazard exceeds occupational exposure limits in the periodic testing results, a practical and effective corrective action plan shall be developed based on actual conditions and implemented immediately. Records of corrective actions taken shall be maintained in the occupational health archives for reference.</w:t>
      </w:r>
    </w:p>
    <w:p w14:paraId="158651E0" w14:textId="77777777" w:rsidR="00D73BB0" w:rsidRPr="00F53788" w:rsidRDefault="00D73BB0" w:rsidP="00A877C7">
      <w:pPr>
        <w:ind w:left="8"/>
        <w:rPr>
          <w:rFonts w:ascii="Arial" w:hAnsi="Arial" w:cs="Arial"/>
          <w:sz w:val="24"/>
          <w:szCs w:val="24"/>
        </w:rPr>
      </w:pPr>
    </w:p>
    <w:p w14:paraId="086AADE8" w14:textId="77777777" w:rsidR="00D73BB0" w:rsidRDefault="00D73BB0" w:rsidP="00A877C7">
      <w:pPr>
        <w:ind w:left="8"/>
        <w:rPr>
          <w:rFonts w:ascii="Arial" w:hAnsi="Arial" w:cs="Arial"/>
          <w:sz w:val="24"/>
          <w:szCs w:val="24"/>
        </w:rPr>
      </w:pPr>
      <w:r w:rsidRPr="00F53788">
        <w:rPr>
          <w:rFonts w:ascii="Arial" w:hAnsi="Arial" w:cs="Arial"/>
          <w:sz w:val="24"/>
          <w:szCs w:val="24"/>
          <w:lang w:eastAsia="zh-Hans"/>
        </w:rPr>
        <w:t xml:space="preserve">6.3.12 </w:t>
      </w:r>
      <w:r w:rsidRPr="00F53788">
        <w:rPr>
          <w:rFonts w:ascii="Arial" w:hAnsi="Arial" w:cs="Arial"/>
          <w:sz w:val="24"/>
          <w:szCs w:val="24"/>
          <w:lang w:eastAsia="zh-Hans"/>
        </w:rPr>
        <w:t>在日常的职业病危害监测或者定期检测、现状评价过程中，发现工作场所职业病危害因素不符合国家职业卫生标准和卫生要求时，应当立即采取相应治理措施，确保其符合职业卫生环境和条件的要求；仍然达不到国家职业卫生标准和卫生要求的，必须停止存在职业病危害因素的作业；职业病危害因素经治理后，符合国家职业卫生标准和卫生要求的，方可重新作业。</w:t>
      </w:r>
    </w:p>
    <w:p w14:paraId="574E55C4" w14:textId="5A169B58" w:rsidR="00D73BB0" w:rsidRDefault="00521C7E" w:rsidP="00521C7E">
      <w:pPr>
        <w:ind w:left="6" w:firstLineChars="200" w:firstLine="480"/>
        <w:rPr>
          <w:rFonts w:ascii="Arial" w:hAnsi="Arial" w:cs="Arial"/>
          <w:sz w:val="24"/>
          <w:szCs w:val="24"/>
        </w:rPr>
      </w:pPr>
      <w:r w:rsidRPr="00521C7E">
        <w:rPr>
          <w:rFonts w:ascii="Arial" w:hAnsi="Arial" w:cs="Arial"/>
          <w:sz w:val="24"/>
          <w:szCs w:val="24"/>
        </w:rPr>
        <w:t>If workplace occupational hazards are found non-compliant with national occupational health standards and hygiene requirements during routine monitoring, periodic testing, or status evaluations, immediate control measures shall be taken to ensure compliance. If compliance cannot be achieved, operations involving such hazards must be suspended. Work may only resume after hazards are controlled and verified to meet national standards.</w:t>
      </w:r>
    </w:p>
    <w:p w14:paraId="7F9E6369" w14:textId="40F8434E" w:rsidR="00D73BB0" w:rsidRPr="00F53788" w:rsidRDefault="00D73BB0" w:rsidP="00E62159">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0" w:name="_Toc196839952"/>
      <w:r w:rsidRPr="00F53788">
        <w:rPr>
          <w:rFonts w:eastAsia="宋体" w:cs="Arial"/>
          <w:sz w:val="32"/>
          <w:szCs w:val="32"/>
          <w:lang w:eastAsia="zh-Hans"/>
        </w:rPr>
        <w:t xml:space="preserve">6.4 </w:t>
      </w:r>
      <w:r w:rsidRPr="00F53788">
        <w:rPr>
          <w:rFonts w:eastAsia="宋体" w:cs="Arial"/>
          <w:sz w:val="32"/>
          <w:szCs w:val="32"/>
          <w:lang w:eastAsia="zh-Hans"/>
        </w:rPr>
        <w:t>职业健康监护</w:t>
      </w:r>
      <w:r w:rsidR="002B7865" w:rsidRPr="002B7865">
        <w:rPr>
          <w:rFonts w:eastAsia="宋体" w:cs="Arial"/>
          <w:sz w:val="32"/>
          <w:szCs w:val="32"/>
          <w:lang w:eastAsia="zh-Hans"/>
        </w:rPr>
        <w:t xml:space="preserve">Occupational </w:t>
      </w:r>
      <w:r w:rsidR="002B7865">
        <w:rPr>
          <w:rFonts w:eastAsia="宋体" w:cs="Arial" w:hint="eastAsia"/>
          <w:sz w:val="32"/>
          <w:szCs w:val="32"/>
        </w:rPr>
        <w:t>h</w:t>
      </w:r>
      <w:r w:rsidR="002B7865" w:rsidRPr="002B7865">
        <w:rPr>
          <w:rFonts w:eastAsia="宋体" w:cs="Arial"/>
          <w:sz w:val="32"/>
          <w:szCs w:val="32"/>
          <w:lang w:eastAsia="zh-Hans"/>
        </w:rPr>
        <w:t xml:space="preserve">ealth </w:t>
      </w:r>
      <w:r w:rsidR="002B7865">
        <w:rPr>
          <w:rFonts w:eastAsia="宋体" w:cs="Arial" w:hint="eastAsia"/>
          <w:sz w:val="32"/>
          <w:szCs w:val="32"/>
        </w:rPr>
        <w:t>s</w:t>
      </w:r>
      <w:r w:rsidR="002B7865" w:rsidRPr="002B7865">
        <w:rPr>
          <w:rFonts w:eastAsia="宋体" w:cs="Arial"/>
          <w:sz w:val="32"/>
          <w:szCs w:val="32"/>
          <w:lang w:eastAsia="zh-Hans"/>
        </w:rPr>
        <w:t>urveillance</w:t>
      </w:r>
      <w:bookmarkEnd w:id="60"/>
    </w:p>
    <w:p w14:paraId="7A58B3F1" w14:textId="097263F3" w:rsidR="00D73BB0" w:rsidRPr="00F53788" w:rsidRDefault="00D73BB0" w:rsidP="00560526">
      <w:pPr>
        <w:rPr>
          <w:rFonts w:ascii="Arial" w:hAnsi="Arial" w:cs="Arial"/>
          <w:sz w:val="24"/>
          <w:szCs w:val="24"/>
          <w:lang w:eastAsia="zh-Hans"/>
        </w:rPr>
      </w:pPr>
      <w:r w:rsidRPr="00F53788">
        <w:rPr>
          <w:rFonts w:ascii="Arial" w:hAnsi="Arial" w:cs="Arial"/>
          <w:sz w:val="24"/>
          <w:szCs w:val="24"/>
          <w:lang w:eastAsia="zh-Hans"/>
        </w:rPr>
        <w:t xml:space="preserve">6.4.1 </w:t>
      </w:r>
      <w:r w:rsidRPr="00F53788">
        <w:rPr>
          <w:rFonts w:ascii="Arial" w:hAnsi="Arial" w:cs="Arial"/>
          <w:sz w:val="24"/>
          <w:szCs w:val="24"/>
          <w:lang w:eastAsia="zh-Hans"/>
        </w:rPr>
        <w:t>职业病危害告知</w:t>
      </w:r>
      <w:r w:rsidR="002B7865" w:rsidRPr="002B7865">
        <w:rPr>
          <w:rFonts w:ascii="Arial" w:hAnsi="Arial" w:cs="Arial"/>
          <w:sz w:val="24"/>
          <w:szCs w:val="24"/>
          <w:lang w:eastAsia="zh-Hans"/>
        </w:rPr>
        <w:t>Occupational Hazard Notification</w:t>
      </w:r>
      <w:r w:rsidRPr="00F53788">
        <w:rPr>
          <w:rFonts w:ascii="Arial" w:hAnsi="Arial" w:cs="Arial"/>
          <w:sz w:val="24"/>
          <w:szCs w:val="24"/>
          <w:lang w:eastAsia="zh-Hans"/>
        </w:rPr>
        <w:t>：</w:t>
      </w:r>
    </w:p>
    <w:p w14:paraId="37FC2E0C" w14:textId="77777777" w:rsidR="00D73BB0" w:rsidRDefault="00D73BB0" w:rsidP="00560526">
      <w:pPr>
        <w:pStyle w:val="aff6"/>
        <w:numPr>
          <w:ilvl w:val="0"/>
          <w:numId w:val="7"/>
        </w:numPr>
        <w:tabs>
          <w:tab w:val="clear" w:pos="420"/>
        </w:tabs>
        <w:ind w:left="839" w:firstLineChars="0" w:hanging="397"/>
        <w:jc w:val="both"/>
        <w:rPr>
          <w:rFonts w:ascii="Arial" w:eastAsia="宋体" w:hAnsi="Arial" w:cs="Arial"/>
          <w:lang w:eastAsia="zh-Hans"/>
        </w:rPr>
      </w:pPr>
      <w:r w:rsidRPr="005B40CE">
        <w:rPr>
          <w:rFonts w:ascii="Arial" w:eastAsia="宋体" w:hAnsi="Arial" w:cs="Arial"/>
          <w:lang w:eastAsia="zh-Hans"/>
        </w:rPr>
        <w:t>与员工订立劳动合同时，</w:t>
      </w:r>
      <w:bookmarkStart w:id="61" w:name="OLE_LINK1"/>
      <w:r w:rsidRPr="005B40CE">
        <w:rPr>
          <w:rFonts w:ascii="Arial" w:eastAsia="宋体" w:hAnsi="Arial" w:cs="Arial" w:hint="eastAsia"/>
          <w:lang w:eastAsia="zh-Hans"/>
        </w:rPr>
        <w:t>人力资源管理人员</w:t>
      </w:r>
      <w:bookmarkEnd w:id="61"/>
      <w:r w:rsidRPr="005B40CE">
        <w:rPr>
          <w:rFonts w:ascii="Arial" w:eastAsia="宋体" w:hAnsi="Arial" w:cs="Arial"/>
          <w:lang w:eastAsia="zh-Hans"/>
        </w:rPr>
        <w:t>应当将工作过程中可能产生的职业病危害及其后果、职业病防护措施和待遇等如实告知员工，并在劳动合同中写明。</w:t>
      </w:r>
    </w:p>
    <w:p w14:paraId="095F3235" w14:textId="0F18A013" w:rsidR="00D73BB0" w:rsidRDefault="00E44F5F" w:rsidP="00D73BB0">
      <w:pPr>
        <w:pStyle w:val="aff6"/>
        <w:tabs>
          <w:tab w:val="left" w:pos="420"/>
        </w:tabs>
        <w:ind w:left="839" w:firstLineChars="0" w:firstLine="0"/>
        <w:jc w:val="both"/>
        <w:rPr>
          <w:rFonts w:ascii="Arial" w:eastAsia="宋体" w:hAnsi="Arial" w:cs="Arial"/>
          <w:lang w:eastAsia="zh-Hans"/>
        </w:rPr>
      </w:pPr>
      <w:r w:rsidRPr="00E44F5F">
        <w:rPr>
          <w:rFonts w:ascii="Arial" w:eastAsia="宋体" w:hAnsi="Arial" w:cs="Arial"/>
          <w:lang w:eastAsia="zh-Hans"/>
        </w:rPr>
        <w:t>When concluding labor contracts with employees, the HR shall truthfully inform them of the potential occupational disease hazards, associated consequences, protective measures, and entitled benefits that may arise during work processes, and such information shall be explicitly stipulated in the labor contracts.</w:t>
      </w:r>
    </w:p>
    <w:p w14:paraId="607F41D2" w14:textId="717AB0A4" w:rsidR="00D73BB0" w:rsidRDefault="00D73BB0" w:rsidP="00560526">
      <w:pPr>
        <w:pStyle w:val="aff6"/>
        <w:numPr>
          <w:ilvl w:val="0"/>
          <w:numId w:val="7"/>
        </w:numPr>
        <w:tabs>
          <w:tab w:val="clear" w:pos="420"/>
        </w:tabs>
        <w:ind w:left="839" w:firstLineChars="0" w:hanging="397"/>
        <w:jc w:val="both"/>
        <w:rPr>
          <w:rFonts w:ascii="Arial" w:eastAsia="宋体" w:hAnsi="Arial" w:cs="Arial"/>
          <w:lang w:eastAsia="zh-Hans"/>
        </w:rPr>
      </w:pPr>
      <w:bookmarkStart w:id="62" w:name="OLE_LINK2"/>
      <w:r w:rsidRPr="005B40CE">
        <w:rPr>
          <w:rFonts w:ascii="Arial" w:eastAsia="宋体" w:hAnsi="Arial" w:cs="Arial"/>
          <w:lang w:eastAsia="zh-Hans"/>
        </w:rPr>
        <w:t>员工在履行劳动合同期间因工作岗位或者工作内容变更，从事与所订立劳动合同中未告知的存在职业病危害的作业时，</w:t>
      </w:r>
      <w:r w:rsidRPr="005B40CE">
        <w:rPr>
          <w:rFonts w:ascii="Arial" w:eastAsia="宋体" w:hAnsi="Arial" w:cs="Arial" w:hint="eastAsia"/>
          <w:lang w:eastAsia="zh-Hans"/>
        </w:rPr>
        <w:t>人力资源管理人员</w:t>
      </w:r>
      <w:r w:rsidRPr="005B40CE">
        <w:rPr>
          <w:rFonts w:ascii="Arial" w:eastAsia="宋体" w:hAnsi="Arial" w:cs="Arial"/>
          <w:lang w:eastAsia="zh-Hans"/>
        </w:rPr>
        <w:t>应向员工如实告知，并协商变更原劳动合同相关条款</w:t>
      </w:r>
      <w:bookmarkEnd w:id="62"/>
      <w:r w:rsidRPr="005B40CE">
        <w:rPr>
          <w:rFonts w:ascii="Arial" w:eastAsia="宋体" w:hAnsi="Arial" w:cs="Arial"/>
          <w:lang w:eastAsia="zh-Hans"/>
        </w:rPr>
        <w:t>。</w:t>
      </w:r>
    </w:p>
    <w:p w14:paraId="2253D900" w14:textId="4B1C4D84" w:rsidR="00D73BB0" w:rsidRDefault="00E44F5F" w:rsidP="00D73BB0">
      <w:pPr>
        <w:pStyle w:val="aff6"/>
        <w:tabs>
          <w:tab w:val="left" w:pos="420"/>
        </w:tabs>
        <w:ind w:left="839" w:firstLineChars="0" w:firstLine="0"/>
        <w:jc w:val="both"/>
        <w:rPr>
          <w:rFonts w:ascii="Arial" w:eastAsia="宋体" w:hAnsi="Arial" w:cs="Arial"/>
          <w:lang w:eastAsia="zh-Hans"/>
        </w:rPr>
      </w:pPr>
      <w:r w:rsidRPr="00E44F5F">
        <w:rPr>
          <w:rFonts w:ascii="Arial" w:eastAsia="宋体" w:hAnsi="Arial" w:cs="Arial"/>
          <w:lang w:eastAsia="zh-Hans"/>
        </w:rPr>
        <w:t xml:space="preserve">During the performance of the labor contract, if an employee's job position or work content is changed, and they are assigned to tasks involving occupational disease hazards that were not disclosed in the originally signed labor contract, the </w:t>
      </w:r>
      <w:r>
        <w:rPr>
          <w:rFonts w:ascii="Arial" w:eastAsia="宋体" w:hAnsi="Arial" w:cs="Arial" w:hint="eastAsia"/>
          <w:lang w:eastAsia="zh-CN"/>
        </w:rPr>
        <w:t>HR</w:t>
      </w:r>
      <w:r w:rsidRPr="00E44F5F">
        <w:rPr>
          <w:rFonts w:ascii="Arial" w:eastAsia="宋体" w:hAnsi="Arial" w:cs="Arial"/>
          <w:lang w:eastAsia="zh-Hans"/>
        </w:rPr>
        <w:t xml:space="preserve"> must truthfully inform the employee and negotiate amendments to the relevant terms of the original labor contract.</w:t>
      </w:r>
    </w:p>
    <w:p w14:paraId="0D0D0FBA" w14:textId="77777777" w:rsidR="00D73BB0" w:rsidRDefault="00D73BB0" w:rsidP="00560526">
      <w:pPr>
        <w:pStyle w:val="aff6"/>
        <w:numPr>
          <w:ilvl w:val="0"/>
          <w:numId w:val="7"/>
        </w:numPr>
        <w:tabs>
          <w:tab w:val="clear" w:pos="420"/>
        </w:tabs>
        <w:ind w:left="839" w:firstLineChars="0" w:hanging="397"/>
        <w:jc w:val="both"/>
        <w:rPr>
          <w:rFonts w:ascii="Arial" w:eastAsia="宋体" w:hAnsi="Arial" w:cs="Arial"/>
          <w:lang w:eastAsia="zh-Hans"/>
        </w:rPr>
      </w:pPr>
      <w:r w:rsidRPr="005B40CE">
        <w:rPr>
          <w:rFonts w:ascii="Arial" w:eastAsia="宋体" w:hAnsi="Arial" w:cs="Arial"/>
          <w:lang w:eastAsia="zh-Hans"/>
        </w:rPr>
        <w:t>职业病危害告知书可参考附件</w:t>
      </w:r>
      <w:r w:rsidRPr="005B40CE">
        <w:rPr>
          <w:rFonts w:ascii="Arial" w:eastAsia="宋体" w:hAnsi="Arial" w:cs="Arial"/>
          <w:lang w:eastAsia="zh-Hans"/>
        </w:rPr>
        <w:t>3</w:t>
      </w:r>
      <w:r w:rsidRPr="005B40CE">
        <w:rPr>
          <w:rFonts w:ascii="Arial" w:eastAsia="宋体" w:hAnsi="Arial" w:cs="Arial"/>
          <w:lang w:eastAsia="zh-Hans"/>
        </w:rPr>
        <w:t>。</w:t>
      </w:r>
    </w:p>
    <w:p w14:paraId="5F96F2E2" w14:textId="5C436959" w:rsidR="003326E4" w:rsidRDefault="003326E4" w:rsidP="003326E4">
      <w:pPr>
        <w:pStyle w:val="aff6"/>
        <w:tabs>
          <w:tab w:val="left" w:pos="420"/>
        </w:tabs>
        <w:ind w:left="839" w:firstLineChars="0" w:firstLine="0"/>
        <w:jc w:val="both"/>
        <w:rPr>
          <w:rFonts w:ascii="Arial" w:eastAsia="宋体" w:hAnsi="Arial" w:cs="Arial"/>
          <w:lang w:eastAsia="zh-Hans"/>
        </w:rPr>
      </w:pPr>
      <w:r w:rsidRPr="003326E4">
        <w:rPr>
          <w:rFonts w:ascii="Arial" w:eastAsia="宋体" w:hAnsi="Arial" w:cs="Arial"/>
          <w:lang w:eastAsia="zh-Hans"/>
        </w:rPr>
        <w:t xml:space="preserve">For the occupational disease hazard disclosure form, please refer to </w:t>
      </w:r>
      <w:r>
        <w:rPr>
          <w:rFonts w:ascii="Arial" w:eastAsia="宋体" w:hAnsi="Arial" w:cs="Arial" w:hint="eastAsia"/>
          <w:lang w:eastAsia="zh-CN"/>
        </w:rPr>
        <w:t>Attachment</w:t>
      </w:r>
      <w:r w:rsidRPr="003326E4">
        <w:rPr>
          <w:rFonts w:ascii="Arial" w:eastAsia="宋体" w:hAnsi="Arial" w:cs="Arial"/>
          <w:lang w:eastAsia="zh-Hans"/>
        </w:rPr>
        <w:t xml:space="preserve"> 3.</w:t>
      </w:r>
    </w:p>
    <w:p w14:paraId="328CBC1F" w14:textId="77777777" w:rsidR="00D73BB0" w:rsidRDefault="00D73BB0" w:rsidP="008C6A1F">
      <w:pPr>
        <w:rPr>
          <w:rFonts w:ascii="Arial" w:hAnsi="Arial" w:cs="Arial"/>
          <w:sz w:val="24"/>
          <w:szCs w:val="24"/>
          <w:lang w:eastAsia="zh-Hans"/>
        </w:rPr>
      </w:pPr>
    </w:p>
    <w:p w14:paraId="4920FE67" w14:textId="158FDD2E" w:rsidR="00D73BB0" w:rsidRPr="00F53788" w:rsidRDefault="00D73BB0" w:rsidP="008C6A1F">
      <w:pPr>
        <w:rPr>
          <w:rFonts w:ascii="Arial" w:hAnsi="Arial" w:cs="Arial"/>
          <w:sz w:val="24"/>
          <w:szCs w:val="24"/>
        </w:rPr>
      </w:pPr>
      <w:r w:rsidRPr="00F53788">
        <w:rPr>
          <w:rFonts w:ascii="Arial" w:hAnsi="Arial" w:cs="Arial"/>
          <w:sz w:val="24"/>
          <w:szCs w:val="24"/>
          <w:lang w:eastAsia="zh-Hans"/>
        </w:rPr>
        <w:t xml:space="preserve">6.4.2 </w:t>
      </w:r>
      <w:r w:rsidRPr="00F53788">
        <w:rPr>
          <w:rFonts w:ascii="Arial" w:hAnsi="Arial" w:cs="Arial"/>
          <w:sz w:val="24"/>
          <w:szCs w:val="24"/>
          <w:lang w:eastAsia="zh-Hans"/>
        </w:rPr>
        <w:t>岗前检查</w:t>
      </w:r>
      <w:r w:rsidR="003326E4" w:rsidRPr="003326E4">
        <w:rPr>
          <w:rFonts w:ascii="Arial" w:hAnsi="Arial" w:cs="Arial"/>
          <w:sz w:val="24"/>
          <w:szCs w:val="24"/>
          <w:lang w:eastAsia="zh-Hans"/>
        </w:rPr>
        <w:t>Pre-employment Health Examinations</w:t>
      </w:r>
      <w:r w:rsidR="003326E4">
        <w:rPr>
          <w:rFonts w:ascii="Arial" w:hAnsi="Arial" w:cs="Arial" w:hint="eastAsia"/>
          <w:sz w:val="24"/>
          <w:szCs w:val="24"/>
        </w:rPr>
        <w:t>:</w:t>
      </w:r>
    </w:p>
    <w:p w14:paraId="11CC993A" w14:textId="77777777" w:rsidR="00D73BB0" w:rsidRDefault="00D73BB0" w:rsidP="008C6A1F">
      <w:pPr>
        <w:pStyle w:val="aff6"/>
        <w:numPr>
          <w:ilvl w:val="0"/>
          <w:numId w:val="8"/>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拟从事接触职业病危害作业的新录用员工，包括转岗到该作业岗位的员工；</w:t>
      </w:r>
    </w:p>
    <w:p w14:paraId="60B1C2BC" w14:textId="73AF4325" w:rsidR="00D73BB0" w:rsidRPr="00F53788" w:rsidRDefault="003326E4" w:rsidP="00D73BB0">
      <w:pPr>
        <w:pStyle w:val="aff6"/>
        <w:tabs>
          <w:tab w:val="left" w:pos="420"/>
        </w:tabs>
        <w:ind w:left="839" w:firstLineChars="0" w:firstLine="0"/>
        <w:jc w:val="both"/>
        <w:rPr>
          <w:rFonts w:ascii="Arial" w:eastAsia="宋体" w:hAnsi="Arial" w:cs="Arial"/>
          <w:lang w:eastAsia="zh-CN"/>
        </w:rPr>
      </w:pPr>
      <w:r w:rsidRPr="003326E4">
        <w:rPr>
          <w:rFonts w:ascii="Arial" w:eastAsia="宋体" w:hAnsi="Arial" w:cs="Arial"/>
          <w:lang w:eastAsia="zh-Hans"/>
        </w:rPr>
        <w:t>Newly hired employees who will be engaged in work involving exposure to occupational disease hazards, including those transferred to such positions</w:t>
      </w:r>
      <w:r>
        <w:rPr>
          <w:rFonts w:ascii="Arial" w:eastAsia="宋体" w:hAnsi="Arial" w:cs="Arial" w:hint="eastAsia"/>
          <w:lang w:eastAsia="zh-CN"/>
        </w:rPr>
        <w:t>.</w:t>
      </w:r>
    </w:p>
    <w:p w14:paraId="711EF772" w14:textId="77777777" w:rsidR="00D73BB0" w:rsidRDefault="00D73BB0" w:rsidP="008C6A1F">
      <w:pPr>
        <w:pStyle w:val="aff6"/>
        <w:numPr>
          <w:ilvl w:val="0"/>
          <w:numId w:val="8"/>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拟从事有特殊健康要求作业的员工。</w:t>
      </w:r>
    </w:p>
    <w:p w14:paraId="75F06D27" w14:textId="596E3F0C" w:rsidR="00D73BB0" w:rsidRPr="00F53788" w:rsidRDefault="003326E4" w:rsidP="00D73BB0">
      <w:pPr>
        <w:pStyle w:val="aff6"/>
        <w:tabs>
          <w:tab w:val="left" w:pos="420"/>
        </w:tabs>
        <w:ind w:left="839" w:firstLineChars="0" w:firstLine="0"/>
        <w:jc w:val="both"/>
        <w:rPr>
          <w:rFonts w:ascii="Arial" w:eastAsia="宋体" w:hAnsi="Arial" w:cs="Arial"/>
          <w:lang w:eastAsia="zh-Hans"/>
        </w:rPr>
      </w:pPr>
      <w:r w:rsidRPr="003326E4">
        <w:rPr>
          <w:rFonts w:ascii="Arial" w:eastAsia="宋体" w:hAnsi="Arial" w:cs="Arial"/>
          <w:lang w:eastAsia="zh-Hans"/>
        </w:rPr>
        <w:t>Employees who will be engaged in work with special health requirements.</w:t>
      </w:r>
    </w:p>
    <w:p w14:paraId="263FE981" w14:textId="77777777" w:rsidR="00D73BB0" w:rsidRDefault="00D73BB0" w:rsidP="008C6A1F">
      <w:pPr>
        <w:rPr>
          <w:rFonts w:ascii="Arial" w:hAnsi="Arial" w:cs="Arial"/>
          <w:sz w:val="24"/>
          <w:szCs w:val="24"/>
          <w:lang w:eastAsia="zh-Hans"/>
        </w:rPr>
      </w:pPr>
    </w:p>
    <w:p w14:paraId="4C07C527" w14:textId="590CD09A" w:rsidR="00D73BB0" w:rsidRPr="00F53788" w:rsidRDefault="00D73BB0" w:rsidP="008C6A1F">
      <w:pPr>
        <w:rPr>
          <w:rFonts w:ascii="Arial" w:hAnsi="Arial" w:cs="Arial"/>
          <w:sz w:val="24"/>
          <w:szCs w:val="24"/>
          <w:lang w:eastAsia="zh-Hans"/>
        </w:rPr>
      </w:pPr>
      <w:r w:rsidRPr="00F53788">
        <w:rPr>
          <w:rFonts w:ascii="Arial" w:hAnsi="Arial" w:cs="Arial"/>
          <w:sz w:val="24"/>
          <w:szCs w:val="24"/>
          <w:lang w:eastAsia="zh-Hans"/>
        </w:rPr>
        <w:t xml:space="preserve">6.4.3 </w:t>
      </w:r>
      <w:r w:rsidRPr="00F53788">
        <w:rPr>
          <w:rFonts w:ascii="Arial" w:hAnsi="Arial" w:cs="Arial"/>
          <w:sz w:val="24"/>
          <w:szCs w:val="24"/>
          <w:lang w:eastAsia="zh-Hans"/>
        </w:rPr>
        <w:t>岗中检查</w:t>
      </w:r>
      <w:r w:rsidR="0093048E" w:rsidRPr="0093048E">
        <w:rPr>
          <w:rFonts w:ascii="Arial" w:hAnsi="Arial" w:cs="Arial"/>
          <w:sz w:val="24"/>
          <w:szCs w:val="24"/>
          <w:lang w:eastAsia="zh-Hans"/>
        </w:rPr>
        <w:t xml:space="preserve">On-the-job </w:t>
      </w:r>
      <w:r w:rsidR="0093048E" w:rsidRPr="003326E4">
        <w:rPr>
          <w:rFonts w:ascii="Arial" w:hAnsi="Arial" w:cs="Arial"/>
          <w:sz w:val="24"/>
          <w:szCs w:val="24"/>
          <w:lang w:eastAsia="zh-Hans"/>
        </w:rPr>
        <w:t>Health Examinations</w:t>
      </w:r>
      <w:r w:rsidR="0093048E">
        <w:rPr>
          <w:rFonts w:ascii="Arial" w:hAnsi="Arial" w:cs="Arial" w:hint="eastAsia"/>
          <w:sz w:val="24"/>
          <w:szCs w:val="24"/>
        </w:rPr>
        <w:t>:</w:t>
      </w:r>
    </w:p>
    <w:p w14:paraId="61234301" w14:textId="77777777" w:rsidR="00D73BB0" w:rsidRDefault="00D73BB0" w:rsidP="008C6A1F">
      <w:pPr>
        <w:pStyle w:val="aff6"/>
        <w:numPr>
          <w:ilvl w:val="0"/>
          <w:numId w:val="9"/>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根据员工所接触的职业病危害因素，定期安排接触人员进行在岗期间的职业健康检查。</w:t>
      </w:r>
    </w:p>
    <w:p w14:paraId="4927A5D9" w14:textId="574E6389" w:rsidR="00D73BB0" w:rsidRPr="00F53788" w:rsidRDefault="0093048E" w:rsidP="00D73BB0">
      <w:pPr>
        <w:pStyle w:val="aff6"/>
        <w:tabs>
          <w:tab w:val="left" w:pos="420"/>
        </w:tabs>
        <w:ind w:left="839" w:firstLineChars="0" w:firstLine="0"/>
        <w:jc w:val="both"/>
        <w:rPr>
          <w:rFonts w:ascii="Arial" w:eastAsia="宋体" w:hAnsi="Arial" w:cs="Arial"/>
          <w:lang w:eastAsia="zh-Hans"/>
        </w:rPr>
      </w:pPr>
      <w:r w:rsidRPr="0093048E">
        <w:rPr>
          <w:rFonts w:ascii="Arial" w:eastAsia="宋体" w:hAnsi="Arial" w:cs="Arial"/>
          <w:lang w:eastAsia="zh-Hans"/>
        </w:rPr>
        <w:t xml:space="preserve">Based on the occupational hazard factors employees are exposed </w:t>
      </w:r>
      <w:proofErr w:type="gramStart"/>
      <w:r w:rsidRPr="0093048E">
        <w:rPr>
          <w:rFonts w:ascii="Arial" w:eastAsia="宋体" w:hAnsi="Arial" w:cs="Arial"/>
          <w:lang w:eastAsia="zh-Hans"/>
        </w:rPr>
        <w:t>to,</w:t>
      </w:r>
      <w:proofErr w:type="gramEnd"/>
      <w:r w:rsidRPr="0093048E">
        <w:rPr>
          <w:rFonts w:ascii="Arial" w:eastAsia="宋体" w:hAnsi="Arial" w:cs="Arial"/>
          <w:lang w:eastAsia="zh-Hans"/>
        </w:rPr>
        <w:t xml:space="preserve"> arrange regular occupational health examinations for exposed personnel during their employment.</w:t>
      </w:r>
    </w:p>
    <w:p w14:paraId="20CE7567" w14:textId="77777777" w:rsidR="00D73BB0" w:rsidRDefault="00D73BB0" w:rsidP="008C6A1F">
      <w:pPr>
        <w:pStyle w:val="aff6"/>
        <w:numPr>
          <w:ilvl w:val="0"/>
          <w:numId w:val="9"/>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lastRenderedPageBreak/>
        <w:t>对在岗期间的职业健康检查，按照《职业健康监护技术规范》（</w:t>
      </w:r>
      <w:r w:rsidRPr="00F53788">
        <w:rPr>
          <w:rFonts w:ascii="Arial" w:eastAsia="宋体" w:hAnsi="Arial" w:cs="Arial"/>
          <w:lang w:eastAsia="zh-Hans"/>
        </w:rPr>
        <w:t>GBZ 188</w:t>
      </w:r>
      <w:r w:rsidRPr="00F53788">
        <w:rPr>
          <w:rFonts w:ascii="Arial" w:eastAsia="宋体" w:hAnsi="Arial" w:cs="Arial"/>
          <w:lang w:eastAsia="zh-Hans"/>
        </w:rPr>
        <w:t>）等国家职业卫生标准的规定和要求，确定接触职业病危害的员工的检查项目和检查周期。需要复查的，应当根据复查要求增加相应的检查项目。</w:t>
      </w:r>
    </w:p>
    <w:p w14:paraId="08F9EEF8" w14:textId="07FFC83D" w:rsidR="00D73BB0" w:rsidRPr="00F53788" w:rsidRDefault="0093048E" w:rsidP="00D73BB0">
      <w:pPr>
        <w:pStyle w:val="aff6"/>
        <w:tabs>
          <w:tab w:val="left" w:pos="420"/>
        </w:tabs>
        <w:ind w:left="839" w:firstLineChars="0" w:firstLine="0"/>
        <w:jc w:val="both"/>
        <w:rPr>
          <w:rFonts w:ascii="Arial" w:eastAsia="宋体" w:hAnsi="Arial" w:cs="Arial"/>
          <w:lang w:eastAsia="zh-Hans"/>
        </w:rPr>
      </w:pPr>
      <w:r w:rsidRPr="0093048E">
        <w:rPr>
          <w:rFonts w:ascii="Arial" w:eastAsia="宋体" w:hAnsi="Arial" w:cs="Arial"/>
          <w:lang w:eastAsia="zh-Hans"/>
        </w:rPr>
        <w:t xml:space="preserve">For on-the-job occupational health examinations, determine the examination items and frequency for employees exposed to occupational hazards in accordance with national occupational health standards such as </w:t>
      </w:r>
      <w:r w:rsidRPr="0093048E">
        <w:rPr>
          <w:rFonts w:ascii="Arial" w:eastAsia="宋体" w:hAnsi="Arial" w:cs="Arial"/>
          <w:i/>
          <w:iCs/>
          <w:lang w:eastAsia="zh-Hans"/>
        </w:rPr>
        <w:t>the Technical Specifications for Occupational Health Surveillance</w:t>
      </w:r>
      <w:r w:rsidRPr="0093048E">
        <w:rPr>
          <w:rFonts w:ascii="Arial" w:eastAsia="宋体" w:hAnsi="Arial" w:cs="Arial"/>
          <w:lang w:eastAsia="zh-Hans"/>
        </w:rPr>
        <w:t xml:space="preserve"> (GBZ 188). If a re-examination is required, additional examination items shall be included as per the re-examination requirements.</w:t>
      </w:r>
    </w:p>
    <w:p w14:paraId="0387762B" w14:textId="77777777" w:rsidR="00D73BB0" w:rsidRDefault="00D73BB0" w:rsidP="008C6A1F">
      <w:pPr>
        <w:rPr>
          <w:rFonts w:ascii="Arial" w:hAnsi="Arial" w:cs="Arial"/>
          <w:sz w:val="24"/>
          <w:szCs w:val="24"/>
          <w:lang w:eastAsia="zh-Hans"/>
        </w:rPr>
      </w:pPr>
    </w:p>
    <w:p w14:paraId="2B7AA372" w14:textId="3B956B26" w:rsidR="00D73BB0" w:rsidRPr="00F53788" w:rsidRDefault="00D73BB0" w:rsidP="008C6A1F">
      <w:pPr>
        <w:rPr>
          <w:rFonts w:ascii="Arial" w:hAnsi="Arial" w:cs="Arial"/>
          <w:sz w:val="24"/>
          <w:szCs w:val="24"/>
        </w:rPr>
      </w:pPr>
      <w:r w:rsidRPr="00F53788">
        <w:rPr>
          <w:rFonts w:ascii="Arial" w:hAnsi="Arial" w:cs="Arial"/>
          <w:sz w:val="24"/>
          <w:szCs w:val="24"/>
          <w:lang w:eastAsia="zh-Hans"/>
        </w:rPr>
        <w:t xml:space="preserve">6.4.4 </w:t>
      </w:r>
      <w:r w:rsidRPr="00F53788">
        <w:rPr>
          <w:rFonts w:ascii="Arial" w:hAnsi="Arial" w:cs="Arial"/>
          <w:sz w:val="24"/>
          <w:szCs w:val="24"/>
          <w:lang w:eastAsia="zh-Hans"/>
        </w:rPr>
        <w:t>离岗检查</w:t>
      </w:r>
      <w:r w:rsidR="00AD387E" w:rsidRPr="00AD387E">
        <w:rPr>
          <w:rFonts w:ascii="Arial" w:hAnsi="Arial" w:cs="Arial"/>
          <w:sz w:val="24"/>
          <w:szCs w:val="24"/>
          <w:lang w:eastAsia="zh-Hans"/>
        </w:rPr>
        <w:t>Pre-Departure Check</w:t>
      </w:r>
      <w:r w:rsidR="00AD387E">
        <w:rPr>
          <w:rFonts w:ascii="Arial" w:hAnsi="Arial" w:cs="Arial" w:hint="eastAsia"/>
          <w:sz w:val="24"/>
          <w:szCs w:val="24"/>
        </w:rPr>
        <w:t>:</w:t>
      </w:r>
    </w:p>
    <w:p w14:paraId="1ADD1AA4" w14:textId="77777777" w:rsidR="00D73BB0" w:rsidRDefault="00D73BB0" w:rsidP="00CC1CF9">
      <w:pPr>
        <w:pStyle w:val="aff6"/>
        <w:numPr>
          <w:ilvl w:val="0"/>
          <w:numId w:val="10"/>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对准备脱离所从事的职业病危害作业或者岗位的员工，应当在其离岗前</w:t>
      </w:r>
      <w:r w:rsidRPr="00F53788">
        <w:rPr>
          <w:rFonts w:ascii="Arial" w:eastAsia="宋体" w:hAnsi="Arial" w:cs="Arial"/>
          <w:lang w:eastAsia="zh-Hans"/>
        </w:rPr>
        <w:t>30</w:t>
      </w:r>
      <w:r w:rsidRPr="00F53788">
        <w:rPr>
          <w:rFonts w:ascii="Arial" w:eastAsia="宋体" w:hAnsi="Arial" w:cs="Arial"/>
          <w:lang w:eastAsia="zh-Hans"/>
        </w:rPr>
        <w:t>日内组织员工进行离岗时的职业健康检查。</w:t>
      </w:r>
    </w:p>
    <w:p w14:paraId="1B1118F1" w14:textId="1DAB7564" w:rsidR="00AD387E" w:rsidRDefault="00AD387E" w:rsidP="00AD387E">
      <w:pPr>
        <w:pStyle w:val="aff6"/>
        <w:tabs>
          <w:tab w:val="left" w:pos="420"/>
        </w:tabs>
        <w:ind w:left="839" w:firstLineChars="0" w:firstLine="0"/>
        <w:jc w:val="both"/>
        <w:rPr>
          <w:rFonts w:ascii="Arial" w:eastAsia="宋体" w:hAnsi="Arial" w:cs="Arial"/>
          <w:lang w:eastAsia="zh-Hans"/>
        </w:rPr>
      </w:pPr>
      <w:r w:rsidRPr="00AD387E">
        <w:rPr>
          <w:rFonts w:ascii="Arial" w:eastAsia="宋体" w:hAnsi="Arial" w:cs="Arial"/>
          <w:lang w:eastAsia="zh-Hans"/>
        </w:rPr>
        <w:t>Employees who are about to cease engagement in work or positions involving occupational disease hazards shall undergo pre-departure occupational health examinations within 30 days before their departure.</w:t>
      </w:r>
    </w:p>
    <w:p w14:paraId="2F53D155" w14:textId="77777777" w:rsidR="00D73BB0" w:rsidRDefault="00D73BB0" w:rsidP="00CC1CF9">
      <w:pPr>
        <w:pStyle w:val="aff6"/>
        <w:numPr>
          <w:ilvl w:val="0"/>
          <w:numId w:val="10"/>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员工离岗前</w:t>
      </w:r>
      <w:r w:rsidRPr="00F53788">
        <w:rPr>
          <w:rFonts w:ascii="Arial" w:eastAsia="宋体" w:hAnsi="Arial" w:cs="Arial"/>
          <w:lang w:eastAsia="zh-Hans"/>
        </w:rPr>
        <w:t>90</w:t>
      </w:r>
      <w:r w:rsidRPr="00F53788">
        <w:rPr>
          <w:rFonts w:ascii="Arial" w:eastAsia="宋体" w:hAnsi="Arial" w:cs="Arial"/>
          <w:lang w:eastAsia="zh-Hans"/>
        </w:rPr>
        <w:t>日内的在岗期间的职业健康检查可以视为离岗时的职业健康检查。</w:t>
      </w:r>
    </w:p>
    <w:p w14:paraId="3AFE6BE6" w14:textId="3AB79953" w:rsidR="00D73BB0" w:rsidRPr="00AD387E" w:rsidRDefault="00AD387E" w:rsidP="00D73BB0">
      <w:pPr>
        <w:pStyle w:val="aff6"/>
        <w:tabs>
          <w:tab w:val="left" w:pos="420"/>
        </w:tabs>
        <w:ind w:left="839" w:firstLineChars="0" w:firstLine="0"/>
        <w:jc w:val="both"/>
        <w:rPr>
          <w:rFonts w:ascii="Arial" w:eastAsia="宋体" w:hAnsi="Arial" w:cs="Arial"/>
          <w:lang w:eastAsia="zh-Hans"/>
        </w:rPr>
      </w:pPr>
      <w:r w:rsidRPr="00AD387E">
        <w:rPr>
          <w:rFonts w:ascii="Arial" w:eastAsia="宋体" w:hAnsi="Arial" w:cs="Arial"/>
          <w:lang w:eastAsia="zh-Hans"/>
        </w:rPr>
        <w:t>Occupational health examinations conducted during employment within 90 days prior to an employee's departure may be considered as pre-departure occupational health examinations.</w:t>
      </w:r>
    </w:p>
    <w:p w14:paraId="3D9275DB" w14:textId="77777777" w:rsidR="00D73BB0" w:rsidRDefault="00D73BB0" w:rsidP="00CC1CF9">
      <w:pPr>
        <w:pStyle w:val="aff6"/>
        <w:numPr>
          <w:ilvl w:val="0"/>
          <w:numId w:val="10"/>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对未进行离岗时职业健康检查的员工，不得解除或者终止与其订立的劳动合同。</w:t>
      </w:r>
    </w:p>
    <w:p w14:paraId="7D52A184" w14:textId="32209247" w:rsidR="00D73BB0" w:rsidRPr="00F53788" w:rsidRDefault="00AD387E" w:rsidP="00D73BB0">
      <w:pPr>
        <w:pStyle w:val="aff6"/>
        <w:tabs>
          <w:tab w:val="left" w:pos="420"/>
        </w:tabs>
        <w:ind w:left="839" w:firstLineChars="0" w:firstLine="0"/>
        <w:jc w:val="both"/>
        <w:rPr>
          <w:rFonts w:ascii="Arial" w:eastAsia="宋体" w:hAnsi="Arial" w:cs="Arial"/>
          <w:lang w:eastAsia="zh-Hans"/>
        </w:rPr>
      </w:pPr>
      <w:r w:rsidRPr="00AD387E">
        <w:rPr>
          <w:rFonts w:ascii="Arial" w:eastAsia="宋体" w:hAnsi="Arial" w:cs="Arial"/>
          <w:lang w:eastAsia="zh-Hans"/>
        </w:rPr>
        <w:t>Employees who have not undergone pre-departure occupational health examinations shall not have their labor contracts terminated or dissolved.</w:t>
      </w:r>
    </w:p>
    <w:p w14:paraId="5740FA1C" w14:textId="77777777" w:rsidR="00D73BB0" w:rsidRDefault="00D73BB0" w:rsidP="008423FC">
      <w:pPr>
        <w:rPr>
          <w:rFonts w:ascii="Arial" w:hAnsi="Arial" w:cs="Arial"/>
          <w:sz w:val="24"/>
          <w:szCs w:val="24"/>
          <w:lang w:eastAsia="zh-Hans"/>
        </w:rPr>
      </w:pPr>
    </w:p>
    <w:p w14:paraId="36C03371" w14:textId="660B36C4" w:rsidR="00D73BB0" w:rsidRDefault="00D73BB0" w:rsidP="008423FC">
      <w:pPr>
        <w:rPr>
          <w:rFonts w:ascii="Arial" w:hAnsi="Arial" w:cs="Arial"/>
          <w:sz w:val="24"/>
          <w:szCs w:val="24"/>
        </w:rPr>
      </w:pPr>
      <w:r w:rsidRPr="00F53788">
        <w:rPr>
          <w:rFonts w:ascii="Arial" w:hAnsi="Arial" w:cs="Arial"/>
          <w:sz w:val="24"/>
          <w:szCs w:val="24"/>
          <w:lang w:eastAsia="zh-Hans"/>
        </w:rPr>
        <w:t xml:space="preserve">6.4.5 </w:t>
      </w:r>
      <w:r w:rsidRPr="00F53788">
        <w:rPr>
          <w:rFonts w:ascii="Arial" w:hAnsi="Arial" w:cs="Arial"/>
          <w:sz w:val="24"/>
          <w:szCs w:val="24"/>
          <w:lang w:eastAsia="zh-Hans"/>
        </w:rPr>
        <w:t>应当根据职业健康检查报告，采取下列措施：</w:t>
      </w:r>
    </w:p>
    <w:p w14:paraId="4441E767" w14:textId="03FB0C9B" w:rsidR="00AD387E" w:rsidRPr="00F53788" w:rsidRDefault="00AD387E" w:rsidP="00AD387E">
      <w:pPr>
        <w:ind w:firstLineChars="200" w:firstLine="480"/>
        <w:rPr>
          <w:rFonts w:ascii="Arial" w:hAnsi="Arial" w:cs="Arial"/>
          <w:sz w:val="24"/>
          <w:szCs w:val="24"/>
        </w:rPr>
      </w:pPr>
      <w:r w:rsidRPr="00AD387E">
        <w:rPr>
          <w:rFonts w:ascii="Arial" w:hAnsi="Arial" w:cs="Arial"/>
          <w:sz w:val="24"/>
          <w:szCs w:val="24"/>
        </w:rPr>
        <w:t>The following measures shall be taken based on the occupational health examination report:</w:t>
      </w:r>
    </w:p>
    <w:p w14:paraId="06824A93" w14:textId="77777777" w:rsidR="00D73BB0" w:rsidRDefault="00D73BB0" w:rsidP="008F3DC5">
      <w:pPr>
        <w:pStyle w:val="aff6"/>
        <w:numPr>
          <w:ilvl w:val="0"/>
          <w:numId w:val="21"/>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对有职业禁忌的员工，调离或者暂时脱离原工作岗位；</w:t>
      </w:r>
    </w:p>
    <w:p w14:paraId="776F1856" w14:textId="0258DF0B" w:rsidR="00D73BB0" w:rsidRPr="00F53788" w:rsidRDefault="00AD387E" w:rsidP="00D73BB0">
      <w:pPr>
        <w:pStyle w:val="aff6"/>
        <w:ind w:left="839" w:firstLineChars="0" w:firstLine="0"/>
        <w:jc w:val="both"/>
        <w:rPr>
          <w:rFonts w:ascii="Arial" w:eastAsia="宋体" w:hAnsi="Arial" w:cs="Arial"/>
          <w:lang w:eastAsia="zh-CN"/>
        </w:rPr>
      </w:pPr>
      <w:r w:rsidRPr="00AD387E">
        <w:rPr>
          <w:rFonts w:ascii="Arial" w:eastAsia="宋体" w:hAnsi="Arial" w:cs="Arial"/>
          <w:lang w:eastAsia="zh-Hans"/>
        </w:rPr>
        <w:t>Employees with occupational contraindications shall be transferred or temporarily removed from their original positions</w:t>
      </w:r>
      <w:r>
        <w:rPr>
          <w:rFonts w:ascii="Arial" w:eastAsia="宋体" w:hAnsi="Arial" w:cs="Arial" w:hint="eastAsia"/>
          <w:lang w:eastAsia="zh-CN"/>
        </w:rPr>
        <w:t>.</w:t>
      </w:r>
    </w:p>
    <w:p w14:paraId="4F7398AE" w14:textId="77777777" w:rsidR="00D73BB0" w:rsidRDefault="00D73BB0" w:rsidP="008F3DC5">
      <w:pPr>
        <w:pStyle w:val="aff6"/>
        <w:numPr>
          <w:ilvl w:val="0"/>
          <w:numId w:val="21"/>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对健康损害可能与所从事的职业相关的员工，进行妥善安置；</w:t>
      </w:r>
    </w:p>
    <w:p w14:paraId="7FB5E44F" w14:textId="2889B830" w:rsidR="00D73BB0" w:rsidRPr="00F53788" w:rsidRDefault="00AD387E" w:rsidP="00D73BB0">
      <w:pPr>
        <w:pStyle w:val="aff6"/>
        <w:ind w:left="839" w:firstLineChars="0" w:firstLine="0"/>
        <w:jc w:val="both"/>
        <w:rPr>
          <w:rFonts w:ascii="Arial" w:eastAsia="宋体" w:hAnsi="Arial" w:cs="Arial"/>
          <w:lang w:eastAsia="zh-CN"/>
        </w:rPr>
      </w:pPr>
      <w:r w:rsidRPr="00AD387E">
        <w:rPr>
          <w:rFonts w:ascii="Arial" w:eastAsia="宋体" w:hAnsi="Arial" w:cs="Arial"/>
          <w:lang w:eastAsia="zh-Hans"/>
        </w:rPr>
        <w:t>Employees whose health impairments may be related to their occupations shall be properly reassigned</w:t>
      </w:r>
      <w:r>
        <w:rPr>
          <w:rFonts w:ascii="Arial" w:eastAsia="宋体" w:hAnsi="Arial" w:cs="Arial" w:hint="eastAsia"/>
          <w:lang w:eastAsia="zh-CN"/>
        </w:rPr>
        <w:t>.</w:t>
      </w:r>
    </w:p>
    <w:p w14:paraId="20B53CA8" w14:textId="77777777" w:rsidR="00D73BB0" w:rsidRDefault="00D73BB0" w:rsidP="008F3DC5">
      <w:pPr>
        <w:pStyle w:val="aff6"/>
        <w:numPr>
          <w:ilvl w:val="0"/>
          <w:numId w:val="21"/>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对需要复查的员工，按照职业健康检查机构要求的时间安排复查和医学观察；</w:t>
      </w:r>
    </w:p>
    <w:p w14:paraId="501CDAA5" w14:textId="7FD4D557" w:rsidR="00D73BB0" w:rsidRPr="00F53788" w:rsidRDefault="00AD387E" w:rsidP="00D73BB0">
      <w:pPr>
        <w:pStyle w:val="aff6"/>
        <w:ind w:left="839" w:firstLineChars="0" w:firstLine="0"/>
        <w:jc w:val="both"/>
        <w:rPr>
          <w:rFonts w:ascii="Arial" w:eastAsia="宋体" w:hAnsi="Arial" w:cs="Arial"/>
          <w:lang w:eastAsia="zh-CN"/>
        </w:rPr>
      </w:pPr>
      <w:r w:rsidRPr="00AD387E">
        <w:rPr>
          <w:rFonts w:ascii="Arial" w:eastAsia="宋体" w:hAnsi="Arial" w:cs="Arial"/>
          <w:lang w:eastAsia="zh-Hans"/>
        </w:rPr>
        <w:t>Employees requiring re-examinations shall undergo follow-ups and medical observation as scheduled by the occupational health examination institution</w:t>
      </w:r>
      <w:r>
        <w:rPr>
          <w:rFonts w:ascii="Arial" w:eastAsia="宋体" w:hAnsi="Arial" w:cs="Arial" w:hint="eastAsia"/>
          <w:lang w:eastAsia="zh-CN"/>
        </w:rPr>
        <w:t>.</w:t>
      </w:r>
    </w:p>
    <w:p w14:paraId="63E4ACA8" w14:textId="77777777" w:rsidR="00D73BB0" w:rsidRDefault="00D73BB0" w:rsidP="008F3DC5">
      <w:pPr>
        <w:pStyle w:val="aff6"/>
        <w:numPr>
          <w:ilvl w:val="0"/>
          <w:numId w:val="21"/>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对疑似职业病病人，按照职业健康检查机构的建议安排其进行医学观察或者职业病诊断；</w:t>
      </w:r>
    </w:p>
    <w:p w14:paraId="658445F4" w14:textId="45F2B196" w:rsidR="00D73BB0" w:rsidRPr="00F53788" w:rsidRDefault="00AD387E" w:rsidP="00D73BB0">
      <w:pPr>
        <w:pStyle w:val="aff6"/>
        <w:ind w:left="839" w:firstLineChars="0" w:firstLine="0"/>
        <w:jc w:val="both"/>
        <w:rPr>
          <w:rFonts w:ascii="Arial" w:eastAsia="宋体" w:hAnsi="Arial" w:cs="Arial"/>
          <w:lang w:eastAsia="zh-CN"/>
        </w:rPr>
      </w:pPr>
      <w:r w:rsidRPr="00AD387E">
        <w:rPr>
          <w:rFonts w:ascii="Arial" w:eastAsia="宋体" w:hAnsi="Arial" w:cs="Arial"/>
          <w:lang w:eastAsia="zh-Hans"/>
        </w:rPr>
        <w:t>Suspected occupational disease cases shall be arranged for medical observation or occupational disease diagnosis as recommended by the occupational health examination institution</w:t>
      </w:r>
      <w:r>
        <w:rPr>
          <w:rFonts w:ascii="Arial" w:eastAsia="宋体" w:hAnsi="Arial" w:cs="Arial" w:hint="eastAsia"/>
          <w:lang w:eastAsia="zh-CN"/>
        </w:rPr>
        <w:t>.</w:t>
      </w:r>
    </w:p>
    <w:p w14:paraId="56C088A4" w14:textId="77777777" w:rsidR="00D73BB0" w:rsidRDefault="00D73BB0" w:rsidP="008F3DC5">
      <w:pPr>
        <w:pStyle w:val="aff6"/>
        <w:numPr>
          <w:ilvl w:val="0"/>
          <w:numId w:val="21"/>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对存在职业病危害的岗位，立即改善劳动条件，完善职业病防护设施，为员工配备符合国家标准的职业病危害防护用品（劳动防护用品）。</w:t>
      </w:r>
    </w:p>
    <w:p w14:paraId="2DCFB35A" w14:textId="047D0EC4" w:rsidR="00D73BB0" w:rsidRPr="00F53788" w:rsidRDefault="00AD387E" w:rsidP="00D73BB0">
      <w:pPr>
        <w:pStyle w:val="aff6"/>
        <w:ind w:left="839" w:firstLineChars="0" w:firstLine="0"/>
        <w:jc w:val="both"/>
        <w:rPr>
          <w:rFonts w:ascii="Arial" w:eastAsia="宋体" w:hAnsi="Arial" w:cs="Arial"/>
          <w:lang w:eastAsia="zh-Hans"/>
        </w:rPr>
      </w:pPr>
      <w:r w:rsidRPr="00AD387E">
        <w:rPr>
          <w:rFonts w:ascii="Arial" w:eastAsia="宋体" w:hAnsi="Arial" w:cs="Arial"/>
          <w:lang w:eastAsia="zh-Hans"/>
        </w:rPr>
        <w:lastRenderedPageBreak/>
        <w:t>For positions with occupational disease hazards, working conditions shall be promptly improved, occupational disease prevention facilities shall be enhanced, and employees shall be provided with personal protective equipment (PPE) against occupational hazards that complies with national standards.</w:t>
      </w:r>
    </w:p>
    <w:p w14:paraId="3346CCBA" w14:textId="73BD469F" w:rsidR="00D73BB0" w:rsidRPr="00F53788" w:rsidRDefault="00D73BB0" w:rsidP="00ED0A66">
      <w:pPr>
        <w:pStyle w:val="12"/>
        <w:tabs>
          <w:tab w:val="left" w:pos="432"/>
          <w:tab w:val="left" w:pos="576"/>
        </w:tabs>
        <w:spacing w:beforeLines="50" w:before="156" w:afterLines="50" w:after="156" w:line="360" w:lineRule="exact"/>
        <w:jc w:val="both"/>
        <w:outlineLvl w:val="1"/>
        <w:rPr>
          <w:rFonts w:eastAsia="宋体" w:cs="Arial"/>
          <w:sz w:val="32"/>
          <w:szCs w:val="32"/>
          <w:lang w:eastAsia="zh-Hans"/>
        </w:rPr>
      </w:pPr>
      <w:bookmarkStart w:id="63" w:name="_Toc196839953"/>
      <w:r w:rsidRPr="00F53788">
        <w:rPr>
          <w:rFonts w:eastAsia="宋体" w:cs="Arial"/>
          <w:sz w:val="32"/>
          <w:szCs w:val="32"/>
          <w:lang w:eastAsia="zh-Hans"/>
        </w:rPr>
        <w:t xml:space="preserve">6.5 </w:t>
      </w:r>
      <w:r w:rsidRPr="00F53788">
        <w:rPr>
          <w:rFonts w:eastAsia="宋体" w:cs="Arial"/>
          <w:sz w:val="32"/>
          <w:szCs w:val="32"/>
          <w:lang w:eastAsia="zh-Hans"/>
        </w:rPr>
        <w:t>职业卫生与职业健康监护档案</w:t>
      </w:r>
      <w:r w:rsidR="005E2E22" w:rsidRPr="005E2E22">
        <w:rPr>
          <w:rFonts w:eastAsia="宋体" w:cs="Arial"/>
          <w:sz w:val="32"/>
          <w:szCs w:val="32"/>
          <w:lang w:eastAsia="zh-Hans"/>
        </w:rPr>
        <w:t xml:space="preserve">Occupational </w:t>
      </w:r>
      <w:r w:rsidR="00FF4018">
        <w:rPr>
          <w:rFonts w:eastAsia="宋体" w:cs="Arial" w:hint="eastAsia"/>
          <w:sz w:val="32"/>
          <w:szCs w:val="32"/>
        </w:rPr>
        <w:t>h</w:t>
      </w:r>
      <w:r w:rsidR="005E2E22" w:rsidRPr="005E2E22">
        <w:rPr>
          <w:rFonts w:eastAsia="宋体" w:cs="Arial"/>
          <w:sz w:val="32"/>
          <w:szCs w:val="32"/>
          <w:lang w:eastAsia="zh-Hans"/>
        </w:rPr>
        <w:t xml:space="preserve">ealth and </w:t>
      </w:r>
      <w:r w:rsidR="00FF4018">
        <w:rPr>
          <w:rFonts w:eastAsia="宋体" w:cs="Arial" w:hint="eastAsia"/>
          <w:sz w:val="32"/>
          <w:szCs w:val="32"/>
        </w:rPr>
        <w:t>o</w:t>
      </w:r>
      <w:r w:rsidR="005E2E22" w:rsidRPr="005E2E22">
        <w:rPr>
          <w:rFonts w:eastAsia="宋体" w:cs="Arial"/>
          <w:sz w:val="32"/>
          <w:szCs w:val="32"/>
          <w:lang w:eastAsia="zh-Hans"/>
        </w:rPr>
        <w:t xml:space="preserve">ccupational </w:t>
      </w:r>
      <w:r w:rsidR="00FF4018">
        <w:rPr>
          <w:rFonts w:eastAsia="宋体" w:cs="Arial" w:hint="eastAsia"/>
          <w:sz w:val="32"/>
          <w:szCs w:val="32"/>
        </w:rPr>
        <w:t>h</w:t>
      </w:r>
      <w:r w:rsidR="005E2E22" w:rsidRPr="005E2E22">
        <w:rPr>
          <w:rFonts w:eastAsia="宋体" w:cs="Arial"/>
          <w:sz w:val="32"/>
          <w:szCs w:val="32"/>
          <w:lang w:eastAsia="zh-Hans"/>
        </w:rPr>
        <w:t xml:space="preserve">ealth </w:t>
      </w:r>
      <w:r w:rsidR="00FF4018">
        <w:rPr>
          <w:rFonts w:eastAsia="宋体" w:cs="Arial" w:hint="eastAsia"/>
          <w:sz w:val="32"/>
          <w:szCs w:val="32"/>
        </w:rPr>
        <w:t>s</w:t>
      </w:r>
      <w:r w:rsidR="005E2E22" w:rsidRPr="005E2E22">
        <w:rPr>
          <w:rFonts w:eastAsia="宋体" w:cs="Arial"/>
          <w:sz w:val="32"/>
          <w:szCs w:val="32"/>
          <w:lang w:eastAsia="zh-Hans"/>
        </w:rPr>
        <w:t xml:space="preserve">urveillance </w:t>
      </w:r>
      <w:r w:rsidR="00FF4018">
        <w:rPr>
          <w:rFonts w:eastAsia="宋体" w:cs="Arial" w:hint="eastAsia"/>
          <w:sz w:val="32"/>
          <w:szCs w:val="32"/>
        </w:rPr>
        <w:t>r</w:t>
      </w:r>
      <w:r w:rsidR="005E2E22" w:rsidRPr="005E2E22">
        <w:rPr>
          <w:rFonts w:eastAsia="宋体" w:cs="Arial"/>
          <w:sz w:val="32"/>
          <w:szCs w:val="32"/>
          <w:lang w:eastAsia="zh-Hans"/>
        </w:rPr>
        <w:t>ecords</w:t>
      </w:r>
      <w:bookmarkEnd w:id="63"/>
    </w:p>
    <w:p w14:paraId="3E28CA8C" w14:textId="77777777" w:rsidR="00D73BB0" w:rsidRDefault="00D73BB0" w:rsidP="00D37688">
      <w:pPr>
        <w:rPr>
          <w:rFonts w:ascii="Arial" w:hAnsi="Arial" w:cs="Arial"/>
          <w:sz w:val="24"/>
          <w:szCs w:val="24"/>
        </w:rPr>
      </w:pPr>
      <w:r w:rsidRPr="00F53788">
        <w:rPr>
          <w:rFonts w:ascii="Arial" w:hAnsi="Arial" w:cs="Arial"/>
          <w:sz w:val="24"/>
          <w:szCs w:val="24"/>
          <w:lang w:eastAsia="zh-Hans"/>
        </w:rPr>
        <w:t>6.5.1</w:t>
      </w:r>
      <w:r w:rsidRPr="00F53788">
        <w:rPr>
          <w:rFonts w:ascii="Arial" w:hAnsi="Arial" w:cs="Arial"/>
          <w:sz w:val="24"/>
          <w:szCs w:val="24"/>
          <w:lang w:eastAsia="zh-Hans"/>
        </w:rPr>
        <w:t>数据中心应当建立健全下列职业卫生档案资料：</w:t>
      </w:r>
    </w:p>
    <w:p w14:paraId="6D42C0AF" w14:textId="4D45B3F6" w:rsidR="005E2E22" w:rsidRPr="005E2E22" w:rsidRDefault="005E2E22" w:rsidP="005E2E22">
      <w:pPr>
        <w:ind w:firstLineChars="200" w:firstLine="480"/>
        <w:rPr>
          <w:rFonts w:ascii="Arial" w:hAnsi="Arial" w:cs="Arial"/>
          <w:sz w:val="24"/>
          <w:szCs w:val="24"/>
        </w:rPr>
      </w:pPr>
      <w:r w:rsidRPr="005E2E22">
        <w:rPr>
          <w:rFonts w:ascii="Arial" w:hAnsi="Arial" w:cs="Arial"/>
          <w:sz w:val="24"/>
          <w:szCs w:val="24"/>
        </w:rPr>
        <w:t>The data center shall establish and maintain the following occupational health records:</w:t>
      </w:r>
    </w:p>
    <w:p w14:paraId="3DEF2192" w14:textId="77777777" w:rsidR="00D73BB0" w:rsidRDefault="00D73BB0" w:rsidP="00AF6E8F">
      <w:pPr>
        <w:pStyle w:val="aff6"/>
        <w:numPr>
          <w:ilvl w:val="0"/>
          <w:numId w:val="12"/>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职业病防治责任制文件；</w:t>
      </w:r>
    </w:p>
    <w:p w14:paraId="33C61B16" w14:textId="74F4164C" w:rsidR="00D73BB0" w:rsidRPr="00F53788" w:rsidRDefault="005E2E22" w:rsidP="00D73BB0">
      <w:pPr>
        <w:pStyle w:val="aff6"/>
        <w:tabs>
          <w:tab w:val="left" w:pos="420"/>
        </w:tabs>
        <w:ind w:left="839" w:firstLineChars="0" w:firstLine="0"/>
        <w:jc w:val="both"/>
        <w:rPr>
          <w:rFonts w:ascii="Arial" w:eastAsia="宋体" w:hAnsi="Arial" w:cs="Arial"/>
          <w:lang w:eastAsia="zh-CN"/>
        </w:rPr>
      </w:pPr>
      <w:r w:rsidRPr="005E2E22">
        <w:rPr>
          <w:rFonts w:ascii="Arial" w:eastAsia="宋体" w:hAnsi="Arial" w:cs="Arial"/>
          <w:lang w:eastAsia="zh-Hans"/>
        </w:rPr>
        <w:t>Documents on the responsibility system for occupational disease prevention and control</w:t>
      </w:r>
      <w:r>
        <w:rPr>
          <w:rFonts w:ascii="Arial" w:eastAsia="宋体" w:hAnsi="Arial" w:cs="Arial" w:hint="eastAsia"/>
          <w:lang w:eastAsia="zh-CN"/>
        </w:rPr>
        <w:t>.</w:t>
      </w:r>
    </w:p>
    <w:p w14:paraId="19E7A72C" w14:textId="77777777" w:rsidR="00D73BB0" w:rsidRDefault="00D73BB0" w:rsidP="00AF6E8F">
      <w:pPr>
        <w:pStyle w:val="aff6"/>
        <w:numPr>
          <w:ilvl w:val="0"/>
          <w:numId w:val="12"/>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职业卫生管理规章制度、操作规程；</w:t>
      </w:r>
    </w:p>
    <w:p w14:paraId="1DA7B6FA" w14:textId="6C7FF235" w:rsidR="00D73BB0" w:rsidRPr="00F53788" w:rsidRDefault="005E2E22" w:rsidP="00D73BB0">
      <w:pPr>
        <w:pStyle w:val="aff6"/>
        <w:tabs>
          <w:tab w:val="left" w:pos="420"/>
        </w:tabs>
        <w:ind w:left="839" w:firstLineChars="0" w:firstLine="0"/>
        <w:jc w:val="both"/>
        <w:rPr>
          <w:rFonts w:ascii="Arial" w:eastAsia="宋体" w:hAnsi="Arial" w:cs="Arial"/>
          <w:lang w:eastAsia="zh-CN"/>
        </w:rPr>
      </w:pPr>
      <w:r w:rsidRPr="005E2E22">
        <w:rPr>
          <w:rFonts w:ascii="Arial" w:eastAsia="宋体" w:hAnsi="Arial" w:cs="Arial"/>
          <w:lang w:eastAsia="zh-Hans"/>
        </w:rPr>
        <w:t>Occupational health management regulations and operating procedures</w:t>
      </w:r>
      <w:r>
        <w:rPr>
          <w:rFonts w:ascii="Arial" w:eastAsia="宋体" w:hAnsi="Arial" w:cs="Arial" w:hint="eastAsia"/>
          <w:lang w:eastAsia="zh-CN"/>
        </w:rPr>
        <w:t>.</w:t>
      </w:r>
    </w:p>
    <w:p w14:paraId="6705013F" w14:textId="77777777" w:rsidR="00D73BB0" w:rsidRDefault="00D73BB0" w:rsidP="00AF6E8F">
      <w:pPr>
        <w:pStyle w:val="aff6"/>
        <w:numPr>
          <w:ilvl w:val="0"/>
          <w:numId w:val="12"/>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工作场所职业病危害因素种类清单、岗位分布以及作业人员接触情况等资料；</w:t>
      </w:r>
    </w:p>
    <w:p w14:paraId="52010422" w14:textId="65E589AF" w:rsidR="00D73BB0" w:rsidRPr="00F53788" w:rsidRDefault="005E2E22" w:rsidP="00D73BB0">
      <w:pPr>
        <w:pStyle w:val="aff6"/>
        <w:tabs>
          <w:tab w:val="left" w:pos="420"/>
        </w:tabs>
        <w:ind w:left="839" w:firstLineChars="0" w:firstLine="0"/>
        <w:jc w:val="both"/>
        <w:rPr>
          <w:rFonts w:ascii="Arial" w:eastAsia="宋体" w:hAnsi="Arial" w:cs="Arial"/>
          <w:lang w:eastAsia="zh-CN"/>
        </w:rPr>
      </w:pPr>
      <w:r w:rsidRPr="005E2E22">
        <w:rPr>
          <w:rFonts w:ascii="Arial" w:eastAsia="宋体" w:hAnsi="Arial" w:cs="Arial"/>
          <w:lang w:eastAsia="zh-Hans"/>
        </w:rPr>
        <w:t>Records on the types, workplace distribution, and employee exposure to occupational hazards</w:t>
      </w:r>
      <w:r>
        <w:rPr>
          <w:rFonts w:ascii="Arial" w:eastAsia="宋体" w:hAnsi="Arial" w:cs="Arial" w:hint="eastAsia"/>
          <w:lang w:eastAsia="zh-CN"/>
        </w:rPr>
        <w:t>.</w:t>
      </w:r>
    </w:p>
    <w:p w14:paraId="460DCBEB" w14:textId="77777777" w:rsidR="00D73BB0" w:rsidRDefault="00D73BB0" w:rsidP="00AF6E8F">
      <w:pPr>
        <w:pStyle w:val="aff6"/>
        <w:numPr>
          <w:ilvl w:val="0"/>
          <w:numId w:val="12"/>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职业病防护设施、应急救援设施基本信息，以及其配置、使用、维护、检修与更换等记录；</w:t>
      </w:r>
    </w:p>
    <w:p w14:paraId="3D306A57" w14:textId="7675D8BE" w:rsidR="00D73BB0" w:rsidRPr="00F53788" w:rsidRDefault="005E2E22" w:rsidP="00D73BB0">
      <w:pPr>
        <w:pStyle w:val="aff6"/>
        <w:tabs>
          <w:tab w:val="left" w:pos="420"/>
        </w:tabs>
        <w:ind w:left="839" w:firstLineChars="0" w:firstLine="0"/>
        <w:jc w:val="both"/>
        <w:rPr>
          <w:rFonts w:ascii="Arial" w:eastAsia="宋体" w:hAnsi="Arial" w:cs="Arial"/>
          <w:lang w:eastAsia="zh-CN"/>
        </w:rPr>
      </w:pPr>
      <w:r w:rsidRPr="005E2E22">
        <w:rPr>
          <w:rFonts w:ascii="Arial" w:eastAsia="宋体" w:hAnsi="Arial" w:cs="Arial"/>
          <w:lang w:eastAsia="zh-Hans"/>
        </w:rPr>
        <w:t>Basic information on occupational hazard protection facilities and emergency rescue equipment, along with records of their configuration, usage, maintenance, inspection, and replacement</w:t>
      </w:r>
      <w:r>
        <w:rPr>
          <w:rFonts w:ascii="Arial" w:eastAsia="宋体" w:hAnsi="Arial" w:cs="Arial" w:hint="eastAsia"/>
          <w:lang w:eastAsia="zh-CN"/>
        </w:rPr>
        <w:t>.</w:t>
      </w:r>
    </w:p>
    <w:p w14:paraId="1A54BDC8" w14:textId="77777777" w:rsidR="00D73BB0" w:rsidRDefault="00D73BB0" w:rsidP="00AF6E8F">
      <w:pPr>
        <w:pStyle w:val="aff6"/>
        <w:numPr>
          <w:ilvl w:val="0"/>
          <w:numId w:val="12"/>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工作场所职业病危害因素检测、评价报告与记录；</w:t>
      </w:r>
    </w:p>
    <w:p w14:paraId="2799D953" w14:textId="063F44B8" w:rsidR="00D73BB0" w:rsidRPr="00F53788" w:rsidRDefault="005E2E22" w:rsidP="00D73BB0">
      <w:pPr>
        <w:pStyle w:val="aff6"/>
        <w:tabs>
          <w:tab w:val="left" w:pos="420"/>
        </w:tabs>
        <w:ind w:left="839" w:firstLineChars="0" w:firstLine="0"/>
        <w:jc w:val="both"/>
        <w:rPr>
          <w:rFonts w:ascii="Arial" w:eastAsia="宋体" w:hAnsi="Arial" w:cs="Arial"/>
          <w:lang w:eastAsia="zh-CN"/>
        </w:rPr>
      </w:pPr>
      <w:r w:rsidRPr="005E2E22">
        <w:rPr>
          <w:rFonts w:ascii="Arial" w:eastAsia="宋体" w:hAnsi="Arial" w:cs="Arial"/>
          <w:lang w:eastAsia="zh-Hans"/>
        </w:rPr>
        <w:t>Reports and records of occupational hazard factor monitoring and evaluation in the workplace</w:t>
      </w:r>
      <w:r>
        <w:rPr>
          <w:rFonts w:ascii="Arial" w:eastAsia="宋体" w:hAnsi="Arial" w:cs="Arial" w:hint="eastAsia"/>
          <w:lang w:eastAsia="zh-CN"/>
        </w:rPr>
        <w:t>.</w:t>
      </w:r>
    </w:p>
    <w:p w14:paraId="4001591A" w14:textId="77777777" w:rsidR="00D73BB0" w:rsidRDefault="00D73BB0" w:rsidP="00AF6E8F">
      <w:pPr>
        <w:pStyle w:val="aff6"/>
        <w:numPr>
          <w:ilvl w:val="0"/>
          <w:numId w:val="12"/>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职业病防护用品配备、发放、维护与更换等记录；</w:t>
      </w:r>
    </w:p>
    <w:p w14:paraId="45E5C2B7" w14:textId="6208C47E" w:rsidR="00D73BB0" w:rsidRPr="00F53788" w:rsidRDefault="005E2E22" w:rsidP="00D73BB0">
      <w:pPr>
        <w:pStyle w:val="aff6"/>
        <w:tabs>
          <w:tab w:val="left" w:pos="420"/>
        </w:tabs>
        <w:ind w:left="839" w:firstLineChars="0" w:firstLine="0"/>
        <w:jc w:val="both"/>
        <w:rPr>
          <w:rFonts w:ascii="Arial" w:eastAsia="宋体" w:hAnsi="Arial" w:cs="Arial"/>
          <w:lang w:eastAsia="zh-CN"/>
        </w:rPr>
      </w:pPr>
      <w:r w:rsidRPr="005E2E22">
        <w:rPr>
          <w:rFonts w:ascii="Arial" w:eastAsia="宋体" w:hAnsi="Arial" w:cs="Arial"/>
          <w:lang w:eastAsia="zh-Hans"/>
        </w:rPr>
        <w:t>Records on the provision, distribution, maintenance, and replacement of personal protective equipment (PPE) against occupational hazards</w:t>
      </w:r>
      <w:r>
        <w:rPr>
          <w:rFonts w:ascii="Arial" w:eastAsia="宋体" w:hAnsi="Arial" w:cs="Arial" w:hint="eastAsia"/>
          <w:lang w:eastAsia="zh-CN"/>
        </w:rPr>
        <w:t>.</w:t>
      </w:r>
    </w:p>
    <w:p w14:paraId="0EC4242C" w14:textId="77777777" w:rsidR="00D73BB0" w:rsidRDefault="00D73BB0" w:rsidP="00AF6E8F">
      <w:pPr>
        <w:pStyle w:val="aff6"/>
        <w:numPr>
          <w:ilvl w:val="0"/>
          <w:numId w:val="12"/>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主要负责人、职业卫生管理人员和职业病危害严重工作岗位的劳动者等相关人员职业卫生培训资料；</w:t>
      </w:r>
    </w:p>
    <w:p w14:paraId="34086C97" w14:textId="3B00724D" w:rsidR="00D73BB0" w:rsidRPr="00F53788" w:rsidRDefault="005E2E22" w:rsidP="00D73BB0">
      <w:pPr>
        <w:pStyle w:val="aff6"/>
        <w:tabs>
          <w:tab w:val="left" w:pos="420"/>
        </w:tabs>
        <w:ind w:left="839" w:firstLineChars="0" w:firstLine="0"/>
        <w:jc w:val="both"/>
        <w:rPr>
          <w:rFonts w:ascii="Arial" w:eastAsia="宋体" w:hAnsi="Arial" w:cs="Arial"/>
          <w:lang w:eastAsia="zh-CN"/>
        </w:rPr>
      </w:pPr>
      <w:r w:rsidRPr="005E2E22">
        <w:rPr>
          <w:rFonts w:ascii="Arial" w:eastAsia="宋体" w:hAnsi="Arial" w:cs="Arial"/>
          <w:lang w:eastAsia="zh-Hans"/>
        </w:rPr>
        <w:t xml:space="preserve">Training materials on occupational health for </w:t>
      </w:r>
      <w:r>
        <w:rPr>
          <w:rFonts w:ascii="Arial" w:eastAsia="宋体" w:hAnsi="Arial" w:cs="Arial" w:hint="eastAsia"/>
          <w:lang w:eastAsia="zh-CN"/>
        </w:rPr>
        <w:t>main responsible person</w:t>
      </w:r>
      <w:r w:rsidRPr="005E2E22">
        <w:rPr>
          <w:rFonts w:ascii="Arial" w:eastAsia="宋体" w:hAnsi="Arial" w:cs="Arial"/>
          <w:lang w:eastAsia="zh-Hans"/>
        </w:rPr>
        <w:t xml:space="preserve">, occupational health </w:t>
      </w:r>
      <w:r>
        <w:rPr>
          <w:rFonts w:ascii="Arial" w:eastAsia="宋体" w:hAnsi="Arial" w:cs="Arial" w:hint="eastAsia"/>
          <w:lang w:eastAsia="zh-CN"/>
        </w:rPr>
        <w:t>officer</w:t>
      </w:r>
      <w:r w:rsidRPr="005E2E22">
        <w:rPr>
          <w:rFonts w:ascii="Arial" w:eastAsia="宋体" w:hAnsi="Arial" w:cs="Arial"/>
          <w:lang w:eastAsia="zh-Hans"/>
        </w:rPr>
        <w:t>, and employees in high-risk positions</w:t>
      </w:r>
      <w:r>
        <w:rPr>
          <w:rFonts w:ascii="Arial" w:eastAsia="宋体" w:hAnsi="Arial" w:cs="Arial" w:hint="eastAsia"/>
          <w:lang w:eastAsia="zh-CN"/>
        </w:rPr>
        <w:t>.</w:t>
      </w:r>
    </w:p>
    <w:p w14:paraId="15AC6AC7" w14:textId="77777777" w:rsidR="00D73BB0" w:rsidRDefault="00D73BB0" w:rsidP="00AF6E8F">
      <w:pPr>
        <w:pStyle w:val="aff6"/>
        <w:numPr>
          <w:ilvl w:val="0"/>
          <w:numId w:val="12"/>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职业病危害事故报告与应急处置记录；</w:t>
      </w:r>
    </w:p>
    <w:p w14:paraId="5F661485" w14:textId="349C7AAC" w:rsidR="00D73BB0" w:rsidRPr="00F53788" w:rsidRDefault="005E2E22" w:rsidP="00D73BB0">
      <w:pPr>
        <w:pStyle w:val="aff6"/>
        <w:tabs>
          <w:tab w:val="left" w:pos="420"/>
        </w:tabs>
        <w:ind w:left="839" w:firstLineChars="0" w:firstLine="0"/>
        <w:jc w:val="both"/>
        <w:rPr>
          <w:rFonts w:ascii="Arial" w:eastAsia="宋体" w:hAnsi="Arial" w:cs="Arial"/>
          <w:lang w:eastAsia="zh-CN"/>
        </w:rPr>
      </w:pPr>
      <w:r w:rsidRPr="005E2E22">
        <w:rPr>
          <w:rFonts w:ascii="Arial" w:eastAsia="宋体" w:hAnsi="Arial" w:cs="Arial"/>
          <w:lang w:eastAsia="zh-Hans"/>
        </w:rPr>
        <w:t>Records of occupational hazard accident reports and emergency response actions</w:t>
      </w:r>
      <w:r>
        <w:rPr>
          <w:rFonts w:ascii="Arial" w:eastAsia="宋体" w:hAnsi="Arial" w:cs="Arial" w:hint="eastAsia"/>
          <w:lang w:eastAsia="zh-CN"/>
        </w:rPr>
        <w:t>.</w:t>
      </w:r>
    </w:p>
    <w:p w14:paraId="12891004" w14:textId="77777777" w:rsidR="00D73BB0" w:rsidRDefault="00D73BB0" w:rsidP="00AF6E8F">
      <w:pPr>
        <w:pStyle w:val="aff6"/>
        <w:numPr>
          <w:ilvl w:val="0"/>
          <w:numId w:val="12"/>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劳动者职业健康检查结果汇总资料，存在职业禁忌证、职业健康损害或者职业病的劳动者处理和安置情况记录；</w:t>
      </w:r>
    </w:p>
    <w:p w14:paraId="0405472A" w14:textId="777A4AA8" w:rsidR="00D73BB0" w:rsidRPr="00F53788" w:rsidRDefault="005E2E22" w:rsidP="00D73BB0">
      <w:pPr>
        <w:pStyle w:val="aff6"/>
        <w:tabs>
          <w:tab w:val="left" w:pos="420"/>
        </w:tabs>
        <w:ind w:left="839" w:firstLineChars="0" w:firstLine="0"/>
        <w:jc w:val="both"/>
        <w:rPr>
          <w:rFonts w:ascii="Arial" w:eastAsia="宋体" w:hAnsi="Arial" w:cs="Arial"/>
          <w:lang w:eastAsia="zh-CN"/>
        </w:rPr>
      </w:pPr>
      <w:r w:rsidRPr="005E2E22">
        <w:rPr>
          <w:rFonts w:ascii="Arial" w:eastAsia="宋体" w:hAnsi="Arial" w:cs="Arial"/>
          <w:lang w:eastAsia="zh-Hans"/>
        </w:rPr>
        <w:t>Summary reports of employee occupational health examination results, along with records of handling and reassignment for employees with occupational contraindications, health impairments, or occupational diseases</w:t>
      </w:r>
      <w:r>
        <w:rPr>
          <w:rFonts w:ascii="Arial" w:eastAsia="宋体" w:hAnsi="Arial" w:cs="Arial" w:hint="eastAsia"/>
          <w:lang w:eastAsia="zh-CN"/>
        </w:rPr>
        <w:t>.</w:t>
      </w:r>
    </w:p>
    <w:p w14:paraId="2F381404" w14:textId="77777777" w:rsidR="00D73BB0" w:rsidRDefault="00D73BB0" w:rsidP="00AF6E8F">
      <w:pPr>
        <w:pStyle w:val="aff6"/>
        <w:numPr>
          <w:ilvl w:val="0"/>
          <w:numId w:val="12"/>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建设项目职业病防护设施</w:t>
      </w:r>
      <w:r w:rsidRPr="00F53788">
        <w:rPr>
          <w:rFonts w:ascii="Arial" w:eastAsia="宋体" w:hAnsi="Arial" w:cs="Arial"/>
          <w:lang w:eastAsia="zh-Hans"/>
        </w:rPr>
        <w:t>“</w:t>
      </w:r>
      <w:r w:rsidRPr="00F53788">
        <w:rPr>
          <w:rFonts w:ascii="Arial" w:eastAsia="宋体" w:hAnsi="Arial" w:cs="Arial"/>
          <w:lang w:eastAsia="zh-Hans"/>
        </w:rPr>
        <w:t>三同时</w:t>
      </w:r>
      <w:r w:rsidRPr="00F53788">
        <w:rPr>
          <w:rFonts w:ascii="Arial" w:eastAsia="宋体" w:hAnsi="Arial" w:cs="Arial"/>
          <w:lang w:eastAsia="zh-Hans"/>
        </w:rPr>
        <w:t>”</w:t>
      </w:r>
      <w:r w:rsidRPr="00F53788">
        <w:rPr>
          <w:rFonts w:ascii="Arial" w:eastAsia="宋体" w:hAnsi="Arial" w:cs="Arial"/>
          <w:lang w:eastAsia="zh-Hans"/>
        </w:rPr>
        <w:t>有关资料；</w:t>
      </w:r>
    </w:p>
    <w:p w14:paraId="482AF04A" w14:textId="36FC6DBF" w:rsidR="00D73BB0" w:rsidRPr="00F53788" w:rsidRDefault="005E2E22" w:rsidP="00D73BB0">
      <w:pPr>
        <w:pStyle w:val="aff6"/>
        <w:tabs>
          <w:tab w:val="left" w:pos="420"/>
        </w:tabs>
        <w:ind w:left="839" w:firstLineChars="0" w:firstLine="0"/>
        <w:jc w:val="both"/>
        <w:rPr>
          <w:rFonts w:ascii="Arial" w:eastAsia="宋体" w:hAnsi="Arial" w:cs="Arial"/>
          <w:lang w:eastAsia="zh-CN"/>
        </w:rPr>
      </w:pPr>
      <w:r w:rsidRPr="005E2E22">
        <w:rPr>
          <w:rFonts w:ascii="Arial" w:eastAsia="宋体" w:hAnsi="Arial" w:cs="Arial"/>
          <w:lang w:eastAsia="zh-Hans"/>
        </w:rPr>
        <w:t>Documentation related to the "Three Simultaneities" (design, construction, and operation) of occupational hazard protection facilities in construction projects</w:t>
      </w:r>
      <w:r>
        <w:rPr>
          <w:rFonts w:ascii="Arial" w:eastAsia="宋体" w:hAnsi="Arial" w:cs="Arial" w:hint="eastAsia"/>
          <w:lang w:eastAsia="zh-CN"/>
        </w:rPr>
        <w:t>.</w:t>
      </w:r>
    </w:p>
    <w:p w14:paraId="15649787" w14:textId="77777777" w:rsidR="00D73BB0" w:rsidRDefault="00D73BB0" w:rsidP="00AF6E8F">
      <w:pPr>
        <w:pStyle w:val="aff6"/>
        <w:numPr>
          <w:ilvl w:val="0"/>
          <w:numId w:val="12"/>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职业病危害项目申报等有关回执或者批复文件；</w:t>
      </w:r>
    </w:p>
    <w:p w14:paraId="6DAEC762" w14:textId="34A9D59D" w:rsidR="00D73BB0" w:rsidRPr="00F53788" w:rsidRDefault="005E2E22" w:rsidP="00D73BB0">
      <w:pPr>
        <w:pStyle w:val="aff6"/>
        <w:tabs>
          <w:tab w:val="left" w:pos="420"/>
        </w:tabs>
        <w:ind w:left="839" w:firstLineChars="0" w:firstLine="0"/>
        <w:jc w:val="both"/>
        <w:rPr>
          <w:rFonts w:ascii="Arial" w:eastAsia="宋体" w:hAnsi="Arial" w:cs="Arial"/>
          <w:lang w:eastAsia="zh-CN"/>
        </w:rPr>
      </w:pPr>
      <w:r w:rsidRPr="005E2E22">
        <w:rPr>
          <w:rFonts w:ascii="Arial" w:eastAsia="宋体" w:hAnsi="Arial" w:cs="Arial"/>
          <w:lang w:eastAsia="zh-Hans"/>
        </w:rPr>
        <w:lastRenderedPageBreak/>
        <w:t>Receipts or approval documents for occupational hazard project declarations</w:t>
      </w:r>
      <w:r>
        <w:rPr>
          <w:rFonts w:ascii="Arial" w:eastAsia="宋体" w:hAnsi="Arial" w:cs="Arial" w:hint="eastAsia"/>
          <w:lang w:eastAsia="zh-CN"/>
        </w:rPr>
        <w:t>.</w:t>
      </w:r>
    </w:p>
    <w:p w14:paraId="4F15C0C0" w14:textId="77777777" w:rsidR="00D73BB0" w:rsidRDefault="00D73BB0" w:rsidP="00AF6E8F">
      <w:pPr>
        <w:pStyle w:val="aff6"/>
        <w:numPr>
          <w:ilvl w:val="0"/>
          <w:numId w:val="12"/>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其他有关职业卫生管理的资料或者文件。</w:t>
      </w:r>
    </w:p>
    <w:p w14:paraId="30DADCB0" w14:textId="6366F236" w:rsidR="00D73BB0" w:rsidRPr="00F53788" w:rsidRDefault="005E2E22" w:rsidP="00D73BB0">
      <w:pPr>
        <w:pStyle w:val="aff6"/>
        <w:tabs>
          <w:tab w:val="left" w:pos="420"/>
        </w:tabs>
        <w:ind w:left="839" w:firstLineChars="0" w:firstLine="0"/>
        <w:jc w:val="both"/>
        <w:rPr>
          <w:rFonts w:ascii="Arial" w:eastAsia="宋体" w:hAnsi="Arial" w:cs="Arial"/>
          <w:lang w:eastAsia="zh-CN"/>
        </w:rPr>
      </w:pPr>
      <w:r w:rsidRPr="005E2E22">
        <w:rPr>
          <w:rFonts w:ascii="Arial" w:eastAsia="宋体" w:hAnsi="Arial" w:cs="Arial"/>
          <w:lang w:eastAsia="zh-Hans"/>
        </w:rPr>
        <w:t>Other relevant occupational health management records or documents</w:t>
      </w:r>
      <w:r>
        <w:rPr>
          <w:rFonts w:ascii="Arial" w:eastAsia="宋体" w:hAnsi="Arial" w:cs="Arial" w:hint="eastAsia"/>
          <w:lang w:eastAsia="zh-CN"/>
        </w:rPr>
        <w:t>.</w:t>
      </w:r>
    </w:p>
    <w:p w14:paraId="60062ABF" w14:textId="77777777" w:rsidR="00D73BB0" w:rsidRDefault="00D73BB0" w:rsidP="00D37688">
      <w:pPr>
        <w:rPr>
          <w:rFonts w:ascii="Arial" w:hAnsi="Arial" w:cs="Arial"/>
          <w:sz w:val="24"/>
          <w:szCs w:val="24"/>
          <w:lang w:eastAsia="zh-Hans"/>
        </w:rPr>
      </w:pPr>
    </w:p>
    <w:p w14:paraId="1090741F" w14:textId="57512BB2" w:rsidR="00D73BB0" w:rsidRDefault="00D73BB0" w:rsidP="00D37688">
      <w:pPr>
        <w:rPr>
          <w:rFonts w:ascii="Arial" w:hAnsi="Arial" w:cs="Arial"/>
          <w:sz w:val="24"/>
          <w:szCs w:val="24"/>
        </w:rPr>
      </w:pPr>
      <w:r w:rsidRPr="00F53788">
        <w:rPr>
          <w:rFonts w:ascii="Arial" w:hAnsi="Arial" w:cs="Arial"/>
          <w:sz w:val="24"/>
          <w:szCs w:val="24"/>
          <w:lang w:eastAsia="zh-Hans"/>
        </w:rPr>
        <w:t>6.5.</w:t>
      </w:r>
      <w:r w:rsidRPr="00F53788">
        <w:rPr>
          <w:rFonts w:ascii="Arial" w:hAnsi="Arial" w:cs="Arial"/>
          <w:sz w:val="24"/>
          <w:szCs w:val="24"/>
        </w:rPr>
        <w:t>2</w:t>
      </w:r>
      <w:r w:rsidRPr="00F53788">
        <w:rPr>
          <w:rFonts w:ascii="Arial" w:hAnsi="Arial" w:cs="Arial"/>
          <w:sz w:val="24"/>
          <w:szCs w:val="24"/>
          <w:lang w:eastAsia="zh-Hans"/>
        </w:rPr>
        <w:t>为员工个人建立职业健康监护档案，并妥善保存。职业健康监护档案包括下列内容：</w:t>
      </w:r>
    </w:p>
    <w:p w14:paraId="43952D29" w14:textId="18E8F2CE" w:rsidR="005E2E22" w:rsidRPr="00F53788" w:rsidRDefault="005E2E22" w:rsidP="005E2E22">
      <w:pPr>
        <w:ind w:firstLineChars="200" w:firstLine="480"/>
        <w:rPr>
          <w:rFonts w:ascii="Arial" w:hAnsi="Arial" w:cs="Arial"/>
          <w:sz w:val="24"/>
          <w:szCs w:val="24"/>
        </w:rPr>
      </w:pPr>
      <w:r w:rsidRPr="005E2E22">
        <w:rPr>
          <w:rFonts w:ascii="Arial" w:hAnsi="Arial" w:cs="Arial"/>
          <w:sz w:val="24"/>
          <w:szCs w:val="24"/>
        </w:rPr>
        <w:t>Individual occupational health surveillance records shall be established for each employee and properly maintained. These records shall include</w:t>
      </w:r>
      <w:r>
        <w:rPr>
          <w:rFonts w:ascii="Arial" w:hAnsi="Arial" w:cs="Arial" w:hint="eastAsia"/>
          <w:sz w:val="24"/>
          <w:szCs w:val="24"/>
        </w:rPr>
        <w:t>:</w:t>
      </w:r>
    </w:p>
    <w:p w14:paraId="10C39218" w14:textId="77777777" w:rsidR="00D73BB0" w:rsidRDefault="00D73BB0" w:rsidP="00AF6E8F">
      <w:pPr>
        <w:pStyle w:val="aff6"/>
        <w:numPr>
          <w:ilvl w:val="0"/>
          <w:numId w:val="19"/>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员工姓名、性别、年龄、籍贯、婚姻、文化程度、嗜好等情况；</w:t>
      </w:r>
    </w:p>
    <w:p w14:paraId="570AB7FE" w14:textId="76AD2823" w:rsidR="00D73BB0" w:rsidRPr="00F53788" w:rsidRDefault="00C024B2" w:rsidP="00D73BB0">
      <w:pPr>
        <w:pStyle w:val="aff6"/>
        <w:ind w:left="839" w:firstLineChars="0" w:firstLine="0"/>
        <w:jc w:val="both"/>
        <w:rPr>
          <w:rFonts w:ascii="Arial" w:eastAsia="宋体" w:hAnsi="Arial" w:cs="Arial"/>
          <w:lang w:eastAsia="zh-CN"/>
        </w:rPr>
      </w:pPr>
      <w:r w:rsidRPr="00C024B2">
        <w:rPr>
          <w:rFonts w:ascii="Arial" w:eastAsia="宋体" w:hAnsi="Arial" w:cs="Arial"/>
          <w:lang w:eastAsia="zh-Hans"/>
        </w:rPr>
        <w:t>Employee’s name, gender, age, place of origin, marital status, education level, and habits (e.g., smoking, alcohol use)</w:t>
      </w:r>
      <w:r>
        <w:rPr>
          <w:rFonts w:ascii="Arial" w:eastAsia="宋体" w:hAnsi="Arial" w:cs="Arial" w:hint="eastAsia"/>
          <w:lang w:eastAsia="zh-CN"/>
        </w:rPr>
        <w:t>.</w:t>
      </w:r>
    </w:p>
    <w:p w14:paraId="39C86B7A" w14:textId="77777777" w:rsidR="00D73BB0" w:rsidRDefault="00D73BB0" w:rsidP="00AF6E8F">
      <w:pPr>
        <w:pStyle w:val="aff6"/>
        <w:numPr>
          <w:ilvl w:val="0"/>
          <w:numId w:val="19"/>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员工职业史、既往病史和职业病危害接触史；</w:t>
      </w:r>
    </w:p>
    <w:p w14:paraId="6BD83081" w14:textId="7C4B30EC" w:rsidR="00D73BB0" w:rsidRPr="00F53788" w:rsidRDefault="00C024B2" w:rsidP="00D73BB0">
      <w:pPr>
        <w:pStyle w:val="aff6"/>
        <w:ind w:left="839" w:firstLineChars="0" w:firstLine="0"/>
        <w:jc w:val="both"/>
        <w:rPr>
          <w:rFonts w:ascii="Arial" w:eastAsia="宋体" w:hAnsi="Arial" w:cs="Arial"/>
          <w:lang w:eastAsia="zh-CN"/>
        </w:rPr>
      </w:pPr>
      <w:r w:rsidRPr="00C024B2">
        <w:rPr>
          <w:rFonts w:ascii="Arial" w:eastAsia="宋体" w:hAnsi="Arial" w:cs="Arial"/>
          <w:lang w:eastAsia="zh-Hans"/>
        </w:rPr>
        <w:t>Employee’s occupational history, medical history, and history of exposure to occupational hazards</w:t>
      </w:r>
      <w:r>
        <w:rPr>
          <w:rFonts w:ascii="Arial" w:eastAsia="宋体" w:hAnsi="Arial" w:cs="Arial" w:hint="eastAsia"/>
          <w:lang w:eastAsia="zh-CN"/>
        </w:rPr>
        <w:t>.</w:t>
      </w:r>
    </w:p>
    <w:p w14:paraId="58CFE91B" w14:textId="77777777" w:rsidR="00D73BB0" w:rsidRDefault="00D73BB0" w:rsidP="00AF6E8F">
      <w:pPr>
        <w:pStyle w:val="aff6"/>
        <w:numPr>
          <w:ilvl w:val="0"/>
          <w:numId w:val="19"/>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历次职业健康检查结果及处理情况；</w:t>
      </w:r>
    </w:p>
    <w:p w14:paraId="5723E06F" w14:textId="20EC03A4" w:rsidR="00D73BB0" w:rsidRPr="00F53788" w:rsidRDefault="00C024B2" w:rsidP="00D73BB0">
      <w:pPr>
        <w:pStyle w:val="aff6"/>
        <w:ind w:left="839" w:firstLineChars="0" w:firstLine="0"/>
        <w:jc w:val="both"/>
        <w:rPr>
          <w:rFonts w:ascii="Arial" w:eastAsia="宋体" w:hAnsi="Arial" w:cs="Arial"/>
          <w:lang w:eastAsia="zh-CN"/>
        </w:rPr>
      </w:pPr>
      <w:r w:rsidRPr="00C024B2">
        <w:rPr>
          <w:rFonts w:ascii="Arial" w:eastAsia="宋体" w:hAnsi="Arial" w:cs="Arial"/>
          <w:lang w:eastAsia="zh-Hans"/>
        </w:rPr>
        <w:t>Results and follow-up actions from previous occupational health examinations</w:t>
      </w:r>
      <w:r>
        <w:rPr>
          <w:rFonts w:ascii="Arial" w:eastAsia="宋体" w:hAnsi="Arial" w:cs="Arial" w:hint="eastAsia"/>
          <w:lang w:eastAsia="zh-CN"/>
        </w:rPr>
        <w:t>.</w:t>
      </w:r>
    </w:p>
    <w:p w14:paraId="3B2E9D15" w14:textId="77777777" w:rsidR="00D73BB0" w:rsidRDefault="00D73BB0" w:rsidP="00AF6E8F">
      <w:pPr>
        <w:pStyle w:val="aff6"/>
        <w:numPr>
          <w:ilvl w:val="0"/>
          <w:numId w:val="19"/>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职业病诊疗资料（如有）。</w:t>
      </w:r>
    </w:p>
    <w:p w14:paraId="610EB723" w14:textId="465BF6F6" w:rsidR="00D73BB0" w:rsidRPr="00F53788" w:rsidRDefault="00C024B2" w:rsidP="00D73BB0">
      <w:pPr>
        <w:pStyle w:val="aff6"/>
        <w:ind w:left="839" w:firstLineChars="0" w:firstLine="0"/>
        <w:jc w:val="both"/>
        <w:rPr>
          <w:rFonts w:ascii="Arial" w:eastAsia="宋体" w:hAnsi="Arial" w:cs="Arial"/>
          <w:lang w:eastAsia="zh-CN"/>
        </w:rPr>
      </w:pPr>
      <w:r w:rsidRPr="00C024B2">
        <w:rPr>
          <w:rFonts w:ascii="Arial" w:eastAsia="宋体" w:hAnsi="Arial" w:cs="Arial"/>
          <w:lang w:eastAsia="zh-Hans"/>
        </w:rPr>
        <w:t>Medical records related to occupational diseases (if applicable)</w:t>
      </w:r>
      <w:r>
        <w:rPr>
          <w:rFonts w:ascii="Arial" w:eastAsia="宋体" w:hAnsi="Arial" w:cs="Arial" w:hint="eastAsia"/>
          <w:lang w:eastAsia="zh-CN"/>
        </w:rPr>
        <w:t>.</w:t>
      </w:r>
    </w:p>
    <w:p w14:paraId="3E8DF67C" w14:textId="77777777" w:rsidR="00D73BB0" w:rsidRDefault="00D73BB0" w:rsidP="00DD4CC9">
      <w:pPr>
        <w:rPr>
          <w:rFonts w:ascii="Arial" w:hAnsi="Arial" w:cs="Arial"/>
          <w:sz w:val="24"/>
          <w:szCs w:val="28"/>
          <w:lang w:eastAsia="zh-Hans"/>
        </w:rPr>
      </w:pPr>
    </w:p>
    <w:p w14:paraId="064CF42B" w14:textId="0C94ABC2" w:rsidR="00D73BB0" w:rsidRDefault="00D73BB0" w:rsidP="00DD4CC9">
      <w:pPr>
        <w:rPr>
          <w:rFonts w:ascii="Arial" w:hAnsi="Arial" w:cs="Arial"/>
          <w:lang w:eastAsia="zh-Hans"/>
        </w:rPr>
      </w:pPr>
      <w:r w:rsidRPr="00F53788">
        <w:rPr>
          <w:rFonts w:ascii="Arial" w:hAnsi="Arial" w:cs="Arial"/>
          <w:sz w:val="24"/>
          <w:szCs w:val="28"/>
          <w:lang w:eastAsia="zh-Hans"/>
        </w:rPr>
        <w:t>6</w:t>
      </w:r>
      <w:r w:rsidRPr="00F53788">
        <w:rPr>
          <w:rFonts w:ascii="Arial" w:hAnsi="Arial" w:cs="Arial"/>
          <w:sz w:val="24"/>
          <w:szCs w:val="28"/>
        </w:rPr>
        <w:t>.</w:t>
      </w:r>
      <w:r w:rsidRPr="00F53788">
        <w:rPr>
          <w:rFonts w:ascii="Arial" w:hAnsi="Arial" w:cs="Arial"/>
          <w:sz w:val="24"/>
          <w:szCs w:val="28"/>
          <w:lang w:eastAsia="zh-Hans"/>
        </w:rPr>
        <w:t>5</w:t>
      </w:r>
      <w:r w:rsidRPr="00F53788">
        <w:rPr>
          <w:rFonts w:ascii="Arial" w:hAnsi="Arial" w:cs="Arial"/>
          <w:sz w:val="24"/>
          <w:szCs w:val="28"/>
        </w:rPr>
        <w:t>.</w:t>
      </w:r>
      <w:r w:rsidRPr="00F53788">
        <w:rPr>
          <w:rFonts w:ascii="Arial" w:hAnsi="Arial" w:cs="Arial"/>
          <w:sz w:val="24"/>
          <w:szCs w:val="28"/>
          <w:lang w:eastAsia="zh-Hans"/>
        </w:rPr>
        <w:t>3</w:t>
      </w:r>
      <w:r w:rsidRPr="00F53788">
        <w:rPr>
          <w:rFonts w:ascii="Arial" w:hAnsi="Arial" w:cs="Arial"/>
          <w:sz w:val="24"/>
          <w:szCs w:val="28"/>
          <w:lang w:eastAsia="zh-Hans"/>
        </w:rPr>
        <w:t>职业健康档案见附件</w:t>
      </w:r>
      <w:r>
        <w:rPr>
          <w:rFonts w:ascii="Arial" w:hAnsi="Arial" w:cs="Arial" w:hint="eastAsia"/>
          <w:sz w:val="24"/>
          <w:szCs w:val="28"/>
        </w:rPr>
        <w:t>4</w:t>
      </w:r>
      <w:r w:rsidRPr="00F53788">
        <w:rPr>
          <w:rFonts w:ascii="Arial" w:hAnsi="Arial" w:cs="Arial"/>
          <w:sz w:val="24"/>
          <w:szCs w:val="28"/>
          <w:lang w:eastAsia="zh-Hans"/>
        </w:rPr>
        <w:t>、</w:t>
      </w:r>
      <w:r w:rsidRPr="00F53788">
        <w:rPr>
          <w:rFonts w:ascii="Arial" w:hAnsi="Arial" w:cs="Arial"/>
          <w:sz w:val="24"/>
          <w:szCs w:val="28"/>
          <w:lang w:eastAsia="zh-Hans"/>
        </w:rPr>
        <w:t>5</w:t>
      </w:r>
      <w:r w:rsidRPr="00F53788">
        <w:rPr>
          <w:rFonts w:ascii="Arial" w:hAnsi="Arial" w:cs="Arial"/>
          <w:sz w:val="24"/>
          <w:szCs w:val="28"/>
          <w:lang w:eastAsia="zh-Hans"/>
        </w:rPr>
        <w:t>、</w:t>
      </w:r>
      <w:r w:rsidRPr="00F53788">
        <w:rPr>
          <w:rFonts w:ascii="Arial" w:hAnsi="Arial" w:cs="Arial"/>
          <w:sz w:val="24"/>
          <w:szCs w:val="28"/>
          <w:lang w:eastAsia="zh-Hans"/>
        </w:rPr>
        <w:t>6</w:t>
      </w:r>
      <w:r w:rsidRPr="00F53788">
        <w:rPr>
          <w:rFonts w:ascii="Arial" w:hAnsi="Arial" w:cs="Arial"/>
          <w:sz w:val="24"/>
          <w:szCs w:val="28"/>
          <w:lang w:eastAsia="zh-Hans"/>
        </w:rPr>
        <w:t>、</w:t>
      </w:r>
      <w:r w:rsidRPr="00F53788">
        <w:rPr>
          <w:rFonts w:ascii="Arial" w:hAnsi="Arial" w:cs="Arial"/>
          <w:sz w:val="24"/>
          <w:szCs w:val="28"/>
          <w:lang w:eastAsia="zh-Hans"/>
        </w:rPr>
        <w:t>7</w:t>
      </w:r>
      <w:r w:rsidRPr="00F53788">
        <w:rPr>
          <w:rFonts w:ascii="Arial" w:hAnsi="Arial" w:cs="Arial"/>
          <w:sz w:val="24"/>
          <w:szCs w:val="28"/>
          <w:lang w:eastAsia="zh-Hans"/>
        </w:rPr>
        <w:t>、</w:t>
      </w:r>
      <w:r w:rsidRPr="00F53788">
        <w:rPr>
          <w:rFonts w:ascii="Arial" w:hAnsi="Arial" w:cs="Arial"/>
          <w:sz w:val="24"/>
          <w:szCs w:val="28"/>
          <w:lang w:eastAsia="zh-Hans"/>
        </w:rPr>
        <w:t>8</w:t>
      </w:r>
      <w:r>
        <w:rPr>
          <w:rFonts w:ascii="Arial" w:hAnsi="Arial" w:cs="Arial" w:hint="eastAsia"/>
          <w:sz w:val="24"/>
          <w:szCs w:val="28"/>
          <w:lang w:eastAsia="zh-Hans"/>
        </w:rPr>
        <w:t>、</w:t>
      </w:r>
      <w:r>
        <w:rPr>
          <w:rFonts w:ascii="Arial" w:hAnsi="Arial" w:cs="Arial" w:hint="eastAsia"/>
          <w:sz w:val="24"/>
          <w:szCs w:val="28"/>
        </w:rPr>
        <w:t>9</w:t>
      </w:r>
      <w:r w:rsidRPr="00F53788">
        <w:rPr>
          <w:rFonts w:ascii="Arial" w:hAnsi="Arial" w:cs="Arial"/>
          <w:sz w:val="24"/>
          <w:szCs w:val="28"/>
        </w:rPr>
        <w:t>。</w:t>
      </w:r>
      <w:r w:rsidRPr="00F53788">
        <w:rPr>
          <w:rFonts w:ascii="Arial" w:hAnsi="Arial" w:cs="Arial"/>
          <w:lang w:eastAsia="zh-Hans"/>
        </w:rPr>
        <w:t xml:space="preserve"> </w:t>
      </w:r>
    </w:p>
    <w:p w14:paraId="17AE3EDF" w14:textId="2A1691CF" w:rsidR="00D73BB0" w:rsidRPr="00C024B2" w:rsidRDefault="00C024B2" w:rsidP="00C024B2">
      <w:pPr>
        <w:ind w:firstLineChars="200" w:firstLine="480"/>
        <w:rPr>
          <w:rFonts w:ascii="Arial" w:hAnsi="Arial" w:cs="Arial"/>
          <w:sz w:val="24"/>
          <w:szCs w:val="24"/>
          <w:lang w:eastAsia="zh-Hans"/>
        </w:rPr>
      </w:pPr>
      <w:r w:rsidRPr="00C024B2">
        <w:rPr>
          <w:rFonts w:ascii="Arial" w:hAnsi="Arial" w:cs="Arial"/>
          <w:sz w:val="24"/>
          <w:szCs w:val="24"/>
          <w:lang w:eastAsia="zh-Hans"/>
        </w:rPr>
        <w:t>Occupational health records are specified in Attachments 4, 5, 6, 7, 8, and 9</w:t>
      </w:r>
      <w:r w:rsidRPr="00C024B2">
        <w:rPr>
          <w:rFonts w:ascii="Arial" w:hAnsi="Arial" w:cs="Arial" w:hint="eastAsia"/>
          <w:sz w:val="24"/>
          <w:szCs w:val="24"/>
          <w:lang w:eastAsia="zh-Hans"/>
        </w:rPr>
        <w:t>.</w:t>
      </w:r>
    </w:p>
    <w:p w14:paraId="513FB850" w14:textId="78CAFD17" w:rsidR="00D73BB0" w:rsidRPr="00F53788" w:rsidRDefault="00D73BB0" w:rsidP="00BE2F63">
      <w:pPr>
        <w:pStyle w:val="12"/>
        <w:tabs>
          <w:tab w:val="left" w:pos="432"/>
          <w:tab w:val="left" w:pos="576"/>
        </w:tabs>
        <w:spacing w:beforeLines="50" w:before="156" w:afterLines="50" w:after="156" w:line="360" w:lineRule="exact"/>
        <w:jc w:val="both"/>
        <w:outlineLvl w:val="1"/>
        <w:rPr>
          <w:rFonts w:eastAsia="宋体" w:cs="Arial"/>
          <w:sz w:val="32"/>
          <w:szCs w:val="32"/>
          <w:lang w:eastAsia="zh-Hans"/>
        </w:rPr>
      </w:pPr>
      <w:bookmarkStart w:id="64" w:name="_Toc196839954"/>
      <w:r w:rsidRPr="00F53788">
        <w:rPr>
          <w:rFonts w:eastAsia="宋体" w:cs="Arial"/>
          <w:sz w:val="32"/>
          <w:szCs w:val="32"/>
          <w:lang w:eastAsia="zh-Hans"/>
        </w:rPr>
        <w:t xml:space="preserve">6.6 </w:t>
      </w:r>
      <w:r w:rsidRPr="00F53788">
        <w:rPr>
          <w:rFonts w:eastAsia="宋体" w:cs="Arial"/>
          <w:sz w:val="32"/>
          <w:szCs w:val="32"/>
          <w:lang w:eastAsia="zh-Hans"/>
        </w:rPr>
        <w:t>职业健康相关应急响应管理</w:t>
      </w:r>
      <w:r w:rsidR="00A250F1" w:rsidRPr="00A250F1">
        <w:rPr>
          <w:rFonts w:eastAsia="宋体" w:cs="Arial"/>
          <w:sz w:val="32"/>
          <w:szCs w:val="32"/>
          <w:lang w:eastAsia="zh-Hans"/>
        </w:rPr>
        <w:t xml:space="preserve">Emergency </w:t>
      </w:r>
      <w:r w:rsidR="00FF4018">
        <w:rPr>
          <w:rFonts w:eastAsia="宋体" w:cs="Arial" w:hint="eastAsia"/>
          <w:sz w:val="32"/>
          <w:szCs w:val="32"/>
        </w:rPr>
        <w:t>r</w:t>
      </w:r>
      <w:r w:rsidR="00A250F1" w:rsidRPr="00A250F1">
        <w:rPr>
          <w:rFonts w:eastAsia="宋体" w:cs="Arial"/>
          <w:sz w:val="32"/>
          <w:szCs w:val="32"/>
          <w:lang w:eastAsia="zh-Hans"/>
        </w:rPr>
        <w:t xml:space="preserve">esponse </w:t>
      </w:r>
      <w:r w:rsidR="00FF4018">
        <w:rPr>
          <w:rFonts w:eastAsia="宋体" w:cs="Arial" w:hint="eastAsia"/>
          <w:sz w:val="32"/>
          <w:szCs w:val="32"/>
        </w:rPr>
        <w:t>m</w:t>
      </w:r>
      <w:r w:rsidR="00A250F1" w:rsidRPr="00A250F1">
        <w:rPr>
          <w:rFonts w:eastAsia="宋体" w:cs="Arial"/>
          <w:sz w:val="32"/>
          <w:szCs w:val="32"/>
          <w:lang w:eastAsia="zh-Hans"/>
        </w:rPr>
        <w:t xml:space="preserve">anagement for </w:t>
      </w:r>
      <w:r w:rsidR="00FF4018">
        <w:rPr>
          <w:rFonts w:eastAsia="宋体" w:cs="Arial" w:hint="eastAsia"/>
          <w:sz w:val="32"/>
          <w:szCs w:val="32"/>
        </w:rPr>
        <w:t>o</w:t>
      </w:r>
      <w:r w:rsidR="00A250F1" w:rsidRPr="00A250F1">
        <w:rPr>
          <w:rFonts w:eastAsia="宋体" w:cs="Arial"/>
          <w:sz w:val="32"/>
          <w:szCs w:val="32"/>
          <w:lang w:eastAsia="zh-Hans"/>
        </w:rPr>
        <w:t xml:space="preserve">ccupational </w:t>
      </w:r>
      <w:r w:rsidR="00FF4018">
        <w:rPr>
          <w:rFonts w:eastAsia="宋体" w:cs="Arial" w:hint="eastAsia"/>
          <w:sz w:val="32"/>
          <w:szCs w:val="32"/>
        </w:rPr>
        <w:t>h</w:t>
      </w:r>
      <w:r w:rsidR="00A250F1" w:rsidRPr="00A250F1">
        <w:rPr>
          <w:rFonts w:eastAsia="宋体" w:cs="Arial"/>
          <w:sz w:val="32"/>
          <w:szCs w:val="32"/>
          <w:lang w:eastAsia="zh-Hans"/>
        </w:rPr>
        <w:t>ealth</w:t>
      </w:r>
      <w:bookmarkEnd w:id="64"/>
    </w:p>
    <w:p w14:paraId="148EB2BA" w14:textId="77777777" w:rsidR="00D73BB0" w:rsidRDefault="00D73BB0" w:rsidP="008C6D5D">
      <w:pPr>
        <w:rPr>
          <w:rFonts w:ascii="Arial" w:hAnsi="Arial" w:cs="Arial"/>
          <w:sz w:val="24"/>
          <w:szCs w:val="24"/>
        </w:rPr>
      </w:pPr>
      <w:r w:rsidRPr="00F53788">
        <w:rPr>
          <w:rFonts w:ascii="Arial" w:hAnsi="Arial" w:cs="Arial"/>
          <w:sz w:val="24"/>
          <w:szCs w:val="24"/>
          <w:lang w:eastAsia="zh-Hans"/>
        </w:rPr>
        <w:t xml:space="preserve">6.6.1 </w:t>
      </w:r>
      <w:r w:rsidRPr="00F53788">
        <w:rPr>
          <w:rFonts w:ascii="Arial" w:hAnsi="Arial" w:cs="Arial"/>
          <w:sz w:val="24"/>
          <w:szCs w:val="24"/>
          <w:lang w:eastAsia="zh-Hans"/>
        </w:rPr>
        <w:t>应急检查：出现下列情况之一的，应当立即组织有关人员进行应急职业健康检查：</w:t>
      </w:r>
    </w:p>
    <w:p w14:paraId="3BD810DD" w14:textId="33DF8DBC" w:rsidR="00A250F1" w:rsidRPr="00F53788" w:rsidRDefault="00A250F1" w:rsidP="00A250F1">
      <w:pPr>
        <w:ind w:firstLineChars="200" w:firstLine="480"/>
        <w:rPr>
          <w:rFonts w:ascii="Arial" w:hAnsi="Arial" w:cs="Arial"/>
          <w:sz w:val="24"/>
          <w:szCs w:val="24"/>
        </w:rPr>
      </w:pPr>
      <w:r w:rsidRPr="00A250F1">
        <w:rPr>
          <w:rFonts w:ascii="Arial" w:hAnsi="Arial" w:cs="Arial"/>
          <w:sz w:val="24"/>
          <w:szCs w:val="24"/>
        </w:rPr>
        <w:t>Emergency occupational health examinations shall be immediately conducted for employees under any of the following circumstances</w:t>
      </w:r>
      <w:r>
        <w:rPr>
          <w:rFonts w:ascii="Arial" w:hAnsi="Arial" w:cs="Arial" w:hint="eastAsia"/>
          <w:sz w:val="24"/>
          <w:szCs w:val="24"/>
        </w:rPr>
        <w:t>:</w:t>
      </w:r>
    </w:p>
    <w:p w14:paraId="416B3EFF" w14:textId="77777777" w:rsidR="00D73BB0" w:rsidRDefault="00D73BB0" w:rsidP="00DF271A">
      <w:pPr>
        <w:pStyle w:val="aff6"/>
        <w:numPr>
          <w:ilvl w:val="0"/>
          <w:numId w:val="14"/>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接触职业病危害因素的员工在作业过程中出现与所接触职业病危害因素相关的不适症状的。</w:t>
      </w:r>
    </w:p>
    <w:p w14:paraId="50CF423F" w14:textId="6C1E982A" w:rsidR="00D73BB0" w:rsidRPr="00F53788" w:rsidRDefault="00C2744D" w:rsidP="00D73BB0">
      <w:pPr>
        <w:pStyle w:val="aff6"/>
        <w:tabs>
          <w:tab w:val="left" w:pos="420"/>
        </w:tabs>
        <w:ind w:left="839" w:firstLineChars="0" w:firstLine="0"/>
        <w:jc w:val="both"/>
        <w:rPr>
          <w:rFonts w:ascii="Arial" w:eastAsia="宋体" w:hAnsi="Arial" w:cs="Arial"/>
          <w:lang w:eastAsia="zh-CN"/>
        </w:rPr>
      </w:pPr>
      <w:r w:rsidRPr="00C2744D">
        <w:rPr>
          <w:rFonts w:ascii="Arial" w:eastAsia="宋体" w:hAnsi="Arial" w:cs="Arial"/>
          <w:lang w:eastAsia="zh-Hans"/>
        </w:rPr>
        <w:t>Employees exposed to occupational hazards exhibit symptoms related to their exposure during work</w:t>
      </w:r>
      <w:r>
        <w:rPr>
          <w:rFonts w:ascii="Arial" w:eastAsia="宋体" w:hAnsi="Arial" w:cs="Arial" w:hint="eastAsia"/>
          <w:lang w:eastAsia="zh-CN"/>
        </w:rPr>
        <w:t>.</w:t>
      </w:r>
    </w:p>
    <w:p w14:paraId="4A5C83AB" w14:textId="77777777" w:rsidR="00D73BB0" w:rsidRDefault="00D73BB0" w:rsidP="00DF271A">
      <w:pPr>
        <w:pStyle w:val="aff6"/>
        <w:numPr>
          <w:ilvl w:val="0"/>
          <w:numId w:val="14"/>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员工受到急性职业中毒危害或者出现职业中毒症状的。</w:t>
      </w:r>
    </w:p>
    <w:p w14:paraId="21C2A6E2" w14:textId="0F753161" w:rsidR="00D73BB0" w:rsidRPr="00F53788" w:rsidRDefault="00C2744D" w:rsidP="00D73BB0">
      <w:pPr>
        <w:pStyle w:val="aff6"/>
        <w:tabs>
          <w:tab w:val="left" w:pos="420"/>
        </w:tabs>
        <w:ind w:left="839" w:firstLineChars="0" w:firstLine="0"/>
        <w:jc w:val="both"/>
        <w:rPr>
          <w:rFonts w:ascii="Arial" w:eastAsia="宋体" w:hAnsi="Arial" w:cs="Arial"/>
          <w:lang w:eastAsia="zh-CN"/>
        </w:rPr>
      </w:pPr>
      <w:r w:rsidRPr="00C2744D">
        <w:rPr>
          <w:rFonts w:ascii="Arial" w:eastAsia="宋体" w:hAnsi="Arial" w:cs="Arial"/>
          <w:lang w:eastAsia="zh-Hans"/>
        </w:rPr>
        <w:t>Employees suffer from acute occupational poisoning or show symptoms of occupational poisoning</w:t>
      </w:r>
      <w:r>
        <w:rPr>
          <w:rFonts w:ascii="Arial" w:eastAsia="宋体" w:hAnsi="Arial" w:cs="Arial" w:hint="eastAsia"/>
          <w:lang w:eastAsia="zh-CN"/>
        </w:rPr>
        <w:t>.</w:t>
      </w:r>
    </w:p>
    <w:p w14:paraId="74B9A527" w14:textId="77777777" w:rsidR="00D73BB0" w:rsidRDefault="00D73BB0" w:rsidP="008C6D5D">
      <w:pPr>
        <w:ind w:left="8"/>
        <w:rPr>
          <w:rFonts w:ascii="Arial" w:hAnsi="Arial" w:cs="Arial"/>
          <w:sz w:val="24"/>
          <w:szCs w:val="24"/>
          <w:lang w:eastAsia="zh-Hans"/>
        </w:rPr>
      </w:pPr>
    </w:p>
    <w:p w14:paraId="5A341874" w14:textId="4388DE01"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6.6.2 </w:t>
      </w:r>
      <w:r w:rsidRPr="00F53788">
        <w:rPr>
          <w:rFonts w:ascii="Arial" w:hAnsi="Arial" w:cs="Arial"/>
          <w:sz w:val="24"/>
          <w:szCs w:val="24"/>
          <w:lang w:eastAsia="zh-Hans"/>
        </w:rPr>
        <w:t>发生职业病危害事故的，应当及时委托具有相应资质的职业卫生技术服务机构进行职业病危害现状评价。</w:t>
      </w:r>
    </w:p>
    <w:p w14:paraId="3F72DDBF" w14:textId="08E801AD" w:rsidR="00020DA3" w:rsidRPr="00020DA3" w:rsidRDefault="00020DA3" w:rsidP="00020DA3">
      <w:pPr>
        <w:ind w:left="6" w:firstLineChars="200" w:firstLine="480"/>
        <w:rPr>
          <w:rFonts w:ascii="Arial" w:hAnsi="Arial" w:cs="Arial"/>
          <w:sz w:val="24"/>
          <w:szCs w:val="24"/>
        </w:rPr>
      </w:pPr>
      <w:r w:rsidRPr="00020DA3">
        <w:rPr>
          <w:rFonts w:ascii="Arial" w:hAnsi="Arial" w:cs="Arial"/>
          <w:sz w:val="24"/>
          <w:szCs w:val="24"/>
        </w:rPr>
        <w:t>In the event of an occupational hazard accident, the data center shall promptly engage a qualified occupational health technical service agency to conduct an evaluation of the current occupational hazard status</w:t>
      </w:r>
      <w:r>
        <w:rPr>
          <w:rFonts w:ascii="Arial" w:hAnsi="Arial" w:cs="Arial" w:hint="eastAsia"/>
          <w:sz w:val="24"/>
          <w:szCs w:val="24"/>
        </w:rPr>
        <w:t>.</w:t>
      </w:r>
    </w:p>
    <w:p w14:paraId="083EA53D" w14:textId="77777777" w:rsidR="00D73BB0" w:rsidRPr="00F53788" w:rsidRDefault="00D73BB0" w:rsidP="008C6D5D">
      <w:pPr>
        <w:ind w:left="8"/>
        <w:rPr>
          <w:rFonts w:ascii="Arial" w:hAnsi="Arial" w:cs="Arial"/>
          <w:sz w:val="24"/>
          <w:szCs w:val="24"/>
        </w:rPr>
      </w:pPr>
    </w:p>
    <w:p w14:paraId="1B9AF21C" w14:textId="7B2C0063" w:rsidR="00D73BB0" w:rsidRPr="00F53788" w:rsidRDefault="00D73BB0" w:rsidP="008C6D5D">
      <w:pPr>
        <w:rPr>
          <w:rFonts w:ascii="Arial" w:hAnsi="Arial" w:cs="Arial"/>
          <w:sz w:val="24"/>
          <w:szCs w:val="24"/>
        </w:rPr>
      </w:pPr>
      <w:r w:rsidRPr="00F53788">
        <w:rPr>
          <w:rFonts w:ascii="Arial" w:hAnsi="Arial" w:cs="Arial"/>
          <w:sz w:val="24"/>
          <w:szCs w:val="24"/>
          <w:lang w:eastAsia="zh-Hans"/>
        </w:rPr>
        <w:t xml:space="preserve">6.6.3 </w:t>
      </w:r>
      <w:r w:rsidRPr="00F53788">
        <w:rPr>
          <w:rFonts w:ascii="Arial" w:hAnsi="Arial" w:cs="Arial"/>
          <w:sz w:val="24"/>
          <w:szCs w:val="24"/>
          <w:lang w:eastAsia="zh-Hans"/>
        </w:rPr>
        <w:t>应急设施配备</w:t>
      </w:r>
      <w:r w:rsidR="00DB4279" w:rsidRPr="00DB4279">
        <w:rPr>
          <w:rFonts w:ascii="Arial" w:hAnsi="Arial" w:cs="Arial"/>
          <w:sz w:val="24"/>
          <w:szCs w:val="24"/>
          <w:lang w:eastAsia="zh-Hans"/>
        </w:rPr>
        <w:t>Emergency Facility Requirements</w:t>
      </w:r>
      <w:r w:rsidR="00DB4279">
        <w:rPr>
          <w:rFonts w:ascii="Arial" w:hAnsi="Arial" w:cs="Arial" w:hint="eastAsia"/>
          <w:sz w:val="24"/>
          <w:szCs w:val="24"/>
        </w:rPr>
        <w:t>:</w:t>
      </w:r>
    </w:p>
    <w:p w14:paraId="2246D917" w14:textId="77777777" w:rsidR="00D73BB0" w:rsidRDefault="00D73BB0" w:rsidP="00DF271A">
      <w:pPr>
        <w:pStyle w:val="aff6"/>
        <w:numPr>
          <w:ilvl w:val="0"/>
          <w:numId w:val="15"/>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可能发生急性职业损伤的有毒、有害工作场所，设置报警装置，配置现场急救用品、冲洗设备、应急撤离通道；</w:t>
      </w:r>
    </w:p>
    <w:p w14:paraId="017823FD" w14:textId="28DC1B16" w:rsidR="00D73BB0" w:rsidRPr="00F53788" w:rsidRDefault="00DB4279" w:rsidP="00D73BB0">
      <w:pPr>
        <w:pStyle w:val="aff6"/>
        <w:tabs>
          <w:tab w:val="left" w:pos="420"/>
        </w:tabs>
        <w:ind w:left="839" w:firstLineChars="0" w:firstLine="0"/>
        <w:jc w:val="both"/>
        <w:rPr>
          <w:rFonts w:ascii="Arial" w:eastAsia="宋体" w:hAnsi="Arial" w:cs="Arial"/>
          <w:lang w:eastAsia="zh-CN"/>
        </w:rPr>
      </w:pPr>
      <w:r w:rsidRPr="00DB4279">
        <w:rPr>
          <w:rFonts w:ascii="Arial" w:eastAsia="宋体" w:hAnsi="Arial" w:cs="Arial"/>
          <w:lang w:eastAsia="zh-Hans"/>
        </w:rPr>
        <w:lastRenderedPageBreak/>
        <w:t>Workplaces with potential acute occupational injuries (e.g., exposure to toxic or harmful substances) shall be equipped with alarm systems, on-site first aid supplies, emergency wash stations, and evacuation routes</w:t>
      </w:r>
      <w:r>
        <w:rPr>
          <w:rFonts w:ascii="Arial" w:eastAsia="宋体" w:hAnsi="Arial" w:cs="Arial" w:hint="eastAsia"/>
          <w:lang w:eastAsia="zh-CN"/>
        </w:rPr>
        <w:t>.</w:t>
      </w:r>
    </w:p>
    <w:p w14:paraId="130314AF" w14:textId="77777777" w:rsidR="00D73BB0" w:rsidRDefault="00D73BB0" w:rsidP="00DF271A">
      <w:pPr>
        <w:pStyle w:val="aff6"/>
        <w:numPr>
          <w:ilvl w:val="0"/>
          <w:numId w:val="15"/>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现场急救用品、冲洗设备等设在可能发生急性职业损伤的工作场所或者临近地点，并在醒目位置设置清晰的标识；</w:t>
      </w:r>
    </w:p>
    <w:p w14:paraId="76E00129" w14:textId="445160E7" w:rsidR="00D73BB0" w:rsidRPr="00F53788" w:rsidRDefault="00DB4279" w:rsidP="00D73BB0">
      <w:pPr>
        <w:pStyle w:val="aff6"/>
        <w:tabs>
          <w:tab w:val="left" w:pos="420"/>
        </w:tabs>
        <w:ind w:left="839" w:firstLineChars="0" w:firstLine="0"/>
        <w:jc w:val="both"/>
        <w:rPr>
          <w:rFonts w:ascii="Arial" w:eastAsia="宋体" w:hAnsi="Arial" w:cs="Arial"/>
          <w:lang w:eastAsia="zh-CN"/>
        </w:rPr>
      </w:pPr>
      <w:r w:rsidRPr="00DB4279">
        <w:rPr>
          <w:rFonts w:ascii="Arial" w:eastAsia="宋体" w:hAnsi="Arial" w:cs="Arial"/>
          <w:lang w:eastAsia="zh-Hans"/>
        </w:rPr>
        <w:t>First aid supplies and emergency wash equipment shall be placed in or near high-risk areas, with clear and visible signage</w:t>
      </w:r>
      <w:r>
        <w:rPr>
          <w:rFonts w:ascii="Arial" w:eastAsia="宋体" w:hAnsi="Arial" w:cs="Arial" w:hint="eastAsia"/>
          <w:lang w:eastAsia="zh-CN"/>
        </w:rPr>
        <w:t>.</w:t>
      </w:r>
    </w:p>
    <w:p w14:paraId="783D426E" w14:textId="77777777" w:rsidR="00D73BB0" w:rsidRDefault="00D73BB0" w:rsidP="00DF271A">
      <w:pPr>
        <w:pStyle w:val="aff6"/>
        <w:numPr>
          <w:ilvl w:val="0"/>
          <w:numId w:val="15"/>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在可能突然泄漏或者逸出大量有害物质的密闭或者半密闭工作场所，安装事故通风装置以及与事故排风系统相连锁的泄漏报警装置。</w:t>
      </w:r>
    </w:p>
    <w:p w14:paraId="3BC525FD" w14:textId="20E47A8F" w:rsidR="00D73BB0" w:rsidRPr="00F53788" w:rsidRDefault="00DB4279" w:rsidP="00D73BB0">
      <w:pPr>
        <w:pStyle w:val="aff6"/>
        <w:tabs>
          <w:tab w:val="left" w:pos="420"/>
        </w:tabs>
        <w:ind w:left="839" w:firstLineChars="0" w:firstLine="0"/>
        <w:jc w:val="both"/>
        <w:rPr>
          <w:rFonts w:ascii="Arial" w:eastAsia="宋体" w:hAnsi="Arial" w:cs="Arial"/>
          <w:lang w:eastAsia="zh-CN"/>
        </w:rPr>
      </w:pPr>
      <w:r w:rsidRPr="00DB4279">
        <w:rPr>
          <w:rFonts w:ascii="Arial" w:eastAsia="宋体" w:hAnsi="Arial" w:cs="Arial"/>
          <w:lang w:eastAsia="zh-Hans"/>
        </w:rPr>
        <w:t>Enclosed or semi-enclosed workspaces where sudden leaks or large releases of hazardous substances may occur shall be equipped with emergency ventilation systems and leak detection alarms linked to exhaust systems</w:t>
      </w:r>
      <w:r>
        <w:rPr>
          <w:rFonts w:ascii="Arial" w:eastAsia="宋体" w:hAnsi="Arial" w:cs="Arial" w:hint="eastAsia"/>
          <w:lang w:eastAsia="zh-CN"/>
        </w:rPr>
        <w:t>.</w:t>
      </w:r>
    </w:p>
    <w:p w14:paraId="1917ED67" w14:textId="77777777" w:rsidR="00D73BB0" w:rsidRDefault="00D73BB0" w:rsidP="008C6D5D">
      <w:pPr>
        <w:ind w:left="8"/>
        <w:rPr>
          <w:rFonts w:ascii="Arial" w:hAnsi="Arial" w:cs="Arial"/>
          <w:sz w:val="24"/>
          <w:szCs w:val="24"/>
          <w:lang w:eastAsia="zh-Hans"/>
        </w:rPr>
      </w:pPr>
    </w:p>
    <w:p w14:paraId="612A7364" w14:textId="154F2A56"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6.6.4 </w:t>
      </w:r>
      <w:r w:rsidRPr="00F53788">
        <w:rPr>
          <w:rFonts w:ascii="Arial" w:hAnsi="Arial" w:cs="Arial"/>
          <w:sz w:val="24"/>
          <w:szCs w:val="24"/>
          <w:lang w:eastAsia="zh-Hans"/>
        </w:rPr>
        <w:t>发生职业病危害事故，及时向所在地卫生健康主管部门和有关部门报告，并采取有效措施，减少或者消除职业病危害因素，防止事故扩大。</w:t>
      </w:r>
    </w:p>
    <w:p w14:paraId="51BFB72A" w14:textId="6C0C5563" w:rsidR="00D73BB0" w:rsidRPr="00252981" w:rsidRDefault="00252981" w:rsidP="00252981">
      <w:pPr>
        <w:ind w:left="6" w:firstLineChars="200" w:firstLine="480"/>
        <w:rPr>
          <w:rFonts w:ascii="Arial" w:hAnsi="Arial" w:cs="Arial"/>
          <w:sz w:val="24"/>
          <w:szCs w:val="24"/>
        </w:rPr>
      </w:pPr>
      <w:r w:rsidRPr="00252981">
        <w:rPr>
          <w:rFonts w:ascii="Arial" w:hAnsi="Arial" w:cs="Arial"/>
          <w:sz w:val="24"/>
          <w:szCs w:val="24"/>
        </w:rPr>
        <w:t>In the event of an occupational hazard accident, it shall be promptly reported to the local health administration department and relevant authorities. Effective measures shall be taken to reduce or eliminate occupational hazard factors and prevent the accident from escalating</w:t>
      </w:r>
      <w:r>
        <w:rPr>
          <w:rFonts w:ascii="Arial" w:hAnsi="Arial" w:cs="Arial" w:hint="eastAsia"/>
          <w:sz w:val="24"/>
          <w:szCs w:val="24"/>
        </w:rPr>
        <w:t>.</w:t>
      </w:r>
    </w:p>
    <w:p w14:paraId="0D6676C3" w14:textId="77777777" w:rsidR="00D73BB0" w:rsidRPr="00F53788" w:rsidRDefault="00D73BB0" w:rsidP="008C6D5D">
      <w:pPr>
        <w:ind w:left="8"/>
        <w:rPr>
          <w:rFonts w:ascii="Arial" w:hAnsi="Arial" w:cs="Arial"/>
          <w:sz w:val="24"/>
          <w:szCs w:val="24"/>
        </w:rPr>
      </w:pPr>
    </w:p>
    <w:p w14:paraId="34999FDE"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6.6.5 </w:t>
      </w:r>
      <w:r w:rsidRPr="00F53788">
        <w:rPr>
          <w:rFonts w:ascii="Arial" w:hAnsi="Arial" w:cs="Arial"/>
          <w:sz w:val="24"/>
          <w:szCs w:val="24"/>
          <w:lang w:eastAsia="zh-Hans"/>
        </w:rPr>
        <w:t>对遭受或者可能遭受急性职业病危害的员工，及时组织救治、进行健康检查和医学观察，并承担所需费用。</w:t>
      </w:r>
    </w:p>
    <w:p w14:paraId="6933DCD8" w14:textId="668F38E3" w:rsidR="00D73BB0" w:rsidRDefault="003948DE" w:rsidP="003948DE">
      <w:pPr>
        <w:ind w:left="6" w:firstLineChars="200" w:firstLine="480"/>
        <w:rPr>
          <w:rFonts w:ascii="Arial" w:hAnsi="Arial" w:cs="Arial"/>
          <w:sz w:val="24"/>
          <w:szCs w:val="24"/>
        </w:rPr>
      </w:pPr>
      <w:r w:rsidRPr="003948DE">
        <w:rPr>
          <w:rFonts w:ascii="Arial" w:hAnsi="Arial" w:cs="Arial"/>
          <w:sz w:val="24"/>
          <w:szCs w:val="24"/>
        </w:rPr>
        <w:t>Employees who have suffered or may have suffered from acute occupational hazards shall be promptly provided with medical treatment, health examinations, and medical observation, with all associated costs borne by the employer</w:t>
      </w:r>
      <w:r>
        <w:rPr>
          <w:rFonts w:ascii="Arial" w:hAnsi="Arial" w:cs="Arial" w:hint="eastAsia"/>
          <w:sz w:val="24"/>
          <w:szCs w:val="24"/>
        </w:rPr>
        <w:t>.</w:t>
      </w:r>
    </w:p>
    <w:p w14:paraId="39051058" w14:textId="77777777" w:rsidR="00D73BB0" w:rsidRPr="00F53788" w:rsidRDefault="00D73BB0" w:rsidP="008C6D5D">
      <w:pPr>
        <w:ind w:left="8"/>
        <w:rPr>
          <w:rFonts w:ascii="Arial" w:hAnsi="Arial" w:cs="Arial"/>
          <w:sz w:val="24"/>
          <w:szCs w:val="24"/>
        </w:rPr>
      </w:pPr>
    </w:p>
    <w:p w14:paraId="0496C7A4"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6.6.6 </w:t>
      </w:r>
      <w:r w:rsidRPr="00F53788">
        <w:rPr>
          <w:rFonts w:ascii="Arial" w:hAnsi="Arial" w:cs="Arial"/>
          <w:sz w:val="24"/>
          <w:szCs w:val="24"/>
          <w:lang w:eastAsia="zh-Hans"/>
        </w:rPr>
        <w:t>不得故意破坏事故现场、毁灭有关证据，不得迟报、漏报、谎报或者瞒报职业病危害事故。</w:t>
      </w:r>
    </w:p>
    <w:p w14:paraId="42BDCC00" w14:textId="292452FA" w:rsidR="00D73BB0" w:rsidRDefault="00D751A8" w:rsidP="00D751A8">
      <w:pPr>
        <w:ind w:left="6" w:firstLineChars="200" w:firstLine="480"/>
        <w:rPr>
          <w:rFonts w:ascii="Arial" w:hAnsi="Arial" w:cs="Arial"/>
          <w:sz w:val="24"/>
          <w:szCs w:val="24"/>
        </w:rPr>
      </w:pPr>
      <w:r w:rsidRPr="00D751A8">
        <w:rPr>
          <w:rFonts w:ascii="Arial" w:hAnsi="Arial" w:cs="Arial"/>
          <w:sz w:val="24"/>
          <w:szCs w:val="24"/>
        </w:rPr>
        <w:t>The intentional destruction of accident scenes or relevant evidence is prohibited. Late reporting, omission, false reporting, or concealment of occupational hazard accidents is strictly forbidden.</w:t>
      </w:r>
    </w:p>
    <w:p w14:paraId="123BE472" w14:textId="77777777" w:rsidR="00D73BB0" w:rsidRPr="00F53788" w:rsidRDefault="00D73BB0" w:rsidP="008C6D5D">
      <w:pPr>
        <w:ind w:left="8"/>
        <w:rPr>
          <w:rFonts w:ascii="Arial" w:hAnsi="Arial" w:cs="Arial"/>
          <w:sz w:val="24"/>
          <w:szCs w:val="24"/>
        </w:rPr>
      </w:pPr>
    </w:p>
    <w:p w14:paraId="277596B4"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6.6.7 </w:t>
      </w:r>
      <w:r w:rsidRPr="00F53788">
        <w:rPr>
          <w:rFonts w:ascii="Arial" w:hAnsi="Arial" w:cs="Arial"/>
          <w:sz w:val="24"/>
          <w:szCs w:val="24"/>
          <w:lang w:eastAsia="zh-Hans"/>
        </w:rPr>
        <w:t>员工健康出现损害需要进行职业病诊断、鉴定的，应当如实提供职业病诊断、鉴定所需的员工职业史和职业病危害接触史、工作场所职业病危害因素检测结果等资料。</w:t>
      </w:r>
    </w:p>
    <w:p w14:paraId="03755ABD" w14:textId="33B62FEE" w:rsidR="00D73BB0" w:rsidRPr="00F53788" w:rsidRDefault="00D751A8" w:rsidP="00D751A8">
      <w:pPr>
        <w:ind w:left="6" w:firstLineChars="200" w:firstLine="480"/>
        <w:rPr>
          <w:rFonts w:ascii="Arial" w:hAnsi="Arial" w:cs="Arial"/>
          <w:sz w:val="24"/>
          <w:szCs w:val="24"/>
        </w:rPr>
      </w:pPr>
      <w:r w:rsidRPr="00D751A8">
        <w:rPr>
          <w:rFonts w:ascii="Arial" w:hAnsi="Arial" w:cs="Arial"/>
          <w:sz w:val="24"/>
          <w:szCs w:val="24"/>
        </w:rPr>
        <w:t>Where an employee's health impairment requires occupational disease diagnosis or appraisal, the employer shall truthfully provide all necessary documentation, including the employee's occupational history, history of exposure to occupational hazards, and workplace occupational hazard factor testing results</w:t>
      </w:r>
      <w:r>
        <w:rPr>
          <w:rFonts w:ascii="Arial" w:hAnsi="Arial" w:cs="Arial" w:hint="eastAsia"/>
          <w:sz w:val="24"/>
          <w:szCs w:val="24"/>
        </w:rPr>
        <w:t>.</w:t>
      </w:r>
    </w:p>
    <w:p w14:paraId="65232CBD" w14:textId="5A8C8E10" w:rsidR="00D73BB0" w:rsidRPr="00F53788" w:rsidRDefault="00D73BB0" w:rsidP="00410CDD">
      <w:pPr>
        <w:pStyle w:val="12"/>
        <w:tabs>
          <w:tab w:val="left" w:pos="432"/>
          <w:tab w:val="left" w:pos="576"/>
        </w:tabs>
        <w:spacing w:beforeLines="50" w:before="156" w:afterLines="50" w:after="156" w:line="360" w:lineRule="exact"/>
        <w:jc w:val="both"/>
        <w:outlineLvl w:val="1"/>
        <w:rPr>
          <w:rFonts w:eastAsia="宋体" w:cs="Arial"/>
          <w:sz w:val="32"/>
          <w:szCs w:val="32"/>
          <w:lang w:eastAsia="zh-Hans"/>
        </w:rPr>
      </w:pPr>
      <w:bookmarkStart w:id="65" w:name="_Toc196839955"/>
      <w:r w:rsidRPr="00F53788">
        <w:rPr>
          <w:rFonts w:eastAsia="宋体" w:cs="Arial"/>
          <w:sz w:val="32"/>
          <w:szCs w:val="32"/>
          <w:lang w:eastAsia="zh-Hans"/>
        </w:rPr>
        <w:t xml:space="preserve">6.7 </w:t>
      </w:r>
      <w:r w:rsidRPr="00F53788">
        <w:rPr>
          <w:rFonts w:eastAsia="宋体" w:cs="Arial"/>
          <w:sz w:val="32"/>
          <w:szCs w:val="32"/>
          <w:lang w:eastAsia="zh-Hans"/>
        </w:rPr>
        <w:t>工作场所职业健康管理</w:t>
      </w:r>
      <w:r w:rsidR="007922B1" w:rsidRPr="007922B1">
        <w:rPr>
          <w:rFonts w:eastAsia="宋体" w:cs="Arial"/>
          <w:sz w:val="32"/>
          <w:szCs w:val="32"/>
          <w:lang w:eastAsia="zh-Hans"/>
        </w:rPr>
        <w:t xml:space="preserve">Workplace </w:t>
      </w:r>
      <w:r w:rsidR="00FF4018">
        <w:rPr>
          <w:rFonts w:eastAsia="宋体" w:cs="Arial" w:hint="eastAsia"/>
          <w:sz w:val="32"/>
          <w:szCs w:val="32"/>
        </w:rPr>
        <w:t>o</w:t>
      </w:r>
      <w:r w:rsidR="007922B1" w:rsidRPr="007922B1">
        <w:rPr>
          <w:rFonts w:eastAsia="宋体" w:cs="Arial"/>
          <w:sz w:val="32"/>
          <w:szCs w:val="32"/>
          <w:lang w:eastAsia="zh-Hans"/>
        </w:rPr>
        <w:t xml:space="preserve">ccupational </w:t>
      </w:r>
      <w:r w:rsidR="00FF4018">
        <w:rPr>
          <w:rFonts w:eastAsia="宋体" w:cs="Arial" w:hint="eastAsia"/>
          <w:sz w:val="32"/>
          <w:szCs w:val="32"/>
        </w:rPr>
        <w:t>h</w:t>
      </w:r>
      <w:r w:rsidR="007922B1" w:rsidRPr="007922B1">
        <w:rPr>
          <w:rFonts w:eastAsia="宋体" w:cs="Arial"/>
          <w:sz w:val="32"/>
          <w:szCs w:val="32"/>
          <w:lang w:eastAsia="zh-Hans"/>
        </w:rPr>
        <w:t xml:space="preserve">ealth </w:t>
      </w:r>
      <w:r w:rsidR="00FF4018">
        <w:rPr>
          <w:rFonts w:eastAsia="宋体" w:cs="Arial" w:hint="eastAsia"/>
          <w:sz w:val="32"/>
          <w:szCs w:val="32"/>
        </w:rPr>
        <w:t>m</w:t>
      </w:r>
      <w:r w:rsidR="007922B1" w:rsidRPr="007922B1">
        <w:rPr>
          <w:rFonts w:eastAsia="宋体" w:cs="Arial"/>
          <w:sz w:val="32"/>
          <w:szCs w:val="32"/>
          <w:lang w:eastAsia="zh-Hans"/>
        </w:rPr>
        <w:t>anagement</w:t>
      </w:r>
      <w:bookmarkEnd w:id="65"/>
    </w:p>
    <w:p w14:paraId="11783517"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6.7.1 </w:t>
      </w:r>
      <w:r w:rsidRPr="00F53788">
        <w:rPr>
          <w:rFonts w:ascii="Arial" w:hAnsi="Arial" w:cs="Arial"/>
          <w:sz w:val="24"/>
          <w:szCs w:val="24"/>
          <w:lang w:eastAsia="zh-Hans"/>
        </w:rPr>
        <w:t>不得安排未成年工从事接触职业病危害的作业，不得安排有职业禁忌的员工从事其所禁忌的作业，不得安排孕期、哺乳期女职工从事对本人和胎儿、婴儿有危害的作业。</w:t>
      </w:r>
    </w:p>
    <w:p w14:paraId="11393F77" w14:textId="1F0EB73A" w:rsidR="00D73BB0" w:rsidRDefault="007922B1" w:rsidP="007922B1">
      <w:pPr>
        <w:ind w:left="6" w:firstLineChars="200" w:firstLine="480"/>
        <w:rPr>
          <w:rFonts w:ascii="Arial" w:hAnsi="Arial" w:cs="Arial"/>
          <w:sz w:val="24"/>
          <w:szCs w:val="24"/>
        </w:rPr>
      </w:pPr>
      <w:r w:rsidRPr="007922B1">
        <w:rPr>
          <w:rFonts w:ascii="Arial" w:hAnsi="Arial" w:cs="Arial"/>
          <w:sz w:val="24"/>
          <w:szCs w:val="24"/>
        </w:rPr>
        <w:t xml:space="preserve">Minors shall not be assigned to work involving exposure to occupational hazards. </w:t>
      </w:r>
      <w:r w:rsidRPr="007922B1">
        <w:rPr>
          <w:rFonts w:ascii="Arial" w:hAnsi="Arial" w:cs="Arial"/>
          <w:sz w:val="24"/>
          <w:szCs w:val="24"/>
        </w:rPr>
        <w:lastRenderedPageBreak/>
        <w:t>Employees with occupational contraindications shall not be assigned to prohibited operations. Female employees during pregnancy or lactation shall not be assigned to work that may endanger themselves, fetuses, or infants</w:t>
      </w:r>
      <w:r>
        <w:rPr>
          <w:rFonts w:ascii="Arial" w:hAnsi="Arial" w:cs="Arial" w:hint="eastAsia"/>
          <w:sz w:val="24"/>
          <w:szCs w:val="24"/>
        </w:rPr>
        <w:t>.</w:t>
      </w:r>
    </w:p>
    <w:p w14:paraId="67FE3E52" w14:textId="77777777" w:rsidR="00D73BB0" w:rsidRPr="00F53788" w:rsidRDefault="00D73BB0" w:rsidP="008C6D5D">
      <w:pPr>
        <w:ind w:left="8"/>
        <w:rPr>
          <w:rFonts w:ascii="Arial" w:hAnsi="Arial" w:cs="Arial"/>
          <w:sz w:val="24"/>
          <w:szCs w:val="24"/>
        </w:rPr>
      </w:pPr>
    </w:p>
    <w:p w14:paraId="4B997272"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6.7.2 </w:t>
      </w:r>
      <w:r w:rsidRPr="00F53788">
        <w:rPr>
          <w:rFonts w:ascii="Arial" w:hAnsi="Arial" w:cs="Arial"/>
          <w:sz w:val="24"/>
          <w:szCs w:val="24"/>
          <w:lang w:eastAsia="zh-Hans"/>
        </w:rPr>
        <w:t>生产布局合理，有害作业与无害作业分开。</w:t>
      </w:r>
    </w:p>
    <w:p w14:paraId="4BF70A7C" w14:textId="6F4F566C" w:rsidR="00D73BB0" w:rsidRDefault="007922B1" w:rsidP="007922B1">
      <w:pPr>
        <w:ind w:left="6" w:firstLineChars="200" w:firstLine="480"/>
        <w:rPr>
          <w:rFonts w:ascii="Arial" w:hAnsi="Arial" w:cs="Arial"/>
          <w:sz w:val="24"/>
          <w:szCs w:val="24"/>
        </w:rPr>
      </w:pPr>
      <w:r w:rsidRPr="007922B1">
        <w:rPr>
          <w:rFonts w:ascii="Arial" w:hAnsi="Arial" w:cs="Arial"/>
          <w:sz w:val="24"/>
          <w:szCs w:val="24"/>
        </w:rPr>
        <w:t>The production layout shall be reasonable, with hazardous operations separated from non-hazardous operations</w:t>
      </w:r>
      <w:r>
        <w:rPr>
          <w:rFonts w:ascii="Arial" w:hAnsi="Arial" w:cs="Arial" w:hint="eastAsia"/>
          <w:sz w:val="24"/>
          <w:szCs w:val="24"/>
        </w:rPr>
        <w:t>.</w:t>
      </w:r>
    </w:p>
    <w:p w14:paraId="1FED079E" w14:textId="77777777" w:rsidR="00D73BB0" w:rsidRPr="00F53788" w:rsidRDefault="00D73BB0" w:rsidP="008C6D5D">
      <w:pPr>
        <w:ind w:left="8"/>
        <w:rPr>
          <w:rFonts w:ascii="Arial" w:hAnsi="Arial" w:cs="Arial"/>
          <w:sz w:val="24"/>
          <w:szCs w:val="24"/>
        </w:rPr>
      </w:pPr>
    </w:p>
    <w:p w14:paraId="58C85701"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6.7.3 </w:t>
      </w:r>
      <w:r w:rsidRPr="00F53788">
        <w:rPr>
          <w:rFonts w:ascii="Arial" w:hAnsi="Arial" w:cs="Arial"/>
          <w:sz w:val="24"/>
          <w:szCs w:val="24"/>
          <w:lang w:eastAsia="zh-Hans"/>
        </w:rPr>
        <w:t>工作场所与生活场所分开，工作场所不得住人。</w:t>
      </w:r>
    </w:p>
    <w:p w14:paraId="2993D7E3" w14:textId="7D5BFF4B" w:rsidR="00D73BB0" w:rsidRDefault="007922B1" w:rsidP="007922B1">
      <w:pPr>
        <w:ind w:left="6" w:firstLineChars="200" w:firstLine="480"/>
        <w:rPr>
          <w:rFonts w:ascii="Arial" w:hAnsi="Arial" w:cs="Arial"/>
          <w:sz w:val="24"/>
          <w:szCs w:val="24"/>
        </w:rPr>
      </w:pPr>
      <w:r w:rsidRPr="007922B1">
        <w:rPr>
          <w:rFonts w:ascii="Arial" w:hAnsi="Arial" w:cs="Arial"/>
          <w:sz w:val="24"/>
          <w:szCs w:val="24"/>
        </w:rPr>
        <w:t>Workplaces shall be separated from living areas, and no residential occupancy shall be permitted in work areas</w:t>
      </w:r>
      <w:r>
        <w:rPr>
          <w:rFonts w:ascii="Arial" w:hAnsi="Arial" w:cs="Arial" w:hint="eastAsia"/>
          <w:sz w:val="24"/>
          <w:szCs w:val="24"/>
        </w:rPr>
        <w:t>.</w:t>
      </w:r>
    </w:p>
    <w:p w14:paraId="23B3F914" w14:textId="77777777" w:rsidR="00D73BB0" w:rsidRPr="00F53788" w:rsidRDefault="00D73BB0" w:rsidP="008C6D5D">
      <w:pPr>
        <w:ind w:left="8"/>
        <w:rPr>
          <w:rFonts w:ascii="Arial" w:hAnsi="Arial" w:cs="Arial"/>
          <w:sz w:val="24"/>
          <w:szCs w:val="24"/>
        </w:rPr>
      </w:pPr>
    </w:p>
    <w:p w14:paraId="18BEA82B"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6.7.4 </w:t>
      </w:r>
      <w:r w:rsidRPr="00F53788">
        <w:rPr>
          <w:rFonts w:ascii="Arial" w:hAnsi="Arial" w:cs="Arial"/>
          <w:sz w:val="24"/>
          <w:szCs w:val="24"/>
          <w:lang w:eastAsia="zh-Hans"/>
        </w:rPr>
        <w:t>有与职业病防治工作相适应的有效防护设施。</w:t>
      </w:r>
    </w:p>
    <w:p w14:paraId="767D06E0" w14:textId="60B72029" w:rsidR="00D73BB0" w:rsidRDefault="007922B1" w:rsidP="007922B1">
      <w:pPr>
        <w:ind w:left="6" w:firstLineChars="200" w:firstLine="480"/>
        <w:rPr>
          <w:rFonts w:ascii="Arial" w:hAnsi="Arial" w:cs="Arial"/>
          <w:sz w:val="24"/>
          <w:szCs w:val="24"/>
        </w:rPr>
      </w:pPr>
      <w:r w:rsidRPr="007922B1">
        <w:rPr>
          <w:rFonts w:ascii="Arial" w:hAnsi="Arial" w:cs="Arial"/>
          <w:sz w:val="24"/>
          <w:szCs w:val="24"/>
        </w:rPr>
        <w:t>Effective protective facilities suitable for occupational disease prevention and control shall be provided</w:t>
      </w:r>
      <w:r>
        <w:rPr>
          <w:rFonts w:ascii="Arial" w:hAnsi="Arial" w:cs="Arial" w:hint="eastAsia"/>
          <w:sz w:val="24"/>
          <w:szCs w:val="24"/>
        </w:rPr>
        <w:t>.</w:t>
      </w:r>
    </w:p>
    <w:p w14:paraId="34C0DBCA" w14:textId="77777777" w:rsidR="00D73BB0" w:rsidRPr="00F53788" w:rsidRDefault="00D73BB0" w:rsidP="008C6D5D">
      <w:pPr>
        <w:ind w:left="8"/>
        <w:rPr>
          <w:rFonts w:ascii="Arial" w:hAnsi="Arial" w:cs="Arial"/>
          <w:sz w:val="24"/>
          <w:szCs w:val="24"/>
        </w:rPr>
      </w:pPr>
    </w:p>
    <w:p w14:paraId="65463530"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6.7.5 </w:t>
      </w:r>
      <w:r w:rsidRPr="00F53788">
        <w:rPr>
          <w:rFonts w:ascii="Arial" w:hAnsi="Arial" w:cs="Arial"/>
          <w:sz w:val="24"/>
          <w:szCs w:val="24"/>
          <w:lang w:eastAsia="zh-Hans"/>
        </w:rPr>
        <w:t>职业病危害因素的强度或者浓度符合国家职业卫生标准。</w:t>
      </w:r>
    </w:p>
    <w:p w14:paraId="10104DEE" w14:textId="03F3D2A2" w:rsidR="00D73BB0" w:rsidRDefault="007922B1" w:rsidP="007922B1">
      <w:pPr>
        <w:ind w:left="6" w:firstLineChars="200" w:firstLine="480"/>
        <w:rPr>
          <w:rFonts w:ascii="Arial" w:hAnsi="Arial" w:cs="Arial"/>
          <w:sz w:val="24"/>
          <w:szCs w:val="24"/>
        </w:rPr>
      </w:pPr>
      <w:r w:rsidRPr="007922B1">
        <w:rPr>
          <w:rFonts w:ascii="Arial" w:hAnsi="Arial" w:cs="Arial"/>
          <w:sz w:val="24"/>
          <w:szCs w:val="24"/>
        </w:rPr>
        <w:t>The intensity or concentration of occupational hazard factors shall comply with national occupational health standards</w:t>
      </w:r>
      <w:r>
        <w:rPr>
          <w:rFonts w:ascii="Arial" w:hAnsi="Arial" w:cs="Arial" w:hint="eastAsia"/>
          <w:sz w:val="24"/>
          <w:szCs w:val="24"/>
        </w:rPr>
        <w:t>.</w:t>
      </w:r>
    </w:p>
    <w:p w14:paraId="41756F86" w14:textId="77777777" w:rsidR="00D73BB0" w:rsidRPr="00F53788" w:rsidRDefault="00D73BB0" w:rsidP="008C6D5D">
      <w:pPr>
        <w:ind w:left="8"/>
        <w:rPr>
          <w:rFonts w:ascii="Arial" w:hAnsi="Arial" w:cs="Arial"/>
          <w:sz w:val="24"/>
          <w:szCs w:val="24"/>
        </w:rPr>
      </w:pPr>
    </w:p>
    <w:p w14:paraId="51735BC9"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6.7.6 </w:t>
      </w:r>
      <w:r w:rsidRPr="00F53788">
        <w:rPr>
          <w:rFonts w:ascii="Arial" w:hAnsi="Arial" w:cs="Arial"/>
          <w:sz w:val="24"/>
          <w:szCs w:val="24"/>
          <w:lang w:eastAsia="zh-Hans"/>
        </w:rPr>
        <w:t>有配套的更衣间、洗浴间、孕妇休息间等卫生设施。</w:t>
      </w:r>
    </w:p>
    <w:p w14:paraId="43A370B4" w14:textId="6B3B6FA1" w:rsidR="00D73BB0" w:rsidRDefault="007922B1" w:rsidP="007922B1">
      <w:pPr>
        <w:ind w:left="6" w:firstLineChars="200" w:firstLine="480"/>
        <w:rPr>
          <w:rFonts w:ascii="Arial" w:hAnsi="Arial" w:cs="Arial"/>
          <w:sz w:val="24"/>
          <w:szCs w:val="24"/>
        </w:rPr>
      </w:pPr>
      <w:r w:rsidRPr="007922B1">
        <w:rPr>
          <w:rFonts w:ascii="Arial" w:hAnsi="Arial" w:cs="Arial"/>
          <w:sz w:val="24"/>
          <w:szCs w:val="24"/>
        </w:rPr>
        <w:t>Supporting sanitary facilities such as changing rooms, shower rooms, and rest areas for pregnant employees shall be available</w:t>
      </w:r>
      <w:r>
        <w:rPr>
          <w:rFonts w:ascii="Arial" w:hAnsi="Arial" w:cs="Arial" w:hint="eastAsia"/>
          <w:sz w:val="24"/>
          <w:szCs w:val="24"/>
        </w:rPr>
        <w:t>.</w:t>
      </w:r>
    </w:p>
    <w:p w14:paraId="35A32E76" w14:textId="77777777" w:rsidR="00D73BB0" w:rsidRPr="00F53788" w:rsidRDefault="00D73BB0" w:rsidP="008C6D5D">
      <w:pPr>
        <w:ind w:left="8"/>
        <w:rPr>
          <w:rFonts w:ascii="Arial" w:hAnsi="Arial" w:cs="Arial"/>
          <w:sz w:val="24"/>
          <w:szCs w:val="24"/>
        </w:rPr>
      </w:pPr>
    </w:p>
    <w:p w14:paraId="519516B2"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6.7.7 </w:t>
      </w:r>
      <w:r w:rsidRPr="00F53788">
        <w:rPr>
          <w:rFonts w:ascii="Arial" w:hAnsi="Arial" w:cs="Arial"/>
          <w:sz w:val="24"/>
          <w:szCs w:val="24"/>
          <w:lang w:eastAsia="zh-Hans"/>
        </w:rPr>
        <w:t>设备、工具、用具等设施符合保护员工生理、心理健康的要求。</w:t>
      </w:r>
    </w:p>
    <w:p w14:paraId="6505FD1D" w14:textId="58A81A1B" w:rsidR="00D73BB0" w:rsidRDefault="007922B1" w:rsidP="007922B1">
      <w:pPr>
        <w:ind w:left="6" w:firstLineChars="200" w:firstLine="480"/>
        <w:rPr>
          <w:rFonts w:ascii="Arial" w:hAnsi="Arial" w:cs="Arial"/>
          <w:sz w:val="24"/>
          <w:szCs w:val="24"/>
        </w:rPr>
      </w:pPr>
      <w:r w:rsidRPr="007922B1">
        <w:rPr>
          <w:rFonts w:ascii="Arial" w:hAnsi="Arial" w:cs="Arial"/>
          <w:sz w:val="24"/>
          <w:szCs w:val="24"/>
        </w:rPr>
        <w:t>Equipment, tools, and other facilities shall meet the requirements for protecting employees' physical and mental health</w:t>
      </w:r>
      <w:r>
        <w:rPr>
          <w:rFonts w:ascii="Arial" w:hAnsi="Arial" w:cs="Arial" w:hint="eastAsia"/>
          <w:sz w:val="24"/>
          <w:szCs w:val="24"/>
        </w:rPr>
        <w:t>.</w:t>
      </w:r>
    </w:p>
    <w:p w14:paraId="025F1438" w14:textId="77777777" w:rsidR="00D73BB0" w:rsidRPr="00F53788" w:rsidRDefault="00D73BB0" w:rsidP="008C6D5D">
      <w:pPr>
        <w:ind w:left="8"/>
        <w:rPr>
          <w:rFonts w:ascii="Arial" w:hAnsi="Arial" w:cs="Arial"/>
          <w:sz w:val="24"/>
          <w:szCs w:val="24"/>
        </w:rPr>
      </w:pPr>
    </w:p>
    <w:p w14:paraId="5F947AFC"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6.7.8 </w:t>
      </w:r>
      <w:r w:rsidRPr="00F53788">
        <w:rPr>
          <w:rFonts w:ascii="Arial" w:hAnsi="Arial" w:cs="Arial"/>
          <w:sz w:val="24"/>
          <w:szCs w:val="24"/>
          <w:lang w:eastAsia="zh-Hans"/>
        </w:rPr>
        <w:t>应当优先采用有利于防治职业病危害和保护员工健康的新技术、新工艺、新材料、新设备，逐步替代产生职业病危害的技术、工艺、材料、设备。</w:t>
      </w:r>
    </w:p>
    <w:p w14:paraId="0BC76EB2" w14:textId="727CD8D5" w:rsidR="00D73BB0" w:rsidRDefault="007922B1" w:rsidP="007922B1">
      <w:pPr>
        <w:ind w:left="6" w:firstLineChars="200" w:firstLine="480"/>
        <w:rPr>
          <w:rFonts w:ascii="Arial" w:hAnsi="Arial" w:cs="Arial"/>
          <w:sz w:val="24"/>
          <w:szCs w:val="24"/>
        </w:rPr>
      </w:pPr>
      <w:r w:rsidRPr="007922B1">
        <w:rPr>
          <w:rFonts w:ascii="Arial" w:hAnsi="Arial" w:cs="Arial"/>
          <w:sz w:val="24"/>
          <w:szCs w:val="24"/>
        </w:rPr>
        <w:t>Priority shall be given to adopting new technologies, processes, materials, and equipment that help prevent occupational hazards and protect employee health, gradually replacing those that generate occupational hazards</w:t>
      </w:r>
      <w:r>
        <w:rPr>
          <w:rFonts w:ascii="Arial" w:hAnsi="Arial" w:cs="Arial" w:hint="eastAsia"/>
          <w:sz w:val="24"/>
          <w:szCs w:val="24"/>
        </w:rPr>
        <w:t>.</w:t>
      </w:r>
    </w:p>
    <w:p w14:paraId="5C51ECEF" w14:textId="77777777" w:rsidR="00D73BB0" w:rsidRPr="00F53788" w:rsidRDefault="00D73BB0" w:rsidP="008C6D5D">
      <w:pPr>
        <w:ind w:left="8"/>
        <w:rPr>
          <w:rFonts w:ascii="Arial" w:hAnsi="Arial" w:cs="Arial"/>
          <w:sz w:val="24"/>
          <w:szCs w:val="24"/>
        </w:rPr>
      </w:pPr>
    </w:p>
    <w:p w14:paraId="5E3F0AF5"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6.7.9 </w:t>
      </w:r>
      <w:r w:rsidRPr="00F53788">
        <w:rPr>
          <w:rFonts w:ascii="Arial" w:hAnsi="Arial" w:cs="Arial"/>
          <w:sz w:val="24"/>
          <w:szCs w:val="24"/>
          <w:lang w:eastAsia="zh-Hans"/>
        </w:rPr>
        <w:t>对采用的技术、工艺、材料、设备，应当知悉其可能产生的职业病危害，并采取相应的防护措施。</w:t>
      </w:r>
    </w:p>
    <w:p w14:paraId="41115442" w14:textId="229BE8D0" w:rsidR="00D73BB0" w:rsidRPr="00F53788" w:rsidRDefault="007922B1" w:rsidP="007922B1">
      <w:pPr>
        <w:ind w:left="6" w:firstLineChars="200" w:firstLine="480"/>
        <w:rPr>
          <w:rFonts w:ascii="Arial" w:hAnsi="Arial" w:cs="Arial"/>
          <w:sz w:val="24"/>
          <w:szCs w:val="24"/>
        </w:rPr>
      </w:pPr>
      <w:r w:rsidRPr="007922B1">
        <w:rPr>
          <w:rFonts w:ascii="Arial" w:hAnsi="Arial" w:cs="Arial"/>
          <w:sz w:val="24"/>
          <w:szCs w:val="24"/>
        </w:rPr>
        <w:t>For any adopted technology, process, material, or equipment, potential occupational hazards shall be identified, and corresponding protective measures shall be implemented</w:t>
      </w:r>
      <w:r>
        <w:rPr>
          <w:rFonts w:ascii="Arial" w:hAnsi="Arial" w:cs="Arial" w:hint="eastAsia"/>
          <w:sz w:val="24"/>
          <w:szCs w:val="24"/>
        </w:rPr>
        <w:t>.</w:t>
      </w:r>
    </w:p>
    <w:p w14:paraId="33944B0C" w14:textId="303B8CAE" w:rsidR="00D73BB0" w:rsidRPr="00F53788" w:rsidRDefault="00D73BB0" w:rsidP="00A2056B">
      <w:pPr>
        <w:pStyle w:val="12"/>
        <w:tabs>
          <w:tab w:val="left" w:pos="432"/>
          <w:tab w:val="left" w:pos="576"/>
        </w:tabs>
        <w:spacing w:beforeLines="50" w:before="156" w:afterLines="50" w:after="156" w:line="360" w:lineRule="exact"/>
        <w:jc w:val="both"/>
        <w:outlineLvl w:val="1"/>
        <w:rPr>
          <w:rFonts w:eastAsia="宋体" w:cs="Arial"/>
          <w:sz w:val="32"/>
          <w:szCs w:val="32"/>
        </w:rPr>
      </w:pPr>
      <w:bookmarkStart w:id="66" w:name="_Toc196839956"/>
      <w:r w:rsidRPr="00F53788">
        <w:rPr>
          <w:rFonts w:eastAsia="宋体" w:cs="Arial"/>
          <w:sz w:val="32"/>
          <w:szCs w:val="32"/>
          <w:lang w:eastAsia="zh-Hans"/>
        </w:rPr>
        <w:t>6.</w:t>
      </w:r>
      <w:r w:rsidRPr="00F53788">
        <w:rPr>
          <w:rFonts w:eastAsia="宋体" w:cs="Arial"/>
          <w:sz w:val="32"/>
          <w:szCs w:val="32"/>
        </w:rPr>
        <w:t>8</w:t>
      </w:r>
      <w:r w:rsidRPr="00F53788">
        <w:rPr>
          <w:rFonts w:eastAsia="宋体" w:cs="Arial"/>
          <w:sz w:val="32"/>
          <w:szCs w:val="32"/>
          <w:lang w:eastAsia="zh-Hans"/>
        </w:rPr>
        <w:t xml:space="preserve"> </w:t>
      </w:r>
      <w:r w:rsidRPr="00F53788">
        <w:rPr>
          <w:rFonts w:eastAsia="宋体" w:cs="Arial"/>
          <w:sz w:val="32"/>
          <w:szCs w:val="32"/>
          <w:lang w:eastAsia="zh-Hans"/>
        </w:rPr>
        <w:t>职业病危害告知与警示标识管理</w:t>
      </w:r>
      <w:r w:rsidR="00CA1FD0" w:rsidRPr="00CA1FD0">
        <w:rPr>
          <w:rFonts w:eastAsia="宋体" w:cs="Arial"/>
          <w:sz w:val="32"/>
          <w:szCs w:val="32"/>
          <w:lang w:eastAsia="zh-Hans"/>
        </w:rPr>
        <w:t xml:space="preserve">Occupational </w:t>
      </w:r>
      <w:r w:rsidR="00FF4018">
        <w:rPr>
          <w:rFonts w:eastAsia="宋体" w:cs="Arial" w:hint="eastAsia"/>
          <w:sz w:val="32"/>
          <w:szCs w:val="32"/>
        </w:rPr>
        <w:t>h</w:t>
      </w:r>
      <w:r w:rsidR="00CA1FD0" w:rsidRPr="00CA1FD0">
        <w:rPr>
          <w:rFonts w:eastAsia="宋体" w:cs="Arial"/>
          <w:sz w:val="32"/>
          <w:szCs w:val="32"/>
          <w:lang w:eastAsia="zh-Hans"/>
        </w:rPr>
        <w:t xml:space="preserve">azard </w:t>
      </w:r>
      <w:r w:rsidR="00FF4018">
        <w:rPr>
          <w:rFonts w:eastAsia="宋体" w:cs="Arial" w:hint="eastAsia"/>
          <w:sz w:val="32"/>
          <w:szCs w:val="32"/>
        </w:rPr>
        <w:t>n</w:t>
      </w:r>
      <w:r w:rsidR="00CA1FD0" w:rsidRPr="00CA1FD0">
        <w:rPr>
          <w:rFonts w:eastAsia="宋体" w:cs="Arial"/>
          <w:sz w:val="32"/>
          <w:szCs w:val="32"/>
          <w:lang w:eastAsia="zh-Hans"/>
        </w:rPr>
        <w:t xml:space="preserve">otification and </w:t>
      </w:r>
      <w:r w:rsidR="00FF4018">
        <w:rPr>
          <w:rFonts w:eastAsia="宋体" w:cs="Arial" w:hint="eastAsia"/>
          <w:sz w:val="32"/>
          <w:szCs w:val="32"/>
        </w:rPr>
        <w:t>w</w:t>
      </w:r>
      <w:r w:rsidR="00CA1FD0" w:rsidRPr="00CA1FD0">
        <w:rPr>
          <w:rFonts w:eastAsia="宋体" w:cs="Arial"/>
          <w:sz w:val="32"/>
          <w:szCs w:val="32"/>
          <w:lang w:eastAsia="zh-Hans"/>
        </w:rPr>
        <w:t xml:space="preserve">arning </w:t>
      </w:r>
      <w:r w:rsidR="00FF4018">
        <w:rPr>
          <w:rFonts w:eastAsia="宋体" w:cs="Arial" w:hint="eastAsia"/>
          <w:sz w:val="32"/>
          <w:szCs w:val="32"/>
        </w:rPr>
        <w:t>s</w:t>
      </w:r>
      <w:r w:rsidR="00CA1FD0" w:rsidRPr="00CA1FD0">
        <w:rPr>
          <w:rFonts w:eastAsia="宋体" w:cs="Arial"/>
          <w:sz w:val="32"/>
          <w:szCs w:val="32"/>
          <w:lang w:eastAsia="zh-Hans"/>
        </w:rPr>
        <w:t xml:space="preserve">ign </w:t>
      </w:r>
      <w:r w:rsidR="00FF4018">
        <w:rPr>
          <w:rFonts w:eastAsia="宋体" w:cs="Arial" w:hint="eastAsia"/>
          <w:sz w:val="32"/>
          <w:szCs w:val="32"/>
        </w:rPr>
        <w:t>m</w:t>
      </w:r>
      <w:r w:rsidR="00CA1FD0" w:rsidRPr="00CA1FD0">
        <w:rPr>
          <w:rFonts w:eastAsia="宋体" w:cs="Arial"/>
          <w:sz w:val="32"/>
          <w:szCs w:val="32"/>
          <w:lang w:eastAsia="zh-Hans"/>
        </w:rPr>
        <w:t>anagement</w:t>
      </w:r>
      <w:bookmarkEnd w:id="66"/>
    </w:p>
    <w:p w14:paraId="5B0FD05E"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6.8.1 </w:t>
      </w:r>
      <w:r w:rsidRPr="00F53788">
        <w:rPr>
          <w:rFonts w:ascii="Arial" w:hAnsi="Arial" w:cs="Arial"/>
          <w:sz w:val="24"/>
          <w:szCs w:val="24"/>
          <w:lang w:eastAsia="zh-Hans"/>
        </w:rPr>
        <w:t>数据中心应将工作过程中可能接触的职业病危害因素的种类、危害程度、危害后果、提供的职业病防护设施、个人使用的职业病防护用品、职业健康检查和相关待遇等如实告知劳动</w:t>
      </w:r>
      <w:r w:rsidRPr="00F53788">
        <w:rPr>
          <w:rFonts w:ascii="Arial" w:hAnsi="Arial" w:cs="Arial"/>
          <w:sz w:val="24"/>
          <w:szCs w:val="24"/>
          <w:lang w:eastAsia="zh-Hans"/>
        </w:rPr>
        <w:lastRenderedPageBreak/>
        <w:t>者，不得隐瞒或者欺骗。</w:t>
      </w:r>
    </w:p>
    <w:p w14:paraId="5E559508" w14:textId="079278A0" w:rsidR="00D73BB0" w:rsidRDefault="00CA1FD0" w:rsidP="00CA1FD0">
      <w:pPr>
        <w:ind w:left="6" w:firstLineChars="200" w:firstLine="480"/>
        <w:rPr>
          <w:rFonts w:ascii="Arial" w:hAnsi="Arial" w:cs="Arial"/>
          <w:sz w:val="24"/>
          <w:szCs w:val="24"/>
        </w:rPr>
      </w:pPr>
      <w:r w:rsidRPr="00CA1FD0">
        <w:rPr>
          <w:rFonts w:ascii="Arial" w:hAnsi="Arial" w:cs="Arial"/>
          <w:sz w:val="24"/>
          <w:szCs w:val="24"/>
        </w:rPr>
        <w:t>The data center shall truthfully inform workers of the types of occupational hazards they may be exposed to during work, including the degree of harm, potential consequences, provided protective facilities, personal protective equipment, occupational health examinations, and related benefits. Concealment or deception is strictly prohibited.</w:t>
      </w:r>
    </w:p>
    <w:p w14:paraId="2D668D20" w14:textId="77777777" w:rsidR="00D73BB0" w:rsidRPr="00F53788" w:rsidRDefault="00D73BB0" w:rsidP="008C6D5D">
      <w:pPr>
        <w:ind w:left="8"/>
        <w:rPr>
          <w:rFonts w:ascii="Arial" w:hAnsi="Arial" w:cs="Arial"/>
          <w:sz w:val="24"/>
          <w:szCs w:val="24"/>
        </w:rPr>
      </w:pPr>
    </w:p>
    <w:p w14:paraId="08B98B28"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6.8.2 </w:t>
      </w:r>
      <w:r w:rsidRPr="00F53788">
        <w:rPr>
          <w:rFonts w:ascii="Arial" w:hAnsi="Arial" w:cs="Arial"/>
          <w:sz w:val="24"/>
          <w:szCs w:val="24"/>
          <w:lang w:eastAsia="zh-Hans"/>
        </w:rPr>
        <w:t>数据中心与劳动者订立劳动合同（含聘用合同）时，应当在劳动合同中写明工作过程可能产生的职业病危害及其后果、职业病危害防护措施和待遇（岗位津贴、工伤保险等）等内容。同时，以书面形式告知劳务派遣人员。签署职业病危害告知书可参考附件</w:t>
      </w:r>
      <w:r w:rsidRPr="00F53788">
        <w:rPr>
          <w:rFonts w:ascii="Arial" w:hAnsi="Arial" w:cs="Arial"/>
          <w:sz w:val="24"/>
          <w:szCs w:val="24"/>
          <w:lang w:eastAsia="zh-Hans"/>
        </w:rPr>
        <w:t>9</w:t>
      </w:r>
      <w:r w:rsidRPr="00F53788">
        <w:rPr>
          <w:rFonts w:ascii="Arial" w:hAnsi="Arial" w:cs="Arial"/>
          <w:sz w:val="24"/>
          <w:szCs w:val="24"/>
          <w:lang w:eastAsia="zh-Hans"/>
        </w:rPr>
        <w:t>。</w:t>
      </w:r>
    </w:p>
    <w:p w14:paraId="1975FD04" w14:textId="0CF9817F" w:rsidR="00D73BB0" w:rsidRDefault="00CA1FD0" w:rsidP="00CA1FD0">
      <w:pPr>
        <w:ind w:left="6" w:firstLineChars="200" w:firstLine="480"/>
        <w:rPr>
          <w:rFonts w:ascii="Arial" w:hAnsi="Arial" w:cs="Arial"/>
          <w:sz w:val="24"/>
          <w:szCs w:val="24"/>
        </w:rPr>
      </w:pPr>
      <w:r w:rsidRPr="00CA1FD0">
        <w:rPr>
          <w:rFonts w:ascii="Arial" w:hAnsi="Arial" w:cs="Arial"/>
          <w:sz w:val="24"/>
          <w:szCs w:val="24"/>
        </w:rPr>
        <w:t>When entering into employment contracts (including engagement contracts) with workers, the data center shall specify in the contract the potential occupational hazards and their consequences, protective measures, and benefits (such as job allowances and workers' compensation insurance). Written notification shall also be provided to dispatched workers. The Occupational Hazard Notification Letter (see Attachment 9) may serve as a reference</w:t>
      </w:r>
      <w:r>
        <w:rPr>
          <w:rFonts w:ascii="Arial" w:hAnsi="Arial" w:cs="Arial" w:hint="eastAsia"/>
          <w:sz w:val="24"/>
          <w:szCs w:val="24"/>
        </w:rPr>
        <w:t>.</w:t>
      </w:r>
    </w:p>
    <w:p w14:paraId="446F007F" w14:textId="77777777" w:rsidR="00D73BB0" w:rsidRPr="00F53788" w:rsidRDefault="00D73BB0" w:rsidP="008C6D5D">
      <w:pPr>
        <w:ind w:left="8"/>
        <w:rPr>
          <w:rFonts w:ascii="Arial" w:hAnsi="Arial" w:cs="Arial"/>
          <w:sz w:val="24"/>
          <w:szCs w:val="24"/>
        </w:rPr>
      </w:pPr>
    </w:p>
    <w:p w14:paraId="511C2B50"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6.8.3 </w:t>
      </w:r>
      <w:r w:rsidRPr="00F53788">
        <w:rPr>
          <w:rFonts w:ascii="Arial" w:hAnsi="Arial" w:cs="Arial"/>
          <w:sz w:val="24"/>
          <w:szCs w:val="24"/>
          <w:lang w:eastAsia="zh-Hans"/>
        </w:rPr>
        <w:t>劳动者在履行劳动合同期间因工作岗位或者工作内容变更，从事与所订立劳动合同中未告知的存在职业病危害的作业时，数据中心应当向劳动者履行如实告知的义务，并协商变更原劳动合同相关条款。</w:t>
      </w:r>
    </w:p>
    <w:p w14:paraId="5E1213FA" w14:textId="3B8AAAA2" w:rsidR="00D73BB0" w:rsidRDefault="00CA1FD0" w:rsidP="00CA1FD0">
      <w:pPr>
        <w:ind w:left="6" w:firstLineChars="200" w:firstLine="480"/>
        <w:rPr>
          <w:rFonts w:ascii="Arial" w:hAnsi="Arial" w:cs="Arial"/>
          <w:sz w:val="24"/>
          <w:szCs w:val="24"/>
        </w:rPr>
      </w:pPr>
      <w:r w:rsidRPr="00CA1FD0">
        <w:rPr>
          <w:rFonts w:ascii="Arial" w:hAnsi="Arial" w:cs="Arial"/>
          <w:sz w:val="24"/>
          <w:szCs w:val="24"/>
        </w:rPr>
        <w:t>If a worker's job position or duties change during the contract period, exposing them to previously undisclosed occupational hazards, the data center must inform the worker truthfully and negotiate amendments to the original contract</w:t>
      </w:r>
      <w:r>
        <w:rPr>
          <w:rFonts w:ascii="Arial" w:hAnsi="Arial" w:cs="Arial" w:hint="eastAsia"/>
          <w:sz w:val="24"/>
          <w:szCs w:val="24"/>
        </w:rPr>
        <w:t>.</w:t>
      </w:r>
    </w:p>
    <w:p w14:paraId="55A79E83" w14:textId="77777777" w:rsidR="00D73BB0" w:rsidRPr="00F53788" w:rsidRDefault="00D73BB0" w:rsidP="008C6D5D">
      <w:pPr>
        <w:ind w:left="8"/>
        <w:rPr>
          <w:rFonts w:ascii="Arial" w:hAnsi="Arial" w:cs="Arial"/>
          <w:sz w:val="24"/>
          <w:szCs w:val="24"/>
        </w:rPr>
      </w:pPr>
    </w:p>
    <w:p w14:paraId="40B6753A"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6.8.4 </w:t>
      </w:r>
      <w:r w:rsidRPr="00F53788">
        <w:rPr>
          <w:rFonts w:ascii="Arial" w:hAnsi="Arial" w:cs="Arial"/>
          <w:sz w:val="24"/>
          <w:szCs w:val="24"/>
          <w:lang w:eastAsia="zh-Hans"/>
        </w:rPr>
        <w:t>数据中心应对劳动者进行上岗前的职业卫生培训和在岗期间的定期职业卫生培训，使劳动者知悉工作场所存在的职业病危害，掌握有关职业病防治的规章制度、操作规程、应急救援措施、职业病防护设施和个人防护用品的正确使用维护方法及相关警示标识的含义，并经书面和实际操作考试合格后方可上岗作业。</w:t>
      </w:r>
    </w:p>
    <w:p w14:paraId="2E77DC14" w14:textId="6C62030F" w:rsidR="00D73BB0" w:rsidRDefault="00772972" w:rsidP="00772972">
      <w:pPr>
        <w:ind w:left="6" w:firstLineChars="200" w:firstLine="480"/>
        <w:rPr>
          <w:rFonts w:ascii="Arial" w:hAnsi="Arial" w:cs="Arial"/>
          <w:sz w:val="24"/>
          <w:szCs w:val="24"/>
        </w:rPr>
      </w:pPr>
      <w:r w:rsidRPr="00772972">
        <w:rPr>
          <w:rFonts w:ascii="Arial" w:hAnsi="Arial" w:cs="Arial"/>
          <w:sz w:val="24"/>
          <w:szCs w:val="24"/>
        </w:rPr>
        <w:t>The data center shall provide pre-employment and periodic occupational health training to workers, ensuring they understand workplace hazards, relevant regulations, operational procedures, emergency response measures, proper use and maintenance of protective equipment, and the meaning of warning signs. Workers must pass written and practical assessments before commencing work</w:t>
      </w:r>
      <w:r>
        <w:rPr>
          <w:rFonts w:ascii="Arial" w:hAnsi="Arial" w:cs="Arial" w:hint="eastAsia"/>
          <w:sz w:val="24"/>
          <w:szCs w:val="24"/>
        </w:rPr>
        <w:t>.</w:t>
      </w:r>
    </w:p>
    <w:p w14:paraId="63A25BBE" w14:textId="77777777" w:rsidR="00D73BB0" w:rsidRPr="00F53788" w:rsidRDefault="00D73BB0" w:rsidP="008C6D5D">
      <w:pPr>
        <w:ind w:left="8"/>
        <w:rPr>
          <w:rFonts w:ascii="Arial" w:hAnsi="Arial" w:cs="Arial"/>
          <w:sz w:val="24"/>
          <w:szCs w:val="24"/>
        </w:rPr>
      </w:pPr>
    </w:p>
    <w:p w14:paraId="32BC11C1"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6.8.5 </w:t>
      </w:r>
      <w:r w:rsidRPr="00F53788">
        <w:rPr>
          <w:rFonts w:ascii="Arial" w:hAnsi="Arial" w:cs="Arial"/>
          <w:sz w:val="24"/>
          <w:szCs w:val="24"/>
          <w:lang w:eastAsia="zh-Hans"/>
        </w:rPr>
        <w:t>数据中心应当设置公告栏，公布本数据中心职业病防治的规章制度等内容。设置在办公区域的公告栏，主要公布本数据中心的职业卫生管理制度和操作规程等；设置在工作场所的公告栏，主要公布存在的职业病危害因素及岗位、健康危害、接触限值、应急救援措施，以及工作场所职业病危害因素检测结果、检测日期、检测机构名称等。</w:t>
      </w:r>
    </w:p>
    <w:p w14:paraId="1B638629" w14:textId="402E4284" w:rsidR="00D73BB0" w:rsidRDefault="00B1010B" w:rsidP="00B1010B">
      <w:pPr>
        <w:ind w:left="6" w:firstLineChars="200" w:firstLine="480"/>
        <w:rPr>
          <w:rFonts w:ascii="Arial" w:hAnsi="Arial" w:cs="Arial"/>
          <w:sz w:val="24"/>
          <w:szCs w:val="24"/>
        </w:rPr>
      </w:pPr>
      <w:r w:rsidRPr="00B1010B">
        <w:rPr>
          <w:rFonts w:ascii="Arial" w:hAnsi="Arial" w:cs="Arial"/>
          <w:sz w:val="24"/>
          <w:szCs w:val="24"/>
        </w:rPr>
        <w:t>The data center shall install notice boards to publicize occupational disease prevention policies. Office-area boards shall display occupational health management systems and operational procedures, while workplace boards shall list hazard types, affected positions, health risks, exposure limits, emergency measures, and recent hazard detection results (including testing dates and agency names)</w:t>
      </w:r>
      <w:r>
        <w:rPr>
          <w:rFonts w:ascii="Arial" w:hAnsi="Arial" w:cs="Arial" w:hint="eastAsia"/>
          <w:sz w:val="24"/>
          <w:szCs w:val="24"/>
        </w:rPr>
        <w:t>.</w:t>
      </w:r>
    </w:p>
    <w:p w14:paraId="3676C9BF" w14:textId="77777777" w:rsidR="00D73BB0" w:rsidRPr="00F53788" w:rsidRDefault="00D73BB0" w:rsidP="008C6D5D">
      <w:pPr>
        <w:ind w:left="8"/>
        <w:rPr>
          <w:rFonts w:ascii="Arial" w:hAnsi="Arial" w:cs="Arial"/>
          <w:sz w:val="24"/>
          <w:szCs w:val="24"/>
        </w:rPr>
      </w:pPr>
    </w:p>
    <w:p w14:paraId="7401F13A"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lastRenderedPageBreak/>
        <w:t xml:space="preserve">6.8.6 </w:t>
      </w:r>
      <w:r w:rsidRPr="00F53788">
        <w:rPr>
          <w:rFonts w:ascii="Arial" w:hAnsi="Arial" w:cs="Arial"/>
          <w:sz w:val="24"/>
          <w:szCs w:val="24"/>
          <w:lang w:eastAsia="zh-Hans"/>
        </w:rPr>
        <w:t>数据中心要按照规定组织从事接触职业病危害作业的劳动者进行上岗前、在岗期间和离岗时的职业健康检查，并将检查结果书面告知劳动者本人。用人单位书面告知文件要留档备查。</w:t>
      </w:r>
    </w:p>
    <w:p w14:paraId="6C49F435" w14:textId="52B352C0" w:rsidR="00D73BB0" w:rsidRDefault="00D15E68" w:rsidP="00D15E68">
      <w:pPr>
        <w:ind w:left="6" w:firstLineChars="200" w:firstLine="480"/>
        <w:rPr>
          <w:rFonts w:ascii="Arial" w:hAnsi="Arial" w:cs="Arial"/>
          <w:sz w:val="24"/>
          <w:szCs w:val="24"/>
        </w:rPr>
      </w:pPr>
      <w:r w:rsidRPr="00D15E68">
        <w:rPr>
          <w:rFonts w:ascii="Arial" w:hAnsi="Arial" w:cs="Arial"/>
          <w:sz w:val="24"/>
          <w:szCs w:val="24"/>
        </w:rPr>
        <w:t> The data center shall arrange pre-employment, periodic, and pre-departure occupational health examinations for workers exposed to hazards and provide written results to each worker. All notification documents shall be archived for reference.</w:t>
      </w:r>
    </w:p>
    <w:p w14:paraId="35FCDA8C" w14:textId="77777777" w:rsidR="00D73BB0" w:rsidRPr="00F53788" w:rsidRDefault="00D73BB0" w:rsidP="008C6D5D">
      <w:pPr>
        <w:ind w:left="8"/>
        <w:rPr>
          <w:rFonts w:ascii="Arial" w:hAnsi="Arial" w:cs="Arial"/>
          <w:sz w:val="24"/>
          <w:szCs w:val="24"/>
        </w:rPr>
      </w:pPr>
    </w:p>
    <w:p w14:paraId="09902F4A"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6.8.7 </w:t>
      </w:r>
      <w:r w:rsidRPr="00F53788">
        <w:rPr>
          <w:rFonts w:ascii="Arial" w:hAnsi="Arial" w:cs="Arial"/>
          <w:sz w:val="24"/>
          <w:szCs w:val="24"/>
          <w:lang w:eastAsia="zh-Hans"/>
        </w:rPr>
        <w:t>数据中心应在产生或存在职业病危害因素的工作场所、作业岗位、设备、材料（产品）包装、贮存场所设置相应的警示标识。</w:t>
      </w:r>
    </w:p>
    <w:p w14:paraId="0E4F428A" w14:textId="05F4CA52" w:rsidR="00D73BB0" w:rsidRDefault="00D15E68" w:rsidP="00D15E68">
      <w:pPr>
        <w:ind w:left="6" w:firstLineChars="200" w:firstLine="480"/>
        <w:rPr>
          <w:rFonts w:ascii="Arial" w:hAnsi="Arial" w:cs="Arial"/>
          <w:sz w:val="24"/>
          <w:szCs w:val="24"/>
        </w:rPr>
      </w:pPr>
      <w:r w:rsidRPr="00D15E68">
        <w:rPr>
          <w:rFonts w:ascii="Arial" w:hAnsi="Arial" w:cs="Arial"/>
          <w:sz w:val="24"/>
          <w:szCs w:val="24"/>
        </w:rPr>
        <w:t>Appropriate warning signs shall be displayed in work areas, job positions, equipment, and storage facilities where occupational hazards exist or may occur.</w:t>
      </w:r>
    </w:p>
    <w:p w14:paraId="67A80C77" w14:textId="77777777" w:rsidR="00D73BB0" w:rsidRPr="00F53788" w:rsidRDefault="00D73BB0" w:rsidP="008C6D5D">
      <w:pPr>
        <w:ind w:left="8"/>
        <w:rPr>
          <w:rFonts w:ascii="Arial" w:hAnsi="Arial" w:cs="Arial"/>
          <w:sz w:val="24"/>
          <w:szCs w:val="24"/>
        </w:rPr>
      </w:pPr>
    </w:p>
    <w:p w14:paraId="7B72EF0A"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6.8.8 </w:t>
      </w:r>
      <w:r w:rsidRPr="00F53788">
        <w:rPr>
          <w:rFonts w:ascii="Arial" w:hAnsi="Arial" w:cs="Arial"/>
          <w:sz w:val="24"/>
          <w:szCs w:val="24"/>
          <w:lang w:eastAsia="zh-Hans"/>
        </w:rPr>
        <w:t>产生职业病危害的工作场所，应当在工作场所入口处及产生职业病危害的作业岗位或设备附近的醒目位置设置警示标识。</w:t>
      </w:r>
    </w:p>
    <w:p w14:paraId="335A0794" w14:textId="482E6F44" w:rsidR="00D73BB0" w:rsidRDefault="00D15E68" w:rsidP="00D15E68">
      <w:pPr>
        <w:ind w:left="6" w:firstLineChars="200" w:firstLine="480"/>
        <w:rPr>
          <w:rFonts w:ascii="Arial" w:hAnsi="Arial" w:cs="Arial"/>
          <w:sz w:val="24"/>
          <w:szCs w:val="24"/>
        </w:rPr>
      </w:pPr>
      <w:r w:rsidRPr="00D15E68">
        <w:rPr>
          <w:rFonts w:ascii="Arial" w:hAnsi="Arial" w:cs="Arial"/>
          <w:sz w:val="24"/>
          <w:szCs w:val="24"/>
        </w:rPr>
        <w:t>Workplaces generating occupational hazards shall post warning signs at entrances and near relevant equipment/operations in conspicuous locations.</w:t>
      </w:r>
    </w:p>
    <w:p w14:paraId="2A522689" w14:textId="77777777" w:rsidR="00D73BB0" w:rsidRPr="00F53788" w:rsidRDefault="00D73BB0" w:rsidP="008C6D5D">
      <w:pPr>
        <w:ind w:left="8"/>
        <w:rPr>
          <w:rFonts w:ascii="Arial" w:hAnsi="Arial" w:cs="Arial"/>
          <w:sz w:val="24"/>
          <w:szCs w:val="24"/>
        </w:rPr>
      </w:pPr>
    </w:p>
    <w:p w14:paraId="03494594"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6.8.9 </w:t>
      </w:r>
      <w:r w:rsidRPr="00F53788">
        <w:rPr>
          <w:rFonts w:ascii="Arial" w:hAnsi="Arial" w:cs="Arial"/>
          <w:sz w:val="24"/>
          <w:szCs w:val="24"/>
          <w:lang w:eastAsia="zh-Hans"/>
        </w:rPr>
        <w:t>公告栏中公告内容发生变动后应及时更新，职业病危害因素检测结果应在收到检测报告之日起</w:t>
      </w:r>
      <w:r w:rsidRPr="00F53788">
        <w:rPr>
          <w:rFonts w:ascii="Arial" w:hAnsi="Arial" w:cs="Arial"/>
          <w:sz w:val="24"/>
          <w:szCs w:val="24"/>
          <w:lang w:eastAsia="zh-Hans"/>
        </w:rPr>
        <w:t>7</w:t>
      </w:r>
      <w:r w:rsidRPr="00F53788">
        <w:rPr>
          <w:rFonts w:ascii="Arial" w:hAnsi="Arial" w:cs="Arial"/>
          <w:sz w:val="24"/>
          <w:szCs w:val="24"/>
          <w:lang w:eastAsia="zh-Hans"/>
        </w:rPr>
        <w:t>日内更新。生产工艺发生变更时，应在工艺变更完成后</w:t>
      </w:r>
      <w:r w:rsidRPr="00F53788">
        <w:rPr>
          <w:rFonts w:ascii="Arial" w:hAnsi="Arial" w:cs="Arial"/>
          <w:sz w:val="24"/>
          <w:szCs w:val="24"/>
          <w:lang w:eastAsia="zh-Hans"/>
        </w:rPr>
        <w:t>7</w:t>
      </w:r>
      <w:r w:rsidRPr="00F53788">
        <w:rPr>
          <w:rFonts w:ascii="Arial" w:hAnsi="Arial" w:cs="Arial"/>
          <w:sz w:val="24"/>
          <w:szCs w:val="24"/>
          <w:lang w:eastAsia="zh-Hans"/>
        </w:rPr>
        <w:t>日内补充完善相应的公告内容与警示标识。</w:t>
      </w:r>
    </w:p>
    <w:p w14:paraId="23B716AD" w14:textId="5DA104DD" w:rsidR="00D73BB0" w:rsidRDefault="00EA2554" w:rsidP="00EA2554">
      <w:pPr>
        <w:ind w:left="6" w:firstLineChars="200" w:firstLine="480"/>
        <w:rPr>
          <w:rFonts w:ascii="Arial" w:hAnsi="Arial" w:cs="Arial"/>
          <w:sz w:val="24"/>
          <w:szCs w:val="24"/>
        </w:rPr>
      </w:pPr>
      <w:r w:rsidRPr="00EA2554">
        <w:rPr>
          <w:rFonts w:ascii="Arial" w:hAnsi="Arial" w:cs="Arial"/>
          <w:sz w:val="24"/>
          <w:szCs w:val="24"/>
        </w:rPr>
        <w:t>Notice board content shall be promptly updated when changes occur. Hazard detection results must be updated within 7 days of report receipt. Process modifications require supplementary notices and warning signs within 7 days of implementation.</w:t>
      </w:r>
    </w:p>
    <w:p w14:paraId="56130E7A" w14:textId="77777777" w:rsidR="00D73BB0" w:rsidRPr="00F53788" w:rsidRDefault="00D73BB0" w:rsidP="008C6D5D">
      <w:pPr>
        <w:ind w:left="8"/>
        <w:rPr>
          <w:rFonts w:ascii="Arial" w:hAnsi="Arial" w:cs="Arial"/>
          <w:sz w:val="24"/>
          <w:szCs w:val="24"/>
        </w:rPr>
      </w:pPr>
    </w:p>
    <w:p w14:paraId="2CFEE475" w14:textId="77777777" w:rsidR="00D73BB0" w:rsidRDefault="00D73BB0" w:rsidP="008C6D5D">
      <w:pPr>
        <w:ind w:left="8"/>
        <w:rPr>
          <w:rFonts w:ascii="Arial" w:hAnsi="Arial" w:cs="Arial"/>
          <w:sz w:val="24"/>
          <w:szCs w:val="24"/>
        </w:rPr>
      </w:pPr>
      <w:r w:rsidRPr="00F53788">
        <w:rPr>
          <w:rFonts w:ascii="Arial" w:hAnsi="Arial" w:cs="Arial"/>
          <w:sz w:val="24"/>
          <w:szCs w:val="24"/>
          <w:lang w:eastAsia="zh-Hans"/>
        </w:rPr>
        <w:t xml:space="preserve">6.8.10 </w:t>
      </w:r>
      <w:r w:rsidRPr="00F53788">
        <w:rPr>
          <w:rFonts w:ascii="Arial" w:hAnsi="Arial" w:cs="Arial"/>
          <w:sz w:val="24"/>
          <w:szCs w:val="24"/>
          <w:lang w:eastAsia="zh-Hans"/>
        </w:rPr>
        <w:t>存在或者产生职业病危害的工作场所、作业岗位、设备、设施，按照《工作场所职业病危害警示标识》（</w:t>
      </w:r>
      <w:r w:rsidRPr="00F53788">
        <w:rPr>
          <w:rFonts w:ascii="Arial" w:hAnsi="Arial" w:cs="Arial"/>
          <w:sz w:val="24"/>
          <w:szCs w:val="24"/>
          <w:lang w:eastAsia="zh-Hans"/>
        </w:rPr>
        <w:t>GBZ 158</w:t>
      </w:r>
      <w:r w:rsidRPr="00F53788">
        <w:rPr>
          <w:rFonts w:ascii="Arial" w:hAnsi="Arial" w:cs="Arial"/>
          <w:sz w:val="24"/>
          <w:szCs w:val="24"/>
          <w:lang w:eastAsia="zh-Hans"/>
        </w:rPr>
        <w:t>）的规定，在醒目位置设置图形、警示线、警示语句等警示标识和中文警示说明。警示说明应当载明产生职业病危害的种类、后果、预防和应急处置措施等内容。</w:t>
      </w:r>
    </w:p>
    <w:p w14:paraId="2C5892F7" w14:textId="36434C80" w:rsidR="00D73BB0" w:rsidRDefault="00EA2554" w:rsidP="00EA2554">
      <w:pPr>
        <w:ind w:left="6" w:firstLineChars="200" w:firstLine="480"/>
        <w:rPr>
          <w:rFonts w:ascii="Arial" w:hAnsi="Arial" w:cs="Arial"/>
          <w:sz w:val="24"/>
          <w:szCs w:val="24"/>
        </w:rPr>
      </w:pPr>
      <w:r w:rsidRPr="00EA2554">
        <w:rPr>
          <w:rFonts w:ascii="Arial" w:hAnsi="Arial" w:cs="Arial"/>
          <w:sz w:val="24"/>
          <w:szCs w:val="24"/>
        </w:rPr>
        <w:t>Workplaces, operations, equipment, or facilities with occupational hazards shall comply with GBZ 158 (Workplace Occupational Hazard Warning Signs) by displaying graphic symbols, warning lines, caution statements, and Chinese-language warning notices. Notices shall specify hazard types, consequences, preventive measures, and emergency response procedures.</w:t>
      </w:r>
    </w:p>
    <w:p w14:paraId="0451B583" w14:textId="77777777" w:rsidR="00D73BB0" w:rsidRPr="00F53788" w:rsidRDefault="00D73BB0" w:rsidP="008C6D5D">
      <w:pPr>
        <w:ind w:left="8"/>
        <w:rPr>
          <w:rFonts w:ascii="Arial" w:hAnsi="Arial" w:cs="Arial"/>
          <w:sz w:val="24"/>
          <w:szCs w:val="24"/>
        </w:rPr>
      </w:pPr>
    </w:p>
    <w:p w14:paraId="498F1DFE" w14:textId="77777777" w:rsidR="00D73BB0" w:rsidRDefault="00D73BB0" w:rsidP="008C6D5D">
      <w:pPr>
        <w:ind w:left="8"/>
        <w:rPr>
          <w:rFonts w:ascii="Arial" w:hAnsi="Arial" w:cs="Arial"/>
          <w:sz w:val="24"/>
          <w:szCs w:val="24"/>
          <w:lang w:eastAsia="zh-Hans"/>
        </w:rPr>
      </w:pPr>
      <w:r w:rsidRPr="00F53788">
        <w:rPr>
          <w:rFonts w:ascii="Arial" w:hAnsi="Arial" w:cs="Arial"/>
          <w:sz w:val="24"/>
          <w:szCs w:val="24"/>
          <w:lang w:eastAsia="zh-Hans"/>
        </w:rPr>
        <w:t xml:space="preserve">6.8.11 </w:t>
      </w:r>
      <w:r w:rsidRPr="00F53788">
        <w:rPr>
          <w:rFonts w:ascii="Arial" w:hAnsi="Arial" w:cs="Arial"/>
          <w:sz w:val="24"/>
          <w:szCs w:val="24"/>
          <w:lang w:eastAsia="zh-Hans"/>
        </w:rPr>
        <w:t>职业病危害因素</w:t>
      </w:r>
      <w:r>
        <w:rPr>
          <w:rFonts w:ascii="Arial" w:hAnsi="Arial" w:cs="Arial" w:hint="eastAsia"/>
          <w:sz w:val="24"/>
          <w:szCs w:val="24"/>
          <w:lang w:eastAsia="zh-Hans"/>
        </w:rPr>
        <w:t>中文</w:t>
      </w:r>
      <w:r w:rsidRPr="00F53788">
        <w:rPr>
          <w:rFonts w:ascii="Arial" w:hAnsi="Arial" w:cs="Arial"/>
          <w:sz w:val="24"/>
          <w:szCs w:val="24"/>
          <w:lang w:eastAsia="zh-Hans"/>
        </w:rPr>
        <w:t>警示</w:t>
      </w:r>
      <w:r>
        <w:rPr>
          <w:rFonts w:ascii="Arial" w:hAnsi="Arial" w:cs="Arial" w:hint="eastAsia"/>
          <w:sz w:val="24"/>
          <w:szCs w:val="24"/>
          <w:lang w:eastAsia="zh-Hans"/>
        </w:rPr>
        <w:t>说明</w:t>
      </w:r>
      <w:r w:rsidRPr="00F53788">
        <w:rPr>
          <w:rFonts w:ascii="Arial" w:hAnsi="Arial" w:cs="Arial"/>
          <w:sz w:val="24"/>
          <w:szCs w:val="24"/>
          <w:lang w:eastAsia="zh-Hans"/>
        </w:rPr>
        <w:t>以及职业危害告知卡详见附件</w:t>
      </w:r>
      <w:r w:rsidRPr="00F53788">
        <w:rPr>
          <w:rFonts w:ascii="Arial" w:hAnsi="Arial" w:cs="Arial"/>
          <w:sz w:val="24"/>
          <w:szCs w:val="24"/>
          <w:lang w:eastAsia="zh-Hans"/>
        </w:rPr>
        <w:t>10</w:t>
      </w:r>
      <w:r w:rsidRPr="00F53788">
        <w:rPr>
          <w:rFonts w:ascii="Arial" w:hAnsi="Arial" w:cs="Arial"/>
          <w:sz w:val="24"/>
          <w:szCs w:val="24"/>
          <w:lang w:eastAsia="zh-Hans"/>
        </w:rPr>
        <w:t>及附件</w:t>
      </w:r>
      <w:r w:rsidRPr="00F53788">
        <w:rPr>
          <w:rFonts w:ascii="Arial" w:hAnsi="Arial" w:cs="Arial"/>
          <w:sz w:val="24"/>
          <w:szCs w:val="24"/>
          <w:lang w:eastAsia="zh-Hans"/>
        </w:rPr>
        <w:t>11</w:t>
      </w:r>
      <w:r w:rsidRPr="00F53788">
        <w:rPr>
          <w:rFonts w:ascii="Arial" w:hAnsi="Arial" w:cs="Arial"/>
          <w:sz w:val="24"/>
          <w:szCs w:val="24"/>
          <w:lang w:eastAsia="zh-Hans"/>
        </w:rPr>
        <w:t>。</w:t>
      </w:r>
      <w:r w:rsidRPr="00F53788">
        <w:rPr>
          <w:rFonts w:ascii="Arial" w:hAnsi="Arial" w:cs="Arial"/>
          <w:sz w:val="24"/>
          <w:szCs w:val="24"/>
          <w:lang w:eastAsia="zh-Hans"/>
        </w:rPr>
        <w:t xml:space="preserve"> </w:t>
      </w:r>
    </w:p>
    <w:p w14:paraId="02CA2C26" w14:textId="2B464F04" w:rsidR="00D73BB0" w:rsidRDefault="0022160A" w:rsidP="00A2056B">
      <w:pPr>
        <w:ind w:left="6" w:firstLineChars="200" w:firstLine="480"/>
        <w:rPr>
          <w:rFonts w:ascii="Arial" w:hAnsi="Arial" w:cs="Arial"/>
          <w:sz w:val="24"/>
          <w:szCs w:val="24"/>
        </w:rPr>
      </w:pPr>
      <w:r w:rsidRPr="0022160A">
        <w:rPr>
          <w:rFonts w:ascii="Arial" w:hAnsi="Arial" w:cs="Arial"/>
          <w:sz w:val="24"/>
          <w:szCs w:val="24"/>
          <w:lang w:eastAsia="zh-Hans"/>
        </w:rPr>
        <w:t>Refer to Attachments 10 and 11 for standardized Chinese warning notices and occupational hazard notification cards.</w:t>
      </w:r>
    </w:p>
    <w:p w14:paraId="127E80AD" w14:textId="038C1E89" w:rsidR="00D73BB0" w:rsidRPr="00F53788" w:rsidRDefault="00D73BB0" w:rsidP="00A2056B">
      <w:pPr>
        <w:pStyle w:val="12"/>
        <w:tabs>
          <w:tab w:val="left" w:pos="432"/>
          <w:tab w:val="left" w:pos="576"/>
        </w:tabs>
        <w:spacing w:beforeLines="50" w:before="156" w:afterLines="50" w:after="156" w:line="360" w:lineRule="exact"/>
        <w:jc w:val="both"/>
        <w:outlineLvl w:val="1"/>
        <w:rPr>
          <w:rFonts w:eastAsia="宋体" w:cs="Arial"/>
          <w:sz w:val="32"/>
          <w:szCs w:val="32"/>
        </w:rPr>
      </w:pPr>
      <w:bookmarkStart w:id="67" w:name="_Toc196839957"/>
      <w:r w:rsidRPr="00F53788">
        <w:rPr>
          <w:rFonts w:eastAsia="宋体" w:cs="Arial"/>
          <w:sz w:val="32"/>
          <w:szCs w:val="32"/>
          <w:lang w:eastAsia="zh-Hans"/>
        </w:rPr>
        <w:t>6.</w:t>
      </w:r>
      <w:r>
        <w:rPr>
          <w:rFonts w:eastAsia="宋体" w:cs="Arial" w:hint="eastAsia"/>
          <w:sz w:val="32"/>
          <w:szCs w:val="32"/>
        </w:rPr>
        <w:t>9</w:t>
      </w:r>
      <w:r w:rsidRPr="00F53788">
        <w:rPr>
          <w:rFonts w:eastAsia="宋体" w:cs="Arial"/>
          <w:sz w:val="32"/>
          <w:szCs w:val="32"/>
          <w:lang w:eastAsia="zh-Hans"/>
        </w:rPr>
        <w:t xml:space="preserve"> </w:t>
      </w:r>
      <w:r w:rsidRPr="00F53788">
        <w:rPr>
          <w:rFonts w:eastAsia="宋体" w:cs="Arial"/>
          <w:sz w:val="32"/>
          <w:szCs w:val="32"/>
          <w:lang w:eastAsia="zh-Hans"/>
        </w:rPr>
        <w:t>职业病</w:t>
      </w:r>
      <w:r>
        <w:rPr>
          <w:rFonts w:eastAsia="宋体" w:cs="Arial" w:hint="eastAsia"/>
          <w:sz w:val="32"/>
          <w:szCs w:val="32"/>
          <w:lang w:eastAsia="zh-Hans"/>
        </w:rPr>
        <w:t>诊断与鉴定</w:t>
      </w:r>
      <w:r w:rsidRPr="00F53788">
        <w:rPr>
          <w:rFonts w:eastAsia="宋体" w:cs="Arial"/>
          <w:sz w:val="32"/>
          <w:szCs w:val="32"/>
          <w:lang w:eastAsia="zh-Hans"/>
        </w:rPr>
        <w:t>管理</w:t>
      </w:r>
      <w:r w:rsidR="0022160A" w:rsidRPr="0022160A">
        <w:rPr>
          <w:rFonts w:eastAsia="宋体" w:cs="Arial"/>
          <w:sz w:val="32"/>
          <w:szCs w:val="32"/>
          <w:lang w:eastAsia="zh-Hans"/>
        </w:rPr>
        <w:t xml:space="preserve">Occupational </w:t>
      </w:r>
      <w:r w:rsidR="00FF4018">
        <w:rPr>
          <w:rFonts w:eastAsia="宋体" w:cs="Arial" w:hint="eastAsia"/>
          <w:sz w:val="32"/>
          <w:szCs w:val="32"/>
        </w:rPr>
        <w:t>d</w:t>
      </w:r>
      <w:r w:rsidR="0022160A" w:rsidRPr="0022160A">
        <w:rPr>
          <w:rFonts w:eastAsia="宋体" w:cs="Arial"/>
          <w:sz w:val="32"/>
          <w:szCs w:val="32"/>
          <w:lang w:eastAsia="zh-Hans"/>
        </w:rPr>
        <w:t xml:space="preserve">isease </w:t>
      </w:r>
      <w:r w:rsidR="00FF4018">
        <w:rPr>
          <w:rFonts w:eastAsia="宋体" w:cs="Arial" w:hint="eastAsia"/>
          <w:sz w:val="32"/>
          <w:szCs w:val="32"/>
        </w:rPr>
        <w:t>d</w:t>
      </w:r>
      <w:r w:rsidR="0022160A" w:rsidRPr="0022160A">
        <w:rPr>
          <w:rFonts w:eastAsia="宋体" w:cs="Arial"/>
          <w:sz w:val="32"/>
          <w:szCs w:val="32"/>
          <w:lang w:eastAsia="zh-Hans"/>
        </w:rPr>
        <w:t xml:space="preserve">iagnosis and </w:t>
      </w:r>
      <w:r w:rsidR="00FF4018">
        <w:rPr>
          <w:rFonts w:eastAsia="宋体" w:cs="Arial" w:hint="eastAsia"/>
          <w:sz w:val="32"/>
          <w:szCs w:val="32"/>
        </w:rPr>
        <w:t>a</w:t>
      </w:r>
      <w:r w:rsidR="0022160A" w:rsidRPr="0022160A">
        <w:rPr>
          <w:rFonts w:eastAsia="宋体" w:cs="Arial"/>
          <w:sz w:val="32"/>
          <w:szCs w:val="32"/>
          <w:lang w:eastAsia="zh-Hans"/>
        </w:rPr>
        <w:t xml:space="preserve">ppraisal </w:t>
      </w:r>
      <w:r w:rsidR="00FF4018">
        <w:rPr>
          <w:rFonts w:eastAsia="宋体" w:cs="Arial" w:hint="eastAsia"/>
          <w:sz w:val="32"/>
          <w:szCs w:val="32"/>
        </w:rPr>
        <w:t>m</w:t>
      </w:r>
      <w:r w:rsidR="0022160A" w:rsidRPr="0022160A">
        <w:rPr>
          <w:rFonts w:eastAsia="宋体" w:cs="Arial"/>
          <w:sz w:val="32"/>
          <w:szCs w:val="32"/>
          <w:lang w:eastAsia="zh-Hans"/>
        </w:rPr>
        <w:t>anagement</w:t>
      </w:r>
      <w:bookmarkEnd w:id="67"/>
    </w:p>
    <w:p w14:paraId="1A1B39CD" w14:textId="77777777" w:rsidR="00D73BB0" w:rsidRDefault="00D73BB0" w:rsidP="001F2282">
      <w:pPr>
        <w:ind w:left="8"/>
        <w:rPr>
          <w:rFonts w:ascii="Arial" w:hAnsi="Arial" w:cs="Arial"/>
          <w:sz w:val="24"/>
          <w:szCs w:val="24"/>
        </w:rPr>
      </w:pPr>
      <w:r w:rsidRPr="00F53788">
        <w:rPr>
          <w:rFonts w:ascii="Arial" w:hAnsi="Arial" w:cs="Arial"/>
          <w:sz w:val="24"/>
          <w:szCs w:val="24"/>
          <w:lang w:eastAsia="zh-Hans"/>
        </w:rPr>
        <w:t>6.</w:t>
      </w:r>
      <w:r>
        <w:rPr>
          <w:rFonts w:ascii="Arial" w:hAnsi="Arial" w:cs="Arial" w:hint="eastAsia"/>
          <w:sz w:val="24"/>
          <w:szCs w:val="24"/>
        </w:rPr>
        <w:t>9</w:t>
      </w:r>
      <w:r w:rsidRPr="00F53788">
        <w:rPr>
          <w:rFonts w:ascii="Arial" w:hAnsi="Arial" w:cs="Arial"/>
          <w:sz w:val="24"/>
          <w:szCs w:val="24"/>
          <w:lang w:eastAsia="zh-Hans"/>
        </w:rPr>
        <w:t>.1</w:t>
      </w:r>
      <w:r w:rsidRPr="000C41E7">
        <w:rPr>
          <w:rFonts w:ascii="Arial" w:hAnsi="Arial" w:cs="Arial" w:hint="eastAsia"/>
          <w:sz w:val="24"/>
          <w:szCs w:val="24"/>
          <w:lang w:eastAsia="zh-Hans"/>
        </w:rPr>
        <w:t>劳动者（数据中心员工）</w:t>
      </w:r>
      <w:r>
        <w:rPr>
          <w:rFonts w:ascii="Arial" w:hAnsi="Arial" w:cs="Arial" w:hint="eastAsia"/>
          <w:sz w:val="24"/>
          <w:szCs w:val="24"/>
          <w:lang w:eastAsia="zh-Hans"/>
        </w:rPr>
        <w:t>需要寻找在</w:t>
      </w:r>
      <w:r w:rsidRPr="002D5B26">
        <w:rPr>
          <w:rFonts w:ascii="Arial" w:hAnsi="Arial" w:cs="Arial" w:hint="eastAsia"/>
          <w:sz w:val="24"/>
          <w:szCs w:val="24"/>
          <w:lang w:eastAsia="zh-Hans"/>
        </w:rPr>
        <w:t>省级卫生健康主管部门备案</w:t>
      </w:r>
      <w:r>
        <w:rPr>
          <w:rFonts w:ascii="Arial" w:hAnsi="Arial" w:cs="Arial" w:hint="eastAsia"/>
          <w:sz w:val="24"/>
          <w:szCs w:val="24"/>
          <w:lang w:eastAsia="zh-Hans"/>
        </w:rPr>
        <w:t>的</w:t>
      </w:r>
      <w:r w:rsidRPr="002D5B26">
        <w:rPr>
          <w:rFonts w:ascii="Arial" w:hAnsi="Arial" w:cs="Arial" w:hint="eastAsia"/>
          <w:sz w:val="24"/>
          <w:szCs w:val="24"/>
          <w:lang w:eastAsia="zh-Hans"/>
        </w:rPr>
        <w:t>医疗卫生机构</w:t>
      </w:r>
      <w:r>
        <w:rPr>
          <w:rFonts w:ascii="Arial" w:hAnsi="Arial" w:cs="Arial" w:hint="eastAsia"/>
          <w:sz w:val="24"/>
          <w:szCs w:val="24"/>
          <w:lang w:eastAsia="zh-Hans"/>
        </w:rPr>
        <w:t>以及</w:t>
      </w:r>
      <w:r w:rsidRPr="003F0679">
        <w:rPr>
          <w:rFonts w:ascii="Arial" w:hAnsi="Arial" w:cs="Arial" w:hint="eastAsia"/>
          <w:sz w:val="24"/>
          <w:szCs w:val="24"/>
          <w:lang w:eastAsia="zh-Hans"/>
        </w:rPr>
        <w:t>取得省级卫生健康主管部门颁发的职业病诊断资格证书</w:t>
      </w:r>
      <w:r>
        <w:rPr>
          <w:rFonts w:ascii="Arial" w:hAnsi="Arial" w:cs="Arial" w:hint="eastAsia"/>
          <w:sz w:val="24"/>
          <w:szCs w:val="24"/>
          <w:lang w:eastAsia="zh-Hans"/>
        </w:rPr>
        <w:t>的医师</w:t>
      </w:r>
      <w:r w:rsidRPr="002D5B26">
        <w:rPr>
          <w:rFonts w:ascii="Arial" w:hAnsi="Arial" w:cs="Arial" w:hint="eastAsia"/>
          <w:sz w:val="24"/>
          <w:szCs w:val="24"/>
          <w:lang w:eastAsia="zh-Hans"/>
        </w:rPr>
        <w:t>开展职业病诊断工作</w:t>
      </w:r>
      <w:r>
        <w:rPr>
          <w:rFonts w:ascii="Arial" w:hAnsi="Arial" w:cs="Arial" w:hint="eastAsia"/>
          <w:sz w:val="24"/>
          <w:szCs w:val="24"/>
          <w:lang w:eastAsia="zh-Hans"/>
        </w:rPr>
        <w:t>。</w:t>
      </w:r>
    </w:p>
    <w:p w14:paraId="703F7862" w14:textId="5482D145" w:rsidR="00D73BB0" w:rsidRDefault="0022160A" w:rsidP="0022160A">
      <w:pPr>
        <w:ind w:left="6" w:firstLineChars="200" w:firstLine="480"/>
        <w:rPr>
          <w:rFonts w:ascii="Arial" w:hAnsi="Arial" w:cs="Arial"/>
          <w:sz w:val="24"/>
          <w:szCs w:val="24"/>
        </w:rPr>
      </w:pPr>
      <w:r w:rsidRPr="0022160A">
        <w:rPr>
          <w:rFonts w:ascii="Arial" w:hAnsi="Arial" w:cs="Arial"/>
          <w:sz w:val="24"/>
          <w:szCs w:val="24"/>
        </w:rPr>
        <w:t xml:space="preserve">Employees (data center workers) seeking occupational disease diagnosis shall consult medical institutions registered with provincial health authorities and physicians holding </w:t>
      </w:r>
      <w:r w:rsidRPr="0022160A">
        <w:rPr>
          <w:rFonts w:ascii="Arial" w:hAnsi="Arial" w:cs="Arial"/>
          <w:sz w:val="24"/>
          <w:szCs w:val="24"/>
        </w:rPr>
        <w:lastRenderedPageBreak/>
        <w:t>occupational disease diagnosis qualification certificates issued by provincial health authorities.</w:t>
      </w:r>
    </w:p>
    <w:p w14:paraId="029628E0" w14:textId="77777777" w:rsidR="00D73BB0" w:rsidRPr="00F53788" w:rsidRDefault="00D73BB0" w:rsidP="001F2282">
      <w:pPr>
        <w:ind w:left="8"/>
        <w:rPr>
          <w:rFonts w:ascii="Arial" w:hAnsi="Arial" w:cs="Arial"/>
          <w:sz w:val="24"/>
          <w:szCs w:val="24"/>
        </w:rPr>
      </w:pPr>
    </w:p>
    <w:p w14:paraId="218535DB" w14:textId="77777777" w:rsidR="00D73BB0" w:rsidRDefault="00D73BB0" w:rsidP="001F2282">
      <w:pPr>
        <w:ind w:left="8"/>
        <w:rPr>
          <w:rFonts w:ascii="Arial" w:hAnsi="Arial" w:cs="Arial"/>
          <w:sz w:val="24"/>
          <w:szCs w:val="24"/>
        </w:rPr>
      </w:pPr>
      <w:r w:rsidRPr="00F53788">
        <w:rPr>
          <w:rFonts w:ascii="Arial" w:hAnsi="Arial" w:cs="Arial"/>
          <w:sz w:val="24"/>
          <w:szCs w:val="24"/>
          <w:lang w:eastAsia="zh-Hans"/>
        </w:rPr>
        <w:t>6.</w:t>
      </w:r>
      <w:r>
        <w:rPr>
          <w:rFonts w:ascii="Arial" w:hAnsi="Arial" w:cs="Arial" w:hint="eastAsia"/>
          <w:sz w:val="24"/>
          <w:szCs w:val="24"/>
        </w:rPr>
        <w:t>9</w:t>
      </w:r>
      <w:r w:rsidRPr="00F53788">
        <w:rPr>
          <w:rFonts w:ascii="Arial" w:hAnsi="Arial" w:cs="Arial"/>
          <w:sz w:val="24"/>
          <w:szCs w:val="24"/>
          <w:lang w:eastAsia="zh-Hans"/>
        </w:rPr>
        <w:t>.2</w:t>
      </w:r>
      <w:r w:rsidRPr="000C41E7">
        <w:rPr>
          <w:rFonts w:ascii="Arial" w:hAnsi="Arial" w:cs="Arial" w:hint="eastAsia"/>
          <w:sz w:val="24"/>
          <w:szCs w:val="24"/>
          <w:lang w:eastAsia="zh-Hans"/>
        </w:rPr>
        <w:t>劳动者（数据中心员工）可以在用人单位所在地、本人户籍所在地或者经常居住地的职业病诊断机构进行职业病诊断。</w:t>
      </w:r>
    </w:p>
    <w:p w14:paraId="14481B76" w14:textId="4E0B7A18" w:rsidR="00D73BB0" w:rsidRDefault="0022160A" w:rsidP="0022160A">
      <w:pPr>
        <w:ind w:left="6" w:firstLineChars="200" w:firstLine="480"/>
        <w:rPr>
          <w:rFonts w:ascii="Arial" w:hAnsi="Arial" w:cs="Arial"/>
          <w:sz w:val="24"/>
          <w:szCs w:val="24"/>
        </w:rPr>
      </w:pPr>
      <w:r w:rsidRPr="0022160A">
        <w:rPr>
          <w:rFonts w:ascii="Arial" w:hAnsi="Arial" w:cs="Arial"/>
          <w:sz w:val="24"/>
          <w:szCs w:val="24"/>
        </w:rPr>
        <w:t>Employees (data center employees) can undergo occupational disease diagnosis at the occupational disease diagnosis institutions located in the place where the employer is situated, their place of household registration, or their place of habitual residence.</w:t>
      </w:r>
    </w:p>
    <w:p w14:paraId="43B7C01A" w14:textId="77777777" w:rsidR="00D73BB0" w:rsidRPr="00F53788" w:rsidRDefault="00D73BB0" w:rsidP="001F2282">
      <w:pPr>
        <w:ind w:left="8"/>
        <w:rPr>
          <w:rFonts w:ascii="Arial" w:hAnsi="Arial" w:cs="Arial"/>
          <w:sz w:val="24"/>
          <w:szCs w:val="24"/>
        </w:rPr>
      </w:pPr>
    </w:p>
    <w:p w14:paraId="0E6FD7DF" w14:textId="121BB17C" w:rsidR="00D73BB0" w:rsidRPr="00B03318" w:rsidRDefault="00D73BB0" w:rsidP="00B03318">
      <w:pPr>
        <w:ind w:left="8"/>
        <w:rPr>
          <w:rFonts w:ascii="Arial" w:hAnsi="Arial" w:cs="Arial"/>
          <w:sz w:val="24"/>
          <w:szCs w:val="24"/>
        </w:rPr>
      </w:pPr>
      <w:r w:rsidRPr="00F53788">
        <w:rPr>
          <w:rFonts w:ascii="Arial" w:hAnsi="Arial" w:cs="Arial"/>
          <w:sz w:val="24"/>
          <w:szCs w:val="24"/>
          <w:lang w:eastAsia="zh-Hans"/>
        </w:rPr>
        <w:t>6.</w:t>
      </w:r>
      <w:r>
        <w:rPr>
          <w:rFonts w:ascii="Arial" w:hAnsi="Arial" w:cs="Arial" w:hint="eastAsia"/>
          <w:sz w:val="24"/>
          <w:szCs w:val="24"/>
        </w:rPr>
        <w:t>9</w:t>
      </w:r>
      <w:r w:rsidRPr="00F53788">
        <w:rPr>
          <w:rFonts w:ascii="Arial" w:hAnsi="Arial" w:cs="Arial"/>
          <w:sz w:val="24"/>
          <w:szCs w:val="24"/>
          <w:lang w:eastAsia="zh-Hans"/>
        </w:rPr>
        <w:t xml:space="preserve">.3 </w:t>
      </w:r>
      <w:r w:rsidRPr="00B03318">
        <w:rPr>
          <w:rFonts w:ascii="Arial" w:hAnsi="Arial" w:cs="Arial" w:hint="eastAsia"/>
          <w:sz w:val="24"/>
          <w:szCs w:val="24"/>
          <w:lang w:eastAsia="zh-Hans"/>
        </w:rPr>
        <w:t>职业病诊断需要以下资料</w:t>
      </w:r>
      <w:r w:rsidR="0022160A" w:rsidRPr="0022160A">
        <w:rPr>
          <w:rFonts w:ascii="Arial" w:hAnsi="Arial" w:cs="Arial"/>
          <w:sz w:val="24"/>
          <w:szCs w:val="24"/>
          <w:lang w:eastAsia="zh-Hans"/>
        </w:rPr>
        <w:t>Required documentation for diagnosis</w:t>
      </w:r>
      <w:r w:rsidR="0022160A">
        <w:rPr>
          <w:rFonts w:ascii="Arial" w:hAnsi="Arial" w:cs="Arial" w:hint="eastAsia"/>
          <w:sz w:val="24"/>
          <w:szCs w:val="24"/>
        </w:rPr>
        <w:t>:</w:t>
      </w:r>
    </w:p>
    <w:p w14:paraId="73B93A29" w14:textId="77777777" w:rsidR="00D73BB0" w:rsidRDefault="00D73BB0" w:rsidP="00B03318">
      <w:pPr>
        <w:pStyle w:val="aff6"/>
        <w:numPr>
          <w:ilvl w:val="0"/>
          <w:numId w:val="23"/>
        </w:numPr>
        <w:tabs>
          <w:tab w:val="clear" w:pos="420"/>
        </w:tabs>
        <w:ind w:left="851" w:firstLineChars="0"/>
        <w:jc w:val="both"/>
        <w:rPr>
          <w:rFonts w:ascii="Arial" w:eastAsiaTheme="minorEastAsia" w:hAnsi="Arial" w:cs="Arial"/>
          <w:lang w:eastAsia="zh-Hans"/>
        </w:rPr>
      </w:pPr>
      <w:r w:rsidRPr="00B03318">
        <w:rPr>
          <w:rFonts w:ascii="Arial" w:eastAsiaTheme="minorEastAsia" w:hAnsi="Arial" w:cs="Arial"/>
          <w:lang w:eastAsia="zh-Hans"/>
        </w:rPr>
        <w:t>劳动者职业史和职业病危害接触史（包括在岗时间、工种、岗位、接触的职业病危害因素名称等）；</w:t>
      </w:r>
    </w:p>
    <w:p w14:paraId="7D9EA6F1" w14:textId="6F1F9A94" w:rsidR="00D73BB0" w:rsidRPr="00B03318" w:rsidRDefault="0022160A" w:rsidP="00D73BB0">
      <w:pPr>
        <w:pStyle w:val="aff6"/>
        <w:ind w:left="851" w:firstLineChars="0" w:firstLine="0"/>
        <w:jc w:val="both"/>
        <w:rPr>
          <w:rFonts w:ascii="Arial" w:eastAsiaTheme="minorEastAsia" w:hAnsi="Arial" w:cs="Arial"/>
          <w:lang w:eastAsia="zh-CN"/>
        </w:rPr>
      </w:pPr>
      <w:r w:rsidRPr="0022160A">
        <w:rPr>
          <w:rFonts w:ascii="Arial" w:eastAsiaTheme="minorEastAsia" w:hAnsi="Arial" w:cs="Arial"/>
          <w:lang w:eastAsia="zh-Hans"/>
        </w:rPr>
        <w:t>Occupational history and hazard exposure records (including position duration, job type, role, and specific hazards encountered)</w:t>
      </w:r>
      <w:r>
        <w:rPr>
          <w:rFonts w:ascii="Arial" w:eastAsiaTheme="minorEastAsia" w:hAnsi="Arial" w:cs="Arial" w:hint="eastAsia"/>
          <w:lang w:eastAsia="zh-CN"/>
        </w:rPr>
        <w:t>.</w:t>
      </w:r>
    </w:p>
    <w:p w14:paraId="23F920EC" w14:textId="77777777" w:rsidR="00D73BB0" w:rsidRDefault="00D73BB0" w:rsidP="00B03318">
      <w:pPr>
        <w:pStyle w:val="aff6"/>
        <w:numPr>
          <w:ilvl w:val="0"/>
          <w:numId w:val="23"/>
        </w:numPr>
        <w:tabs>
          <w:tab w:val="clear" w:pos="420"/>
        </w:tabs>
        <w:ind w:left="839" w:firstLineChars="0" w:hanging="397"/>
        <w:jc w:val="both"/>
        <w:rPr>
          <w:rFonts w:ascii="Arial" w:eastAsiaTheme="minorEastAsia" w:hAnsi="Arial" w:cs="Arial"/>
          <w:lang w:eastAsia="zh-Hans"/>
        </w:rPr>
      </w:pPr>
      <w:r w:rsidRPr="00B03318">
        <w:rPr>
          <w:rFonts w:ascii="Arial" w:eastAsiaTheme="minorEastAsia" w:hAnsi="Arial" w:cs="Arial"/>
          <w:lang w:eastAsia="zh-Hans"/>
        </w:rPr>
        <w:t>劳动者职业健康检查结果；</w:t>
      </w:r>
    </w:p>
    <w:p w14:paraId="6295DB0C" w14:textId="2CDECB27" w:rsidR="00D73BB0" w:rsidRPr="00B03318" w:rsidRDefault="0022160A" w:rsidP="00D73BB0">
      <w:pPr>
        <w:pStyle w:val="aff6"/>
        <w:ind w:left="839" w:firstLineChars="0" w:firstLine="0"/>
        <w:jc w:val="both"/>
        <w:rPr>
          <w:rFonts w:ascii="Arial" w:eastAsiaTheme="minorEastAsia" w:hAnsi="Arial" w:cs="Arial"/>
          <w:lang w:eastAsia="zh-CN"/>
        </w:rPr>
      </w:pPr>
      <w:r w:rsidRPr="0022160A">
        <w:rPr>
          <w:rFonts w:ascii="Arial" w:eastAsiaTheme="minorEastAsia" w:hAnsi="Arial" w:cs="Arial"/>
          <w:lang w:eastAsia="zh-Hans"/>
        </w:rPr>
        <w:t>Occupational health examination results</w:t>
      </w:r>
      <w:r>
        <w:rPr>
          <w:rFonts w:ascii="Arial" w:eastAsiaTheme="minorEastAsia" w:hAnsi="Arial" w:cs="Arial" w:hint="eastAsia"/>
          <w:lang w:eastAsia="zh-CN"/>
        </w:rPr>
        <w:t>.</w:t>
      </w:r>
    </w:p>
    <w:p w14:paraId="2770B21C" w14:textId="77777777" w:rsidR="00D73BB0" w:rsidRDefault="00D73BB0" w:rsidP="00B03318">
      <w:pPr>
        <w:pStyle w:val="aff6"/>
        <w:numPr>
          <w:ilvl w:val="0"/>
          <w:numId w:val="23"/>
        </w:numPr>
        <w:tabs>
          <w:tab w:val="clear" w:pos="420"/>
        </w:tabs>
        <w:ind w:left="839" w:firstLineChars="0" w:hanging="397"/>
        <w:jc w:val="both"/>
        <w:rPr>
          <w:rFonts w:ascii="Arial" w:eastAsiaTheme="minorEastAsia" w:hAnsi="Arial" w:cs="Arial"/>
          <w:lang w:eastAsia="zh-Hans"/>
        </w:rPr>
      </w:pPr>
      <w:r w:rsidRPr="00B03318">
        <w:rPr>
          <w:rFonts w:ascii="Arial" w:eastAsiaTheme="minorEastAsia" w:hAnsi="Arial" w:cs="Arial"/>
          <w:lang w:eastAsia="zh-Hans"/>
        </w:rPr>
        <w:t>工作场所职业病危害因素检测结果；</w:t>
      </w:r>
    </w:p>
    <w:p w14:paraId="0F36EB1A" w14:textId="7A771A37" w:rsidR="00D73BB0" w:rsidRPr="00B03318" w:rsidRDefault="0022160A" w:rsidP="00D73BB0">
      <w:pPr>
        <w:pStyle w:val="aff6"/>
        <w:ind w:left="839" w:firstLineChars="0" w:firstLine="0"/>
        <w:jc w:val="both"/>
        <w:rPr>
          <w:rFonts w:ascii="Arial" w:eastAsiaTheme="minorEastAsia" w:hAnsi="Arial" w:cs="Arial"/>
          <w:lang w:eastAsia="zh-CN"/>
        </w:rPr>
      </w:pPr>
      <w:r w:rsidRPr="0022160A">
        <w:rPr>
          <w:rFonts w:ascii="Arial" w:eastAsiaTheme="minorEastAsia" w:hAnsi="Arial" w:cs="Arial"/>
          <w:lang w:eastAsia="zh-Hans"/>
        </w:rPr>
        <w:t>Workplace hazard factor detection reports</w:t>
      </w:r>
      <w:r>
        <w:rPr>
          <w:rFonts w:ascii="Arial" w:eastAsiaTheme="minorEastAsia" w:hAnsi="Arial" w:cs="Arial" w:hint="eastAsia"/>
          <w:lang w:eastAsia="zh-CN"/>
        </w:rPr>
        <w:t>.</w:t>
      </w:r>
    </w:p>
    <w:p w14:paraId="296DB4BD" w14:textId="77777777" w:rsidR="00D73BB0" w:rsidRDefault="00D73BB0" w:rsidP="00B03318">
      <w:pPr>
        <w:pStyle w:val="aff6"/>
        <w:numPr>
          <w:ilvl w:val="0"/>
          <w:numId w:val="23"/>
        </w:numPr>
        <w:tabs>
          <w:tab w:val="clear" w:pos="420"/>
        </w:tabs>
        <w:ind w:left="839" w:firstLineChars="0" w:hanging="397"/>
        <w:jc w:val="both"/>
        <w:rPr>
          <w:rFonts w:ascii="Arial" w:eastAsiaTheme="minorEastAsia" w:hAnsi="Arial" w:cs="Arial"/>
          <w:lang w:eastAsia="zh-Hans"/>
        </w:rPr>
      </w:pPr>
      <w:r w:rsidRPr="00B03318">
        <w:rPr>
          <w:rFonts w:ascii="Arial" w:eastAsiaTheme="minorEastAsia" w:hAnsi="Arial" w:cs="Arial"/>
          <w:lang w:eastAsia="zh-Hans"/>
        </w:rPr>
        <w:t>职业性放射性疾病诊断还需要个人剂量监测档案等资料。</w:t>
      </w:r>
    </w:p>
    <w:p w14:paraId="3B72F2BD" w14:textId="714D4AC1" w:rsidR="00D73BB0" w:rsidRPr="00B03318" w:rsidRDefault="0022160A" w:rsidP="00D73BB0">
      <w:pPr>
        <w:pStyle w:val="aff6"/>
        <w:ind w:left="839" w:firstLineChars="0" w:firstLine="0"/>
        <w:jc w:val="both"/>
        <w:rPr>
          <w:rFonts w:ascii="Arial" w:eastAsiaTheme="minorEastAsia" w:hAnsi="Arial" w:cs="Arial"/>
          <w:lang w:eastAsia="zh-CN"/>
        </w:rPr>
      </w:pPr>
      <w:r w:rsidRPr="0022160A">
        <w:rPr>
          <w:rFonts w:ascii="Arial" w:eastAsiaTheme="minorEastAsia" w:hAnsi="Arial" w:cs="Arial"/>
          <w:lang w:eastAsia="zh-Hans"/>
        </w:rPr>
        <w:t>For radiation-related diseases: personal dose monitoring records</w:t>
      </w:r>
      <w:r>
        <w:rPr>
          <w:rFonts w:ascii="Arial" w:eastAsiaTheme="minorEastAsia" w:hAnsi="Arial" w:cs="Arial" w:hint="eastAsia"/>
          <w:lang w:eastAsia="zh-CN"/>
        </w:rPr>
        <w:t>.</w:t>
      </w:r>
    </w:p>
    <w:p w14:paraId="2F6CC851" w14:textId="77777777" w:rsidR="00D73BB0" w:rsidRDefault="00D73BB0" w:rsidP="001F2282">
      <w:pPr>
        <w:ind w:left="8"/>
        <w:rPr>
          <w:rFonts w:ascii="Arial" w:hAnsi="Arial" w:cs="Arial"/>
          <w:sz w:val="24"/>
          <w:szCs w:val="24"/>
          <w:lang w:eastAsia="zh-Hans"/>
        </w:rPr>
      </w:pPr>
    </w:p>
    <w:p w14:paraId="70BB84F5" w14:textId="43D7232A" w:rsidR="00D73BB0" w:rsidRDefault="00D73BB0" w:rsidP="001F2282">
      <w:pPr>
        <w:ind w:left="8"/>
        <w:rPr>
          <w:rFonts w:ascii="Arial" w:hAnsi="Arial" w:cs="Arial"/>
          <w:sz w:val="24"/>
          <w:szCs w:val="24"/>
          <w:lang w:eastAsia="zh-Hans"/>
        </w:rPr>
      </w:pPr>
      <w:r w:rsidRPr="00F53788">
        <w:rPr>
          <w:rFonts w:ascii="Arial" w:hAnsi="Arial" w:cs="Arial"/>
          <w:sz w:val="24"/>
          <w:szCs w:val="24"/>
          <w:lang w:eastAsia="zh-Hans"/>
        </w:rPr>
        <w:t>6.</w:t>
      </w:r>
      <w:r>
        <w:rPr>
          <w:rFonts w:ascii="Arial" w:hAnsi="Arial" w:cs="Arial" w:hint="eastAsia"/>
          <w:sz w:val="24"/>
          <w:szCs w:val="24"/>
        </w:rPr>
        <w:t>9</w:t>
      </w:r>
      <w:r w:rsidRPr="00F53788">
        <w:rPr>
          <w:rFonts w:ascii="Arial" w:hAnsi="Arial" w:cs="Arial"/>
          <w:sz w:val="24"/>
          <w:szCs w:val="24"/>
          <w:lang w:eastAsia="zh-Hans"/>
        </w:rPr>
        <w:t>.4</w:t>
      </w:r>
      <w:r w:rsidRPr="00310CF3">
        <w:rPr>
          <w:rFonts w:ascii="Arial" w:hAnsi="Arial" w:cs="Arial" w:hint="eastAsia"/>
          <w:sz w:val="24"/>
          <w:szCs w:val="24"/>
          <w:lang w:eastAsia="zh-Hans"/>
        </w:rPr>
        <w:t>劳动者</w:t>
      </w:r>
      <w:r w:rsidRPr="000C41E7">
        <w:rPr>
          <w:rFonts w:ascii="Arial" w:hAnsi="Arial" w:cs="Arial" w:hint="eastAsia"/>
          <w:sz w:val="24"/>
          <w:szCs w:val="24"/>
          <w:lang w:eastAsia="zh-Hans"/>
        </w:rPr>
        <w:t>（数据中心员工）</w:t>
      </w:r>
      <w:r w:rsidRPr="00310CF3">
        <w:rPr>
          <w:rFonts w:ascii="Arial" w:hAnsi="Arial" w:cs="Arial" w:hint="eastAsia"/>
          <w:sz w:val="24"/>
          <w:szCs w:val="24"/>
          <w:lang w:eastAsia="zh-Hans"/>
        </w:rPr>
        <w:t>依法要求进行职业病诊断的，职业病诊断机构不得拒绝劳动者进行职业病诊断的要求</w:t>
      </w:r>
      <w:r w:rsidRPr="00310CF3">
        <w:rPr>
          <w:rFonts w:ascii="Arial" w:hAnsi="Arial" w:cs="Arial" w:hint="eastAsia"/>
          <w:sz w:val="24"/>
          <w:szCs w:val="24"/>
          <w:lang w:eastAsia="zh-Hans"/>
        </w:rPr>
        <w:t>,</w:t>
      </w:r>
      <w:r w:rsidRPr="00310CF3">
        <w:rPr>
          <w:rFonts w:ascii="Arial" w:hAnsi="Arial" w:cs="Arial" w:hint="eastAsia"/>
          <w:sz w:val="24"/>
          <w:szCs w:val="24"/>
          <w:lang w:eastAsia="zh-Hans"/>
        </w:rPr>
        <w:t>并告知劳动者职业病诊断的程序和所需材料。劳动者应当填写《职业病诊断就诊登记表》，并提供本人掌握的职业病诊断有关资料。</w:t>
      </w:r>
      <w:r w:rsidRPr="00F53788">
        <w:rPr>
          <w:rFonts w:ascii="Arial" w:hAnsi="Arial" w:cs="Arial"/>
          <w:sz w:val="24"/>
          <w:szCs w:val="24"/>
          <w:lang w:eastAsia="zh-Hans"/>
        </w:rPr>
        <w:t xml:space="preserve"> </w:t>
      </w:r>
    </w:p>
    <w:p w14:paraId="6BD59E5E" w14:textId="6CC27209" w:rsidR="00D73BB0" w:rsidRDefault="0022160A" w:rsidP="0022160A">
      <w:pPr>
        <w:ind w:left="6" w:firstLineChars="200" w:firstLine="480"/>
        <w:rPr>
          <w:rFonts w:ascii="Arial" w:hAnsi="Arial" w:cs="Arial"/>
          <w:sz w:val="24"/>
          <w:szCs w:val="24"/>
        </w:rPr>
      </w:pPr>
      <w:r w:rsidRPr="0022160A">
        <w:rPr>
          <w:rFonts w:ascii="Arial" w:hAnsi="Arial" w:cs="Arial"/>
          <w:sz w:val="24"/>
          <w:szCs w:val="24"/>
        </w:rPr>
        <w:t>When employees (data center employees) legally request an occupational disease diagnosis, the occupational disease diagnosis institutions shall not refuse their requests for occupational disease diagnosis and shall inform the employees of the procedures for occupational disease diagnosis and the materials required. The employees shall fill in the "Registration Form for Occupational Disease Diagnosis Consultation" and provide the materials related to the occupational disease diagnosis that they have in their possession.</w:t>
      </w:r>
    </w:p>
    <w:p w14:paraId="743B41CF" w14:textId="77777777" w:rsidR="00D73BB0" w:rsidRPr="00F53788" w:rsidRDefault="00D73BB0" w:rsidP="001F2282">
      <w:pPr>
        <w:ind w:left="8"/>
        <w:rPr>
          <w:rFonts w:ascii="Arial" w:hAnsi="Arial" w:cs="Arial"/>
          <w:sz w:val="24"/>
          <w:szCs w:val="24"/>
        </w:rPr>
      </w:pPr>
    </w:p>
    <w:p w14:paraId="64E8A416" w14:textId="77777777" w:rsidR="00D73BB0" w:rsidRDefault="00D73BB0" w:rsidP="001F2282">
      <w:pPr>
        <w:ind w:left="8"/>
        <w:rPr>
          <w:rFonts w:ascii="Arial" w:hAnsi="Arial" w:cs="Arial"/>
          <w:sz w:val="24"/>
          <w:szCs w:val="24"/>
        </w:rPr>
      </w:pPr>
      <w:r w:rsidRPr="00F53788">
        <w:rPr>
          <w:rFonts w:ascii="Arial" w:hAnsi="Arial" w:cs="Arial"/>
          <w:sz w:val="24"/>
          <w:szCs w:val="24"/>
          <w:lang w:eastAsia="zh-Hans"/>
        </w:rPr>
        <w:t>6.</w:t>
      </w:r>
      <w:r>
        <w:rPr>
          <w:rFonts w:ascii="Arial" w:hAnsi="Arial" w:cs="Arial" w:hint="eastAsia"/>
          <w:sz w:val="24"/>
          <w:szCs w:val="24"/>
        </w:rPr>
        <w:t>9</w:t>
      </w:r>
      <w:r w:rsidRPr="00F53788">
        <w:rPr>
          <w:rFonts w:ascii="Arial" w:hAnsi="Arial" w:cs="Arial"/>
          <w:sz w:val="24"/>
          <w:szCs w:val="24"/>
          <w:lang w:eastAsia="zh-Hans"/>
        </w:rPr>
        <w:t xml:space="preserve">.5 </w:t>
      </w:r>
      <w:r>
        <w:rPr>
          <w:rFonts w:ascii="Arial" w:hAnsi="Arial" w:cs="Arial" w:hint="eastAsia"/>
          <w:sz w:val="24"/>
          <w:szCs w:val="24"/>
          <w:lang w:eastAsia="zh-Hans"/>
        </w:rPr>
        <w:t>用人单位（数据中心）</w:t>
      </w:r>
      <w:r w:rsidRPr="001B3B37">
        <w:rPr>
          <w:rFonts w:ascii="Arial" w:hAnsi="Arial" w:cs="Arial" w:hint="eastAsia"/>
          <w:sz w:val="24"/>
          <w:szCs w:val="24"/>
          <w:lang w:eastAsia="zh-Hans"/>
        </w:rPr>
        <w:t>未在规定时间内提供职业病诊断所需要资料的，职业病诊断机构可以依法提请卫生健康主管部门督促用人单位提供。</w:t>
      </w:r>
    </w:p>
    <w:p w14:paraId="3686D4A4" w14:textId="5B57239B" w:rsidR="00D73BB0" w:rsidRDefault="0022160A" w:rsidP="0022160A">
      <w:pPr>
        <w:ind w:left="6" w:firstLineChars="200" w:firstLine="480"/>
        <w:rPr>
          <w:rFonts w:ascii="Arial" w:hAnsi="Arial" w:cs="Arial"/>
          <w:sz w:val="24"/>
          <w:szCs w:val="24"/>
        </w:rPr>
      </w:pPr>
      <w:r w:rsidRPr="0022160A">
        <w:rPr>
          <w:rFonts w:ascii="Arial" w:hAnsi="Arial" w:cs="Arial"/>
          <w:sz w:val="24"/>
          <w:szCs w:val="24"/>
        </w:rPr>
        <w:t>If employers fail to submit required documents within stipulated timelines, diagnostic institutions may petition health authorities for compliance enforcement.</w:t>
      </w:r>
    </w:p>
    <w:p w14:paraId="54A9F232" w14:textId="77777777" w:rsidR="00D73BB0" w:rsidRPr="00F53788" w:rsidRDefault="00D73BB0" w:rsidP="001F2282">
      <w:pPr>
        <w:ind w:left="8"/>
        <w:rPr>
          <w:rFonts w:ascii="Arial" w:hAnsi="Arial" w:cs="Arial"/>
          <w:sz w:val="24"/>
          <w:szCs w:val="24"/>
        </w:rPr>
      </w:pPr>
    </w:p>
    <w:p w14:paraId="4BEBCE36" w14:textId="77777777" w:rsidR="00D73BB0" w:rsidRDefault="00D73BB0" w:rsidP="001F2282">
      <w:pPr>
        <w:ind w:left="8"/>
        <w:rPr>
          <w:rFonts w:ascii="Arial" w:hAnsi="Arial" w:cs="Arial"/>
          <w:sz w:val="24"/>
          <w:szCs w:val="24"/>
          <w:lang w:eastAsia="zh-Hans"/>
        </w:rPr>
      </w:pPr>
      <w:r w:rsidRPr="00F53788">
        <w:rPr>
          <w:rFonts w:ascii="Arial" w:hAnsi="Arial" w:cs="Arial"/>
          <w:sz w:val="24"/>
          <w:szCs w:val="24"/>
          <w:lang w:eastAsia="zh-Hans"/>
        </w:rPr>
        <w:t>6.</w:t>
      </w:r>
      <w:r>
        <w:rPr>
          <w:rFonts w:ascii="Arial" w:hAnsi="Arial" w:cs="Arial" w:hint="eastAsia"/>
          <w:sz w:val="24"/>
          <w:szCs w:val="24"/>
        </w:rPr>
        <w:t>9</w:t>
      </w:r>
      <w:r w:rsidRPr="00F53788">
        <w:rPr>
          <w:rFonts w:ascii="Arial" w:hAnsi="Arial" w:cs="Arial"/>
          <w:sz w:val="24"/>
          <w:szCs w:val="24"/>
          <w:lang w:eastAsia="zh-Hans"/>
        </w:rPr>
        <w:t>.6</w:t>
      </w:r>
      <w:r w:rsidRPr="00CF6A7B">
        <w:rPr>
          <w:rFonts w:ascii="Arial" w:hAnsi="Arial" w:cs="Arial" w:hint="eastAsia"/>
          <w:sz w:val="24"/>
          <w:szCs w:val="24"/>
          <w:lang w:eastAsia="zh-Hans"/>
        </w:rPr>
        <w:t>劳动者</w:t>
      </w:r>
      <w:r w:rsidRPr="000C41E7">
        <w:rPr>
          <w:rFonts w:ascii="Arial" w:hAnsi="Arial" w:cs="Arial" w:hint="eastAsia"/>
          <w:sz w:val="24"/>
          <w:szCs w:val="24"/>
          <w:lang w:eastAsia="zh-Hans"/>
        </w:rPr>
        <w:t>（数据中心员工）</w:t>
      </w:r>
      <w:r w:rsidRPr="00CF6A7B">
        <w:rPr>
          <w:rFonts w:ascii="Arial" w:hAnsi="Arial" w:cs="Arial" w:hint="eastAsia"/>
          <w:sz w:val="24"/>
          <w:szCs w:val="24"/>
          <w:lang w:eastAsia="zh-Hans"/>
        </w:rPr>
        <w:t>对</w:t>
      </w:r>
      <w:r>
        <w:rPr>
          <w:rFonts w:ascii="Arial" w:hAnsi="Arial" w:cs="Arial" w:hint="eastAsia"/>
          <w:sz w:val="24"/>
          <w:szCs w:val="24"/>
          <w:lang w:eastAsia="zh-Hans"/>
        </w:rPr>
        <w:t>用人单位（数据中心）</w:t>
      </w:r>
      <w:r w:rsidRPr="00CF6A7B">
        <w:rPr>
          <w:rFonts w:ascii="Arial" w:hAnsi="Arial" w:cs="Arial" w:hint="eastAsia"/>
          <w:sz w:val="24"/>
          <w:szCs w:val="24"/>
          <w:lang w:eastAsia="zh-Hans"/>
        </w:rPr>
        <w:t>提供的工作场所职业病危害因素检测结果等资料有异议，或者因劳动者的用人单位解散、破产，无用人单位提供上述资料的，职业病诊断机构应当依法提请用人单位所在地卫生健康主管部门进行调查。</w:t>
      </w:r>
      <w:r w:rsidRPr="00F53788">
        <w:rPr>
          <w:rFonts w:ascii="Arial" w:hAnsi="Arial" w:cs="Arial"/>
          <w:sz w:val="24"/>
          <w:szCs w:val="24"/>
          <w:lang w:eastAsia="zh-Hans"/>
        </w:rPr>
        <w:t xml:space="preserve"> </w:t>
      </w:r>
    </w:p>
    <w:p w14:paraId="097547E1" w14:textId="592DB6D5" w:rsidR="00D73BB0" w:rsidRDefault="00256ADF" w:rsidP="00256ADF">
      <w:pPr>
        <w:ind w:left="6" w:firstLineChars="200" w:firstLine="480"/>
        <w:rPr>
          <w:rFonts w:ascii="Arial" w:hAnsi="Arial" w:cs="Arial"/>
          <w:sz w:val="24"/>
          <w:szCs w:val="24"/>
        </w:rPr>
      </w:pPr>
      <w:r w:rsidRPr="00256ADF">
        <w:rPr>
          <w:rFonts w:ascii="Arial" w:hAnsi="Arial" w:cs="Arial"/>
          <w:sz w:val="24"/>
          <w:szCs w:val="24"/>
        </w:rPr>
        <w:t xml:space="preserve">If employees (data center employees) have objections to the materials provided by the employer (data center), such as the test results of occupational disease hazard factors in the workplace, or due to the dissolution or bankruptcy of the employer of the employees, and there is no employer to provide the above-mentioned materials, the occupational disease </w:t>
      </w:r>
      <w:r w:rsidRPr="00256ADF">
        <w:rPr>
          <w:rFonts w:ascii="Arial" w:hAnsi="Arial" w:cs="Arial"/>
          <w:sz w:val="24"/>
          <w:szCs w:val="24"/>
        </w:rPr>
        <w:lastRenderedPageBreak/>
        <w:t>diagnosis institution shall, in accordance with the law, request the health authorities at the location of the employer to conduct an investigation.</w:t>
      </w:r>
    </w:p>
    <w:p w14:paraId="596DB7FF" w14:textId="77777777" w:rsidR="00D73BB0" w:rsidRPr="00F53788" w:rsidRDefault="00D73BB0" w:rsidP="001F2282">
      <w:pPr>
        <w:ind w:left="8"/>
        <w:rPr>
          <w:rFonts w:ascii="Arial" w:hAnsi="Arial" w:cs="Arial"/>
          <w:sz w:val="24"/>
          <w:szCs w:val="24"/>
        </w:rPr>
      </w:pPr>
    </w:p>
    <w:p w14:paraId="3052CEE0" w14:textId="77777777" w:rsidR="00D73BB0" w:rsidRDefault="00D73BB0" w:rsidP="001F2282">
      <w:pPr>
        <w:ind w:left="8"/>
        <w:rPr>
          <w:rFonts w:ascii="Arial" w:hAnsi="Arial" w:cs="Arial"/>
          <w:sz w:val="24"/>
          <w:szCs w:val="24"/>
        </w:rPr>
      </w:pPr>
      <w:r w:rsidRPr="00F53788">
        <w:rPr>
          <w:rFonts w:ascii="Arial" w:hAnsi="Arial" w:cs="Arial"/>
          <w:sz w:val="24"/>
          <w:szCs w:val="24"/>
          <w:lang w:eastAsia="zh-Hans"/>
        </w:rPr>
        <w:t>6.</w:t>
      </w:r>
      <w:r>
        <w:rPr>
          <w:rFonts w:ascii="Arial" w:hAnsi="Arial" w:cs="Arial" w:hint="eastAsia"/>
          <w:sz w:val="24"/>
          <w:szCs w:val="24"/>
        </w:rPr>
        <w:t>9</w:t>
      </w:r>
      <w:r w:rsidRPr="00F53788">
        <w:rPr>
          <w:rFonts w:ascii="Arial" w:hAnsi="Arial" w:cs="Arial"/>
          <w:sz w:val="24"/>
          <w:szCs w:val="24"/>
          <w:lang w:eastAsia="zh-Hans"/>
        </w:rPr>
        <w:t>.7</w:t>
      </w:r>
      <w:r w:rsidRPr="00286F38">
        <w:rPr>
          <w:rFonts w:ascii="Arial" w:hAnsi="Arial" w:cs="Arial" w:hint="eastAsia"/>
          <w:sz w:val="24"/>
          <w:szCs w:val="24"/>
          <w:lang w:eastAsia="zh-Hans"/>
        </w:rPr>
        <w:t>当事人</w:t>
      </w:r>
      <w:r>
        <w:rPr>
          <w:rFonts w:ascii="Arial" w:hAnsi="Arial" w:cs="Arial" w:hint="eastAsia"/>
          <w:sz w:val="24"/>
          <w:szCs w:val="24"/>
          <w:lang w:eastAsia="zh-Hans"/>
        </w:rPr>
        <w:t>（数据中心员工）</w:t>
      </w:r>
      <w:r w:rsidRPr="00286F38">
        <w:rPr>
          <w:rFonts w:ascii="Arial" w:hAnsi="Arial" w:cs="Arial" w:hint="eastAsia"/>
          <w:sz w:val="24"/>
          <w:szCs w:val="24"/>
          <w:lang w:eastAsia="zh-Hans"/>
        </w:rPr>
        <w:t>对职业病诊断机构作出的职业病诊断有异议的，可以在接到职业病诊断证明书之日起三十日内，向作出诊断的职业病诊断机构所在地设区的市级卫生健康主管部门申请鉴定。</w:t>
      </w:r>
    </w:p>
    <w:p w14:paraId="03E514F6" w14:textId="63698737" w:rsidR="00D73BB0" w:rsidRDefault="00256ADF" w:rsidP="00256ADF">
      <w:pPr>
        <w:ind w:left="6" w:firstLineChars="200" w:firstLine="480"/>
        <w:rPr>
          <w:rFonts w:ascii="Arial" w:hAnsi="Arial" w:cs="Arial"/>
          <w:sz w:val="24"/>
          <w:szCs w:val="24"/>
        </w:rPr>
      </w:pPr>
      <w:r w:rsidRPr="00256ADF">
        <w:rPr>
          <w:rFonts w:ascii="Arial" w:hAnsi="Arial" w:cs="Arial"/>
          <w:sz w:val="24"/>
          <w:szCs w:val="24"/>
        </w:rPr>
        <w:t>If the parties (data center employees) have objections to the occupational disease diagnosis made by the occupational disease diagnosis institution, they may, within 30 days as of the date of receipt of the occupational disease diagnosis certificate, apply for an appraisal to the health authorities at the municipal level with districts where the occupational disease diagnosis institution that made the diagnosis is located.</w:t>
      </w:r>
    </w:p>
    <w:p w14:paraId="7243533C" w14:textId="77777777" w:rsidR="00D73BB0" w:rsidRPr="00F53788" w:rsidRDefault="00D73BB0" w:rsidP="001F2282">
      <w:pPr>
        <w:ind w:left="8"/>
        <w:rPr>
          <w:rFonts w:ascii="Arial" w:hAnsi="Arial" w:cs="Arial"/>
          <w:sz w:val="24"/>
          <w:szCs w:val="24"/>
        </w:rPr>
      </w:pPr>
    </w:p>
    <w:p w14:paraId="73D7385F" w14:textId="77777777" w:rsidR="00D73BB0" w:rsidRDefault="00D73BB0" w:rsidP="001F2282">
      <w:pPr>
        <w:ind w:left="8"/>
        <w:rPr>
          <w:rFonts w:ascii="Arial" w:hAnsi="Arial" w:cs="Arial"/>
          <w:sz w:val="24"/>
          <w:szCs w:val="24"/>
        </w:rPr>
      </w:pPr>
      <w:r w:rsidRPr="00F53788">
        <w:rPr>
          <w:rFonts w:ascii="Arial" w:hAnsi="Arial" w:cs="Arial"/>
          <w:sz w:val="24"/>
          <w:szCs w:val="24"/>
          <w:lang w:eastAsia="zh-Hans"/>
        </w:rPr>
        <w:t>6.</w:t>
      </w:r>
      <w:r>
        <w:rPr>
          <w:rFonts w:ascii="Arial" w:hAnsi="Arial" w:cs="Arial" w:hint="eastAsia"/>
          <w:sz w:val="24"/>
          <w:szCs w:val="24"/>
        </w:rPr>
        <w:t>9</w:t>
      </w:r>
      <w:r w:rsidRPr="00F53788">
        <w:rPr>
          <w:rFonts w:ascii="Arial" w:hAnsi="Arial" w:cs="Arial"/>
          <w:sz w:val="24"/>
          <w:szCs w:val="24"/>
          <w:lang w:eastAsia="zh-Hans"/>
        </w:rPr>
        <w:t xml:space="preserve">.8 </w:t>
      </w:r>
      <w:r w:rsidRPr="00D4165A">
        <w:rPr>
          <w:rFonts w:ascii="Arial" w:hAnsi="Arial" w:cs="Arial" w:hint="eastAsia"/>
          <w:sz w:val="24"/>
          <w:szCs w:val="24"/>
          <w:lang w:eastAsia="zh-Hans"/>
        </w:rPr>
        <w:t>当事人</w:t>
      </w:r>
      <w:r>
        <w:rPr>
          <w:rFonts w:ascii="Arial" w:hAnsi="Arial" w:cs="Arial" w:hint="eastAsia"/>
          <w:sz w:val="24"/>
          <w:szCs w:val="24"/>
          <w:lang w:eastAsia="zh-Hans"/>
        </w:rPr>
        <w:t>（数据中心员工）</w:t>
      </w:r>
      <w:r w:rsidRPr="00D4165A">
        <w:rPr>
          <w:rFonts w:ascii="Arial" w:hAnsi="Arial" w:cs="Arial" w:hint="eastAsia"/>
          <w:sz w:val="24"/>
          <w:szCs w:val="24"/>
          <w:lang w:eastAsia="zh-Hans"/>
        </w:rPr>
        <w:t>对设区的市级职业病鉴定结论不服的，可以在接到诊断鉴定书之日起十五日内，向原鉴定组织所在地省级卫生健康主管部门申请再鉴定，省级鉴定为最终鉴定。</w:t>
      </w:r>
    </w:p>
    <w:p w14:paraId="097D553E" w14:textId="5F7D53BC" w:rsidR="00D73BB0" w:rsidRDefault="00CC3721" w:rsidP="00CC3721">
      <w:pPr>
        <w:ind w:left="6" w:firstLineChars="200" w:firstLine="480"/>
        <w:rPr>
          <w:rFonts w:ascii="Arial" w:hAnsi="Arial" w:cs="Arial"/>
          <w:sz w:val="24"/>
          <w:szCs w:val="24"/>
        </w:rPr>
      </w:pPr>
      <w:r w:rsidRPr="00CC3721">
        <w:rPr>
          <w:rFonts w:ascii="Arial" w:hAnsi="Arial" w:cs="Arial"/>
          <w:sz w:val="24"/>
          <w:szCs w:val="24"/>
        </w:rPr>
        <w:t>If the parties (data center employees) are not satisfied with the occupational disease appraisal conclusion at the municipal level with districts, they may, within 15 days as of the date of receipt of the diagnosis and appraisal certificate, apply for a re-appraisal to the provincial health authorities at the location of the original appraisal organization. The provincial appraisal shall be the final appraisal.</w:t>
      </w:r>
    </w:p>
    <w:p w14:paraId="1BD87552" w14:textId="77777777" w:rsidR="00D73BB0" w:rsidRPr="00F53788" w:rsidRDefault="00D73BB0" w:rsidP="001F2282">
      <w:pPr>
        <w:ind w:left="8"/>
        <w:rPr>
          <w:rFonts w:ascii="Arial" w:hAnsi="Arial" w:cs="Arial"/>
          <w:sz w:val="24"/>
          <w:szCs w:val="24"/>
        </w:rPr>
      </w:pPr>
    </w:p>
    <w:p w14:paraId="229A7BEA" w14:textId="77777777" w:rsidR="00D73BB0" w:rsidRDefault="00D73BB0" w:rsidP="001F2282">
      <w:pPr>
        <w:ind w:left="8"/>
        <w:rPr>
          <w:rFonts w:ascii="Arial" w:hAnsi="Arial" w:cs="Arial"/>
          <w:sz w:val="24"/>
          <w:szCs w:val="24"/>
        </w:rPr>
      </w:pPr>
      <w:r w:rsidRPr="00F53788">
        <w:rPr>
          <w:rFonts w:ascii="Arial" w:hAnsi="Arial" w:cs="Arial"/>
          <w:sz w:val="24"/>
          <w:szCs w:val="24"/>
          <w:lang w:eastAsia="zh-Hans"/>
        </w:rPr>
        <w:t>6.</w:t>
      </w:r>
      <w:r>
        <w:rPr>
          <w:rFonts w:ascii="Arial" w:hAnsi="Arial" w:cs="Arial" w:hint="eastAsia"/>
          <w:sz w:val="24"/>
          <w:szCs w:val="24"/>
        </w:rPr>
        <w:t>9</w:t>
      </w:r>
      <w:r w:rsidRPr="00F53788">
        <w:rPr>
          <w:rFonts w:ascii="Arial" w:hAnsi="Arial" w:cs="Arial"/>
          <w:sz w:val="24"/>
          <w:szCs w:val="24"/>
          <w:lang w:eastAsia="zh-Hans"/>
        </w:rPr>
        <w:t xml:space="preserve">.9 </w:t>
      </w:r>
      <w:r w:rsidRPr="0039497C">
        <w:rPr>
          <w:rFonts w:ascii="Arial" w:hAnsi="Arial" w:cs="Arial" w:hint="eastAsia"/>
          <w:sz w:val="24"/>
          <w:szCs w:val="24"/>
          <w:lang w:eastAsia="zh-Hans"/>
        </w:rPr>
        <w:t>经当事人</w:t>
      </w:r>
      <w:r>
        <w:rPr>
          <w:rFonts w:ascii="Arial" w:hAnsi="Arial" w:cs="Arial" w:hint="eastAsia"/>
          <w:sz w:val="24"/>
          <w:szCs w:val="24"/>
          <w:lang w:eastAsia="zh-Hans"/>
        </w:rPr>
        <w:t>（数据中心员工）</w:t>
      </w:r>
      <w:r w:rsidRPr="0039497C">
        <w:rPr>
          <w:rFonts w:ascii="Arial" w:hAnsi="Arial" w:cs="Arial" w:hint="eastAsia"/>
          <w:sz w:val="24"/>
          <w:szCs w:val="24"/>
          <w:lang w:eastAsia="zh-Hans"/>
        </w:rPr>
        <w:t>同意，职业病鉴定办事机构可以根据鉴定需要聘请本省、自治区、直辖市以外的相关专业专家作为鉴定委员会成员，并有表决权。</w:t>
      </w:r>
    </w:p>
    <w:p w14:paraId="22130597" w14:textId="51BC1658" w:rsidR="00D73BB0" w:rsidRDefault="00CC3721" w:rsidP="00CC3721">
      <w:pPr>
        <w:ind w:left="6" w:firstLineChars="200" w:firstLine="480"/>
        <w:rPr>
          <w:rFonts w:ascii="Arial" w:hAnsi="Arial" w:cs="Arial"/>
          <w:sz w:val="24"/>
          <w:szCs w:val="24"/>
        </w:rPr>
      </w:pPr>
      <w:r w:rsidRPr="00CC3721">
        <w:rPr>
          <w:rFonts w:ascii="Arial" w:hAnsi="Arial" w:cs="Arial"/>
          <w:sz w:val="24"/>
          <w:szCs w:val="24"/>
        </w:rPr>
        <w:t>With the consent of the parties (data center employees), the occupational disease appraisal agency may, as required by the appraisal, invite relevant professional experts from outside the province, autonomous region, or municipality directly under the Central Government to serve as members of the appraisal committee, and they shall have the right to vote</w:t>
      </w:r>
      <w:r>
        <w:rPr>
          <w:rFonts w:ascii="Arial" w:hAnsi="Arial" w:cs="Arial" w:hint="eastAsia"/>
          <w:sz w:val="24"/>
          <w:szCs w:val="24"/>
        </w:rPr>
        <w:t>.</w:t>
      </w:r>
    </w:p>
    <w:p w14:paraId="3C8E1979" w14:textId="77777777" w:rsidR="00D73BB0" w:rsidRPr="00F53788" w:rsidRDefault="00D73BB0" w:rsidP="001F2282">
      <w:pPr>
        <w:ind w:left="8"/>
        <w:rPr>
          <w:rFonts w:ascii="Arial" w:hAnsi="Arial" w:cs="Arial"/>
          <w:sz w:val="24"/>
          <w:szCs w:val="24"/>
        </w:rPr>
      </w:pPr>
    </w:p>
    <w:p w14:paraId="1B908CF6" w14:textId="77777777" w:rsidR="00D73BB0" w:rsidRDefault="00D73BB0" w:rsidP="001F2282">
      <w:pPr>
        <w:ind w:left="8"/>
        <w:rPr>
          <w:rFonts w:ascii="Arial" w:hAnsi="Arial" w:cs="Arial"/>
          <w:sz w:val="24"/>
          <w:szCs w:val="24"/>
        </w:rPr>
      </w:pPr>
      <w:r w:rsidRPr="00F53788">
        <w:rPr>
          <w:rFonts w:ascii="Arial" w:hAnsi="Arial" w:cs="Arial"/>
          <w:sz w:val="24"/>
          <w:szCs w:val="24"/>
          <w:lang w:eastAsia="zh-Hans"/>
        </w:rPr>
        <w:t>6.</w:t>
      </w:r>
      <w:r>
        <w:rPr>
          <w:rFonts w:ascii="Arial" w:hAnsi="Arial" w:cs="Arial" w:hint="eastAsia"/>
          <w:sz w:val="24"/>
          <w:szCs w:val="24"/>
        </w:rPr>
        <w:t>9</w:t>
      </w:r>
      <w:r w:rsidRPr="00F53788">
        <w:rPr>
          <w:rFonts w:ascii="Arial" w:hAnsi="Arial" w:cs="Arial"/>
          <w:sz w:val="24"/>
          <w:szCs w:val="24"/>
          <w:lang w:eastAsia="zh-Hans"/>
        </w:rPr>
        <w:t xml:space="preserve">.10 </w:t>
      </w:r>
      <w:r w:rsidRPr="00C834BA">
        <w:rPr>
          <w:rFonts w:ascii="Arial" w:hAnsi="Arial" w:cs="Arial" w:hint="eastAsia"/>
          <w:sz w:val="24"/>
          <w:szCs w:val="24"/>
          <w:lang w:eastAsia="zh-Hans"/>
        </w:rPr>
        <w:t>当事人申请职业病诊断鉴定时，应当提供以下资料：</w:t>
      </w:r>
    </w:p>
    <w:p w14:paraId="43108B50" w14:textId="5E211E50" w:rsidR="00CC3721" w:rsidRDefault="00CC3721" w:rsidP="00CC3721">
      <w:pPr>
        <w:ind w:left="6" w:firstLineChars="200" w:firstLine="480"/>
        <w:rPr>
          <w:rFonts w:ascii="Arial" w:hAnsi="Arial" w:cs="Arial"/>
          <w:sz w:val="24"/>
          <w:szCs w:val="24"/>
        </w:rPr>
      </w:pPr>
      <w:r w:rsidRPr="00CC3721">
        <w:rPr>
          <w:rFonts w:ascii="Arial" w:hAnsi="Arial" w:cs="Arial"/>
          <w:sz w:val="24"/>
          <w:szCs w:val="24"/>
        </w:rPr>
        <w:t>When applying for an occupational disease diagnosis and appraisal, the parties shall provide the following materials</w:t>
      </w:r>
      <w:r>
        <w:rPr>
          <w:rFonts w:ascii="Arial" w:hAnsi="Arial" w:cs="Arial" w:hint="eastAsia"/>
          <w:sz w:val="24"/>
          <w:szCs w:val="24"/>
        </w:rPr>
        <w:t>:</w:t>
      </w:r>
    </w:p>
    <w:p w14:paraId="137C81C0" w14:textId="77777777" w:rsidR="00D73BB0" w:rsidRDefault="00D73BB0" w:rsidP="00C93647">
      <w:pPr>
        <w:pStyle w:val="aff6"/>
        <w:numPr>
          <w:ilvl w:val="0"/>
          <w:numId w:val="25"/>
        </w:numPr>
        <w:tabs>
          <w:tab w:val="clear" w:pos="420"/>
        </w:tabs>
        <w:ind w:left="839" w:firstLineChars="0" w:hanging="397"/>
        <w:jc w:val="both"/>
        <w:rPr>
          <w:rFonts w:ascii="Arial" w:eastAsia="宋体" w:hAnsi="Arial" w:cs="Arial"/>
          <w:lang w:eastAsia="zh-Hans"/>
        </w:rPr>
      </w:pPr>
      <w:r w:rsidRPr="00174ABC">
        <w:rPr>
          <w:rFonts w:ascii="Arial" w:eastAsia="宋体" w:hAnsi="Arial" w:cs="Arial" w:hint="eastAsia"/>
          <w:lang w:eastAsia="zh-Hans"/>
        </w:rPr>
        <w:t>职业病诊断鉴定申请书；</w:t>
      </w:r>
    </w:p>
    <w:p w14:paraId="295C17CB" w14:textId="6AC44CF1" w:rsidR="00D73BB0" w:rsidRDefault="00CC3721" w:rsidP="00D73BB0">
      <w:pPr>
        <w:pStyle w:val="aff6"/>
        <w:ind w:left="839" w:firstLineChars="0" w:firstLine="0"/>
        <w:jc w:val="both"/>
        <w:rPr>
          <w:rFonts w:ascii="Arial" w:eastAsia="宋体" w:hAnsi="Arial" w:cs="Arial"/>
          <w:lang w:eastAsia="zh-CN"/>
        </w:rPr>
      </w:pPr>
      <w:r w:rsidRPr="00CC3721">
        <w:rPr>
          <w:rFonts w:ascii="Arial" w:eastAsia="宋体" w:hAnsi="Arial" w:cs="Arial"/>
          <w:lang w:eastAsia="zh-Hans"/>
        </w:rPr>
        <w:t>An application form for occupational disease diagnosis and appraisal</w:t>
      </w:r>
      <w:r>
        <w:rPr>
          <w:rFonts w:ascii="Arial" w:eastAsia="宋体" w:hAnsi="Arial" w:cs="Arial" w:hint="eastAsia"/>
          <w:lang w:eastAsia="zh-CN"/>
        </w:rPr>
        <w:t>.</w:t>
      </w:r>
    </w:p>
    <w:p w14:paraId="2A8A680F" w14:textId="77777777" w:rsidR="00D73BB0" w:rsidRDefault="00D73BB0" w:rsidP="00C93647">
      <w:pPr>
        <w:pStyle w:val="aff6"/>
        <w:numPr>
          <w:ilvl w:val="0"/>
          <w:numId w:val="25"/>
        </w:numPr>
        <w:tabs>
          <w:tab w:val="clear" w:pos="420"/>
        </w:tabs>
        <w:ind w:left="839" w:firstLineChars="0" w:hanging="397"/>
        <w:jc w:val="both"/>
        <w:rPr>
          <w:rFonts w:ascii="Arial" w:eastAsia="宋体" w:hAnsi="Arial" w:cs="Arial"/>
          <w:lang w:eastAsia="zh-Hans"/>
        </w:rPr>
      </w:pPr>
      <w:r w:rsidRPr="00174ABC">
        <w:rPr>
          <w:rFonts w:ascii="Arial" w:eastAsia="宋体" w:hAnsi="Arial" w:cs="Arial" w:hint="eastAsia"/>
          <w:lang w:eastAsia="zh-Hans"/>
        </w:rPr>
        <w:t>职业病诊断证明书；</w:t>
      </w:r>
    </w:p>
    <w:p w14:paraId="0177394E" w14:textId="3C46336C" w:rsidR="00D73BB0" w:rsidRPr="00C93647" w:rsidRDefault="00CC3721" w:rsidP="00D73BB0">
      <w:pPr>
        <w:pStyle w:val="aff6"/>
        <w:ind w:left="839" w:firstLineChars="0" w:firstLine="0"/>
        <w:jc w:val="both"/>
        <w:rPr>
          <w:rFonts w:ascii="Arial" w:eastAsia="宋体" w:hAnsi="Arial" w:cs="Arial"/>
          <w:lang w:eastAsia="zh-CN"/>
        </w:rPr>
      </w:pPr>
      <w:r w:rsidRPr="00CC3721">
        <w:rPr>
          <w:rFonts w:ascii="Arial" w:eastAsia="宋体" w:hAnsi="Arial" w:cs="Arial"/>
          <w:lang w:eastAsia="zh-Hans"/>
        </w:rPr>
        <w:t>The occupational disease diagnosis certificate</w:t>
      </w:r>
      <w:r>
        <w:rPr>
          <w:rFonts w:ascii="Arial" w:eastAsia="宋体" w:hAnsi="Arial" w:cs="Arial" w:hint="eastAsia"/>
          <w:lang w:eastAsia="zh-CN"/>
        </w:rPr>
        <w:t>.</w:t>
      </w:r>
    </w:p>
    <w:p w14:paraId="1AC6E1F7" w14:textId="77777777" w:rsidR="00D73BB0" w:rsidRDefault="00D73BB0" w:rsidP="00C93647">
      <w:pPr>
        <w:pStyle w:val="aff6"/>
        <w:numPr>
          <w:ilvl w:val="0"/>
          <w:numId w:val="25"/>
        </w:numPr>
        <w:tabs>
          <w:tab w:val="clear" w:pos="420"/>
        </w:tabs>
        <w:ind w:left="839" w:firstLineChars="0" w:hanging="397"/>
        <w:jc w:val="both"/>
        <w:rPr>
          <w:rFonts w:ascii="Arial" w:eastAsia="宋体" w:hAnsi="Arial" w:cs="Arial"/>
          <w:lang w:eastAsia="zh-Hans"/>
        </w:rPr>
      </w:pPr>
      <w:r w:rsidRPr="00174ABC">
        <w:rPr>
          <w:rFonts w:ascii="Arial" w:eastAsia="宋体" w:hAnsi="Arial" w:cs="Arial" w:hint="eastAsia"/>
          <w:lang w:eastAsia="zh-Hans"/>
        </w:rPr>
        <w:t>申请省级鉴定的还应当提交市级职业病诊断鉴定书。</w:t>
      </w:r>
    </w:p>
    <w:p w14:paraId="416B37C4" w14:textId="39BB0B52" w:rsidR="00D73BB0" w:rsidRDefault="00CC3721" w:rsidP="00D73BB0">
      <w:pPr>
        <w:pStyle w:val="aff6"/>
        <w:ind w:left="839" w:firstLineChars="0" w:firstLine="0"/>
        <w:jc w:val="both"/>
        <w:rPr>
          <w:rFonts w:ascii="Arial" w:eastAsia="宋体" w:hAnsi="Arial" w:cs="Arial"/>
          <w:lang w:eastAsia="zh-CN"/>
        </w:rPr>
      </w:pPr>
      <w:r w:rsidRPr="00CC3721">
        <w:rPr>
          <w:rFonts w:ascii="Arial" w:eastAsia="宋体" w:hAnsi="Arial" w:cs="Arial"/>
          <w:lang w:eastAsia="zh-Hans"/>
        </w:rPr>
        <w:t>For those applying for provincial-level appraisal, the municipal-level occupational disease diagnosis and appraisal certificate shall also be submitted</w:t>
      </w:r>
      <w:r>
        <w:rPr>
          <w:rFonts w:ascii="Arial" w:eastAsia="宋体" w:hAnsi="Arial" w:cs="Arial" w:hint="eastAsia"/>
          <w:lang w:eastAsia="zh-CN"/>
        </w:rPr>
        <w:t>.</w:t>
      </w:r>
    </w:p>
    <w:p w14:paraId="4B765DBD" w14:textId="77777777" w:rsidR="00D73BB0" w:rsidRDefault="00D73BB0" w:rsidP="00D265C6">
      <w:pPr>
        <w:ind w:left="8"/>
        <w:rPr>
          <w:rFonts w:ascii="Arial" w:hAnsi="Arial" w:cs="Arial"/>
          <w:sz w:val="24"/>
          <w:szCs w:val="24"/>
          <w:lang w:eastAsia="zh-Hans"/>
        </w:rPr>
      </w:pPr>
    </w:p>
    <w:p w14:paraId="5AD78464" w14:textId="494732D8" w:rsidR="00D73BB0" w:rsidRDefault="00D73BB0" w:rsidP="00D265C6">
      <w:pPr>
        <w:ind w:left="8"/>
        <w:rPr>
          <w:rFonts w:ascii="Arial" w:hAnsi="Arial" w:cs="Arial"/>
          <w:sz w:val="24"/>
          <w:szCs w:val="24"/>
        </w:rPr>
      </w:pPr>
      <w:r w:rsidRPr="00D265C6">
        <w:rPr>
          <w:rFonts w:ascii="Arial" w:hAnsi="Arial" w:cs="Arial" w:hint="eastAsia"/>
          <w:sz w:val="24"/>
          <w:szCs w:val="24"/>
          <w:lang w:eastAsia="zh-Hans"/>
        </w:rPr>
        <w:t>6.</w:t>
      </w:r>
      <w:r>
        <w:rPr>
          <w:rFonts w:ascii="Arial" w:hAnsi="Arial" w:cs="Arial" w:hint="eastAsia"/>
          <w:sz w:val="24"/>
          <w:szCs w:val="24"/>
        </w:rPr>
        <w:t>9</w:t>
      </w:r>
      <w:r w:rsidRPr="00D265C6">
        <w:rPr>
          <w:rFonts w:ascii="Arial" w:hAnsi="Arial" w:cs="Arial" w:hint="eastAsia"/>
          <w:sz w:val="24"/>
          <w:szCs w:val="24"/>
          <w:lang w:eastAsia="zh-Hans"/>
        </w:rPr>
        <w:t xml:space="preserve">.11 </w:t>
      </w:r>
      <w:r w:rsidRPr="00D265C6">
        <w:rPr>
          <w:rFonts w:ascii="Arial" w:hAnsi="Arial" w:cs="Arial" w:hint="eastAsia"/>
          <w:sz w:val="24"/>
          <w:szCs w:val="24"/>
          <w:lang w:eastAsia="zh-Hans"/>
        </w:rPr>
        <w:t>根据职业病诊断鉴定工作需要，职业病鉴定办事机构可以向有关单位</w:t>
      </w:r>
      <w:r>
        <w:rPr>
          <w:rFonts w:ascii="Arial" w:hAnsi="Arial" w:cs="Arial" w:hint="eastAsia"/>
          <w:sz w:val="24"/>
          <w:szCs w:val="24"/>
          <w:lang w:eastAsia="zh-Hans"/>
        </w:rPr>
        <w:t>（数据中心）</w:t>
      </w:r>
      <w:r w:rsidRPr="00D265C6">
        <w:rPr>
          <w:rFonts w:ascii="Arial" w:hAnsi="Arial" w:cs="Arial" w:hint="eastAsia"/>
          <w:sz w:val="24"/>
          <w:szCs w:val="24"/>
          <w:lang w:eastAsia="zh-Hans"/>
        </w:rPr>
        <w:t>调取与职业病诊断、鉴定有关的资料，有关单位</w:t>
      </w:r>
      <w:r>
        <w:rPr>
          <w:rFonts w:ascii="Arial" w:hAnsi="Arial" w:cs="Arial" w:hint="eastAsia"/>
          <w:sz w:val="24"/>
          <w:szCs w:val="24"/>
          <w:lang w:eastAsia="zh-Hans"/>
        </w:rPr>
        <w:t>（数据中心）</w:t>
      </w:r>
      <w:r w:rsidRPr="00D265C6">
        <w:rPr>
          <w:rFonts w:ascii="Arial" w:hAnsi="Arial" w:cs="Arial" w:hint="eastAsia"/>
          <w:sz w:val="24"/>
          <w:szCs w:val="24"/>
          <w:lang w:eastAsia="zh-Hans"/>
        </w:rPr>
        <w:t>应当如实、及时提供。</w:t>
      </w:r>
    </w:p>
    <w:p w14:paraId="1985D493" w14:textId="5AF6C5AE" w:rsidR="00D73BB0" w:rsidRDefault="00CC3721" w:rsidP="00CC3721">
      <w:pPr>
        <w:ind w:left="6" w:firstLineChars="200" w:firstLine="480"/>
        <w:rPr>
          <w:rFonts w:ascii="Arial" w:hAnsi="Arial" w:cs="Arial"/>
          <w:sz w:val="24"/>
          <w:szCs w:val="24"/>
        </w:rPr>
      </w:pPr>
      <w:r w:rsidRPr="00CC3721">
        <w:rPr>
          <w:rFonts w:ascii="Arial" w:hAnsi="Arial" w:cs="Arial"/>
          <w:sz w:val="24"/>
          <w:szCs w:val="24"/>
        </w:rPr>
        <w:t xml:space="preserve">As required by the work of occupational disease diagnosis and appraisal, the </w:t>
      </w:r>
      <w:r w:rsidRPr="00CC3721">
        <w:rPr>
          <w:rFonts w:ascii="Arial" w:hAnsi="Arial" w:cs="Arial"/>
          <w:sz w:val="24"/>
          <w:szCs w:val="24"/>
        </w:rPr>
        <w:lastRenderedPageBreak/>
        <w:t>occupational disease appraisal agency may request relevant materials related to occupational disease diagnosis and appraisal from relevant units (data centers), and the relevant units (data centers) shall provide such materials truthfully and promptly</w:t>
      </w:r>
      <w:r>
        <w:rPr>
          <w:rFonts w:ascii="Arial" w:hAnsi="Arial" w:cs="Arial" w:hint="eastAsia"/>
          <w:sz w:val="24"/>
          <w:szCs w:val="24"/>
        </w:rPr>
        <w:t>.</w:t>
      </w:r>
    </w:p>
    <w:p w14:paraId="229508B0" w14:textId="77777777" w:rsidR="00D73BB0" w:rsidRDefault="00D73BB0" w:rsidP="00D265C6">
      <w:pPr>
        <w:ind w:left="8"/>
        <w:rPr>
          <w:rFonts w:ascii="Arial" w:hAnsi="Arial" w:cs="Arial"/>
          <w:sz w:val="24"/>
          <w:szCs w:val="24"/>
        </w:rPr>
      </w:pPr>
    </w:p>
    <w:p w14:paraId="18FECAFE" w14:textId="77777777" w:rsidR="00D73BB0" w:rsidRDefault="00D73BB0" w:rsidP="00293E69">
      <w:pPr>
        <w:ind w:left="8"/>
        <w:rPr>
          <w:rFonts w:ascii="Arial" w:hAnsi="Arial" w:cs="Arial"/>
          <w:sz w:val="24"/>
          <w:szCs w:val="24"/>
        </w:rPr>
      </w:pPr>
      <w:r w:rsidRPr="00F53788">
        <w:rPr>
          <w:rFonts w:ascii="Arial" w:hAnsi="Arial" w:cs="Arial"/>
          <w:sz w:val="24"/>
          <w:szCs w:val="24"/>
          <w:lang w:eastAsia="zh-Hans"/>
        </w:rPr>
        <w:t>6.</w:t>
      </w:r>
      <w:r>
        <w:rPr>
          <w:rFonts w:ascii="Arial" w:hAnsi="Arial" w:cs="Arial" w:hint="eastAsia"/>
          <w:sz w:val="24"/>
          <w:szCs w:val="24"/>
        </w:rPr>
        <w:t>9</w:t>
      </w:r>
      <w:r w:rsidRPr="00F53788">
        <w:rPr>
          <w:rFonts w:ascii="Arial" w:hAnsi="Arial" w:cs="Arial"/>
          <w:sz w:val="24"/>
          <w:szCs w:val="24"/>
          <w:lang w:eastAsia="zh-Hans"/>
        </w:rPr>
        <w:t>.1</w:t>
      </w:r>
      <w:r>
        <w:rPr>
          <w:rFonts w:ascii="Arial" w:hAnsi="Arial" w:cs="Arial" w:hint="eastAsia"/>
          <w:sz w:val="24"/>
          <w:szCs w:val="24"/>
        </w:rPr>
        <w:t>2</w:t>
      </w:r>
      <w:r w:rsidRPr="00F53788">
        <w:rPr>
          <w:rFonts w:ascii="Arial" w:hAnsi="Arial" w:cs="Arial"/>
          <w:sz w:val="24"/>
          <w:szCs w:val="24"/>
          <w:lang w:eastAsia="zh-Hans"/>
        </w:rPr>
        <w:t xml:space="preserve"> </w:t>
      </w:r>
      <w:r w:rsidRPr="00DB54BA">
        <w:rPr>
          <w:rFonts w:ascii="Arial" w:hAnsi="Arial" w:cs="Arial" w:hint="eastAsia"/>
          <w:sz w:val="24"/>
          <w:szCs w:val="24"/>
          <w:lang w:eastAsia="zh-Hans"/>
        </w:rPr>
        <w:t>职业病诊断鉴定书应当包括以下内容：</w:t>
      </w:r>
    </w:p>
    <w:p w14:paraId="04DDEEB5" w14:textId="68921238" w:rsidR="000D75C2" w:rsidRDefault="000D75C2" w:rsidP="000D75C2">
      <w:pPr>
        <w:ind w:left="6" w:firstLineChars="200" w:firstLine="480"/>
        <w:rPr>
          <w:rFonts w:ascii="Arial" w:hAnsi="Arial" w:cs="Arial"/>
          <w:sz w:val="24"/>
          <w:szCs w:val="24"/>
        </w:rPr>
      </w:pPr>
      <w:r w:rsidRPr="000D75C2">
        <w:rPr>
          <w:rFonts w:ascii="Arial" w:hAnsi="Arial" w:cs="Arial"/>
          <w:sz w:val="24"/>
          <w:szCs w:val="24"/>
        </w:rPr>
        <w:t>The occupational disease diagnosis and appraisal certificate shall include the following contents</w:t>
      </w:r>
      <w:r>
        <w:rPr>
          <w:rFonts w:ascii="Arial" w:hAnsi="Arial" w:cs="Arial" w:hint="eastAsia"/>
          <w:sz w:val="24"/>
          <w:szCs w:val="24"/>
        </w:rPr>
        <w:t>:</w:t>
      </w:r>
    </w:p>
    <w:p w14:paraId="01BE43E0" w14:textId="77777777" w:rsidR="00D73BB0" w:rsidRDefault="00D73BB0" w:rsidP="0081361D">
      <w:pPr>
        <w:pStyle w:val="aff6"/>
        <w:numPr>
          <w:ilvl w:val="0"/>
          <w:numId w:val="26"/>
        </w:numPr>
        <w:tabs>
          <w:tab w:val="clear" w:pos="420"/>
          <w:tab w:val="num" w:pos="851"/>
        </w:tabs>
        <w:ind w:firstLineChars="0" w:firstLine="1"/>
        <w:jc w:val="both"/>
        <w:rPr>
          <w:rFonts w:ascii="Arial" w:eastAsia="宋体" w:hAnsi="Arial" w:cs="Arial"/>
          <w:lang w:eastAsia="zh-Hans"/>
        </w:rPr>
      </w:pPr>
      <w:r w:rsidRPr="0081361D">
        <w:rPr>
          <w:rFonts w:ascii="Arial" w:eastAsia="宋体" w:hAnsi="Arial" w:cs="Arial" w:hint="eastAsia"/>
          <w:lang w:eastAsia="zh-Hans"/>
        </w:rPr>
        <w:t>劳动者、用人单位的基本信息及鉴定事由；</w:t>
      </w:r>
    </w:p>
    <w:p w14:paraId="6D5C0889" w14:textId="29DCF32A" w:rsidR="00D73BB0" w:rsidRDefault="000D75C2" w:rsidP="000D75C2">
      <w:pPr>
        <w:pStyle w:val="aff6"/>
        <w:ind w:left="425" w:firstLine="480"/>
        <w:jc w:val="both"/>
        <w:rPr>
          <w:rFonts w:ascii="Arial" w:eastAsia="宋体" w:hAnsi="Arial" w:cs="Arial"/>
          <w:lang w:eastAsia="zh-CN"/>
        </w:rPr>
      </w:pPr>
      <w:r w:rsidRPr="000D75C2">
        <w:rPr>
          <w:rFonts w:ascii="Arial" w:eastAsia="宋体" w:hAnsi="Arial" w:cs="Arial"/>
          <w:lang w:eastAsia="zh-Hans"/>
        </w:rPr>
        <w:t>Basic information of the employee and the employer, as well as the reasons for the appraisal</w:t>
      </w:r>
      <w:r>
        <w:rPr>
          <w:rFonts w:ascii="Arial" w:eastAsia="宋体" w:hAnsi="Arial" w:cs="Arial" w:hint="eastAsia"/>
          <w:lang w:eastAsia="zh-CN"/>
        </w:rPr>
        <w:t>.</w:t>
      </w:r>
    </w:p>
    <w:p w14:paraId="7B3E946E" w14:textId="77777777" w:rsidR="00D73BB0" w:rsidRDefault="00D73BB0" w:rsidP="00293E69">
      <w:pPr>
        <w:pStyle w:val="aff6"/>
        <w:numPr>
          <w:ilvl w:val="0"/>
          <w:numId w:val="26"/>
        </w:numPr>
        <w:ind w:left="839" w:firstLineChars="0" w:hanging="397"/>
        <w:jc w:val="both"/>
        <w:rPr>
          <w:rFonts w:ascii="Arial" w:eastAsia="宋体" w:hAnsi="Arial" w:cs="Arial"/>
          <w:lang w:eastAsia="zh-Hans"/>
        </w:rPr>
      </w:pPr>
      <w:r w:rsidRPr="0081361D">
        <w:rPr>
          <w:rFonts w:ascii="Arial" w:eastAsia="宋体" w:hAnsi="Arial" w:cs="Arial" w:hint="eastAsia"/>
          <w:lang w:eastAsia="zh-Hans"/>
        </w:rPr>
        <w:t>鉴定结论及其依据，鉴定为职业病的，应当注明职业病名称、程度（期别）；</w:t>
      </w:r>
    </w:p>
    <w:p w14:paraId="36C57E84" w14:textId="6D713B30" w:rsidR="00D73BB0" w:rsidRDefault="000D75C2" w:rsidP="00D73BB0">
      <w:pPr>
        <w:pStyle w:val="aff6"/>
        <w:ind w:left="839" w:firstLineChars="0" w:firstLine="0"/>
        <w:jc w:val="both"/>
        <w:rPr>
          <w:rFonts w:ascii="Arial" w:eastAsia="宋体" w:hAnsi="Arial" w:cs="Arial"/>
          <w:lang w:eastAsia="zh-CN"/>
        </w:rPr>
      </w:pPr>
      <w:r w:rsidRPr="000D75C2">
        <w:rPr>
          <w:rFonts w:ascii="Arial" w:eastAsia="宋体" w:hAnsi="Arial" w:cs="Arial"/>
          <w:lang w:eastAsia="zh-Hans"/>
        </w:rPr>
        <w:t>The appraisal conclusion and its basis. If an occupational disease is diagnosed, the name and degree (stage) of the occupational disease shall be specified</w:t>
      </w:r>
      <w:r>
        <w:rPr>
          <w:rFonts w:ascii="Arial" w:eastAsia="宋体" w:hAnsi="Arial" w:cs="Arial" w:hint="eastAsia"/>
          <w:lang w:eastAsia="zh-CN"/>
        </w:rPr>
        <w:t>.</w:t>
      </w:r>
    </w:p>
    <w:p w14:paraId="2AD138AD" w14:textId="77777777" w:rsidR="00D73BB0" w:rsidRDefault="00D73BB0" w:rsidP="00293E69">
      <w:pPr>
        <w:pStyle w:val="aff6"/>
        <w:numPr>
          <w:ilvl w:val="0"/>
          <w:numId w:val="26"/>
        </w:numPr>
        <w:ind w:left="839" w:firstLineChars="0" w:hanging="397"/>
        <w:jc w:val="both"/>
        <w:rPr>
          <w:rFonts w:ascii="Arial" w:eastAsia="宋体" w:hAnsi="Arial" w:cs="Arial"/>
          <w:lang w:eastAsia="zh-Hans"/>
        </w:rPr>
      </w:pPr>
      <w:r w:rsidRPr="0081361D">
        <w:rPr>
          <w:rFonts w:ascii="Arial" w:eastAsia="宋体" w:hAnsi="Arial" w:cs="Arial" w:hint="eastAsia"/>
          <w:lang w:eastAsia="zh-Hans"/>
        </w:rPr>
        <w:t>鉴定时间。</w:t>
      </w:r>
    </w:p>
    <w:p w14:paraId="1E77AEA1" w14:textId="7ECDB939" w:rsidR="00D73BB0" w:rsidRDefault="000D75C2" w:rsidP="00D73BB0">
      <w:pPr>
        <w:pStyle w:val="aff6"/>
        <w:ind w:left="839" w:firstLineChars="0" w:firstLine="0"/>
        <w:jc w:val="both"/>
        <w:rPr>
          <w:rFonts w:ascii="Arial" w:eastAsia="宋体" w:hAnsi="Arial" w:cs="Arial"/>
          <w:lang w:eastAsia="zh-CN"/>
        </w:rPr>
      </w:pPr>
      <w:r w:rsidRPr="000D75C2">
        <w:rPr>
          <w:rFonts w:ascii="Arial" w:eastAsia="宋体" w:hAnsi="Arial" w:cs="Arial"/>
          <w:lang w:eastAsia="zh-Hans"/>
        </w:rPr>
        <w:t>The time of the appraisal</w:t>
      </w:r>
      <w:r>
        <w:rPr>
          <w:rFonts w:ascii="Arial" w:eastAsia="宋体" w:hAnsi="Arial" w:cs="Arial" w:hint="eastAsia"/>
          <w:lang w:eastAsia="zh-CN"/>
        </w:rPr>
        <w:t>.</w:t>
      </w:r>
    </w:p>
    <w:p w14:paraId="0926D0D6" w14:textId="77777777" w:rsidR="00D73BB0" w:rsidRDefault="00D73BB0" w:rsidP="00B04881">
      <w:pPr>
        <w:rPr>
          <w:rFonts w:ascii="Arial" w:hAnsi="Arial" w:cs="Arial"/>
          <w:sz w:val="24"/>
          <w:szCs w:val="24"/>
          <w:lang w:eastAsia="zh-Hans"/>
        </w:rPr>
      </w:pPr>
    </w:p>
    <w:p w14:paraId="377800DE" w14:textId="70730F82" w:rsidR="00D73BB0" w:rsidRDefault="00D73BB0" w:rsidP="00B04881">
      <w:pPr>
        <w:rPr>
          <w:rFonts w:ascii="Arial" w:hAnsi="Arial" w:cs="Arial"/>
          <w:sz w:val="24"/>
          <w:szCs w:val="24"/>
        </w:rPr>
      </w:pPr>
      <w:r w:rsidRPr="00D265C6">
        <w:rPr>
          <w:rFonts w:ascii="Arial" w:hAnsi="Arial" w:cs="Arial" w:hint="eastAsia"/>
          <w:sz w:val="24"/>
          <w:szCs w:val="24"/>
          <w:lang w:eastAsia="zh-Hans"/>
        </w:rPr>
        <w:t>6.</w:t>
      </w:r>
      <w:r>
        <w:rPr>
          <w:rFonts w:ascii="Arial" w:hAnsi="Arial" w:cs="Arial" w:hint="eastAsia"/>
          <w:sz w:val="24"/>
          <w:szCs w:val="24"/>
        </w:rPr>
        <w:t>9</w:t>
      </w:r>
      <w:r w:rsidRPr="00D265C6">
        <w:rPr>
          <w:rFonts w:ascii="Arial" w:hAnsi="Arial" w:cs="Arial" w:hint="eastAsia"/>
          <w:sz w:val="24"/>
          <w:szCs w:val="24"/>
          <w:lang w:eastAsia="zh-Hans"/>
        </w:rPr>
        <w:t>.1</w:t>
      </w:r>
      <w:r>
        <w:rPr>
          <w:rFonts w:ascii="Arial" w:hAnsi="Arial" w:cs="Arial" w:hint="eastAsia"/>
          <w:sz w:val="24"/>
          <w:szCs w:val="24"/>
        </w:rPr>
        <w:t>3</w:t>
      </w:r>
      <w:r w:rsidRPr="00B04881">
        <w:rPr>
          <w:rFonts w:ascii="Arial" w:hAnsi="Arial" w:cs="Arial" w:hint="eastAsia"/>
          <w:sz w:val="24"/>
          <w:szCs w:val="24"/>
          <w:lang w:eastAsia="zh-Hans"/>
        </w:rPr>
        <w:t>诊断鉴定书加盖职业病鉴定委员会印章。首次鉴定的职业病诊断鉴定书一式五份，劳动者、用人单位、用人单位所在地市级卫生健康主管部门、原诊断机构各一份，职业病鉴定办事机构存档一份；省级鉴定的职业病诊断鉴定书一式六份，劳动者、用人单位、用人单位所在地省级卫生健康主管部门、原诊断机构、首次职业病鉴定办事机构各一份，省级职业病鉴定办事机构存档一份。职业病诊断鉴定书的格式由国家卫生健康委员会统一规定。</w:t>
      </w:r>
    </w:p>
    <w:p w14:paraId="26D9946E" w14:textId="10CD4719" w:rsidR="00D73BB0" w:rsidRDefault="00B06200" w:rsidP="00B06200">
      <w:pPr>
        <w:ind w:firstLineChars="200" w:firstLine="480"/>
        <w:rPr>
          <w:rFonts w:ascii="Arial" w:hAnsi="Arial" w:cs="Arial"/>
          <w:sz w:val="24"/>
          <w:szCs w:val="24"/>
        </w:rPr>
      </w:pPr>
      <w:r w:rsidRPr="00B06200">
        <w:rPr>
          <w:rFonts w:ascii="Arial" w:hAnsi="Arial" w:cs="Arial"/>
          <w:sz w:val="24"/>
          <w:szCs w:val="24"/>
        </w:rPr>
        <w:t>The diagnosis and appraisal certificate shall be stamped with the seal of the occupational disease appraisal committee. The occupational disease diagnosis and appraisal certificate for the first-level appraisal shall be made in five copies: one for the employee, one for the employer, one for the municipal health administrative department at the location of the employer, one for the original diagnosis institution, and one for the occupational disease appraisal agency for archiving. The occupational disease diagnosis and appraisal certificate for the provincial-level appraisal shall be made in six copies: one for the employee, one for the employer, one for the provincial health administrative department at the location of the employer, one for the original diagnosis institution, one for the first-level occupational disease appraisal agency, and one for the provincial occupational disease appraisal agency for archiving. The format of the occupational disease diagnosis and appraisal certificate shall be uniformly specified by the National Health Commission</w:t>
      </w:r>
      <w:r>
        <w:rPr>
          <w:rFonts w:ascii="Arial" w:hAnsi="Arial" w:cs="Arial" w:hint="eastAsia"/>
          <w:sz w:val="24"/>
          <w:szCs w:val="24"/>
        </w:rPr>
        <w:t>.</w:t>
      </w:r>
    </w:p>
    <w:p w14:paraId="5D9EE9BF" w14:textId="77777777" w:rsidR="00D73BB0" w:rsidRDefault="00D73BB0" w:rsidP="00B04881">
      <w:pPr>
        <w:rPr>
          <w:rFonts w:ascii="Arial" w:hAnsi="Arial" w:cs="Arial"/>
          <w:sz w:val="24"/>
          <w:szCs w:val="24"/>
        </w:rPr>
      </w:pPr>
    </w:p>
    <w:p w14:paraId="11C60B16" w14:textId="77777777" w:rsidR="00D73BB0" w:rsidRDefault="00D73BB0" w:rsidP="00B04881">
      <w:pPr>
        <w:rPr>
          <w:rFonts w:ascii="Arial" w:hAnsi="Arial" w:cs="Arial"/>
          <w:sz w:val="24"/>
          <w:szCs w:val="24"/>
        </w:rPr>
      </w:pPr>
      <w:r w:rsidRPr="00D265C6">
        <w:rPr>
          <w:rFonts w:ascii="Arial" w:hAnsi="Arial" w:cs="Arial" w:hint="eastAsia"/>
          <w:sz w:val="24"/>
          <w:szCs w:val="24"/>
          <w:lang w:eastAsia="zh-Hans"/>
        </w:rPr>
        <w:t>6.</w:t>
      </w:r>
      <w:r>
        <w:rPr>
          <w:rFonts w:ascii="Arial" w:hAnsi="Arial" w:cs="Arial" w:hint="eastAsia"/>
          <w:sz w:val="24"/>
          <w:szCs w:val="24"/>
        </w:rPr>
        <w:t>9</w:t>
      </w:r>
      <w:r w:rsidRPr="00D265C6">
        <w:rPr>
          <w:rFonts w:ascii="Arial" w:hAnsi="Arial" w:cs="Arial" w:hint="eastAsia"/>
          <w:sz w:val="24"/>
          <w:szCs w:val="24"/>
          <w:lang w:eastAsia="zh-Hans"/>
        </w:rPr>
        <w:t>.1</w:t>
      </w:r>
      <w:r>
        <w:rPr>
          <w:rFonts w:ascii="Arial" w:hAnsi="Arial" w:cs="Arial" w:hint="eastAsia"/>
          <w:sz w:val="24"/>
          <w:szCs w:val="24"/>
        </w:rPr>
        <w:t>4</w:t>
      </w:r>
      <w:r w:rsidRPr="00C13CB6">
        <w:rPr>
          <w:rFonts w:ascii="Arial" w:hAnsi="Arial" w:cs="Arial" w:hint="eastAsia"/>
          <w:sz w:val="24"/>
          <w:szCs w:val="24"/>
        </w:rPr>
        <w:t>职业病鉴定办事机构出具职业病诊断鉴定书后，应当于出具之日起十日内送达当事人，并在出具职业病诊断鉴定书后的十日内将职业病诊断鉴定书等有关信息告知原职业病诊断机构或者首次职业病鉴定办事机构，并通过职业病及健康危害因素监测信息系统报告职业病鉴定相关信息。</w:t>
      </w:r>
    </w:p>
    <w:p w14:paraId="507B33FA" w14:textId="2805CBBA" w:rsidR="00D73BB0" w:rsidRDefault="00EE7081" w:rsidP="00EE7081">
      <w:pPr>
        <w:ind w:firstLineChars="200" w:firstLine="480"/>
        <w:rPr>
          <w:rFonts w:ascii="Arial" w:hAnsi="Arial" w:cs="Arial"/>
          <w:sz w:val="24"/>
          <w:szCs w:val="24"/>
        </w:rPr>
      </w:pPr>
      <w:r w:rsidRPr="00EE7081">
        <w:rPr>
          <w:rFonts w:ascii="Arial" w:hAnsi="Arial" w:cs="Arial"/>
          <w:sz w:val="24"/>
          <w:szCs w:val="24"/>
        </w:rPr>
        <w:t xml:space="preserve">After issuing the occupational disease diagnosis and appraisal certificate, the occupational disease appraisal agency shall serve it to the parties within ten days as of the date of issuance. Within ten days after issuing the occupational disease diagnosis and appraisal certificate, it shall inform the original occupational disease diagnosis institution or the first-level occupational disease appraisal agency of relevant information such as the </w:t>
      </w:r>
      <w:r w:rsidRPr="00EE7081">
        <w:rPr>
          <w:rFonts w:ascii="Arial" w:hAnsi="Arial" w:cs="Arial"/>
          <w:sz w:val="24"/>
          <w:szCs w:val="24"/>
        </w:rPr>
        <w:lastRenderedPageBreak/>
        <w:t>occupational disease diagnosis and appraisal certificate and report relevant information on the occupational disease appraisal through the monitoring information system for occupational diseases and health-hazard factors.</w:t>
      </w:r>
    </w:p>
    <w:p w14:paraId="75A3F493" w14:textId="0139C964" w:rsidR="00D73BB0" w:rsidRPr="00F53788" w:rsidRDefault="00D73BB0" w:rsidP="00C0334A">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8" w:name="_Toc196839958"/>
      <w:r w:rsidRPr="00F53788">
        <w:rPr>
          <w:rFonts w:eastAsia="宋体" w:cs="Arial"/>
          <w:sz w:val="32"/>
          <w:szCs w:val="32"/>
          <w:lang w:eastAsia="zh-Hans"/>
        </w:rPr>
        <w:t>6.</w:t>
      </w:r>
      <w:r>
        <w:rPr>
          <w:rFonts w:eastAsia="宋体" w:cs="Arial" w:hint="eastAsia"/>
          <w:sz w:val="32"/>
          <w:szCs w:val="32"/>
        </w:rPr>
        <w:t>10</w:t>
      </w:r>
      <w:r w:rsidRPr="00F53788">
        <w:rPr>
          <w:rFonts w:eastAsia="宋体" w:cs="Arial"/>
          <w:sz w:val="32"/>
          <w:szCs w:val="32"/>
          <w:lang w:eastAsia="zh-Hans"/>
        </w:rPr>
        <w:t xml:space="preserve"> </w:t>
      </w:r>
      <w:r w:rsidRPr="00F53788">
        <w:rPr>
          <w:rFonts w:eastAsia="宋体" w:cs="Arial"/>
          <w:sz w:val="32"/>
          <w:szCs w:val="32"/>
          <w:lang w:eastAsia="zh-Hans"/>
        </w:rPr>
        <w:t>沟通与培训</w:t>
      </w:r>
      <w:r w:rsidR="007E6482" w:rsidRPr="007E6482">
        <w:rPr>
          <w:rFonts w:eastAsia="宋体" w:cs="Arial"/>
          <w:sz w:val="32"/>
          <w:szCs w:val="32"/>
          <w:lang w:eastAsia="zh-Hans"/>
        </w:rPr>
        <w:t xml:space="preserve">Communication and </w:t>
      </w:r>
      <w:r w:rsidR="00FF4018">
        <w:rPr>
          <w:rFonts w:eastAsia="宋体" w:cs="Arial" w:hint="eastAsia"/>
          <w:sz w:val="32"/>
          <w:szCs w:val="32"/>
        </w:rPr>
        <w:t>t</w:t>
      </w:r>
      <w:r w:rsidR="007E6482" w:rsidRPr="007E6482">
        <w:rPr>
          <w:rFonts w:eastAsia="宋体" w:cs="Arial"/>
          <w:sz w:val="32"/>
          <w:szCs w:val="32"/>
          <w:lang w:eastAsia="zh-Hans"/>
        </w:rPr>
        <w:t>raining</w:t>
      </w:r>
      <w:bookmarkEnd w:id="68"/>
    </w:p>
    <w:p w14:paraId="2DEAA457" w14:textId="77777777" w:rsidR="00D73BB0" w:rsidRDefault="00D73BB0" w:rsidP="00C0334A">
      <w:pPr>
        <w:rPr>
          <w:rFonts w:ascii="Arial" w:hAnsi="Arial" w:cs="Arial"/>
          <w:sz w:val="24"/>
          <w:szCs w:val="24"/>
        </w:rPr>
      </w:pPr>
      <w:r w:rsidRPr="00F53788">
        <w:rPr>
          <w:rFonts w:ascii="Arial" w:hAnsi="Arial" w:cs="Arial"/>
          <w:sz w:val="24"/>
          <w:szCs w:val="24"/>
          <w:lang w:eastAsia="zh-Hans"/>
        </w:rPr>
        <w:t>6.</w:t>
      </w:r>
      <w:r>
        <w:rPr>
          <w:rFonts w:ascii="Arial" w:hAnsi="Arial" w:cs="Arial" w:hint="eastAsia"/>
          <w:sz w:val="24"/>
          <w:szCs w:val="24"/>
        </w:rPr>
        <w:t>10</w:t>
      </w:r>
      <w:r w:rsidRPr="00F53788">
        <w:rPr>
          <w:rFonts w:ascii="Arial" w:hAnsi="Arial" w:cs="Arial"/>
          <w:sz w:val="24"/>
          <w:szCs w:val="24"/>
          <w:lang w:eastAsia="zh-Hans"/>
        </w:rPr>
        <w:t>.1</w:t>
      </w:r>
      <w:r w:rsidRPr="00F53788">
        <w:rPr>
          <w:rFonts w:ascii="Arial" w:hAnsi="Arial" w:cs="Arial"/>
          <w:sz w:val="24"/>
          <w:szCs w:val="24"/>
          <w:lang w:eastAsia="zh-Hans"/>
        </w:rPr>
        <w:t>及时将职业健康检查结果及职业健康检查机构的建议以书面形式如实告知员工。</w:t>
      </w:r>
    </w:p>
    <w:p w14:paraId="279AF577" w14:textId="317F0E2C" w:rsidR="00D73BB0" w:rsidRDefault="007E6482" w:rsidP="007E6482">
      <w:pPr>
        <w:ind w:firstLineChars="200" w:firstLine="480"/>
        <w:rPr>
          <w:rFonts w:ascii="Arial" w:hAnsi="Arial" w:cs="Arial"/>
          <w:sz w:val="24"/>
          <w:szCs w:val="24"/>
        </w:rPr>
      </w:pPr>
      <w:r w:rsidRPr="007E6482">
        <w:rPr>
          <w:rFonts w:ascii="Arial" w:hAnsi="Arial" w:cs="Arial"/>
          <w:sz w:val="24"/>
          <w:szCs w:val="24"/>
        </w:rPr>
        <w:t>The occupational health examination results and recommendations from the occupational health examination institution shall be promptly and truthfully communicated to employees in writing</w:t>
      </w:r>
      <w:r>
        <w:rPr>
          <w:rFonts w:ascii="Arial" w:hAnsi="Arial" w:cs="Arial" w:hint="eastAsia"/>
          <w:sz w:val="24"/>
          <w:szCs w:val="24"/>
        </w:rPr>
        <w:t>.</w:t>
      </w:r>
    </w:p>
    <w:p w14:paraId="311DC833" w14:textId="77777777" w:rsidR="00D73BB0" w:rsidRPr="00F53788" w:rsidRDefault="00D73BB0" w:rsidP="00C0334A">
      <w:pPr>
        <w:rPr>
          <w:rFonts w:ascii="Arial" w:hAnsi="Arial" w:cs="Arial"/>
          <w:sz w:val="24"/>
          <w:szCs w:val="24"/>
        </w:rPr>
      </w:pPr>
    </w:p>
    <w:p w14:paraId="1DAF57AD" w14:textId="77777777" w:rsidR="00D73BB0" w:rsidRDefault="00D73BB0" w:rsidP="00C0334A">
      <w:pPr>
        <w:ind w:left="8"/>
        <w:rPr>
          <w:rFonts w:ascii="Arial" w:hAnsi="Arial" w:cs="Arial"/>
          <w:sz w:val="24"/>
          <w:szCs w:val="24"/>
        </w:rPr>
      </w:pPr>
      <w:r w:rsidRPr="00F53788">
        <w:rPr>
          <w:rFonts w:ascii="Arial" w:hAnsi="Arial" w:cs="Arial"/>
          <w:sz w:val="24"/>
          <w:szCs w:val="24"/>
        </w:rPr>
        <w:t>6.</w:t>
      </w:r>
      <w:r>
        <w:rPr>
          <w:rFonts w:ascii="Arial" w:hAnsi="Arial" w:cs="Arial" w:hint="eastAsia"/>
          <w:sz w:val="24"/>
          <w:szCs w:val="24"/>
        </w:rPr>
        <w:t>10</w:t>
      </w:r>
      <w:r w:rsidRPr="00F53788">
        <w:rPr>
          <w:rFonts w:ascii="Arial" w:hAnsi="Arial" w:cs="Arial"/>
          <w:sz w:val="24"/>
          <w:szCs w:val="24"/>
        </w:rPr>
        <w:t>.2</w:t>
      </w:r>
      <w:r w:rsidRPr="005B40CE">
        <w:rPr>
          <w:rFonts w:ascii="Arial" w:hAnsi="Arial" w:cs="Arial"/>
          <w:sz w:val="24"/>
          <w:szCs w:val="24"/>
        </w:rPr>
        <w:t>数据中心属于职业病危害一般的单位，</w:t>
      </w:r>
      <w:r w:rsidRPr="005B40CE">
        <w:rPr>
          <w:rFonts w:ascii="Arial" w:hAnsi="Arial" w:cs="Arial"/>
          <w:sz w:val="24"/>
          <w:szCs w:val="24"/>
          <w:lang w:eastAsia="zh-Hans"/>
        </w:rPr>
        <w:t>员工超过一百人的，应当设置或者指定职业卫生管理机构或者组织，配备专职职业卫生管理人员；员工在一百人以下的，应当配备专职或者兼职的职业卫生管理人员，负责本数据中心的职业病防治工作。（每个数据中心结合各自实际情况进行修改）。</w:t>
      </w:r>
    </w:p>
    <w:p w14:paraId="3CF247DF" w14:textId="55E69D77" w:rsidR="00D73BB0" w:rsidRDefault="007E6482" w:rsidP="007E6482">
      <w:pPr>
        <w:ind w:left="6" w:firstLineChars="200" w:firstLine="480"/>
        <w:rPr>
          <w:rFonts w:ascii="Arial" w:hAnsi="Arial" w:cs="Arial"/>
          <w:sz w:val="24"/>
          <w:szCs w:val="24"/>
        </w:rPr>
      </w:pPr>
      <w:r w:rsidRPr="007E6482">
        <w:rPr>
          <w:rFonts w:ascii="Arial" w:hAnsi="Arial" w:cs="Arial"/>
          <w:sz w:val="24"/>
          <w:szCs w:val="24"/>
        </w:rPr>
        <w:t xml:space="preserve">As a unit with general occupational disease hazards, a data center with over 100 employees shall establish or designate an occupational health management department/organization staffed with full-time occupational health </w:t>
      </w:r>
      <w:r>
        <w:rPr>
          <w:rFonts w:ascii="Arial" w:hAnsi="Arial" w:cs="Arial" w:hint="eastAsia"/>
          <w:sz w:val="24"/>
          <w:szCs w:val="24"/>
        </w:rPr>
        <w:t>officer</w:t>
      </w:r>
      <w:r w:rsidRPr="007E6482">
        <w:rPr>
          <w:rFonts w:ascii="Arial" w:hAnsi="Arial" w:cs="Arial"/>
          <w:sz w:val="24"/>
          <w:szCs w:val="24"/>
        </w:rPr>
        <w:t xml:space="preserve">. For data centers with fewer than 100 employees, full-time or part-time occupational health </w:t>
      </w:r>
      <w:r>
        <w:rPr>
          <w:rFonts w:ascii="Arial" w:hAnsi="Arial" w:cs="Arial" w:hint="eastAsia"/>
          <w:sz w:val="24"/>
          <w:szCs w:val="24"/>
        </w:rPr>
        <w:t>officer</w:t>
      </w:r>
      <w:r w:rsidRPr="007E6482">
        <w:rPr>
          <w:rFonts w:ascii="Arial" w:hAnsi="Arial" w:cs="Arial"/>
          <w:sz w:val="24"/>
          <w:szCs w:val="24"/>
        </w:rPr>
        <w:t xml:space="preserve"> shall be appointed to oversee occupational disease prevention and control. (Each data center shall modify this according to its actual circumstances.)</w:t>
      </w:r>
    </w:p>
    <w:p w14:paraId="08322CF8" w14:textId="77777777" w:rsidR="00D73BB0" w:rsidRPr="00F53788" w:rsidRDefault="00D73BB0" w:rsidP="00C0334A">
      <w:pPr>
        <w:ind w:left="8"/>
        <w:rPr>
          <w:rFonts w:ascii="Arial" w:hAnsi="Arial" w:cs="Arial"/>
          <w:sz w:val="24"/>
          <w:szCs w:val="24"/>
        </w:rPr>
      </w:pPr>
    </w:p>
    <w:p w14:paraId="6AC358EB" w14:textId="77777777" w:rsidR="00D73BB0" w:rsidRDefault="00D73BB0" w:rsidP="00C0334A">
      <w:pPr>
        <w:ind w:left="8"/>
        <w:rPr>
          <w:rFonts w:ascii="Arial" w:hAnsi="Arial" w:cs="Arial"/>
          <w:sz w:val="24"/>
          <w:szCs w:val="24"/>
        </w:rPr>
      </w:pPr>
      <w:r w:rsidRPr="00F53788">
        <w:rPr>
          <w:rFonts w:ascii="Arial" w:hAnsi="Arial" w:cs="Arial"/>
          <w:sz w:val="24"/>
          <w:szCs w:val="24"/>
        </w:rPr>
        <w:t>6.</w:t>
      </w:r>
      <w:r>
        <w:rPr>
          <w:rFonts w:ascii="Arial" w:hAnsi="Arial" w:cs="Arial" w:hint="eastAsia"/>
          <w:sz w:val="24"/>
          <w:szCs w:val="24"/>
        </w:rPr>
        <w:t>10</w:t>
      </w:r>
      <w:r w:rsidRPr="00F53788">
        <w:rPr>
          <w:rFonts w:ascii="Arial" w:hAnsi="Arial" w:cs="Arial"/>
          <w:sz w:val="24"/>
          <w:szCs w:val="24"/>
        </w:rPr>
        <w:t>.3</w:t>
      </w:r>
      <w:r w:rsidRPr="00F53788">
        <w:rPr>
          <w:rFonts w:ascii="Arial" w:hAnsi="Arial" w:cs="Arial"/>
          <w:sz w:val="24"/>
          <w:szCs w:val="24"/>
        </w:rPr>
        <w:t>数据中心</w:t>
      </w:r>
      <w:r w:rsidRPr="00F53788">
        <w:rPr>
          <w:rFonts w:ascii="Arial" w:hAnsi="Arial" w:cs="Arial"/>
          <w:sz w:val="24"/>
          <w:szCs w:val="24"/>
          <w:lang w:eastAsia="zh-Hans"/>
        </w:rPr>
        <w:t>的主要负责人和职业卫生管理人员应当具备与本单位所从事的生产经营活动相适应的职业卫生知识和管理能力，并接受职业卫生培训。对</w:t>
      </w:r>
      <w:r w:rsidRPr="00F53788">
        <w:rPr>
          <w:rFonts w:ascii="Arial" w:hAnsi="Arial" w:cs="Arial"/>
          <w:sz w:val="24"/>
          <w:szCs w:val="24"/>
        </w:rPr>
        <w:t>数据中心</w:t>
      </w:r>
      <w:r w:rsidRPr="00F53788">
        <w:rPr>
          <w:rFonts w:ascii="Arial" w:hAnsi="Arial" w:cs="Arial"/>
          <w:sz w:val="24"/>
          <w:szCs w:val="24"/>
          <w:lang w:eastAsia="zh-Hans"/>
        </w:rPr>
        <w:t>主要负责人、职业卫生管理人员的职业卫生培训，应当包括下列主要内容：</w:t>
      </w:r>
    </w:p>
    <w:p w14:paraId="2BC263A9" w14:textId="7A881683" w:rsidR="006A3C64" w:rsidRDefault="006A3C64" w:rsidP="006A3C64">
      <w:pPr>
        <w:ind w:left="6" w:firstLineChars="200" w:firstLine="480"/>
        <w:rPr>
          <w:rFonts w:ascii="Arial" w:hAnsi="Arial" w:cs="Arial"/>
          <w:sz w:val="24"/>
          <w:szCs w:val="24"/>
        </w:rPr>
      </w:pPr>
      <w:r>
        <w:rPr>
          <w:rFonts w:ascii="Arial" w:hAnsi="Arial" w:cs="Arial" w:hint="eastAsia"/>
          <w:sz w:val="24"/>
          <w:szCs w:val="24"/>
        </w:rPr>
        <w:t>Main responsible person</w:t>
      </w:r>
      <w:r w:rsidRPr="006A3C64">
        <w:rPr>
          <w:rFonts w:ascii="Arial" w:hAnsi="Arial" w:cs="Arial"/>
          <w:sz w:val="24"/>
          <w:szCs w:val="24"/>
        </w:rPr>
        <w:t xml:space="preserve"> and occupational health </w:t>
      </w:r>
      <w:r>
        <w:rPr>
          <w:rFonts w:ascii="Arial" w:hAnsi="Arial" w:cs="Arial" w:hint="eastAsia"/>
          <w:sz w:val="24"/>
          <w:szCs w:val="24"/>
        </w:rPr>
        <w:t>officer</w:t>
      </w:r>
      <w:r w:rsidRPr="006A3C64">
        <w:rPr>
          <w:rFonts w:ascii="Arial" w:hAnsi="Arial" w:cs="Arial"/>
          <w:sz w:val="24"/>
          <w:szCs w:val="24"/>
        </w:rPr>
        <w:t xml:space="preserve"> of the data center shall possess occupational health knowledge and management capabilities commensurate with the organization's production and business activities and shall receive occupational health training. Such training shall include:</w:t>
      </w:r>
    </w:p>
    <w:p w14:paraId="63371DBD" w14:textId="77777777" w:rsidR="00D73BB0" w:rsidRDefault="00D73BB0" w:rsidP="008A6768">
      <w:pPr>
        <w:pStyle w:val="aff6"/>
        <w:numPr>
          <w:ilvl w:val="0"/>
          <w:numId w:val="18"/>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职业卫生相关法律、法规、规章和国家职业卫生标准；</w:t>
      </w:r>
    </w:p>
    <w:p w14:paraId="3665EBE0" w14:textId="7983BECA" w:rsidR="00D73BB0" w:rsidRPr="006A3C64" w:rsidRDefault="006A3C64" w:rsidP="00D73BB0">
      <w:pPr>
        <w:pStyle w:val="aff6"/>
        <w:ind w:left="839" w:firstLineChars="0" w:firstLine="0"/>
        <w:jc w:val="both"/>
        <w:rPr>
          <w:rFonts w:ascii="Arial" w:eastAsia="宋体" w:hAnsi="Arial" w:cs="Arial"/>
          <w:lang w:eastAsia="zh-CN"/>
        </w:rPr>
      </w:pPr>
      <w:r w:rsidRPr="006A3C64">
        <w:rPr>
          <w:rFonts w:ascii="Arial" w:eastAsia="宋体" w:hAnsi="Arial" w:cs="Arial"/>
          <w:lang w:eastAsia="zh-Hans"/>
        </w:rPr>
        <w:t>Occupational health-related laws, regulations, rules and national occupational health standards</w:t>
      </w:r>
      <w:r>
        <w:rPr>
          <w:rFonts w:ascii="Arial" w:eastAsia="宋体" w:hAnsi="Arial" w:cs="Arial" w:hint="eastAsia"/>
          <w:lang w:eastAsia="zh-CN"/>
        </w:rPr>
        <w:t>.</w:t>
      </w:r>
    </w:p>
    <w:p w14:paraId="547CCADA" w14:textId="77777777" w:rsidR="00D73BB0" w:rsidRDefault="00D73BB0" w:rsidP="008A6768">
      <w:pPr>
        <w:pStyle w:val="aff6"/>
        <w:numPr>
          <w:ilvl w:val="0"/>
          <w:numId w:val="18"/>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职业病危害预防和控制的基本知识；</w:t>
      </w:r>
    </w:p>
    <w:p w14:paraId="297AC498" w14:textId="435C07D5" w:rsidR="00D73BB0" w:rsidRPr="00F53788" w:rsidRDefault="006A3C64" w:rsidP="00D73BB0">
      <w:pPr>
        <w:pStyle w:val="aff6"/>
        <w:ind w:left="839" w:firstLineChars="0" w:firstLine="0"/>
        <w:jc w:val="both"/>
        <w:rPr>
          <w:rFonts w:ascii="Arial" w:eastAsia="宋体" w:hAnsi="Arial" w:cs="Arial"/>
          <w:lang w:eastAsia="zh-CN"/>
        </w:rPr>
      </w:pPr>
      <w:r w:rsidRPr="006A3C64">
        <w:rPr>
          <w:rFonts w:ascii="Arial" w:eastAsia="宋体" w:hAnsi="Arial" w:cs="Arial"/>
          <w:lang w:eastAsia="zh-Hans"/>
        </w:rPr>
        <w:t>Basic knowledge of occupational hazard prevention and control</w:t>
      </w:r>
      <w:r>
        <w:rPr>
          <w:rFonts w:ascii="Arial" w:eastAsia="宋体" w:hAnsi="Arial" w:cs="Arial" w:hint="eastAsia"/>
          <w:lang w:eastAsia="zh-CN"/>
        </w:rPr>
        <w:t>.</w:t>
      </w:r>
    </w:p>
    <w:p w14:paraId="527EFC50" w14:textId="77777777" w:rsidR="00D73BB0" w:rsidRDefault="00D73BB0" w:rsidP="008A6768">
      <w:pPr>
        <w:pStyle w:val="aff6"/>
        <w:numPr>
          <w:ilvl w:val="0"/>
          <w:numId w:val="18"/>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职业卫生管理相关知识；</w:t>
      </w:r>
    </w:p>
    <w:p w14:paraId="2C0DAB07" w14:textId="6FDAAFF4" w:rsidR="00D73BB0" w:rsidRPr="00F53788" w:rsidRDefault="006A3C64" w:rsidP="00D73BB0">
      <w:pPr>
        <w:pStyle w:val="aff6"/>
        <w:ind w:left="839" w:firstLineChars="0" w:firstLine="0"/>
        <w:jc w:val="both"/>
        <w:rPr>
          <w:rFonts w:ascii="Arial" w:eastAsia="宋体" w:hAnsi="Arial" w:cs="Arial"/>
          <w:lang w:eastAsia="zh-CN"/>
        </w:rPr>
      </w:pPr>
      <w:r w:rsidRPr="006A3C64">
        <w:rPr>
          <w:rFonts w:ascii="Arial" w:eastAsia="宋体" w:hAnsi="Arial" w:cs="Arial"/>
          <w:lang w:eastAsia="zh-Hans"/>
        </w:rPr>
        <w:t>Occupational health management knowledge</w:t>
      </w:r>
      <w:r>
        <w:rPr>
          <w:rFonts w:ascii="Arial" w:eastAsia="宋体" w:hAnsi="Arial" w:cs="Arial" w:hint="eastAsia"/>
          <w:lang w:eastAsia="zh-CN"/>
        </w:rPr>
        <w:t>.</w:t>
      </w:r>
    </w:p>
    <w:p w14:paraId="6CA27136" w14:textId="77777777" w:rsidR="00D73BB0" w:rsidRDefault="00D73BB0" w:rsidP="008A6768">
      <w:pPr>
        <w:pStyle w:val="aff6"/>
        <w:numPr>
          <w:ilvl w:val="0"/>
          <w:numId w:val="18"/>
        </w:numPr>
        <w:tabs>
          <w:tab w:val="clear" w:pos="420"/>
        </w:tabs>
        <w:ind w:left="839" w:firstLineChars="0" w:hanging="397"/>
        <w:jc w:val="both"/>
        <w:rPr>
          <w:rFonts w:ascii="Arial" w:eastAsia="宋体" w:hAnsi="Arial" w:cs="Arial"/>
          <w:lang w:eastAsia="zh-Hans"/>
        </w:rPr>
      </w:pPr>
      <w:r w:rsidRPr="00F53788">
        <w:rPr>
          <w:rFonts w:ascii="Arial" w:eastAsia="宋体" w:hAnsi="Arial" w:cs="Arial"/>
          <w:lang w:eastAsia="zh-Hans"/>
        </w:rPr>
        <w:t>国家卫生健康委规定的其他内容。</w:t>
      </w:r>
    </w:p>
    <w:p w14:paraId="3DFC43AD" w14:textId="01362CE2" w:rsidR="00D73BB0" w:rsidRPr="00F53788" w:rsidRDefault="006A3C64" w:rsidP="00D73BB0">
      <w:pPr>
        <w:pStyle w:val="aff6"/>
        <w:ind w:left="839" w:firstLineChars="0" w:firstLine="0"/>
        <w:jc w:val="both"/>
        <w:rPr>
          <w:rFonts w:ascii="Arial" w:eastAsia="宋体" w:hAnsi="Arial" w:cs="Arial"/>
          <w:lang w:eastAsia="zh-CN"/>
        </w:rPr>
      </w:pPr>
      <w:r w:rsidRPr="006A3C64">
        <w:rPr>
          <w:rFonts w:ascii="Arial" w:eastAsia="宋体" w:hAnsi="Arial" w:cs="Arial"/>
          <w:lang w:eastAsia="zh-Hans"/>
        </w:rPr>
        <w:t>Other content specified by the National Health Commission</w:t>
      </w:r>
      <w:r>
        <w:rPr>
          <w:rFonts w:ascii="Arial" w:eastAsia="宋体" w:hAnsi="Arial" w:cs="Arial" w:hint="eastAsia"/>
          <w:lang w:eastAsia="zh-CN"/>
        </w:rPr>
        <w:t>.</w:t>
      </w:r>
    </w:p>
    <w:p w14:paraId="1F4B390F" w14:textId="77777777" w:rsidR="00D73BB0" w:rsidRDefault="00D73BB0" w:rsidP="00C0334A">
      <w:pPr>
        <w:ind w:left="8"/>
        <w:rPr>
          <w:rFonts w:ascii="Arial" w:hAnsi="Arial" w:cs="Arial"/>
          <w:sz w:val="24"/>
          <w:szCs w:val="24"/>
          <w:lang w:eastAsia="zh-Hans"/>
        </w:rPr>
      </w:pPr>
    </w:p>
    <w:p w14:paraId="2EDE10E4" w14:textId="11BD1E97" w:rsidR="00D73BB0" w:rsidRDefault="00D73BB0" w:rsidP="00C0334A">
      <w:pPr>
        <w:ind w:left="8"/>
        <w:rPr>
          <w:rFonts w:ascii="Arial" w:hAnsi="Arial" w:cs="Arial"/>
          <w:sz w:val="24"/>
          <w:szCs w:val="24"/>
        </w:rPr>
      </w:pPr>
      <w:r w:rsidRPr="00F53788">
        <w:rPr>
          <w:rFonts w:ascii="Arial" w:hAnsi="Arial" w:cs="Arial"/>
          <w:sz w:val="24"/>
          <w:szCs w:val="24"/>
          <w:lang w:eastAsia="zh-Hans"/>
        </w:rPr>
        <w:t>6.</w:t>
      </w:r>
      <w:r>
        <w:rPr>
          <w:rFonts w:ascii="Arial" w:hAnsi="Arial" w:cs="Arial" w:hint="eastAsia"/>
          <w:sz w:val="24"/>
          <w:szCs w:val="24"/>
        </w:rPr>
        <w:t>10</w:t>
      </w:r>
      <w:r w:rsidRPr="00F53788">
        <w:rPr>
          <w:rFonts w:ascii="Arial" w:hAnsi="Arial" w:cs="Arial"/>
          <w:sz w:val="24"/>
          <w:szCs w:val="24"/>
          <w:lang w:eastAsia="zh-Hans"/>
        </w:rPr>
        <w:t>.</w:t>
      </w:r>
      <w:r w:rsidRPr="00F53788">
        <w:rPr>
          <w:rFonts w:ascii="Arial" w:hAnsi="Arial" w:cs="Arial"/>
          <w:sz w:val="24"/>
          <w:szCs w:val="24"/>
        </w:rPr>
        <w:t>4</w:t>
      </w:r>
      <w:r w:rsidRPr="00F53788">
        <w:rPr>
          <w:rFonts w:ascii="Arial" w:hAnsi="Arial" w:cs="Arial"/>
          <w:sz w:val="24"/>
          <w:szCs w:val="24"/>
          <w:lang w:eastAsia="zh-Hans"/>
        </w:rPr>
        <w:t xml:space="preserve"> </w:t>
      </w:r>
      <w:r w:rsidRPr="00F53788">
        <w:rPr>
          <w:rFonts w:ascii="Arial" w:hAnsi="Arial" w:cs="Arial"/>
          <w:sz w:val="24"/>
          <w:szCs w:val="24"/>
          <w:lang w:eastAsia="zh-Hans"/>
        </w:rPr>
        <w:t>对员工进行上岗前的职业卫生培训和在岗期间的定期职业卫生培训，普及职业卫生知识，督促员工遵守职业病防治的法律、法规、规章、国家职业卫生标准和操作规程。</w:t>
      </w:r>
    </w:p>
    <w:p w14:paraId="4DB41278" w14:textId="0E8FE0CE" w:rsidR="00D73BB0" w:rsidRDefault="0096167F" w:rsidP="0096167F">
      <w:pPr>
        <w:ind w:left="6" w:firstLineChars="200" w:firstLine="480"/>
        <w:rPr>
          <w:rFonts w:ascii="Arial" w:hAnsi="Arial" w:cs="Arial"/>
          <w:sz w:val="24"/>
          <w:szCs w:val="24"/>
        </w:rPr>
      </w:pPr>
      <w:r w:rsidRPr="0096167F">
        <w:rPr>
          <w:rFonts w:ascii="Arial" w:hAnsi="Arial" w:cs="Arial"/>
          <w:sz w:val="24"/>
          <w:szCs w:val="24"/>
        </w:rPr>
        <w:t xml:space="preserve">Pre-employment occupational health training and regular on-the-job occupational health training shall be provided to employees to disseminate occupational health knowledge and </w:t>
      </w:r>
      <w:r w:rsidRPr="0096167F">
        <w:rPr>
          <w:rFonts w:ascii="Arial" w:hAnsi="Arial" w:cs="Arial"/>
          <w:sz w:val="24"/>
          <w:szCs w:val="24"/>
        </w:rPr>
        <w:lastRenderedPageBreak/>
        <w:t>ensure compliance with occupational disease prevention laws, regulations, rules, national occupational health standards and operating procedures</w:t>
      </w:r>
      <w:r>
        <w:rPr>
          <w:rFonts w:ascii="Arial" w:hAnsi="Arial" w:cs="Arial" w:hint="eastAsia"/>
          <w:sz w:val="24"/>
          <w:szCs w:val="24"/>
        </w:rPr>
        <w:t>.</w:t>
      </w:r>
    </w:p>
    <w:p w14:paraId="375907FF" w14:textId="77777777" w:rsidR="00D73BB0" w:rsidRPr="00F53788" w:rsidRDefault="00D73BB0" w:rsidP="00C0334A">
      <w:pPr>
        <w:ind w:left="8"/>
        <w:rPr>
          <w:rFonts w:ascii="Arial" w:hAnsi="Arial" w:cs="Arial"/>
          <w:sz w:val="24"/>
          <w:szCs w:val="24"/>
        </w:rPr>
      </w:pPr>
    </w:p>
    <w:p w14:paraId="183AC070" w14:textId="77777777" w:rsidR="00D73BB0" w:rsidRDefault="00D73BB0" w:rsidP="00C0334A">
      <w:pPr>
        <w:ind w:left="8"/>
        <w:rPr>
          <w:rFonts w:ascii="Arial" w:hAnsi="Arial" w:cs="Arial"/>
          <w:sz w:val="24"/>
          <w:szCs w:val="24"/>
        </w:rPr>
      </w:pPr>
      <w:r w:rsidRPr="00F53788">
        <w:rPr>
          <w:rFonts w:ascii="Arial" w:hAnsi="Arial" w:cs="Arial"/>
          <w:sz w:val="24"/>
          <w:szCs w:val="24"/>
          <w:lang w:eastAsia="zh-Hans"/>
        </w:rPr>
        <w:t>6.</w:t>
      </w:r>
      <w:r>
        <w:rPr>
          <w:rFonts w:ascii="Arial" w:hAnsi="Arial" w:cs="Arial" w:hint="eastAsia"/>
          <w:sz w:val="24"/>
          <w:szCs w:val="24"/>
        </w:rPr>
        <w:t>10</w:t>
      </w:r>
      <w:r w:rsidRPr="00F53788">
        <w:rPr>
          <w:rFonts w:ascii="Arial" w:hAnsi="Arial" w:cs="Arial"/>
          <w:sz w:val="24"/>
          <w:szCs w:val="24"/>
          <w:lang w:eastAsia="zh-Hans"/>
        </w:rPr>
        <w:t>.</w:t>
      </w:r>
      <w:r w:rsidRPr="00F53788">
        <w:rPr>
          <w:rFonts w:ascii="Arial" w:hAnsi="Arial" w:cs="Arial"/>
          <w:sz w:val="24"/>
          <w:szCs w:val="24"/>
        </w:rPr>
        <w:t>5</w:t>
      </w:r>
      <w:r w:rsidRPr="00F53788">
        <w:rPr>
          <w:rFonts w:ascii="Arial" w:hAnsi="Arial" w:cs="Arial"/>
          <w:sz w:val="24"/>
          <w:szCs w:val="24"/>
          <w:lang w:eastAsia="zh-Hans"/>
        </w:rPr>
        <w:t xml:space="preserve"> </w:t>
      </w:r>
      <w:r w:rsidRPr="00F53788">
        <w:rPr>
          <w:rFonts w:ascii="Arial" w:hAnsi="Arial" w:cs="Arial"/>
          <w:sz w:val="24"/>
          <w:szCs w:val="24"/>
          <w:lang w:eastAsia="zh-Hans"/>
        </w:rPr>
        <w:t>因变更工艺、技术、设备、材料，或者岗位调整导致员工接触的职业病危害因素发生变化的，应当重新对员工进行上岗前的职业卫生培训。</w:t>
      </w:r>
    </w:p>
    <w:p w14:paraId="6A71AC1E" w14:textId="10224526" w:rsidR="00D73BB0" w:rsidRPr="00F53788" w:rsidRDefault="0096167F" w:rsidP="00484C19">
      <w:pPr>
        <w:ind w:left="6" w:firstLineChars="200" w:firstLine="480"/>
        <w:rPr>
          <w:rFonts w:ascii="Arial" w:hAnsi="Arial" w:cs="Arial"/>
          <w:sz w:val="24"/>
          <w:szCs w:val="24"/>
        </w:rPr>
      </w:pPr>
      <w:r w:rsidRPr="0096167F">
        <w:rPr>
          <w:rFonts w:ascii="Arial" w:hAnsi="Arial" w:cs="Arial"/>
          <w:sz w:val="24"/>
          <w:szCs w:val="24"/>
        </w:rPr>
        <w:t>When changes in processes, technologies, equipment, materials or job adjustments result in alterations to employees' exposure to occupational hazards, pre-employment occupational health training shall be re-conducted</w:t>
      </w:r>
      <w:r>
        <w:rPr>
          <w:rFonts w:ascii="Arial" w:hAnsi="Arial" w:cs="Arial" w:hint="eastAsia"/>
          <w:sz w:val="24"/>
          <w:szCs w:val="24"/>
        </w:rPr>
        <w:t>.</w:t>
      </w:r>
    </w:p>
    <w:p w14:paraId="20F558B7" w14:textId="27D84A6C" w:rsidR="00D73BB0" w:rsidRPr="00F53788" w:rsidRDefault="00D73BB0" w:rsidP="00C0334A">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9" w:name="_Toc196839959"/>
      <w:r w:rsidRPr="00F53788">
        <w:rPr>
          <w:rFonts w:eastAsia="宋体" w:cs="Arial"/>
          <w:sz w:val="32"/>
          <w:szCs w:val="32"/>
          <w:lang w:eastAsia="zh-Hans"/>
        </w:rPr>
        <w:t>6.</w:t>
      </w:r>
      <w:r w:rsidRPr="00F53788">
        <w:rPr>
          <w:rFonts w:eastAsia="宋体" w:cs="Arial"/>
          <w:sz w:val="32"/>
          <w:szCs w:val="32"/>
        </w:rPr>
        <w:t>1</w:t>
      </w:r>
      <w:r>
        <w:rPr>
          <w:rFonts w:eastAsia="宋体" w:cs="Arial" w:hint="eastAsia"/>
          <w:sz w:val="32"/>
          <w:szCs w:val="32"/>
        </w:rPr>
        <w:t>1</w:t>
      </w:r>
      <w:r w:rsidRPr="00F53788">
        <w:rPr>
          <w:rFonts w:eastAsia="宋体" w:cs="Arial"/>
          <w:sz w:val="32"/>
          <w:szCs w:val="32"/>
          <w:lang w:eastAsia="zh-Hans"/>
        </w:rPr>
        <w:t xml:space="preserve"> </w:t>
      </w:r>
      <w:r w:rsidRPr="00F53788">
        <w:rPr>
          <w:rFonts w:eastAsia="宋体" w:cs="Arial"/>
          <w:sz w:val="32"/>
          <w:szCs w:val="32"/>
          <w:lang w:eastAsia="zh-Hans"/>
        </w:rPr>
        <w:t>监管与汇报</w:t>
      </w:r>
      <w:r w:rsidR="00E772D5" w:rsidRPr="00E772D5">
        <w:rPr>
          <w:rFonts w:eastAsia="宋体" w:cs="Arial"/>
          <w:sz w:val="32"/>
          <w:szCs w:val="32"/>
          <w:lang w:eastAsia="zh-Hans"/>
        </w:rPr>
        <w:t xml:space="preserve">Supervision and </w:t>
      </w:r>
      <w:r w:rsidR="00FF4018">
        <w:rPr>
          <w:rFonts w:eastAsia="宋体" w:cs="Arial" w:hint="eastAsia"/>
          <w:sz w:val="32"/>
          <w:szCs w:val="32"/>
        </w:rPr>
        <w:t>r</w:t>
      </w:r>
      <w:r w:rsidR="00E772D5" w:rsidRPr="00E772D5">
        <w:rPr>
          <w:rFonts w:eastAsia="宋体" w:cs="Arial"/>
          <w:sz w:val="32"/>
          <w:szCs w:val="32"/>
          <w:lang w:eastAsia="zh-Hans"/>
        </w:rPr>
        <w:t>eporting</w:t>
      </w:r>
      <w:bookmarkEnd w:id="69"/>
    </w:p>
    <w:p w14:paraId="7F5917A7" w14:textId="77777777" w:rsidR="00D73BB0" w:rsidRDefault="00D73BB0" w:rsidP="00C0334A">
      <w:pPr>
        <w:ind w:left="8"/>
        <w:rPr>
          <w:rFonts w:ascii="Arial" w:hAnsi="Arial" w:cs="Arial"/>
          <w:sz w:val="24"/>
          <w:szCs w:val="24"/>
        </w:rPr>
      </w:pPr>
      <w:r w:rsidRPr="00F53788">
        <w:rPr>
          <w:rFonts w:ascii="Arial" w:hAnsi="Arial" w:cs="Arial"/>
          <w:sz w:val="24"/>
          <w:szCs w:val="24"/>
          <w:lang w:eastAsia="zh-Hans"/>
        </w:rPr>
        <w:t>6.</w:t>
      </w:r>
      <w:r w:rsidRPr="00F53788">
        <w:rPr>
          <w:rFonts w:ascii="Arial" w:hAnsi="Arial" w:cs="Arial"/>
          <w:sz w:val="24"/>
          <w:szCs w:val="24"/>
        </w:rPr>
        <w:t>1</w:t>
      </w:r>
      <w:r>
        <w:rPr>
          <w:rFonts w:ascii="Arial" w:hAnsi="Arial" w:cs="Arial" w:hint="eastAsia"/>
          <w:sz w:val="24"/>
          <w:szCs w:val="24"/>
        </w:rPr>
        <w:t>1</w:t>
      </w:r>
      <w:r w:rsidRPr="00F53788">
        <w:rPr>
          <w:rFonts w:ascii="Arial" w:hAnsi="Arial" w:cs="Arial"/>
          <w:sz w:val="24"/>
          <w:szCs w:val="24"/>
          <w:lang w:eastAsia="zh-Hans"/>
        </w:rPr>
        <w:t xml:space="preserve">.1 </w:t>
      </w:r>
      <w:r w:rsidRPr="00F53788">
        <w:rPr>
          <w:rFonts w:ascii="Arial" w:hAnsi="Arial" w:cs="Arial"/>
          <w:sz w:val="24"/>
          <w:szCs w:val="24"/>
          <w:lang w:eastAsia="zh-Hans"/>
        </w:rPr>
        <w:t>在卫生健康主管部门（卫健委）行政执法人员依法履行监督检查职责时，应当予以配合，不得拒绝、阻挠。</w:t>
      </w:r>
    </w:p>
    <w:p w14:paraId="5754C1BC" w14:textId="10B58D44" w:rsidR="00D73BB0" w:rsidRDefault="00E772D5" w:rsidP="00E772D5">
      <w:pPr>
        <w:ind w:left="6" w:firstLineChars="200" w:firstLine="480"/>
        <w:rPr>
          <w:rFonts w:ascii="Arial" w:hAnsi="Arial" w:cs="Arial"/>
          <w:sz w:val="24"/>
          <w:szCs w:val="24"/>
        </w:rPr>
      </w:pPr>
      <w:r w:rsidRPr="00E772D5">
        <w:rPr>
          <w:rFonts w:ascii="Arial" w:hAnsi="Arial" w:cs="Arial"/>
          <w:sz w:val="24"/>
          <w:szCs w:val="24"/>
        </w:rPr>
        <w:t xml:space="preserve">The data center shall cooperate with law enforcement officers from health authorities when they perform supervision and inspection duties in accordance with the </w:t>
      </w:r>
      <w:proofErr w:type="gramStart"/>
      <w:r w:rsidRPr="00E772D5">
        <w:rPr>
          <w:rFonts w:ascii="Arial" w:hAnsi="Arial" w:cs="Arial"/>
          <w:sz w:val="24"/>
          <w:szCs w:val="24"/>
        </w:rPr>
        <w:t>law, and</w:t>
      </w:r>
      <w:proofErr w:type="gramEnd"/>
      <w:r w:rsidRPr="00E772D5">
        <w:rPr>
          <w:rFonts w:ascii="Arial" w:hAnsi="Arial" w:cs="Arial"/>
          <w:sz w:val="24"/>
          <w:szCs w:val="24"/>
        </w:rPr>
        <w:t xml:space="preserve"> shall not refuse or obstruct such inspections.</w:t>
      </w:r>
    </w:p>
    <w:p w14:paraId="7358A694" w14:textId="77777777" w:rsidR="00D73BB0" w:rsidRPr="00F53788" w:rsidRDefault="00D73BB0" w:rsidP="00C0334A">
      <w:pPr>
        <w:ind w:left="8"/>
        <w:rPr>
          <w:rFonts w:ascii="Arial" w:hAnsi="Arial" w:cs="Arial"/>
          <w:sz w:val="24"/>
          <w:szCs w:val="24"/>
        </w:rPr>
      </w:pPr>
    </w:p>
    <w:p w14:paraId="17ED6432" w14:textId="77777777" w:rsidR="00D73BB0" w:rsidRDefault="00D73BB0" w:rsidP="00C0334A">
      <w:pPr>
        <w:ind w:left="8"/>
        <w:rPr>
          <w:rFonts w:ascii="Arial" w:hAnsi="Arial" w:cs="Arial"/>
          <w:sz w:val="24"/>
          <w:szCs w:val="24"/>
        </w:rPr>
      </w:pPr>
      <w:r w:rsidRPr="00F53788">
        <w:rPr>
          <w:rFonts w:ascii="Arial" w:hAnsi="Arial" w:cs="Arial"/>
          <w:sz w:val="24"/>
          <w:szCs w:val="24"/>
          <w:lang w:eastAsia="zh-Hans"/>
        </w:rPr>
        <w:t>6.</w:t>
      </w:r>
      <w:r w:rsidRPr="00F53788">
        <w:rPr>
          <w:rFonts w:ascii="Arial" w:hAnsi="Arial" w:cs="Arial"/>
          <w:sz w:val="24"/>
          <w:szCs w:val="24"/>
        </w:rPr>
        <w:t>1</w:t>
      </w:r>
      <w:r>
        <w:rPr>
          <w:rFonts w:ascii="Arial" w:hAnsi="Arial" w:cs="Arial" w:hint="eastAsia"/>
          <w:sz w:val="24"/>
          <w:szCs w:val="24"/>
        </w:rPr>
        <w:t>1</w:t>
      </w:r>
      <w:r w:rsidRPr="00F53788">
        <w:rPr>
          <w:rFonts w:ascii="Arial" w:hAnsi="Arial" w:cs="Arial"/>
          <w:sz w:val="24"/>
          <w:szCs w:val="24"/>
          <w:lang w:eastAsia="zh-Hans"/>
        </w:rPr>
        <w:t xml:space="preserve">.2 </w:t>
      </w:r>
      <w:r w:rsidRPr="00F53788">
        <w:rPr>
          <w:rFonts w:ascii="Arial" w:hAnsi="Arial" w:cs="Arial"/>
          <w:sz w:val="24"/>
          <w:szCs w:val="24"/>
          <w:lang w:eastAsia="zh-Hans"/>
        </w:rPr>
        <w:t>职业健康监护中出现新发生职业病（职业中毒）或者两例以上疑似职业病（职业中毒）的，应当及时向所在地卫生监管部门报告。</w:t>
      </w:r>
    </w:p>
    <w:p w14:paraId="1FA332EC" w14:textId="0DC36C05" w:rsidR="00D73BB0" w:rsidRPr="00F53788" w:rsidRDefault="00E772D5" w:rsidP="00484C19">
      <w:pPr>
        <w:ind w:left="6" w:firstLineChars="200" w:firstLine="480"/>
        <w:rPr>
          <w:rFonts w:ascii="Arial" w:hAnsi="Arial" w:cs="Arial"/>
          <w:sz w:val="24"/>
          <w:szCs w:val="24"/>
        </w:rPr>
      </w:pPr>
      <w:r w:rsidRPr="00E772D5">
        <w:rPr>
          <w:rFonts w:ascii="Arial" w:hAnsi="Arial" w:cs="Arial"/>
          <w:sz w:val="24"/>
          <w:szCs w:val="24"/>
        </w:rPr>
        <w:t>Any newly diagnosed occupational disease (occupational poisoning) or two or more suspected cases of occupational disease (occupational poisoning) identified during occupational health surveillance shall be promptly reported to the local health regulatory department.</w:t>
      </w:r>
    </w:p>
    <w:p w14:paraId="403C0C4D" w14:textId="37918451" w:rsidR="00EF350A" w:rsidRPr="00F53788" w:rsidRDefault="00D73BB0">
      <w:pPr>
        <w:pStyle w:val="12"/>
        <w:tabs>
          <w:tab w:val="left" w:pos="432"/>
          <w:tab w:val="left" w:pos="576"/>
        </w:tabs>
        <w:spacing w:beforeLines="50" w:before="156" w:afterLines="50" w:after="156"/>
        <w:jc w:val="both"/>
        <w:rPr>
          <w:rFonts w:eastAsia="宋体" w:cs="Arial"/>
          <w:sz w:val="32"/>
          <w:szCs w:val="32"/>
          <w:lang w:eastAsia="zh-Hans"/>
        </w:rPr>
      </w:pPr>
      <w:bookmarkStart w:id="70" w:name="_Toc610894590"/>
      <w:bookmarkStart w:id="71" w:name="_Toc1606040694"/>
      <w:bookmarkStart w:id="72" w:name="_Toc1351081851"/>
      <w:bookmarkStart w:id="73" w:name="_Toc422952708"/>
      <w:bookmarkStart w:id="74" w:name="_Toc1572419842"/>
      <w:bookmarkStart w:id="75" w:name="_Toc196839960"/>
      <w:bookmarkEnd w:id="52"/>
      <w:bookmarkEnd w:id="53"/>
      <w:bookmarkEnd w:id="54"/>
      <w:bookmarkEnd w:id="55"/>
      <w:bookmarkEnd w:id="56"/>
      <w:r w:rsidRPr="00F53788">
        <w:rPr>
          <w:rFonts w:eastAsia="宋体" w:cs="Arial"/>
          <w:sz w:val="32"/>
          <w:szCs w:val="32"/>
          <w:lang w:eastAsia="zh-Hans"/>
        </w:rPr>
        <w:t xml:space="preserve">7 </w:t>
      </w:r>
      <w:r w:rsidRPr="00F53788">
        <w:rPr>
          <w:rFonts w:eastAsia="宋体" w:cs="Arial"/>
          <w:sz w:val="32"/>
          <w:szCs w:val="32"/>
          <w:lang w:eastAsia="zh-Hans"/>
        </w:rPr>
        <w:t>附件</w:t>
      </w:r>
      <w:bookmarkEnd w:id="70"/>
      <w:bookmarkEnd w:id="71"/>
      <w:bookmarkEnd w:id="72"/>
      <w:bookmarkEnd w:id="73"/>
      <w:bookmarkEnd w:id="74"/>
      <w:r w:rsidRPr="00D7427F">
        <w:rPr>
          <w:rFonts w:eastAsia="宋体" w:cs="Arial" w:hint="eastAsia"/>
          <w:color w:val="000000" w:themeColor="text1"/>
          <w:sz w:val="32"/>
          <w:szCs w:val="32"/>
        </w:rPr>
        <w:t>Attachments</w:t>
      </w:r>
      <w:bookmarkEnd w:id="75"/>
    </w:p>
    <w:p w14:paraId="5AB0C92D" w14:textId="3B2BA4B4" w:rsidR="00EF350A" w:rsidRPr="00F53788" w:rsidRDefault="00C036EE" w:rsidP="00296EE2">
      <w:pPr>
        <w:pStyle w:val="aff6"/>
        <w:numPr>
          <w:ilvl w:val="0"/>
          <w:numId w:val="22"/>
        </w:numPr>
        <w:ind w:firstLineChars="0"/>
        <w:jc w:val="both"/>
        <w:rPr>
          <w:rFonts w:ascii="Arial" w:eastAsia="宋体" w:hAnsi="Arial" w:cs="Arial"/>
          <w:lang w:eastAsia="zh-CN"/>
        </w:rPr>
      </w:pPr>
      <w:bookmarkStart w:id="76" w:name="_Hlk196395582"/>
      <w:bookmarkStart w:id="77" w:name="_Toc395291786"/>
      <w:bookmarkStart w:id="78" w:name="_Toc140586379"/>
      <w:bookmarkStart w:id="79" w:name="_Toc186057823"/>
      <w:bookmarkStart w:id="80" w:name="_Toc1003984915"/>
      <w:bookmarkStart w:id="81" w:name="_Toc726524512"/>
      <w:r w:rsidRPr="00C036EE">
        <w:rPr>
          <w:rFonts w:ascii="Arial" w:eastAsia="宋体" w:hAnsi="Arial" w:cs="Arial" w:hint="eastAsia"/>
          <w:lang w:eastAsia="zh-CN"/>
        </w:rPr>
        <w:t>IF-</w:t>
      </w:r>
      <w:r w:rsidR="00060C07">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15</w:t>
      </w:r>
      <w:r w:rsidRPr="00C036EE">
        <w:rPr>
          <w:rFonts w:ascii="Arial" w:eastAsia="宋体" w:hAnsi="Arial" w:cs="Arial" w:hint="eastAsia"/>
          <w:lang w:eastAsia="zh-CN"/>
        </w:rPr>
        <w:t>01</w:t>
      </w:r>
      <w:r w:rsidRPr="00C036EE">
        <w:rPr>
          <w:rFonts w:ascii="Arial" w:eastAsia="宋体" w:hAnsi="Arial" w:cs="Arial" w:hint="eastAsia"/>
          <w:lang w:eastAsia="zh-CN"/>
        </w:rPr>
        <w:t>：</w:t>
      </w:r>
      <w:bookmarkEnd w:id="76"/>
      <w:r w:rsidRPr="00F53788">
        <w:rPr>
          <w:rFonts w:ascii="Arial" w:eastAsia="宋体" w:hAnsi="Arial" w:cs="Arial"/>
          <w:lang w:eastAsia="zh-CN"/>
        </w:rPr>
        <w:t>职业病危害因素清单及岗位一览表</w:t>
      </w:r>
      <w:r w:rsidR="00B50F51" w:rsidRPr="00B50F51">
        <w:rPr>
          <w:rFonts w:ascii="Arial" w:eastAsia="宋体" w:hAnsi="Arial" w:cs="Arial"/>
          <w:lang w:eastAsia="zh-CN"/>
        </w:rPr>
        <w:t>List of Occupational Disease Hazard Factors and Post Overview</w:t>
      </w:r>
    </w:p>
    <w:p w14:paraId="01EFB067" w14:textId="61895BB0" w:rsidR="00FC3AA3" w:rsidRPr="00F53788" w:rsidRDefault="00C036EE" w:rsidP="00296EE2">
      <w:pPr>
        <w:pStyle w:val="aff6"/>
        <w:numPr>
          <w:ilvl w:val="0"/>
          <w:numId w:val="22"/>
        </w:numPr>
        <w:ind w:firstLineChars="0"/>
        <w:jc w:val="both"/>
        <w:rPr>
          <w:rFonts w:ascii="Arial" w:eastAsia="宋体" w:hAnsi="Arial" w:cs="Arial"/>
          <w:lang w:eastAsia="zh-CN"/>
        </w:rPr>
      </w:pPr>
      <w:r w:rsidRPr="00C036EE">
        <w:rPr>
          <w:rFonts w:ascii="Arial" w:eastAsia="宋体" w:hAnsi="Arial" w:cs="Arial" w:hint="eastAsia"/>
          <w:lang w:eastAsia="zh-CN"/>
        </w:rPr>
        <w:t>IF-</w:t>
      </w:r>
      <w:r w:rsidR="00557AB7">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15</w:t>
      </w:r>
      <w:r w:rsidRPr="00C036EE">
        <w:rPr>
          <w:rFonts w:ascii="Arial" w:eastAsia="宋体" w:hAnsi="Arial" w:cs="Arial" w:hint="eastAsia"/>
          <w:lang w:eastAsia="zh-CN"/>
        </w:rPr>
        <w:t>0</w:t>
      </w:r>
      <w:r>
        <w:rPr>
          <w:rFonts w:ascii="Arial" w:eastAsia="宋体" w:hAnsi="Arial" w:cs="Arial" w:hint="eastAsia"/>
          <w:lang w:eastAsia="zh-CN"/>
        </w:rPr>
        <w:t>2</w:t>
      </w:r>
      <w:r w:rsidRPr="00C036EE">
        <w:rPr>
          <w:rFonts w:ascii="Arial" w:eastAsia="宋体" w:hAnsi="Arial" w:cs="Arial" w:hint="eastAsia"/>
          <w:lang w:eastAsia="zh-CN"/>
        </w:rPr>
        <w:t>：</w:t>
      </w:r>
      <w:r w:rsidRPr="00F53788">
        <w:rPr>
          <w:rFonts w:ascii="Arial" w:eastAsia="宋体" w:hAnsi="Arial" w:cs="Arial"/>
          <w:lang w:eastAsia="zh-CN"/>
        </w:rPr>
        <w:t>职业病危害项目申报系统</w:t>
      </w:r>
      <w:r w:rsidR="00B50F51" w:rsidRPr="00B50F51">
        <w:rPr>
          <w:rFonts w:ascii="Arial" w:eastAsia="宋体" w:hAnsi="Arial" w:cs="Arial"/>
          <w:lang w:eastAsia="zh-CN"/>
        </w:rPr>
        <w:t>Occupational Disease Hazard Project Declaration System</w:t>
      </w:r>
    </w:p>
    <w:p w14:paraId="19FEDA87" w14:textId="770A79D7" w:rsidR="003945F9" w:rsidRPr="00F53788" w:rsidRDefault="00C036EE" w:rsidP="003945F9">
      <w:pPr>
        <w:pStyle w:val="aff6"/>
        <w:numPr>
          <w:ilvl w:val="0"/>
          <w:numId w:val="22"/>
        </w:numPr>
        <w:ind w:firstLineChars="0"/>
        <w:jc w:val="both"/>
        <w:rPr>
          <w:rFonts w:ascii="Arial" w:eastAsia="宋体" w:hAnsi="Arial" w:cs="Arial"/>
          <w:lang w:eastAsia="zh-CN"/>
        </w:rPr>
      </w:pPr>
      <w:r w:rsidRPr="00C036EE">
        <w:rPr>
          <w:rFonts w:ascii="Arial" w:eastAsia="宋体" w:hAnsi="Arial" w:cs="Arial" w:hint="eastAsia"/>
          <w:lang w:eastAsia="zh-CN"/>
        </w:rPr>
        <w:t>IF-</w:t>
      </w:r>
      <w:r w:rsidR="00557AB7">
        <w:rPr>
          <w:rFonts w:ascii="Arial" w:eastAsia="宋体" w:hAnsi="Arial" w:cs="Arial" w:hint="eastAsia"/>
          <w:lang w:eastAsia="zh-CN"/>
        </w:rPr>
        <w:t>PJ-EHS-</w:t>
      </w:r>
      <w:r>
        <w:rPr>
          <w:rFonts w:ascii="Arial" w:eastAsia="宋体" w:hAnsi="Arial" w:cs="Arial" w:hint="eastAsia"/>
          <w:lang w:eastAsia="zh-CN"/>
        </w:rPr>
        <w:t>15</w:t>
      </w:r>
      <w:r w:rsidRPr="00C036EE">
        <w:rPr>
          <w:rFonts w:ascii="Arial" w:eastAsia="宋体" w:hAnsi="Arial" w:cs="Arial" w:hint="eastAsia"/>
          <w:lang w:eastAsia="zh-CN"/>
        </w:rPr>
        <w:t>0</w:t>
      </w:r>
      <w:r>
        <w:rPr>
          <w:rFonts w:ascii="Arial" w:eastAsia="宋体" w:hAnsi="Arial" w:cs="Arial" w:hint="eastAsia"/>
          <w:lang w:eastAsia="zh-CN"/>
        </w:rPr>
        <w:t>3</w:t>
      </w:r>
      <w:r w:rsidRPr="00C036EE">
        <w:rPr>
          <w:rFonts w:ascii="Arial" w:eastAsia="宋体" w:hAnsi="Arial" w:cs="Arial" w:hint="eastAsia"/>
          <w:lang w:eastAsia="zh-CN"/>
        </w:rPr>
        <w:t>：</w:t>
      </w:r>
      <w:r w:rsidR="003945F9" w:rsidRPr="00F53788">
        <w:rPr>
          <w:rFonts w:ascii="Arial" w:eastAsia="宋体" w:hAnsi="Arial" w:cs="Arial"/>
          <w:lang w:eastAsia="zh-CN"/>
        </w:rPr>
        <w:t>职业病危害告知书</w:t>
      </w:r>
      <w:r w:rsidR="00B50F51" w:rsidRPr="00B50F51">
        <w:rPr>
          <w:rFonts w:ascii="Arial" w:eastAsia="宋体" w:hAnsi="Arial" w:cs="Arial"/>
          <w:lang w:eastAsia="zh-CN"/>
        </w:rPr>
        <w:t>Occupational Disease Hazard Notification Letter</w:t>
      </w:r>
    </w:p>
    <w:p w14:paraId="12E7140A" w14:textId="29B1E7D8" w:rsidR="00683E8F" w:rsidRPr="00F53788" w:rsidRDefault="00C036EE" w:rsidP="00683E8F">
      <w:pPr>
        <w:pStyle w:val="aff6"/>
        <w:numPr>
          <w:ilvl w:val="0"/>
          <w:numId w:val="22"/>
        </w:numPr>
        <w:ind w:firstLineChars="0"/>
        <w:jc w:val="both"/>
        <w:rPr>
          <w:rFonts w:ascii="Arial" w:eastAsia="宋体" w:hAnsi="Arial" w:cs="Arial"/>
          <w:lang w:eastAsia="zh-CN"/>
        </w:rPr>
      </w:pPr>
      <w:r w:rsidRPr="00C036EE">
        <w:rPr>
          <w:rFonts w:ascii="Arial" w:eastAsia="宋体" w:hAnsi="Arial" w:cs="Arial" w:hint="eastAsia"/>
          <w:lang w:eastAsia="zh-CN"/>
        </w:rPr>
        <w:t>IF-</w:t>
      </w:r>
      <w:r w:rsidR="00557AB7">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15</w:t>
      </w:r>
      <w:r w:rsidRPr="00C036EE">
        <w:rPr>
          <w:rFonts w:ascii="Arial" w:eastAsia="宋体" w:hAnsi="Arial" w:cs="Arial" w:hint="eastAsia"/>
          <w:lang w:eastAsia="zh-CN"/>
        </w:rPr>
        <w:t>0</w:t>
      </w:r>
      <w:r>
        <w:rPr>
          <w:rFonts w:ascii="Arial" w:eastAsia="宋体" w:hAnsi="Arial" w:cs="Arial" w:hint="eastAsia"/>
          <w:lang w:eastAsia="zh-CN"/>
        </w:rPr>
        <w:t>4</w:t>
      </w:r>
      <w:r w:rsidRPr="00C036EE">
        <w:rPr>
          <w:rFonts w:ascii="Arial" w:eastAsia="宋体" w:hAnsi="Arial" w:cs="Arial" w:hint="eastAsia"/>
          <w:lang w:eastAsia="zh-CN"/>
        </w:rPr>
        <w:t>：</w:t>
      </w:r>
      <w:r w:rsidR="00325FD3" w:rsidRPr="00F53788">
        <w:rPr>
          <w:rFonts w:ascii="Arial" w:eastAsia="宋体" w:hAnsi="Arial" w:cs="Arial"/>
          <w:lang w:eastAsia="zh-CN"/>
        </w:rPr>
        <w:t>建设项目职业卫生</w:t>
      </w:r>
      <w:r w:rsidR="00325FD3" w:rsidRPr="00F53788">
        <w:rPr>
          <w:rFonts w:ascii="Arial" w:eastAsia="宋体" w:hAnsi="Arial" w:cs="Arial"/>
          <w:lang w:eastAsia="zh-CN"/>
        </w:rPr>
        <w:t>“</w:t>
      </w:r>
      <w:r w:rsidR="00325FD3" w:rsidRPr="00F53788">
        <w:rPr>
          <w:rFonts w:ascii="Arial" w:eastAsia="宋体" w:hAnsi="Arial" w:cs="Arial"/>
          <w:lang w:eastAsia="zh-CN"/>
        </w:rPr>
        <w:t>三同时</w:t>
      </w:r>
      <w:r w:rsidR="00325FD3" w:rsidRPr="00F53788">
        <w:rPr>
          <w:rFonts w:ascii="Arial" w:eastAsia="宋体" w:hAnsi="Arial" w:cs="Arial"/>
          <w:lang w:eastAsia="zh-CN"/>
        </w:rPr>
        <w:t>”</w:t>
      </w:r>
      <w:r w:rsidR="00325FD3" w:rsidRPr="00F53788">
        <w:rPr>
          <w:rFonts w:ascii="Arial" w:eastAsia="宋体" w:hAnsi="Arial" w:cs="Arial"/>
          <w:lang w:eastAsia="zh-CN"/>
        </w:rPr>
        <w:t>档案</w:t>
      </w:r>
      <w:r w:rsidR="00B50F51" w:rsidRPr="00B50F51">
        <w:rPr>
          <w:rFonts w:ascii="Arial" w:eastAsia="宋体" w:hAnsi="Arial" w:cs="Arial"/>
          <w:lang w:eastAsia="zh-CN"/>
        </w:rPr>
        <w:t>"Three Simultaneities" Occupational Health Records for Construction Projects</w:t>
      </w:r>
    </w:p>
    <w:p w14:paraId="21F8B95D" w14:textId="6E3FB3E6" w:rsidR="00683E8F" w:rsidRPr="00F53788" w:rsidRDefault="00C036EE" w:rsidP="00683E8F">
      <w:pPr>
        <w:pStyle w:val="aff6"/>
        <w:numPr>
          <w:ilvl w:val="0"/>
          <w:numId w:val="22"/>
        </w:numPr>
        <w:ind w:firstLineChars="0"/>
        <w:jc w:val="both"/>
        <w:rPr>
          <w:rFonts w:ascii="Arial" w:eastAsia="宋体" w:hAnsi="Arial" w:cs="Arial"/>
          <w:lang w:eastAsia="zh-CN"/>
        </w:rPr>
      </w:pPr>
      <w:r w:rsidRPr="00C036EE">
        <w:rPr>
          <w:rFonts w:ascii="Arial" w:eastAsia="宋体" w:hAnsi="Arial" w:cs="Arial" w:hint="eastAsia"/>
          <w:lang w:eastAsia="zh-CN"/>
        </w:rPr>
        <w:t>IF-</w:t>
      </w:r>
      <w:r w:rsidR="00557AB7">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15</w:t>
      </w:r>
      <w:r w:rsidRPr="00C036EE">
        <w:rPr>
          <w:rFonts w:ascii="Arial" w:eastAsia="宋体" w:hAnsi="Arial" w:cs="Arial" w:hint="eastAsia"/>
          <w:lang w:eastAsia="zh-CN"/>
        </w:rPr>
        <w:t>0</w:t>
      </w:r>
      <w:r>
        <w:rPr>
          <w:rFonts w:ascii="Arial" w:eastAsia="宋体" w:hAnsi="Arial" w:cs="Arial" w:hint="eastAsia"/>
          <w:lang w:eastAsia="zh-CN"/>
        </w:rPr>
        <w:t>5</w:t>
      </w:r>
      <w:r w:rsidRPr="00C036EE">
        <w:rPr>
          <w:rFonts w:ascii="Arial" w:eastAsia="宋体" w:hAnsi="Arial" w:cs="Arial" w:hint="eastAsia"/>
          <w:lang w:eastAsia="zh-CN"/>
        </w:rPr>
        <w:t>：</w:t>
      </w:r>
      <w:r w:rsidR="00325FD3" w:rsidRPr="00F53788">
        <w:rPr>
          <w:rFonts w:ascii="Arial" w:eastAsia="宋体" w:hAnsi="Arial" w:cs="Arial"/>
          <w:lang w:eastAsia="zh-CN"/>
        </w:rPr>
        <w:t>职业卫生管理档案</w:t>
      </w:r>
      <w:r w:rsidR="00B50F51" w:rsidRPr="00B50F51">
        <w:rPr>
          <w:rFonts w:ascii="Arial" w:eastAsia="宋体" w:hAnsi="Arial" w:cs="Arial"/>
          <w:lang w:eastAsia="zh-CN"/>
        </w:rPr>
        <w:t>Occupational Health Management Records</w:t>
      </w:r>
    </w:p>
    <w:p w14:paraId="367D49C7" w14:textId="2928EE93" w:rsidR="00683E8F" w:rsidRPr="00F53788" w:rsidRDefault="00C036EE" w:rsidP="00683E8F">
      <w:pPr>
        <w:pStyle w:val="aff6"/>
        <w:numPr>
          <w:ilvl w:val="0"/>
          <w:numId w:val="22"/>
        </w:numPr>
        <w:ind w:firstLineChars="0"/>
        <w:jc w:val="both"/>
        <w:rPr>
          <w:rFonts w:ascii="Arial" w:eastAsia="宋体" w:hAnsi="Arial" w:cs="Arial"/>
          <w:lang w:eastAsia="zh-CN"/>
        </w:rPr>
      </w:pPr>
      <w:r w:rsidRPr="00C036EE">
        <w:rPr>
          <w:rFonts w:ascii="Arial" w:eastAsia="宋体" w:hAnsi="Arial" w:cs="Arial" w:hint="eastAsia"/>
          <w:lang w:eastAsia="zh-CN"/>
        </w:rPr>
        <w:t>IF-</w:t>
      </w:r>
      <w:r w:rsidR="00557AB7">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15</w:t>
      </w:r>
      <w:r w:rsidRPr="00C036EE">
        <w:rPr>
          <w:rFonts w:ascii="Arial" w:eastAsia="宋体" w:hAnsi="Arial" w:cs="Arial" w:hint="eastAsia"/>
          <w:lang w:eastAsia="zh-CN"/>
        </w:rPr>
        <w:t>0</w:t>
      </w:r>
      <w:r>
        <w:rPr>
          <w:rFonts w:ascii="Arial" w:eastAsia="宋体" w:hAnsi="Arial" w:cs="Arial" w:hint="eastAsia"/>
          <w:lang w:eastAsia="zh-CN"/>
        </w:rPr>
        <w:t>6</w:t>
      </w:r>
      <w:r w:rsidRPr="00C036EE">
        <w:rPr>
          <w:rFonts w:ascii="Arial" w:eastAsia="宋体" w:hAnsi="Arial" w:cs="Arial" w:hint="eastAsia"/>
          <w:lang w:eastAsia="zh-CN"/>
        </w:rPr>
        <w:t>：</w:t>
      </w:r>
      <w:r w:rsidR="00325FD3" w:rsidRPr="00F53788">
        <w:rPr>
          <w:rFonts w:ascii="Arial" w:eastAsia="宋体" w:hAnsi="Arial" w:cs="Arial"/>
          <w:lang w:eastAsia="zh-CN"/>
        </w:rPr>
        <w:t>职业卫生宣传培训档案</w:t>
      </w:r>
      <w:r w:rsidR="00B50F51" w:rsidRPr="00B50F51">
        <w:rPr>
          <w:rFonts w:ascii="Arial" w:eastAsia="宋体" w:hAnsi="Arial" w:cs="Arial"/>
          <w:lang w:eastAsia="zh-CN"/>
        </w:rPr>
        <w:t>Occupational Health Promotion and Training Records</w:t>
      </w:r>
    </w:p>
    <w:p w14:paraId="2F4EB400" w14:textId="4732197B" w:rsidR="00683E8F" w:rsidRPr="00F53788" w:rsidRDefault="00C036EE" w:rsidP="00683E8F">
      <w:pPr>
        <w:pStyle w:val="aff6"/>
        <w:numPr>
          <w:ilvl w:val="0"/>
          <w:numId w:val="22"/>
        </w:numPr>
        <w:ind w:firstLineChars="0"/>
        <w:jc w:val="both"/>
        <w:rPr>
          <w:rFonts w:ascii="Arial" w:eastAsia="宋体" w:hAnsi="Arial" w:cs="Arial"/>
          <w:lang w:eastAsia="zh-CN"/>
        </w:rPr>
      </w:pPr>
      <w:r w:rsidRPr="00C036EE">
        <w:rPr>
          <w:rFonts w:ascii="Arial" w:eastAsia="宋体" w:hAnsi="Arial" w:cs="Arial" w:hint="eastAsia"/>
          <w:lang w:eastAsia="zh-CN"/>
        </w:rPr>
        <w:t>IF-</w:t>
      </w:r>
      <w:r w:rsidR="00557AB7">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15</w:t>
      </w:r>
      <w:r w:rsidRPr="00C036EE">
        <w:rPr>
          <w:rFonts w:ascii="Arial" w:eastAsia="宋体" w:hAnsi="Arial" w:cs="Arial" w:hint="eastAsia"/>
          <w:lang w:eastAsia="zh-CN"/>
        </w:rPr>
        <w:t>0</w:t>
      </w:r>
      <w:r>
        <w:rPr>
          <w:rFonts w:ascii="Arial" w:eastAsia="宋体" w:hAnsi="Arial" w:cs="Arial" w:hint="eastAsia"/>
          <w:lang w:eastAsia="zh-CN"/>
        </w:rPr>
        <w:t>7</w:t>
      </w:r>
      <w:r w:rsidRPr="00C036EE">
        <w:rPr>
          <w:rFonts w:ascii="Arial" w:eastAsia="宋体" w:hAnsi="Arial" w:cs="Arial" w:hint="eastAsia"/>
          <w:lang w:eastAsia="zh-CN"/>
        </w:rPr>
        <w:t>：</w:t>
      </w:r>
      <w:r w:rsidR="00325FD3" w:rsidRPr="00F53788">
        <w:rPr>
          <w:rFonts w:ascii="Arial" w:eastAsia="宋体" w:hAnsi="Arial" w:cs="Arial"/>
          <w:lang w:eastAsia="zh-CN"/>
        </w:rPr>
        <w:t>职业病危害因素监测与检测评价档案</w:t>
      </w:r>
      <w:bookmarkStart w:id="82" w:name="_Hlk195889894"/>
      <w:r w:rsidR="00B50F51" w:rsidRPr="00B50F51">
        <w:rPr>
          <w:rFonts w:ascii="Arial" w:eastAsia="宋体" w:hAnsi="Arial" w:cs="Arial"/>
          <w:lang w:eastAsia="zh-CN"/>
        </w:rPr>
        <w:t>Occupational Hazard Factors Monitoring and Evaluation Records</w:t>
      </w:r>
      <w:bookmarkEnd w:id="82"/>
    </w:p>
    <w:p w14:paraId="3EFBB724" w14:textId="487ED2B8" w:rsidR="00683E8F" w:rsidRPr="00F53788" w:rsidRDefault="00C036EE" w:rsidP="00683E8F">
      <w:pPr>
        <w:pStyle w:val="aff6"/>
        <w:numPr>
          <w:ilvl w:val="0"/>
          <w:numId w:val="22"/>
        </w:numPr>
        <w:ind w:firstLineChars="0"/>
        <w:jc w:val="both"/>
        <w:rPr>
          <w:rFonts w:ascii="Arial" w:eastAsia="宋体" w:hAnsi="Arial" w:cs="Arial"/>
          <w:lang w:eastAsia="zh-CN"/>
        </w:rPr>
      </w:pPr>
      <w:r w:rsidRPr="00C036EE">
        <w:rPr>
          <w:rFonts w:ascii="Arial" w:eastAsia="宋体" w:hAnsi="Arial" w:cs="Arial" w:hint="eastAsia"/>
          <w:lang w:eastAsia="zh-CN"/>
        </w:rPr>
        <w:t>IF-</w:t>
      </w:r>
      <w:r w:rsidR="00557AB7">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15</w:t>
      </w:r>
      <w:r w:rsidRPr="00C036EE">
        <w:rPr>
          <w:rFonts w:ascii="Arial" w:eastAsia="宋体" w:hAnsi="Arial" w:cs="Arial" w:hint="eastAsia"/>
          <w:lang w:eastAsia="zh-CN"/>
        </w:rPr>
        <w:t>0</w:t>
      </w:r>
      <w:r>
        <w:rPr>
          <w:rFonts w:ascii="Arial" w:eastAsia="宋体" w:hAnsi="Arial" w:cs="Arial" w:hint="eastAsia"/>
          <w:lang w:eastAsia="zh-CN"/>
        </w:rPr>
        <w:t>8</w:t>
      </w:r>
      <w:r w:rsidRPr="00C036EE">
        <w:rPr>
          <w:rFonts w:ascii="Arial" w:eastAsia="宋体" w:hAnsi="Arial" w:cs="Arial" w:hint="eastAsia"/>
          <w:lang w:eastAsia="zh-CN"/>
        </w:rPr>
        <w:t>：</w:t>
      </w:r>
      <w:r w:rsidR="00325FD3" w:rsidRPr="00F53788">
        <w:rPr>
          <w:rFonts w:ascii="Arial" w:eastAsia="宋体" w:hAnsi="Arial" w:cs="Arial"/>
          <w:lang w:eastAsia="zh-CN"/>
        </w:rPr>
        <w:t>用人单位职业健康监护管理档案</w:t>
      </w:r>
      <w:r w:rsidR="00B50F51" w:rsidRPr="00B50F51">
        <w:rPr>
          <w:rFonts w:ascii="Arial" w:eastAsia="宋体" w:hAnsi="Arial" w:cs="Arial"/>
          <w:lang w:eastAsia="zh-CN"/>
        </w:rPr>
        <w:t>Employer Occupational Health Surveillance Management Records</w:t>
      </w:r>
    </w:p>
    <w:p w14:paraId="4B22B011" w14:textId="6DF49E1B" w:rsidR="00EF350A" w:rsidRPr="00F53788" w:rsidRDefault="00C036EE" w:rsidP="00683E8F">
      <w:pPr>
        <w:pStyle w:val="aff6"/>
        <w:numPr>
          <w:ilvl w:val="0"/>
          <w:numId w:val="22"/>
        </w:numPr>
        <w:ind w:firstLineChars="0"/>
        <w:jc w:val="both"/>
        <w:rPr>
          <w:rFonts w:ascii="Arial" w:eastAsia="宋体" w:hAnsi="Arial" w:cs="Arial"/>
          <w:lang w:eastAsia="zh-CN"/>
        </w:rPr>
      </w:pPr>
      <w:r w:rsidRPr="00C036EE">
        <w:rPr>
          <w:rFonts w:ascii="Arial" w:eastAsia="宋体" w:hAnsi="Arial" w:cs="Arial" w:hint="eastAsia"/>
          <w:lang w:eastAsia="zh-CN"/>
        </w:rPr>
        <w:t>IF-</w:t>
      </w:r>
      <w:r w:rsidR="00557AB7">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15</w:t>
      </w:r>
      <w:r w:rsidRPr="00C036EE">
        <w:rPr>
          <w:rFonts w:ascii="Arial" w:eastAsia="宋体" w:hAnsi="Arial" w:cs="Arial" w:hint="eastAsia"/>
          <w:lang w:eastAsia="zh-CN"/>
        </w:rPr>
        <w:t>0</w:t>
      </w:r>
      <w:r>
        <w:rPr>
          <w:rFonts w:ascii="Arial" w:eastAsia="宋体" w:hAnsi="Arial" w:cs="Arial" w:hint="eastAsia"/>
          <w:lang w:eastAsia="zh-CN"/>
        </w:rPr>
        <w:t>9</w:t>
      </w:r>
      <w:r w:rsidRPr="00C036EE">
        <w:rPr>
          <w:rFonts w:ascii="Arial" w:eastAsia="宋体" w:hAnsi="Arial" w:cs="Arial" w:hint="eastAsia"/>
          <w:lang w:eastAsia="zh-CN"/>
        </w:rPr>
        <w:t>：</w:t>
      </w:r>
      <w:r w:rsidR="00325FD3" w:rsidRPr="00F53788">
        <w:rPr>
          <w:rFonts w:ascii="Arial" w:eastAsia="宋体" w:hAnsi="Arial" w:cs="Arial"/>
          <w:lang w:eastAsia="zh-CN"/>
        </w:rPr>
        <w:t>劳动者个人职业健康监护档案</w:t>
      </w:r>
      <w:r w:rsidR="00683E8F" w:rsidRPr="00F53788">
        <w:rPr>
          <w:rFonts w:ascii="Arial" w:hAnsi="Arial" w:cs="Arial"/>
        </w:rPr>
        <w:t xml:space="preserve"> </w:t>
      </w:r>
      <w:r w:rsidR="00B50F51" w:rsidRPr="00B50F51">
        <w:rPr>
          <w:rFonts w:ascii="Arial" w:hAnsi="Arial" w:cs="Arial"/>
        </w:rPr>
        <w:t>Individual Worker Occupational Health Surveillance Records</w:t>
      </w:r>
    </w:p>
    <w:p w14:paraId="262EA403" w14:textId="59B682DF" w:rsidR="00EF350A" w:rsidRPr="00F53788" w:rsidRDefault="00C036EE" w:rsidP="00296EE2">
      <w:pPr>
        <w:pStyle w:val="aff6"/>
        <w:numPr>
          <w:ilvl w:val="0"/>
          <w:numId w:val="22"/>
        </w:numPr>
        <w:ind w:firstLineChars="0"/>
        <w:jc w:val="both"/>
        <w:rPr>
          <w:rFonts w:ascii="Arial" w:eastAsia="宋体" w:hAnsi="Arial" w:cs="Arial"/>
          <w:lang w:eastAsia="zh-CN"/>
        </w:rPr>
      </w:pPr>
      <w:r w:rsidRPr="00C036EE">
        <w:rPr>
          <w:rFonts w:ascii="Arial" w:eastAsia="宋体" w:hAnsi="Arial" w:cs="Arial" w:hint="eastAsia"/>
          <w:lang w:eastAsia="zh-CN"/>
        </w:rPr>
        <w:t>IF-</w:t>
      </w:r>
      <w:r w:rsidR="00557AB7">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1510</w:t>
      </w:r>
      <w:r w:rsidRPr="00C036EE">
        <w:rPr>
          <w:rFonts w:ascii="Arial" w:eastAsia="宋体" w:hAnsi="Arial" w:cs="Arial" w:hint="eastAsia"/>
          <w:lang w:eastAsia="zh-CN"/>
        </w:rPr>
        <w:t>：</w:t>
      </w:r>
      <w:r w:rsidRPr="00F53788">
        <w:rPr>
          <w:rFonts w:ascii="Arial" w:eastAsia="宋体" w:hAnsi="Arial" w:cs="Arial"/>
          <w:lang w:eastAsia="zh-CN"/>
        </w:rPr>
        <w:t>职业病危害因素</w:t>
      </w:r>
      <w:r w:rsidR="003668D9" w:rsidRPr="003668D9">
        <w:rPr>
          <w:rFonts w:ascii="Arial" w:eastAsia="宋体" w:hAnsi="Arial" w:cs="Arial" w:hint="eastAsia"/>
          <w:lang w:eastAsia="zh-CN"/>
        </w:rPr>
        <w:t>中文警示说明</w:t>
      </w:r>
      <w:r w:rsidR="003668D9">
        <w:rPr>
          <w:rFonts w:ascii="Arial" w:eastAsia="宋体" w:hAnsi="Arial" w:cs="Arial" w:hint="eastAsia"/>
          <w:lang w:eastAsia="zh-CN"/>
        </w:rPr>
        <w:t>示例</w:t>
      </w:r>
      <w:r w:rsidR="0084635F" w:rsidRPr="0084635F">
        <w:rPr>
          <w:rFonts w:ascii="Arial" w:eastAsia="宋体" w:hAnsi="Arial" w:cs="Arial"/>
          <w:lang w:eastAsia="zh-CN"/>
        </w:rPr>
        <w:t xml:space="preserve">Example of Warning Notice in </w:t>
      </w:r>
      <w:r w:rsidR="0084635F" w:rsidRPr="0084635F">
        <w:rPr>
          <w:rFonts w:ascii="Arial" w:eastAsia="宋体" w:hAnsi="Arial" w:cs="Arial"/>
          <w:lang w:eastAsia="zh-CN"/>
        </w:rPr>
        <w:lastRenderedPageBreak/>
        <w:t>Chinese for Occupational Hazard Factors</w:t>
      </w:r>
    </w:p>
    <w:p w14:paraId="70A740E0" w14:textId="6AE64A3B" w:rsidR="00486367" w:rsidRPr="00F53788" w:rsidRDefault="00C036EE" w:rsidP="005863C7">
      <w:pPr>
        <w:pStyle w:val="aff6"/>
        <w:numPr>
          <w:ilvl w:val="0"/>
          <w:numId w:val="22"/>
        </w:numPr>
        <w:ind w:firstLineChars="0"/>
        <w:jc w:val="both"/>
        <w:rPr>
          <w:rFonts w:ascii="Arial" w:eastAsia="宋体" w:hAnsi="Arial" w:cs="Arial"/>
          <w:lang w:eastAsia="zh-CN"/>
        </w:rPr>
      </w:pPr>
      <w:r w:rsidRPr="00C036EE">
        <w:rPr>
          <w:rFonts w:ascii="Arial" w:eastAsia="宋体" w:hAnsi="Arial" w:cs="Arial" w:hint="eastAsia"/>
          <w:lang w:eastAsia="zh-CN"/>
        </w:rPr>
        <w:t>IF-</w:t>
      </w:r>
      <w:r w:rsidR="00557AB7">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151</w:t>
      </w:r>
      <w:r w:rsidRPr="00C036EE">
        <w:rPr>
          <w:rFonts w:ascii="Arial" w:eastAsia="宋体" w:hAnsi="Arial" w:cs="Arial" w:hint="eastAsia"/>
          <w:lang w:eastAsia="zh-CN"/>
        </w:rPr>
        <w:t>1</w:t>
      </w:r>
      <w:r w:rsidRPr="00C036EE">
        <w:rPr>
          <w:rFonts w:ascii="Arial" w:eastAsia="宋体" w:hAnsi="Arial" w:cs="Arial" w:hint="eastAsia"/>
          <w:lang w:eastAsia="zh-CN"/>
        </w:rPr>
        <w:t>：</w:t>
      </w:r>
      <w:r w:rsidRPr="00F53788">
        <w:rPr>
          <w:rFonts w:ascii="Arial" w:eastAsia="宋体" w:hAnsi="Arial" w:cs="Arial"/>
          <w:lang w:eastAsia="zh-CN"/>
        </w:rPr>
        <w:t>职业危害</w:t>
      </w:r>
      <w:proofErr w:type="gramStart"/>
      <w:r w:rsidRPr="00F53788">
        <w:rPr>
          <w:rFonts w:ascii="Arial" w:eastAsia="宋体" w:hAnsi="Arial" w:cs="Arial"/>
          <w:lang w:eastAsia="zh-CN"/>
        </w:rPr>
        <w:t>告知卡</w:t>
      </w:r>
      <w:bookmarkEnd w:id="77"/>
      <w:bookmarkEnd w:id="78"/>
      <w:bookmarkEnd w:id="79"/>
      <w:bookmarkEnd w:id="80"/>
      <w:bookmarkEnd w:id="81"/>
      <w:proofErr w:type="gramEnd"/>
      <w:r w:rsidR="0084635F" w:rsidRPr="0084635F">
        <w:rPr>
          <w:rFonts w:ascii="Arial" w:eastAsia="宋体" w:hAnsi="Arial" w:cs="Arial"/>
          <w:lang w:eastAsia="zh-CN"/>
        </w:rPr>
        <w:t>Occupational Hazard Notification Card</w:t>
      </w:r>
    </w:p>
    <w:p w14:paraId="3668E0C0" w14:textId="34B64996" w:rsidR="00C0334A" w:rsidRPr="00F53788" w:rsidRDefault="00C0334A">
      <w:pPr>
        <w:widowControl/>
        <w:jc w:val="left"/>
        <w:rPr>
          <w:rFonts w:ascii="Arial" w:hAnsi="Arial" w:cs="Arial"/>
          <w:sz w:val="24"/>
          <w:szCs w:val="24"/>
        </w:rPr>
      </w:pPr>
    </w:p>
    <w:p w14:paraId="70E05F96" w14:textId="77777777" w:rsidR="00FF4018" w:rsidRDefault="00FF4018">
      <w:pPr>
        <w:pStyle w:val="ListeMitgeltendeUnterlagen"/>
        <w:numPr>
          <w:ilvl w:val="0"/>
          <w:numId w:val="0"/>
        </w:numPr>
        <w:ind w:left="376" w:hangingChars="171" w:hanging="376"/>
        <w:rPr>
          <w:rFonts w:ascii="Arial" w:eastAsia="宋体" w:hAnsi="Arial" w:cs="Arial"/>
          <w:sz w:val="22"/>
          <w:szCs w:val="21"/>
          <w:lang w:eastAsia="zh-CN"/>
        </w:rPr>
      </w:pPr>
    </w:p>
    <w:p w14:paraId="1F9FCF44" w14:textId="77777777" w:rsidR="009003FA" w:rsidRDefault="009003FA">
      <w:pPr>
        <w:pStyle w:val="ListeMitgeltendeUnterlagen"/>
        <w:numPr>
          <w:ilvl w:val="0"/>
          <w:numId w:val="0"/>
        </w:numPr>
        <w:ind w:left="376" w:hangingChars="171" w:hanging="376"/>
        <w:rPr>
          <w:rFonts w:ascii="Arial" w:eastAsia="宋体" w:hAnsi="Arial" w:cs="Arial"/>
          <w:sz w:val="22"/>
          <w:szCs w:val="21"/>
          <w:lang w:eastAsia="zh-CN"/>
        </w:rPr>
      </w:pPr>
    </w:p>
    <w:p w14:paraId="1B3DFDBA" w14:textId="77777777" w:rsidR="009003FA" w:rsidRDefault="009003FA">
      <w:pPr>
        <w:pStyle w:val="ListeMitgeltendeUnterlagen"/>
        <w:numPr>
          <w:ilvl w:val="0"/>
          <w:numId w:val="0"/>
        </w:numPr>
        <w:ind w:left="376" w:hangingChars="171" w:hanging="376"/>
        <w:rPr>
          <w:rFonts w:ascii="Arial" w:eastAsia="宋体" w:hAnsi="Arial" w:cs="Arial"/>
          <w:sz w:val="22"/>
          <w:szCs w:val="21"/>
          <w:lang w:eastAsia="zh-CN"/>
        </w:rPr>
      </w:pPr>
    </w:p>
    <w:p w14:paraId="2076BBE2" w14:textId="5686F34D" w:rsidR="00EF350A" w:rsidRPr="004D539B" w:rsidRDefault="004D539B">
      <w:pPr>
        <w:pStyle w:val="ListeMitgeltendeUnterlagen"/>
        <w:numPr>
          <w:ilvl w:val="0"/>
          <w:numId w:val="0"/>
        </w:numPr>
        <w:ind w:left="376" w:hangingChars="171" w:hanging="376"/>
        <w:rPr>
          <w:rFonts w:ascii="Arial" w:eastAsia="宋体" w:hAnsi="Arial" w:cs="Arial"/>
          <w:sz w:val="22"/>
          <w:lang w:eastAsia="zh-CN" w:bidi="ar-SA"/>
        </w:rPr>
      </w:pPr>
      <w:r w:rsidRPr="004D539B">
        <w:rPr>
          <w:rFonts w:ascii="Arial" w:eastAsia="宋体" w:hAnsi="Arial" w:cs="Arial" w:hint="eastAsia"/>
          <w:sz w:val="22"/>
          <w:szCs w:val="21"/>
          <w:lang w:eastAsia="zh-CN"/>
        </w:rPr>
        <w:t>IF-</w:t>
      </w:r>
      <w:r w:rsidR="00557AB7">
        <w:rPr>
          <w:rFonts w:ascii="Arial" w:eastAsia="宋体" w:hAnsi="Arial" w:cs="Arial" w:hint="eastAsia"/>
          <w:sz w:val="22"/>
          <w:szCs w:val="21"/>
          <w:lang w:eastAsia="zh-CN"/>
        </w:rPr>
        <w:t>PJ-EHS</w:t>
      </w:r>
      <w:r w:rsidRPr="004D539B">
        <w:rPr>
          <w:rFonts w:ascii="Arial" w:eastAsia="宋体" w:hAnsi="Arial" w:cs="Arial" w:hint="eastAsia"/>
          <w:sz w:val="22"/>
          <w:szCs w:val="21"/>
          <w:lang w:eastAsia="zh-CN"/>
        </w:rPr>
        <w:t>-1502</w:t>
      </w:r>
      <w:r w:rsidRPr="004D539B">
        <w:rPr>
          <w:rFonts w:ascii="Arial" w:eastAsia="宋体" w:hAnsi="Arial" w:cs="Arial"/>
          <w:sz w:val="22"/>
          <w:lang w:eastAsia="zh-CN" w:bidi="ar-SA"/>
        </w:rPr>
        <w:t>：</w:t>
      </w:r>
      <w:r w:rsidRPr="004D539B">
        <w:rPr>
          <w:rFonts w:ascii="Arial" w:eastAsia="宋体" w:hAnsi="Arial" w:cs="Arial"/>
          <w:sz w:val="22"/>
          <w:szCs w:val="21"/>
          <w:lang w:eastAsia="zh-CN"/>
        </w:rPr>
        <w:t>职业病危害项目申报系统</w:t>
      </w:r>
      <w:r w:rsidRPr="004D539B">
        <w:rPr>
          <w:rFonts w:ascii="Arial" w:eastAsia="宋体" w:hAnsi="Arial" w:cs="Arial"/>
          <w:sz w:val="22"/>
          <w:szCs w:val="21"/>
          <w:lang w:eastAsia="zh-CN"/>
        </w:rPr>
        <w:t>Occupational Disease Hazard Project Declaration System</w:t>
      </w:r>
      <w:r w:rsidRPr="004D539B">
        <w:rPr>
          <w:rFonts w:ascii="Arial" w:eastAsia="宋体" w:hAnsi="Arial" w:cs="Arial"/>
          <w:sz w:val="22"/>
          <w:lang w:eastAsia="zh-CN" w:bidi="ar-SA"/>
        </w:rPr>
        <w:t xml:space="preserve"> </w:t>
      </w:r>
    </w:p>
    <w:p w14:paraId="06127DCF" w14:textId="77777777" w:rsidR="00EF350A" w:rsidRPr="00F53788" w:rsidRDefault="008A784E">
      <w:pPr>
        <w:pStyle w:val="ListeMitgeltendeUnterlagen"/>
        <w:numPr>
          <w:ilvl w:val="0"/>
          <w:numId w:val="0"/>
        </w:numPr>
        <w:ind w:left="359" w:hangingChars="171" w:hanging="359"/>
        <w:rPr>
          <w:rFonts w:ascii="Arial" w:eastAsia="宋体" w:hAnsi="Arial" w:cs="Arial"/>
          <w:sz w:val="21"/>
          <w:szCs w:val="21"/>
          <w:lang w:eastAsia="zh-CN"/>
        </w:rPr>
      </w:pPr>
      <w:r w:rsidRPr="00F53788">
        <w:rPr>
          <w:rFonts w:ascii="Arial" w:eastAsia="宋体" w:hAnsi="Arial" w:cs="Arial"/>
          <w:noProof/>
          <w:sz w:val="21"/>
          <w:szCs w:val="21"/>
          <w:lang w:eastAsia="zh-CN"/>
        </w:rPr>
        <w:drawing>
          <wp:inline distT="0" distB="0" distL="0" distR="0" wp14:anchorId="14BA027C" wp14:editId="3EFE10FC">
            <wp:extent cx="6184900" cy="3173095"/>
            <wp:effectExtent l="0" t="0" r="6350" b="8255"/>
            <wp:docPr id="1663598805"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98805" name="图片 1" descr="图形用户界面&#10;&#10;描述已自动生成"/>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4900" cy="3173095"/>
                    </a:xfrm>
                    <a:prstGeom prst="rect">
                      <a:avLst/>
                    </a:prstGeom>
                  </pic:spPr>
                </pic:pic>
              </a:graphicData>
            </a:graphic>
          </wp:inline>
        </w:drawing>
      </w:r>
    </w:p>
    <w:p w14:paraId="25877720" w14:textId="0DF49A71" w:rsidR="00EF350A" w:rsidRPr="00F53788" w:rsidRDefault="008A784E" w:rsidP="00EC6D41">
      <w:pPr>
        <w:pStyle w:val="ListeMitgeltendeUnterlagen"/>
        <w:numPr>
          <w:ilvl w:val="0"/>
          <w:numId w:val="0"/>
        </w:numPr>
        <w:ind w:left="410" w:hangingChars="171" w:hanging="410"/>
        <w:rPr>
          <w:rFonts w:ascii="Arial" w:eastAsia="宋体" w:hAnsi="Arial" w:cs="Arial"/>
          <w:szCs w:val="24"/>
          <w:lang w:eastAsia="zh-CN" w:bidi="ar-SA"/>
        </w:rPr>
      </w:pPr>
      <w:r w:rsidRPr="00F53788">
        <w:rPr>
          <w:rFonts w:ascii="Arial" w:eastAsia="宋体" w:hAnsi="Arial" w:cs="Arial"/>
          <w:szCs w:val="24"/>
          <w:lang w:eastAsia="zh-CN" w:bidi="ar-SA"/>
        </w:rPr>
        <w:t>网址</w:t>
      </w:r>
      <w:r w:rsidR="004D539B">
        <w:rPr>
          <w:rFonts w:ascii="Arial" w:eastAsia="宋体" w:hAnsi="Arial" w:cs="Arial" w:hint="eastAsia"/>
          <w:szCs w:val="24"/>
          <w:lang w:eastAsia="zh-CN" w:bidi="ar-SA"/>
        </w:rPr>
        <w:t>Website URL</w:t>
      </w:r>
      <w:r w:rsidRPr="00F53788">
        <w:rPr>
          <w:rFonts w:ascii="Arial" w:eastAsia="宋体" w:hAnsi="Arial" w:cs="Arial"/>
          <w:szCs w:val="24"/>
          <w:lang w:eastAsia="zh-CN" w:bidi="ar-SA"/>
        </w:rPr>
        <w:t>：</w:t>
      </w:r>
      <w:hyperlink r:id="rId13" w:history="1">
        <w:r w:rsidRPr="00F53788">
          <w:rPr>
            <w:rFonts w:ascii="Arial" w:eastAsia="宋体" w:hAnsi="Arial" w:cs="Arial"/>
            <w:szCs w:val="24"/>
            <w:lang w:eastAsia="zh-CN" w:bidi="ar-SA"/>
          </w:rPr>
          <w:t>职业病危害项目申报系统</w:t>
        </w:r>
        <w:r w:rsidRPr="00F53788">
          <w:rPr>
            <w:rFonts w:ascii="Arial" w:eastAsia="宋体" w:hAnsi="Arial" w:cs="Arial"/>
            <w:szCs w:val="24"/>
            <w:lang w:eastAsia="zh-CN" w:bidi="ar-SA"/>
          </w:rPr>
          <w:t xml:space="preserve"> (zybwhsb.com)</w:t>
        </w:r>
      </w:hyperlink>
    </w:p>
    <w:sectPr w:rsidR="00EF350A" w:rsidRPr="00F53788" w:rsidSect="0035456B">
      <w:footerReference w:type="default" r:id="rId14"/>
      <w:pgSz w:w="11906" w:h="16838"/>
      <w:pgMar w:top="1440" w:right="1077" w:bottom="1440" w:left="1077" w:header="851" w:footer="992" w:gutter="0"/>
      <w:pgNumType w:start="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B2FDB" w14:textId="77777777" w:rsidR="00E02D3D" w:rsidRDefault="00E02D3D">
      <w:r>
        <w:separator/>
      </w:r>
    </w:p>
  </w:endnote>
  <w:endnote w:type="continuationSeparator" w:id="0">
    <w:p w14:paraId="7DBD70B0" w14:textId="77777777" w:rsidR="00E02D3D" w:rsidRDefault="00E02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60A65" w14:textId="41CCA1F1" w:rsidR="0035456B" w:rsidRDefault="0035456B" w:rsidP="0035456B">
    <w:pPr>
      <w:pStyle w:val="af5"/>
      <w:jc w:val="cente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EFDE1" w14:textId="7FE58561" w:rsidR="00EF350A" w:rsidRDefault="0035456B" w:rsidP="0035456B">
    <w:pPr>
      <w:pStyle w:val="af5"/>
      <w:tabs>
        <w:tab w:val="clear" w:pos="4153"/>
        <w:tab w:val="clear" w:pos="8306"/>
        <w:tab w:val="center" w:pos="4873"/>
        <w:tab w:val="right" w:pos="9746"/>
      </w:tabs>
      <w:jc w:val="cente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FE89A" w14:textId="6EFCE078" w:rsidR="00EF350A" w:rsidRDefault="0035456B">
    <w:pPr>
      <w:pStyle w:val="af5"/>
      <w:tabs>
        <w:tab w:val="clear" w:pos="4153"/>
        <w:tab w:val="clear" w:pos="8306"/>
        <w:tab w:val="center" w:pos="4873"/>
        <w:tab w:val="right" w:pos="9746"/>
      </w:tabs>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D4F06" w14:textId="77777777" w:rsidR="00E02D3D" w:rsidRDefault="00E02D3D">
      <w:r>
        <w:separator/>
      </w:r>
    </w:p>
  </w:footnote>
  <w:footnote w:type="continuationSeparator" w:id="0">
    <w:p w14:paraId="4D80A309" w14:textId="77777777" w:rsidR="00E02D3D" w:rsidRDefault="00E02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01652" w14:textId="56250F32" w:rsidR="00D73D78" w:rsidRDefault="008A784E">
    <w:pPr>
      <w:pStyle w:val="af7"/>
      <w:pBdr>
        <w:bottom w:val="single" w:sz="6" w:space="0" w:color="auto"/>
      </w:pBdr>
      <w:jc w:val="left"/>
      <w:rPr>
        <w:sz w:val="21"/>
        <w:szCs w:val="21"/>
      </w:rPr>
    </w:pPr>
    <w:r>
      <w:rPr>
        <w:noProof/>
      </w:rPr>
      <w:drawing>
        <wp:inline distT="0" distB="0" distL="0" distR="0" wp14:anchorId="1F50E6D3" wp14:editId="7DB3F913">
          <wp:extent cx="1076325" cy="342900"/>
          <wp:effectExtent l="0" t="0" r="9525" b="0"/>
          <wp:docPr id="358090305"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t xml:space="preserve">      </w:t>
    </w:r>
    <w:r>
      <w:rPr>
        <w:rFonts w:hint="eastAsia"/>
      </w:rPr>
      <w:t xml:space="preserve"> </w:t>
    </w:r>
    <w:r w:rsidR="00234B54" w:rsidRPr="00234B54">
      <w:rPr>
        <w:rFonts w:hint="eastAsia"/>
        <w:sz w:val="21"/>
        <w:szCs w:val="21"/>
      </w:rPr>
      <w:t>职业健康管理制度</w:t>
    </w:r>
  </w:p>
  <w:p w14:paraId="79D2920C" w14:textId="1E39C5DB" w:rsidR="00D73D78" w:rsidRPr="00D73D78" w:rsidRDefault="00D73D78" w:rsidP="00D73D78">
    <w:pPr>
      <w:pStyle w:val="af7"/>
      <w:pBdr>
        <w:bottom w:val="single" w:sz="6" w:space="0" w:color="auto"/>
      </w:pBdr>
      <w:jc w:val="right"/>
      <w:rPr>
        <w:rFonts w:ascii="Arial" w:hAnsi="Arial" w:cs="Arial"/>
        <w:bCs/>
        <w:sz w:val="21"/>
        <w:szCs w:val="21"/>
      </w:rPr>
    </w:pPr>
    <w:r w:rsidRPr="00D73D78">
      <w:rPr>
        <w:rFonts w:ascii="Arial" w:hAnsi="Arial" w:cs="Arial"/>
        <w:bCs/>
        <w:sz w:val="21"/>
        <w:szCs w:val="21"/>
      </w:rPr>
      <w:t>Occupational Health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E559C8"/>
    <w:multiLevelType w:val="singleLevel"/>
    <w:tmpl w:val="AFE559C8"/>
    <w:lvl w:ilvl="0">
      <w:start w:val="1"/>
      <w:numFmt w:val="lowerLetter"/>
      <w:lvlText w:val="%1)"/>
      <w:lvlJc w:val="left"/>
      <w:pPr>
        <w:tabs>
          <w:tab w:val="left" w:pos="420"/>
        </w:tabs>
        <w:ind w:left="425" w:hanging="425"/>
      </w:pPr>
      <w:rPr>
        <w:rFonts w:hint="default"/>
      </w:rPr>
    </w:lvl>
  </w:abstractNum>
  <w:abstractNum w:abstractNumId="1" w15:restartNumberingAfterBreak="0">
    <w:nsid w:val="CC7E41D6"/>
    <w:multiLevelType w:val="singleLevel"/>
    <w:tmpl w:val="CC7E41D6"/>
    <w:lvl w:ilvl="0">
      <w:start w:val="1"/>
      <w:numFmt w:val="lowerLetter"/>
      <w:lvlText w:val="%1)"/>
      <w:lvlJc w:val="left"/>
      <w:pPr>
        <w:tabs>
          <w:tab w:val="left" w:pos="420"/>
        </w:tabs>
        <w:ind w:left="425" w:hanging="425"/>
      </w:pPr>
      <w:rPr>
        <w:rFonts w:hint="default"/>
      </w:rPr>
    </w:lvl>
  </w:abstractNum>
  <w:abstractNum w:abstractNumId="2" w15:restartNumberingAfterBreak="0">
    <w:nsid w:val="CF7D3124"/>
    <w:multiLevelType w:val="singleLevel"/>
    <w:tmpl w:val="CF7D3124"/>
    <w:lvl w:ilvl="0">
      <w:start w:val="1"/>
      <w:numFmt w:val="lowerLetter"/>
      <w:lvlText w:val="%1)"/>
      <w:lvlJc w:val="left"/>
      <w:pPr>
        <w:tabs>
          <w:tab w:val="left" w:pos="420"/>
        </w:tabs>
        <w:ind w:left="425" w:hanging="425"/>
      </w:pPr>
      <w:rPr>
        <w:rFonts w:hint="default"/>
      </w:rPr>
    </w:lvl>
  </w:abstractNum>
  <w:abstractNum w:abstractNumId="3" w15:restartNumberingAfterBreak="0">
    <w:nsid w:val="DA1FD840"/>
    <w:multiLevelType w:val="singleLevel"/>
    <w:tmpl w:val="DA1FD840"/>
    <w:lvl w:ilvl="0">
      <w:start w:val="1"/>
      <w:numFmt w:val="lowerLetter"/>
      <w:lvlText w:val="%1)"/>
      <w:lvlJc w:val="left"/>
      <w:pPr>
        <w:tabs>
          <w:tab w:val="left" w:pos="420"/>
        </w:tabs>
        <w:ind w:left="425" w:hanging="425"/>
      </w:pPr>
      <w:rPr>
        <w:rFonts w:hint="default"/>
      </w:rPr>
    </w:lvl>
  </w:abstractNum>
  <w:abstractNum w:abstractNumId="4" w15:restartNumberingAfterBreak="0">
    <w:nsid w:val="DDB44959"/>
    <w:multiLevelType w:val="singleLevel"/>
    <w:tmpl w:val="DDB44959"/>
    <w:lvl w:ilvl="0">
      <w:start w:val="1"/>
      <w:numFmt w:val="lowerLetter"/>
      <w:lvlText w:val="%1)"/>
      <w:lvlJc w:val="left"/>
      <w:pPr>
        <w:tabs>
          <w:tab w:val="left" w:pos="420"/>
        </w:tabs>
        <w:ind w:left="425" w:hanging="425"/>
      </w:pPr>
      <w:rPr>
        <w:rFonts w:hint="default"/>
      </w:rPr>
    </w:lvl>
  </w:abstractNum>
  <w:abstractNum w:abstractNumId="5" w15:restartNumberingAfterBreak="0">
    <w:nsid w:val="EEED0D42"/>
    <w:multiLevelType w:val="singleLevel"/>
    <w:tmpl w:val="EEED0D42"/>
    <w:lvl w:ilvl="0">
      <w:start w:val="1"/>
      <w:numFmt w:val="lowerLetter"/>
      <w:lvlText w:val="%1)"/>
      <w:lvlJc w:val="left"/>
      <w:pPr>
        <w:tabs>
          <w:tab w:val="left" w:pos="420"/>
        </w:tabs>
        <w:ind w:left="425" w:hanging="425"/>
      </w:pPr>
      <w:rPr>
        <w:rFonts w:hint="default"/>
      </w:rPr>
    </w:lvl>
  </w:abstractNum>
  <w:abstractNum w:abstractNumId="6" w15:restartNumberingAfterBreak="0">
    <w:nsid w:val="F5FE75AB"/>
    <w:multiLevelType w:val="singleLevel"/>
    <w:tmpl w:val="F5FE75AB"/>
    <w:lvl w:ilvl="0">
      <w:start w:val="1"/>
      <w:numFmt w:val="lowerLetter"/>
      <w:lvlText w:val="%1)"/>
      <w:lvlJc w:val="left"/>
      <w:pPr>
        <w:tabs>
          <w:tab w:val="left" w:pos="420"/>
        </w:tabs>
        <w:ind w:left="425" w:hanging="425"/>
      </w:pPr>
      <w:rPr>
        <w:rFonts w:hint="default"/>
      </w:rPr>
    </w:lvl>
  </w:abstractNum>
  <w:abstractNum w:abstractNumId="7" w15:restartNumberingAfterBreak="0">
    <w:nsid w:val="FE9E5D27"/>
    <w:multiLevelType w:val="singleLevel"/>
    <w:tmpl w:val="FE9E5D27"/>
    <w:lvl w:ilvl="0">
      <w:start w:val="1"/>
      <w:numFmt w:val="lowerLetter"/>
      <w:lvlText w:val="%1)"/>
      <w:lvlJc w:val="left"/>
      <w:pPr>
        <w:tabs>
          <w:tab w:val="left" w:pos="420"/>
        </w:tabs>
        <w:ind w:left="425" w:hanging="425"/>
      </w:pPr>
      <w:rPr>
        <w:rFonts w:hint="default"/>
      </w:rPr>
    </w:lvl>
  </w:abstractNum>
  <w:abstractNum w:abstractNumId="8"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9" w15:restartNumberingAfterBreak="0">
    <w:nsid w:val="03BC0344"/>
    <w:multiLevelType w:val="hybridMultilevel"/>
    <w:tmpl w:val="FB1E6296"/>
    <w:lvl w:ilvl="0" w:tplc="F02C91D4">
      <w:start w:val="1"/>
      <w:numFmt w:val="lowerLetter"/>
      <w:lvlText w:val="%1)"/>
      <w:lvlJc w:val="left"/>
      <w:pPr>
        <w:tabs>
          <w:tab w:val="num" w:pos="420"/>
        </w:tabs>
        <w:ind w:left="425" w:hanging="42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1" w15:restartNumberingAfterBreak="0">
    <w:nsid w:val="0F765A16"/>
    <w:multiLevelType w:val="multilevel"/>
    <w:tmpl w:val="9298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22D6C"/>
    <w:multiLevelType w:val="hybridMultilevel"/>
    <w:tmpl w:val="9906EE92"/>
    <w:lvl w:ilvl="0" w:tplc="877E8DB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04F29EB"/>
    <w:multiLevelType w:val="hybridMultilevel"/>
    <w:tmpl w:val="8D06B166"/>
    <w:lvl w:ilvl="0" w:tplc="2BB4EC4A">
      <w:start w:val="1"/>
      <w:numFmt w:val="lowerLetter"/>
      <w:lvlText w:val="%1)"/>
      <w:lvlJc w:val="left"/>
      <w:pPr>
        <w:tabs>
          <w:tab w:val="num" w:pos="420"/>
        </w:tabs>
        <w:ind w:left="425" w:hanging="42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15"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16" w15:restartNumberingAfterBreak="0">
    <w:nsid w:val="2D4D0BE8"/>
    <w:multiLevelType w:val="hybridMultilevel"/>
    <w:tmpl w:val="FB1E6296"/>
    <w:lvl w:ilvl="0" w:tplc="FFFFFFFF">
      <w:start w:val="1"/>
      <w:numFmt w:val="lowerLetter"/>
      <w:lvlText w:val="%1)"/>
      <w:lvlJc w:val="left"/>
      <w:pPr>
        <w:tabs>
          <w:tab w:val="num" w:pos="420"/>
        </w:tabs>
        <w:ind w:left="425" w:hanging="425"/>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3DC579D4"/>
    <w:multiLevelType w:val="hybridMultilevel"/>
    <w:tmpl w:val="39E0D450"/>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48732D66"/>
    <w:multiLevelType w:val="hybridMultilevel"/>
    <w:tmpl w:val="D264E122"/>
    <w:lvl w:ilvl="0" w:tplc="FFFFFFFF">
      <w:start w:val="1"/>
      <w:numFmt w:val="lowerLetter"/>
      <w:lvlText w:val="%1)"/>
      <w:lvlJc w:val="left"/>
      <w:pPr>
        <w:tabs>
          <w:tab w:val="num" w:pos="420"/>
        </w:tabs>
        <w:ind w:left="425" w:hanging="425"/>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4F90045B"/>
    <w:multiLevelType w:val="hybridMultilevel"/>
    <w:tmpl w:val="ABC41F1A"/>
    <w:lvl w:ilvl="0" w:tplc="3DCAB9AA">
      <w:start w:val="1"/>
      <w:numFmt w:val="lowerLetter"/>
      <w:lvlText w:val="%1)"/>
      <w:lvlJc w:val="left"/>
      <w:pPr>
        <w:tabs>
          <w:tab w:val="num" w:pos="420"/>
        </w:tabs>
        <w:ind w:left="425" w:hanging="42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4AB7178"/>
    <w:multiLevelType w:val="hybridMultilevel"/>
    <w:tmpl w:val="98CA1284"/>
    <w:lvl w:ilvl="0" w:tplc="E8A6CEA8">
      <w:start w:val="1"/>
      <w:numFmt w:val="lowerLetter"/>
      <w:lvlText w:val="%1)"/>
      <w:lvlJc w:val="left"/>
      <w:pPr>
        <w:tabs>
          <w:tab w:val="num" w:pos="420"/>
        </w:tabs>
        <w:ind w:left="425" w:hanging="42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95D08C7"/>
    <w:multiLevelType w:val="hybridMultilevel"/>
    <w:tmpl w:val="D264E122"/>
    <w:lvl w:ilvl="0" w:tplc="8384DE90">
      <w:start w:val="1"/>
      <w:numFmt w:val="lowerLetter"/>
      <w:lvlText w:val="%1)"/>
      <w:lvlJc w:val="left"/>
      <w:pPr>
        <w:tabs>
          <w:tab w:val="num" w:pos="420"/>
        </w:tabs>
        <w:ind w:left="425" w:hanging="42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96EF095"/>
    <w:multiLevelType w:val="singleLevel"/>
    <w:tmpl w:val="596EF095"/>
    <w:lvl w:ilvl="0">
      <w:start w:val="1"/>
      <w:numFmt w:val="lowerLetter"/>
      <w:lvlText w:val="%1)"/>
      <w:lvlJc w:val="left"/>
      <w:pPr>
        <w:tabs>
          <w:tab w:val="left" w:pos="420"/>
        </w:tabs>
        <w:ind w:left="425" w:hanging="425"/>
      </w:pPr>
      <w:rPr>
        <w:rFonts w:hint="default"/>
      </w:rPr>
    </w:lvl>
  </w:abstractNum>
  <w:abstractNum w:abstractNumId="23"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4" w15:restartNumberingAfterBreak="0">
    <w:nsid w:val="6EBD2187"/>
    <w:multiLevelType w:val="multilevel"/>
    <w:tmpl w:val="400C8AAE"/>
    <w:lvl w:ilvl="0">
      <w:start w:val="1"/>
      <w:numFmt w:val="bullet"/>
      <w:lvlText w:val=""/>
      <w:lvlJc w:val="left"/>
      <w:pPr>
        <w:ind w:left="987" w:hanging="420"/>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25" w15:restartNumberingAfterBreak="0">
    <w:nsid w:val="7FFFD046"/>
    <w:multiLevelType w:val="singleLevel"/>
    <w:tmpl w:val="7FFFD046"/>
    <w:lvl w:ilvl="0">
      <w:start w:val="1"/>
      <w:numFmt w:val="lowerLetter"/>
      <w:lvlText w:val="%1)"/>
      <w:lvlJc w:val="left"/>
      <w:pPr>
        <w:tabs>
          <w:tab w:val="left" w:pos="420"/>
        </w:tabs>
        <w:ind w:left="425" w:hanging="425"/>
      </w:pPr>
      <w:rPr>
        <w:rFonts w:hint="default"/>
      </w:rPr>
    </w:lvl>
  </w:abstractNum>
  <w:num w:numId="1" w16cid:durableId="1827624740">
    <w:abstractNumId w:val="14"/>
  </w:num>
  <w:num w:numId="2" w16cid:durableId="1871869143">
    <w:abstractNumId w:val="15"/>
  </w:num>
  <w:num w:numId="3" w16cid:durableId="2106463139">
    <w:abstractNumId w:val="23"/>
  </w:num>
  <w:num w:numId="4" w16cid:durableId="1197543116">
    <w:abstractNumId w:val="8"/>
  </w:num>
  <w:num w:numId="5" w16cid:durableId="1738241994">
    <w:abstractNumId w:val="10"/>
  </w:num>
  <w:num w:numId="6" w16cid:durableId="2111972063">
    <w:abstractNumId w:val="0"/>
  </w:num>
  <w:num w:numId="7" w16cid:durableId="102312113">
    <w:abstractNumId w:val="2"/>
  </w:num>
  <w:num w:numId="8" w16cid:durableId="1781486261">
    <w:abstractNumId w:val="4"/>
  </w:num>
  <w:num w:numId="9" w16cid:durableId="1453672037">
    <w:abstractNumId w:val="25"/>
  </w:num>
  <w:num w:numId="10" w16cid:durableId="237987034">
    <w:abstractNumId w:val="3"/>
  </w:num>
  <w:num w:numId="11" w16cid:durableId="1707752012">
    <w:abstractNumId w:val="1"/>
  </w:num>
  <w:num w:numId="12" w16cid:durableId="1860124397">
    <w:abstractNumId w:val="22"/>
  </w:num>
  <w:num w:numId="13" w16cid:durableId="1616520436">
    <w:abstractNumId w:val="6"/>
  </w:num>
  <w:num w:numId="14" w16cid:durableId="1767118963">
    <w:abstractNumId w:val="5"/>
  </w:num>
  <w:num w:numId="15" w16cid:durableId="986782235">
    <w:abstractNumId w:val="7"/>
  </w:num>
  <w:num w:numId="16" w16cid:durableId="952127646">
    <w:abstractNumId w:val="24"/>
  </w:num>
  <w:num w:numId="17" w16cid:durableId="87426633">
    <w:abstractNumId w:val="17"/>
  </w:num>
  <w:num w:numId="18" w16cid:durableId="1217886983">
    <w:abstractNumId w:val="13"/>
  </w:num>
  <w:num w:numId="19" w16cid:durableId="1118258692">
    <w:abstractNumId w:val="21"/>
  </w:num>
  <w:num w:numId="20" w16cid:durableId="511457199">
    <w:abstractNumId w:val="10"/>
  </w:num>
  <w:num w:numId="21" w16cid:durableId="737049503">
    <w:abstractNumId w:val="19"/>
  </w:num>
  <w:num w:numId="22" w16cid:durableId="418675443">
    <w:abstractNumId w:val="12"/>
  </w:num>
  <w:num w:numId="23" w16cid:durableId="1458792987">
    <w:abstractNumId w:val="20"/>
  </w:num>
  <w:num w:numId="24" w16cid:durableId="1464883503">
    <w:abstractNumId w:val="18"/>
  </w:num>
  <w:num w:numId="25" w16cid:durableId="1856573277">
    <w:abstractNumId w:val="9"/>
  </w:num>
  <w:num w:numId="26" w16cid:durableId="2036348024">
    <w:abstractNumId w:val="16"/>
  </w:num>
  <w:num w:numId="27" w16cid:durableId="2616477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4ABB"/>
    <w:rsid w:val="97FB5AAB"/>
    <w:rsid w:val="99432DB4"/>
    <w:rsid w:val="A72F3F38"/>
    <w:rsid w:val="A7FF39FB"/>
    <w:rsid w:val="AF63A4D9"/>
    <w:rsid w:val="BBEEF55D"/>
    <w:rsid w:val="BDFF55D7"/>
    <w:rsid w:val="BFDD662F"/>
    <w:rsid w:val="C5B47A43"/>
    <w:rsid w:val="CD4FB8D4"/>
    <w:rsid w:val="CFBB4056"/>
    <w:rsid w:val="D55DDFAF"/>
    <w:rsid w:val="D62FB985"/>
    <w:rsid w:val="D6DCFA5C"/>
    <w:rsid w:val="D7EFCFFC"/>
    <w:rsid w:val="DABF722B"/>
    <w:rsid w:val="DBFDEC44"/>
    <w:rsid w:val="DE7523D5"/>
    <w:rsid w:val="DFFB5534"/>
    <w:rsid w:val="ECE40CAF"/>
    <w:rsid w:val="EF56626D"/>
    <w:rsid w:val="EF7FCBEF"/>
    <w:rsid w:val="EFADD51F"/>
    <w:rsid w:val="F3AFF630"/>
    <w:rsid w:val="F7DD078A"/>
    <w:rsid w:val="F8D5C26E"/>
    <w:rsid w:val="F8FE3255"/>
    <w:rsid w:val="F9E9C330"/>
    <w:rsid w:val="FBAFDF88"/>
    <w:rsid w:val="FCEFEB30"/>
    <w:rsid w:val="FD7F1AD1"/>
    <w:rsid w:val="FEFDEC78"/>
    <w:rsid w:val="FFAF8424"/>
    <w:rsid w:val="FFE792D1"/>
    <w:rsid w:val="FFEB62F4"/>
    <w:rsid w:val="00001138"/>
    <w:rsid w:val="00001716"/>
    <w:rsid w:val="00002237"/>
    <w:rsid w:val="00004074"/>
    <w:rsid w:val="000071D0"/>
    <w:rsid w:val="00010119"/>
    <w:rsid w:val="000107C3"/>
    <w:rsid w:val="0001313F"/>
    <w:rsid w:val="000138A8"/>
    <w:rsid w:val="00014061"/>
    <w:rsid w:val="0001446F"/>
    <w:rsid w:val="00014FEF"/>
    <w:rsid w:val="00015B9C"/>
    <w:rsid w:val="00020134"/>
    <w:rsid w:val="00020DA3"/>
    <w:rsid w:val="00021C44"/>
    <w:rsid w:val="00023EBD"/>
    <w:rsid w:val="00025121"/>
    <w:rsid w:val="000311F5"/>
    <w:rsid w:val="00032A30"/>
    <w:rsid w:val="00035528"/>
    <w:rsid w:val="0003673D"/>
    <w:rsid w:val="00037217"/>
    <w:rsid w:val="000431C3"/>
    <w:rsid w:val="000448F4"/>
    <w:rsid w:val="00046B46"/>
    <w:rsid w:val="00047067"/>
    <w:rsid w:val="0005375C"/>
    <w:rsid w:val="00055D1B"/>
    <w:rsid w:val="000563F8"/>
    <w:rsid w:val="00060541"/>
    <w:rsid w:val="00060C07"/>
    <w:rsid w:val="00061229"/>
    <w:rsid w:val="00062D6B"/>
    <w:rsid w:val="00063D4A"/>
    <w:rsid w:val="00064BFD"/>
    <w:rsid w:val="00065097"/>
    <w:rsid w:val="00065F0C"/>
    <w:rsid w:val="000671F3"/>
    <w:rsid w:val="00070AD8"/>
    <w:rsid w:val="000719F8"/>
    <w:rsid w:val="00074F14"/>
    <w:rsid w:val="000909CB"/>
    <w:rsid w:val="00092A36"/>
    <w:rsid w:val="00096A81"/>
    <w:rsid w:val="000A2525"/>
    <w:rsid w:val="000A7288"/>
    <w:rsid w:val="000A7A5F"/>
    <w:rsid w:val="000B30AF"/>
    <w:rsid w:val="000B3683"/>
    <w:rsid w:val="000B5CA8"/>
    <w:rsid w:val="000B6635"/>
    <w:rsid w:val="000C0FA4"/>
    <w:rsid w:val="000C12A7"/>
    <w:rsid w:val="000C1AFE"/>
    <w:rsid w:val="000C1CE6"/>
    <w:rsid w:val="000C2E4C"/>
    <w:rsid w:val="000C41E7"/>
    <w:rsid w:val="000C5268"/>
    <w:rsid w:val="000C5A29"/>
    <w:rsid w:val="000D2F31"/>
    <w:rsid w:val="000D31F5"/>
    <w:rsid w:val="000D44A0"/>
    <w:rsid w:val="000D6951"/>
    <w:rsid w:val="000D75C2"/>
    <w:rsid w:val="000E3BC7"/>
    <w:rsid w:val="000E44AC"/>
    <w:rsid w:val="000E69B0"/>
    <w:rsid w:val="000E708E"/>
    <w:rsid w:val="000F06DB"/>
    <w:rsid w:val="000F1D1F"/>
    <w:rsid w:val="00103863"/>
    <w:rsid w:val="00104E7C"/>
    <w:rsid w:val="0010623A"/>
    <w:rsid w:val="00106F5F"/>
    <w:rsid w:val="00112779"/>
    <w:rsid w:val="001139A2"/>
    <w:rsid w:val="00114AD1"/>
    <w:rsid w:val="00115F4E"/>
    <w:rsid w:val="00117814"/>
    <w:rsid w:val="00125FE5"/>
    <w:rsid w:val="00126BE7"/>
    <w:rsid w:val="001276B6"/>
    <w:rsid w:val="00136025"/>
    <w:rsid w:val="001377AA"/>
    <w:rsid w:val="00137EF2"/>
    <w:rsid w:val="00140FE8"/>
    <w:rsid w:val="00143F67"/>
    <w:rsid w:val="00144F41"/>
    <w:rsid w:val="00145C1D"/>
    <w:rsid w:val="00150088"/>
    <w:rsid w:val="00151DD5"/>
    <w:rsid w:val="001525BE"/>
    <w:rsid w:val="00165B41"/>
    <w:rsid w:val="00166721"/>
    <w:rsid w:val="00166B3B"/>
    <w:rsid w:val="001670EA"/>
    <w:rsid w:val="001672C2"/>
    <w:rsid w:val="001677B5"/>
    <w:rsid w:val="00170CEA"/>
    <w:rsid w:val="00170DBE"/>
    <w:rsid w:val="00170FAC"/>
    <w:rsid w:val="00173248"/>
    <w:rsid w:val="00173F71"/>
    <w:rsid w:val="0017400C"/>
    <w:rsid w:val="00174894"/>
    <w:rsid w:val="00174ABC"/>
    <w:rsid w:val="00175C60"/>
    <w:rsid w:val="001763D2"/>
    <w:rsid w:val="00180A4E"/>
    <w:rsid w:val="00184063"/>
    <w:rsid w:val="001849C4"/>
    <w:rsid w:val="001859A3"/>
    <w:rsid w:val="0018696F"/>
    <w:rsid w:val="00186CE7"/>
    <w:rsid w:val="00187B31"/>
    <w:rsid w:val="00187FCE"/>
    <w:rsid w:val="001900B9"/>
    <w:rsid w:val="00191B39"/>
    <w:rsid w:val="001944BC"/>
    <w:rsid w:val="001954AA"/>
    <w:rsid w:val="001A017A"/>
    <w:rsid w:val="001A01F0"/>
    <w:rsid w:val="001A0643"/>
    <w:rsid w:val="001A1768"/>
    <w:rsid w:val="001A2BC8"/>
    <w:rsid w:val="001A3B15"/>
    <w:rsid w:val="001A66D2"/>
    <w:rsid w:val="001A7071"/>
    <w:rsid w:val="001B3B37"/>
    <w:rsid w:val="001B72F8"/>
    <w:rsid w:val="001C0906"/>
    <w:rsid w:val="001C2350"/>
    <w:rsid w:val="001C2494"/>
    <w:rsid w:val="001C3021"/>
    <w:rsid w:val="001C5104"/>
    <w:rsid w:val="001C6674"/>
    <w:rsid w:val="001C78C5"/>
    <w:rsid w:val="001D1515"/>
    <w:rsid w:val="001D20E3"/>
    <w:rsid w:val="001D3853"/>
    <w:rsid w:val="001D44EC"/>
    <w:rsid w:val="001D4DD0"/>
    <w:rsid w:val="001D5438"/>
    <w:rsid w:val="001D6181"/>
    <w:rsid w:val="001D6461"/>
    <w:rsid w:val="001E085A"/>
    <w:rsid w:val="001E7432"/>
    <w:rsid w:val="001E79D8"/>
    <w:rsid w:val="001F2282"/>
    <w:rsid w:val="001F23E6"/>
    <w:rsid w:val="001F27A0"/>
    <w:rsid w:val="001F287D"/>
    <w:rsid w:val="001F3CB9"/>
    <w:rsid w:val="001F5686"/>
    <w:rsid w:val="001F6DFD"/>
    <w:rsid w:val="001F7FEF"/>
    <w:rsid w:val="00200934"/>
    <w:rsid w:val="00200D03"/>
    <w:rsid w:val="002018FC"/>
    <w:rsid w:val="00202222"/>
    <w:rsid w:val="00205AFC"/>
    <w:rsid w:val="002063D8"/>
    <w:rsid w:val="002079DB"/>
    <w:rsid w:val="00207B77"/>
    <w:rsid w:val="00212F0C"/>
    <w:rsid w:val="00215250"/>
    <w:rsid w:val="00221368"/>
    <w:rsid w:val="0022160A"/>
    <w:rsid w:val="0022319D"/>
    <w:rsid w:val="00224E84"/>
    <w:rsid w:val="00224FBD"/>
    <w:rsid w:val="00225B3A"/>
    <w:rsid w:val="002309EB"/>
    <w:rsid w:val="00230FB9"/>
    <w:rsid w:val="00234B54"/>
    <w:rsid w:val="00235529"/>
    <w:rsid w:val="00235DA9"/>
    <w:rsid w:val="002365CA"/>
    <w:rsid w:val="00240001"/>
    <w:rsid w:val="00243033"/>
    <w:rsid w:val="0024559C"/>
    <w:rsid w:val="00247ABD"/>
    <w:rsid w:val="00250483"/>
    <w:rsid w:val="00251700"/>
    <w:rsid w:val="00252981"/>
    <w:rsid w:val="0025428C"/>
    <w:rsid w:val="00254290"/>
    <w:rsid w:val="00256ADF"/>
    <w:rsid w:val="00265A5F"/>
    <w:rsid w:val="00265FC8"/>
    <w:rsid w:val="00270286"/>
    <w:rsid w:val="0027064C"/>
    <w:rsid w:val="00274562"/>
    <w:rsid w:val="00274A9C"/>
    <w:rsid w:val="00275231"/>
    <w:rsid w:val="00275B24"/>
    <w:rsid w:val="00275E15"/>
    <w:rsid w:val="002763E0"/>
    <w:rsid w:val="002779B1"/>
    <w:rsid w:val="00286F38"/>
    <w:rsid w:val="00287EA1"/>
    <w:rsid w:val="00290702"/>
    <w:rsid w:val="00290C37"/>
    <w:rsid w:val="0029228C"/>
    <w:rsid w:val="00293E69"/>
    <w:rsid w:val="00295D99"/>
    <w:rsid w:val="00295DBC"/>
    <w:rsid w:val="00295F54"/>
    <w:rsid w:val="00296EE2"/>
    <w:rsid w:val="0029706F"/>
    <w:rsid w:val="002A1D13"/>
    <w:rsid w:val="002A2FA3"/>
    <w:rsid w:val="002A35C6"/>
    <w:rsid w:val="002B198B"/>
    <w:rsid w:val="002B4E26"/>
    <w:rsid w:val="002B7148"/>
    <w:rsid w:val="002B7865"/>
    <w:rsid w:val="002C1068"/>
    <w:rsid w:val="002C1415"/>
    <w:rsid w:val="002C16D1"/>
    <w:rsid w:val="002C2BE2"/>
    <w:rsid w:val="002C2BED"/>
    <w:rsid w:val="002C411A"/>
    <w:rsid w:val="002C493D"/>
    <w:rsid w:val="002C4F00"/>
    <w:rsid w:val="002C682A"/>
    <w:rsid w:val="002D13BA"/>
    <w:rsid w:val="002D591A"/>
    <w:rsid w:val="002D5B26"/>
    <w:rsid w:val="002D727B"/>
    <w:rsid w:val="002E2366"/>
    <w:rsid w:val="002E27EA"/>
    <w:rsid w:val="002E57E0"/>
    <w:rsid w:val="002F19B8"/>
    <w:rsid w:val="002F3584"/>
    <w:rsid w:val="002F3B4F"/>
    <w:rsid w:val="002F5531"/>
    <w:rsid w:val="002F5B63"/>
    <w:rsid w:val="002F6C34"/>
    <w:rsid w:val="003004CA"/>
    <w:rsid w:val="00310CF3"/>
    <w:rsid w:val="00311E30"/>
    <w:rsid w:val="00312D6E"/>
    <w:rsid w:val="00314869"/>
    <w:rsid w:val="003152A4"/>
    <w:rsid w:val="003152DD"/>
    <w:rsid w:val="0031640B"/>
    <w:rsid w:val="00316DA0"/>
    <w:rsid w:val="00316EA3"/>
    <w:rsid w:val="00317FC9"/>
    <w:rsid w:val="003207EE"/>
    <w:rsid w:val="003241FC"/>
    <w:rsid w:val="00325500"/>
    <w:rsid w:val="00325FD3"/>
    <w:rsid w:val="003266BF"/>
    <w:rsid w:val="00326EFB"/>
    <w:rsid w:val="0033037B"/>
    <w:rsid w:val="00332251"/>
    <w:rsid w:val="003326E4"/>
    <w:rsid w:val="00332F4A"/>
    <w:rsid w:val="00332FD3"/>
    <w:rsid w:val="0033335E"/>
    <w:rsid w:val="00333D0A"/>
    <w:rsid w:val="00333E97"/>
    <w:rsid w:val="003426D5"/>
    <w:rsid w:val="003450E8"/>
    <w:rsid w:val="003473CC"/>
    <w:rsid w:val="00347D75"/>
    <w:rsid w:val="003514D8"/>
    <w:rsid w:val="00351877"/>
    <w:rsid w:val="003520EA"/>
    <w:rsid w:val="003522E6"/>
    <w:rsid w:val="00353A49"/>
    <w:rsid w:val="0035456B"/>
    <w:rsid w:val="003545EB"/>
    <w:rsid w:val="0035634C"/>
    <w:rsid w:val="00361D86"/>
    <w:rsid w:val="00364515"/>
    <w:rsid w:val="003661A8"/>
    <w:rsid w:val="003668D9"/>
    <w:rsid w:val="00370354"/>
    <w:rsid w:val="00373443"/>
    <w:rsid w:val="00373C2E"/>
    <w:rsid w:val="0037654B"/>
    <w:rsid w:val="0037733F"/>
    <w:rsid w:val="00383717"/>
    <w:rsid w:val="00385B32"/>
    <w:rsid w:val="003901C9"/>
    <w:rsid w:val="0039185B"/>
    <w:rsid w:val="003918F1"/>
    <w:rsid w:val="003945F9"/>
    <w:rsid w:val="003948DE"/>
    <w:rsid w:val="0039497C"/>
    <w:rsid w:val="00394DFC"/>
    <w:rsid w:val="00395389"/>
    <w:rsid w:val="00395A00"/>
    <w:rsid w:val="00395C33"/>
    <w:rsid w:val="00396872"/>
    <w:rsid w:val="003A0328"/>
    <w:rsid w:val="003A0960"/>
    <w:rsid w:val="003A1E59"/>
    <w:rsid w:val="003A4ECA"/>
    <w:rsid w:val="003A6819"/>
    <w:rsid w:val="003A7D0D"/>
    <w:rsid w:val="003B05E5"/>
    <w:rsid w:val="003B578B"/>
    <w:rsid w:val="003C2012"/>
    <w:rsid w:val="003C44C8"/>
    <w:rsid w:val="003C4D44"/>
    <w:rsid w:val="003D0241"/>
    <w:rsid w:val="003D0F1C"/>
    <w:rsid w:val="003E46FD"/>
    <w:rsid w:val="003E5C94"/>
    <w:rsid w:val="003E6CAB"/>
    <w:rsid w:val="003E75A7"/>
    <w:rsid w:val="003E7774"/>
    <w:rsid w:val="003F0679"/>
    <w:rsid w:val="003F0D97"/>
    <w:rsid w:val="003F0F09"/>
    <w:rsid w:val="003F1CEA"/>
    <w:rsid w:val="003F44B1"/>
    <w:rsid w:val="003F4902"/>
    <w:rsid w:val="003F73D5"/>
    <w:rsid w:val="003F7506"/>
    <w:rsid w:val="0040168E"/>
    <w:rsid w:val="00406DE1"/>
    <w:rsid w:val="00410CDD"/>
    <w:rsid w:val="00412F79"/>
    <w:rsid w:val="00416B95"/>
    <w:rsid w:val="00417E8B"/>
    <w:rsid w:val="00417F99"/>
    <w:rsid w:val="00422011"/>
    <w:rsid w:val="004233E3"/>
    <w:rsid w:val="0043109F"/>
    <w:rsid w:val="00433DDF"/>
    <w:rsid w:val="00435C60"/>
    <w:rsid w:val="00436D70"/>
    <w:rsid w:val="0044164A"/>
    <w:rsid w:val="004416A5"/>
    <w:rsid w:val="00443275"/>
    <w:rsid w:val="00443703"/>
    <w:rsid w:val="00443CF2"/>
    <w:rsid w:val="00444672"/>
    <w:rsid w:val="0044587D"/>
    <w:rsid w:val="004512F6"/>
    <w:rsid w:val="004551A6"/>
    <w:rsid w:val="00456F26"/>
    <w:rsid w:val="00460A2E"/>
    <w:rsid w:val="00460C72"/>
    <w:rsid w:val="00461B3C"/>
    <w:rsid w:val="004622C8"/>
    <w:rsid w:val="004634C4"/>
    <w:rsid w:val="00464576"/>
    <w:rsid w:val="00464761"/>
    <w:rsid w:val="00465B30"/>
    <w:rsid w:val="0046630D"/>
    <w:rsid w:val="00466806"/>
    <w:rsid w:val="00467175"/>
    <w:rsid w:val="004700F6"/>
    <w:rsid w:val="00472140"/>
    <w:rsid w:val="00472A9B"/>
    <w:rsid w:val="00474A9B"/>
    <w:rsid w:val="004756F2"/>
    <w:rsid w:val="00475F65"/>
    <w:rsid w:val="00476057"/>
    <w:rsid w:val="0047671C"/>
    <w:rsid w:val="00476B86"/>
    <w:rsid w:val="00480979"/>
    <w:rsid w:val="004816F4"/>
    <w:rsid w:val="00481771"/>
    <w:rsid w:val="004817D0"/>
    <w:rsid w:val="00482FC2"/>
    <w:rsid w:val="00484C19"/>
    <w:rsid w:val="00486367"/>
    <w:rsid w:val="00486940"/>
    <w:rsid w:val="00487EB3"/>
    <w:rsid w:val="0049077C"/>
    <w:rsid w:val="004944A3"/>
    <w:rsid w:val="004952ED"/>
    <w:rsid w:val="004A2E52"/>
    <w:rsid w:val="004A34DD"/>
    <w:rsid w:val="004A38F6"/>
    <w:rsid w:val="004A4F84"/>
    <w:rsid w:val="004B02F7"/>
    <w:rsid w:val="004B0C80"/>
    <w:rsid w:val="004B107F"/>
    <w:rsid w:val="004B3340"/>
    <w:rsid w:val="004B443B"/>
    <w:rsid w:val="004B5DF9"/>
    <w:rsid w:val="004C02F6"/>
    <w:rsid w:val="004C5E53"/>
    <w:rsid w:val="004C60A2"/>
    <w:rsid w:val="004D04C4"/>
    <w:rsid w:val="004D1F64"/>
    <w:rsid w:val="004D2612"/>
    <w:rsid w:val="004D539B"/>
    <w:rsid w:val="004D5DF7"/>
    <w:rsid w:val="004D6EDB"/>
    <w:rsid w:val="004D74FA"/>
    <w:rsid w:val="004D77D4"/>
    <w:rsid w:val="004E209C"/>
    <w:rsid w:val="004E3DE4"/>
    <w:rsid w:val="004E6BF3"/>
    <w:rsid w:val="004E764E"/>
    <w:rsid w:val="004E7CE7"/>
    <w:rsid w:val="004F0349"/>
    <w:rsid w:val="004F1910"/>
    <w:rsid w:val="004F1C5C"/>
    <w:rsid w:val="004F1D73"/>
    <w:rsid w:val="004F3EB3"/>
    <w:rsid w:val="004F58A7"/>
    <w:rsid w:val="0050005B"/>
    <w:rsid w:val="005007FF"/>
    <w:rsid w:val="00500EAA"/>
    <w:rsid w:val="00505088"/>
    <w:rsid w:val="00505C39"/>
    <w:rsid w:val="0051048B"/>
    <w:rsid w:val="00511DA3"/>
    <w:rsid w:val="005123F4"/>
    <w:rsid w:val="00514836"/>
    <w:rsid w:val="0051728E"/>
    <w:rsid w:val="00521C7E"/>
    <w:rsid w:val="00523E80"/>
    <w:rsid w:val="00527B8D"/>
    <w:rsid w:val="005315B4"/>
    <w:rsid w:val="00532D45"/>
    <w:rsid w:val="005346CC"/>
    <w:rsid w:val="0053624B"/>
    <w:rsid w:val="005372AF"/>
    <w:rsid w:val="00537903"/>
    <w:rsid w:val="00542A8B"/>
    <w:rsid w:val="00551ADA"/>
    <w:rsid w:val="005537CE"/>
    <w:rsid w:val="00557586"/>
    <w:rsid w:val="00557AB7"/>
    <w:rsid w:val="00560340"/>
    <w:rsid w:val="00560526"/>
    <w:rsid w:val="00561B10"/>
    <w:rsid w:val="00562C5F"/>
    <w:rsid w:val="0056329B"/>
    <w:rsid w:val="0056623B"/>
    <w:rsid w:val="005675AB"/>
    <w:rsid w:val="005679F4"/>
    <w:rsid w:val="00571180"/>
    <w:rsid w:val="005816A1"/>
    <w:rsid w:val="00581907"/>
    <w:rsid w:val="005843F1"/>
    <w:rsid w:val="005863C7"/>
    <w:rsid w:val="00586B8A"/>
    <w:rsid w:val="00587E45"/>
    <w:rsid w:val="005902E7"/>
    <w:rsid w:val="005910A9"/>
    <w:rsid w:val="0059249C"/>
    <w:rsid w:val="00592D11"/>
    <w:rsid w:val="00592FB4"/>
    <w:rsid w:val="00595272"/>
    <w:rsid w:val="00596486"/>
    <w:rsid w:val="005A00B4"/>
    <w:rsid w:val="005A5C16"/>
    <w:rsid w:val="005A5E40"/>
    <w:rsid w:val="005A76A5"/>
    <w:rsid w:val="005B197E"/>
    <w:rsid w:val="005B1DCD"/>
    <w:rsid w:val="005B40CE"/>
    <w:rsid w:val="005B45FD"/>
    <w:rsid w:val="005D3A27"/>
    <w:rsid w:val="005E2E22"/>
    <w:rsid w:val="005E49B2"/>
    <w:rsid w:val="005E570E"/>
    <w:rsid w:val="005F34BA"/>
    <w:rsid w:val="005F3665"/>
    <w:rsid w:val="005F4F4D"/>
    <w:rsid w:val="005F4FE2"/>
    <w:rsid w:val="005F5F35"/>
    <w:rsid w:val="00603289"/>
    <w:rsid w:val="006032F3"/>
    <w:rsid w:val="006039F7"/>
    <w:rsid w:val="00605B1A"/>
    <w:rsid w:val="00610018"/>
    <w:rsid w:val="006110D7"/>
    <w:rsid w:val="00611316"/>
    <w:rsid w:val="00612E35"/>
    <w:rsid w:val="006134D2"/>
    <w:rsid w:val="00613500"/>
    <w:rsid w:val="006150FC"/>
    <w:rsid w:val="00621AF8"/>
    <w:rsid w:val="00621EC4"/>
    <w:rsid w:val="00623392"/>
    <w:rsid w:val="00623EF8"/>
    <w:rsid w:val="006241FC"/>
    <w:rsid w:val="00624343"/>
    <w:rsid w:val="0062559A"/>
    <w:rsid w:val="00626633"/>
    <w:rsid w:val="006270F9"/>
    <w:rsid w:val="00627A58"/>
    <w:rsid w:val="00627E79"/>
    <w:rsid w:val="006336EB"/>
    <w:rsid w:val="00633C71"/>
    <w:rsid w:val="0063558A"/>
    <w:rsid w:val="00635DD6"/>
    <w:rsid w:val="00636ED4"/>
    <w:rsid w:val="00640098"/>
    <w:rsid w:val="00642701"/>
    <w:rsid w:val="00642D0F"/>
    <w:rsid w:val="006459B6"/>
    <w:rsid w:val="00650BC5"/>
    <w:rsid w:val="006517E9"/>
    <w:rsid w:val="00651923"/>
    <w:rsid w:val="00652A09"/>
    <w:rsid w:val="0065504A"/>
    <w:rsid w:val="00655572"/>
    <w:rsid w:val="00663E1A"/>
    <w:rsid w:val="00664279"/>
    <w:rsid w:val="0066529A"/>
    <w:rsid w:val="00665359"/>
    <w:rsid w:val="006658E1"/>
    <w:rsid w:val="00665A44"/>
    <w:rsid w:val="00667A58"/>
    <w:rsid w:val="00670AF1"/>
    <w:rsid w:val="00670BC7"/>
    <w:rsid w:val="00671DE4"/>
    <w:rsid w:val="00672166"/>
    <w:rsid w:val="00672220"/>
    <w:rsid w:val="00672944"/>
    <w:rsid w:val="00674C3D"/>
    <w:rsid w:val="00674DCD"/>
    <w:rsid w:val="006766A6"/>
    <w:rsid w:val="00676E9E"/>
    <w:rsid w:val="00677F14"/>
    <w:rsid w:val="00680800"/>
    <w:rsid w:val="0068397B"/>
    <w:rsid w:val="00683E8F"/>
    <w:rsid w:val="00685603"/>
    <w:rsid w:val="006862FF"/>
    <w:rsid w:val="00691EDA"/>
    <w:rsid w:val="00691F8B"/>
    <w:rsid w:val="00692670"/>
    <w:rsid w:val="00692A7E"/>
    <w:rsid w:val="0069650E"/>
    <w:rsid w:val="0069679C"/>
    <w:rsid w:val="00697DE7"/>
    <w:rsid w:val="006A2AA0"/>
    <w:rsid w:val="006A3C64"/>
    <w:rsid w:val="006A49CC"/>
    <w:rsid w:val="006A52FA"/>
    <w:rsid w:val="006A6898"/>
    <w:rsid w:val="006A7C84"/>
    <w:rsid w:val="006A7D86"/>
    <w:rsid w:val="006B4638"/>
    <w:rsid w:val="006B4A92"/>
    <w:rsid w:val="006B6A4E"/>
    <w:rsid w:val="006C02D8"/>
    <w:rsid w:val="006C1DDA"/>
    <w:rsid w:val="006C37D7"/>
    <w:rsid w:val="006C45A5"/>
    <w:rsid w:val="006C5EFB"/>
    <w:rsid w:val="006C7DAE"/>
    <w:rsid w:val="006D0AEB"/>
    <w:rsid w:val="006D40D6"/>
    <w:rsid w:val="006D52F6"/>
    <w:rsid w:val="006D5922"/>
    <w:rsid w:val="006D5C44"/>
    <w:rsid w:val="006E14B4"/>
    <w:rsid w:val="006E1997"/>
    <w:rsid w:val="006E2FC9"/>
    <w:rsid w:val="006E3B66"/>
    <w:rsid w:val="006E6DDB"/>
    <w:rsid w:val="006E73D8"/>
    <w:rsid w:val="006E7688"/>
    <w:rsid w:val="006F067E"/>
    <w:rsid w:val="006F259D"/>
    <w:rsid w:val="006F2C61"/>
    <w:rsid w:val="006F3382"/>
    <w:rsid w:val="00702B26"/>
    <w:rsid w:val="00702D08"/>
    <w:rsid w:val="00704EEF"/>
    <w:rsid w:val="00705BD5"/>
    <w:rsid w:val="0070628C"/>
    <w:rsid w:val="0070745E"/>
    <w:rsid w:val="0071075A"/>
    <w:rsid w:val="00711031"/>
    <w:rsid w:val="00714A30"/>
    <w:rsid w:val="00716C02"/>
    <w:rsid w:val="00716FF6"/>
    <w:rsid w:val="007233F0"/>
    <w:rsid w:val="00724006"/>
    <w:rsid w:val="0072715B"/>
    <w:rsid w:val="00727318"/>
    <w:rsid w:val="0073028D"/>
    <w:rsid w:val="00730D32"/>
    <w:rsid w:val="0073143C"/>
    <w:rsid w:val="0073210B"/>
    <w:rsid w:val="00735EC0"/>
    <w:rsid w:val="00740D25"/>
    <w:rsid w:val="00740EE6"/>
    <w:rsid w:val="00741FBE"/>
    <w:rsid w:val="00742319"/>
    <w:rsid w:val="00742362"/>
    <w:rsid w:val="00744C27"/>
    <w:rsid w:val="00745580"/>
    <w:rsid w:val="007517EE"/>
    <w:rsid w:val="007520D5"/>
    <w:rsid w:val="00752958"/>
    <w:rsid w:val="00752C81"/>
    <w:rsid w:val="00755838"/>
    <w:rsid w:val="00757B37"/>
    <w:rsid w:val="007601C7"/>
    <w:rsid w:val="00760466"/>
    <w:rsid w:val="007634B5"/>
    <w:rsid w:val="00765EC9"/>
    <w:rsid w:val="0076685A"/>
    <w:rsid w:val="007709A7"/>
    <w:rsid w:val="00771D34"/>
    <w:rsid w:val="00772972"/>
    <w:rsid w:val="0077398E"/>
    <w:rsid w:val="00782830"/>
    <w:rsid w:val="00787BCA"/>
    <w:rsid w:val="0079019C"/>
    <w:rsid w:val="00790552"/>
    <w:rsid w:val="007922B1"/>
    <w:rsid w:val="00792DA6"/>
    <w:rsid w:val="00793DCA"/>
    <w:rsid w:val="00793F92"/>
    <w:rsid w:val="007A094E"/>
    <w:rsid w:val="007A2197"/>
    <w:rsid w:val="007A3A56"/>
    <w:rsid w:val="007A5B68"/>
    <w:rsid w:val="007A7A0C"/>
    <w:rsid w:val="007B0512"/>
    <w:rsid w:val="007B1B87"/>
    <w:rsid w:val="007B1D70"/>
    <w:rsid w:val="007B3C1B"/>
    <w:rsid w:val="007C1C7B"/>
    <w:rsid w:val="007C2A70"/>
    <w:rsid w:val="007C544C"/>
    <w:rsid w:val="007C5E57"/>
    <w:rsid w:val="007C764B"/>
    <w:rsid w:val="007D1338"/>
    <w:rsid w:val="007D19ED"/>
    <w:rsid w:val="007D1BBF"/>
    <w:rsid w:val="007D3CE3"/>
    <w:rsid w:val="007D50C8"/>
    <w:rsid w:val="007D6300"/>
    <w:rsid w:val="007D7950"/>
    <w:rsid w:val="007E0094"/>
    <w:rsid w:val="007E4A09"/>
    <w:rsid w:val="007E6482"/>
    <w:rsid w:val="007E6CC4"/>
    <w:rsid w:val="007F0781"/>
    <w:rsid w:val="007F32EE"/>
    <w:rsid w:val="007F4CB6"/>
    <w:rsid w:val="008003B7"/>
    <w:rsid w:val="0080064E"/>
    <w:rsid w:val="0080353E"/>
    <w:rsid w:val="008036D3"/>
    <w:rsid w:val="008040A4"/>
    <w:rsid w:val="00804E6F"/>
    <w:rsid w:val="00805E2C"/>
    <w:rsid w:val="00810526"/>
    <w:rsid w:val="00812063"/>
    <w:rsid w:val="0081361D"/>
    <w:rsid w:val="008139D0"/>
    <w:rsid w:val="00830E24"/>
    <w:rsid w:val="00835BAC"/>
    <w:rsid w:val="00835E26"/>
    <w:rsid w:val="00836DAE"/>
    <w:rsid w:val="00841FCE"/>
    <w:rsid w:val="008423FC"/>
    <w:rsid w:val="00842B27"/>
    <w:rsid w:val="00842B3C"/>
    <w:rsid w:val="0084433D"/>
    <w:rsid w:val="00844BED"/>
    <w:rsid w:val="0084635F"/>
    <w:rsid w:val="0084650C"/>
    <w:rsid w:val="00850D29"/>
    <w:rsid w:val="0085143F"/>
    <w:rsid w:val="00851648"/>
    <w:rsid w:val="00852414"/>
    <w:rsid w:val="0085558E"/>
    <w:rsid w:val="008561E8"/>
    <w:rsid w:val="008570D8"/>
    <w:rsid w:val="008609EC"/>
    <w:rsid w:val="00861235"/>
    <w:rsid w:val="00864F8D"/>
    <w:rsid w:val="00871A70"/>
    <w:rsid w:val="00872012"/>
    <w:rsid w:val="00872044"/>
    <w:rsid w:val="00874FD0"/>
    <w:rsid w:val="00876611"/>
    <w:rsid w:val="0087701A"/>
    <w:rsid w:val="00877567"/>
    <w:rsid w:val="00877F5D"/>
    <w:rsid w:val="008856DF"/>
    <w:rsid w:val="00885E5E"/>
    <w:rsid w:val="00891DE4"/>
    <w:rsid w:val="00892FA5"/>
    <w:rsid w:val="0089570B"/>
    <w:rsid w:val="00897C13"/>
    <w:rsid w:val="008A1602"/>
    <w:rsid w:val="008A207E"/>
    <w:rsid w:val="008A6768"/>
    <w:rsid w:val="008A784E"/>
    <w:rsid w:val="008A7C40"/>
    <w:rsid w:val="008B03AF"/>
    <w:rsid w:val="008B119A"/>
    <w:rsid w:val="008B1B51"/>
    <w:rsid w:val="008B2E1E"/>
    <w:rsid w:val="008B644D"/>
    <w:rsid w:val="008B6674"/>
    <w:rsid w:val="008B6ABD"/>
    <w:rsid w:val="008C1273"/>
    <w:rsid w:val="008C6A1F"/>
    <w:rsid w:val="008C6D5D"/>
    <w:rsid w:val="008C7B4E"/>
    <w:rsid w:val="008D2DB1"/>
    <w:rsid w:val="008D305E"/>
    <w:rsid w:val="008D5247"/>
    <w:rsid w:val="008D5A07"/>
    <w:rsid w:val="008D5A4C"/>
    <w:rsid w:val="008D5CB1"/>
    <w:rsid w:val="008D6989"/>
    <w:rsid w:val="008E1575"/>
    <w:rsid w:val="008E32FA"/>
    <w:rsid w:val="008E46C4"/>
    <w:rsid w:val="008E4E02"/>
    <w:rsid w:val="008E5230"/>
    <w:rsid w:val="008E5CFE"/>
    <w:rsid w:val="008E6F8A"/>
    <w:rsid w:val="008F138C"/>
    <w:rsid w:val="008F29BB"/>
    <w:rsid w:val="008F3DC5"/>
    <w:rsid w:val="008F7F7A"/>
    <w:rsid w:val="009003FA"/>
    <w:rsid w:val="0090173E"/>
    <w:rsid w:val="00904220"/>
    <w:rsid w:val="00907256"/>
    <w:rsid w:val="00907D63"/>
    <w:rsid w:val="00911061"/>
    <w:rsid w:val="00913A94"/>
    <w:rsid w:val="00914B4F"/>
    <w:rsid w:val="00920C88"/>
    <w:rsid w:val="009246D0"/>
    <w:rsid w:val="00927C46"/>
    <w:rsid w:val="0093048E"/>
    <w:rsid w:val="00930502"/>
    <w:rsid w:val="0093069E"/>
    <w:rsid w:val="0094021D"/>
    <w:rsid w:val="00942DB6"/>
    <w:rsid w:val="00947165"/>
    <w:rsid w:val="009478AB"/>
    <w:rsid w:val="009479DD"/>
    <w:rsid w:val="009502A4"/>
    <w:rsid w:val="00952DE7"/>
    <w:rsid w:val="00952E1C"/>
    <w:rsid w:val="009548C6"/>
    <w:rsid w:val="00955A4F"/>
    <w:rsid w:val="00956E83"/>
    <w:rsid w:val="0096167F"/>
    <w:rsid w:val="00961A9D"/>
    <w:rsid w:val="00962876"/>
    <w:rsid w:val="00966F4D"/>
    <w:rsid w:val="00971511"/>
    <w:rsid w:val="00973F04"/>
    <w:rsid w:val="00975FEB"/>
    <w:rsid w:val="00976EB2"/>
    <w:rsid w:val="0097760A"/>
    <w:rsid w:val="009778F9"/>
    <w:rsid w:val="00977AE8"/>
    <w:rsid w:val="0098089F"/>
    <w:rsid w:val="009809BE"/>
    <w:rsid w:val="00982613"/>
    <w:rsid w:val="00983CA3"/>
    <w:rsid w:val="00984176"/>
    <w:rsid w:val="00987490"/>
    <w:rsid w:val="00990014"/>
    <w:rsid w:val="009907C0"/>
    <w:rsid w:val="0099412C"/>
    <w:rsid w:val="00994835"/>
    <w:rsid w:val="009962C4"/>
    <w:rsid w:val="00997973"/>
    <w:rsid w:val="009A0702"/>
    <w:rsid w:val="009A4054"/>
    <w:rsid w:val="009A51D3"/>
    <w:rsid w:val="009B12CC"/>
    <w:rsid w:val="009B1686"/>
    <w:rsid w:val="009B1C11"/>
    <w:rsid w:val="009B28F3"/>
    <w:rsid w:val="009B2B65"/>
    <w:rsid w:val="009B341A"/>
    <w:rsid w:val="009B3A2A"/>
    <w:rsid w:val="009C3C3D"/>
    <w:rsid w:val="009D3CAA"/>
    <w:rsid w:val="009D425D"/>
    <w:rsid w:val="009D66FA"/>
    <w:rsid w:val="009D783A"/>
    <w:rsid w:val="009E390B"/>
    <w:rsid w:val="009E5585"/>
    <w:rsid w:val="009E5968"/>
    <w:rsid w:val="009E5C4A"/>
    <w:rsid w:val="009F01FC"/>
    <w:rsid w:val="009F1DBF"/>
    <w:rsid w:val="009F2708"/>
    <w:rsid w:val="009F4E68"/>
    <w:rsid w:val="009F4F1A"/>
    <w:rsid w:val="009F6427"/>
    <w:rsid w:val="00A00AED"/>
    <w:rsid w:val="00A02FB1"/>
    <w:rsid w:val="00A05F4C"/>
    <w:rsid w:val="00A077D0"/>
    <w:rsid w:val="00A1058F"/>
    <w:rsid w:val="00A12812"/>
    <w:rsid w:val="00A1478C"/>
    <w:rsid w:val="00A14930"/>
    <w:rsid w:val="00A1593B"/>
    <w:rsid w:val="00A15FDB"/>
    <w:rsid w:val="00A17866"/>
    <w:rsid w:val="00A2056B"/>
    <w:rsid w:val="00A221DA"/>
    <w:rsid w:val="00A2278D"/>
    <w:rsid w:val="00A23FEA"/>
    <w:rsid w:val="00A2407A"/>
    <w:rsid w:val="00A250F1"/>
    <w:rsid w:val="00A25FBE"/>
    <w:rsid w:val="00A30A87"/>
    <w:rsid w:val="00A311A8"/>
    <w:rsid w:val="00A3423B"/>
    <w:rsid w:val="00A361A5"/>
    <w:rsid w:val="00A404F6"/>
    <w:rsid w:val="00A41BB4"/>
    <w:rsid w:val="00A42999"/>
    <w:rsid w:val="00A43A98"/>
    <w:rsid w:val="00A43CD9"/>
    <w:rsid w:val="00A44C60"/>
    <w:rsid w:val="00A4729F"/>
    <w:rsid w:val="00A50EF3"/>
    <w:rsid w:val="00A52534"/>
    <w:rsid w:val="00A611CD"/>
    <w:rsid w:val="00A618D0"/>
    <w:rsid w:val="00A676F0"/>
    <w:rsid w:val="00A736E7"/>
    <w:rsid w:val="00A7583C"/>
    <w:rsid w:val="00A75D2B"/>
    <w:rsid w:val="00A7798C"/>
    <w:rsid w:val="00A77B6A"/>
    <w:rsid w:val="00A82544"/>
    <w:rsid w:val="00A83A47"/>
    <w:rsid w:val="00A877C7"/>
    <w:rsid w:val="00A879DE"/>
    <w:rsid w:val="00A92BCE"/>
    <w:rsid w:val="00A93102"/>
    <w:rsid w:val="00A971AE"/>
    <w:rsid w:val="00A972E6"/>
    <w:rsid w:val="00AA0B1D"/>
    <w:rsid w:val="00AA396A"/>
    <w:rsid w:val="00AA6E5A"/>
    <w:rsid w:val="00AB09F6"/>
    <w:rsid w:val="00AB1815"/>
    <w:rsid w:val="00AB2920"/>
    <w:rsid w:val="00AB4F92"/>
    <w:rsid w:val="00AB58BE"/>
    <w:rsid w:val="00AB6A1A"/>
    <w:rsid w:val="00AC0607"/>
    <w:rsid w:val="00AC1332"/>
    <w:rsid w:val="00AC39D2"/>
    <w:rsid w:val="00AC4396"/>
    <w:rsid w:val="00AC4A0D"/>
    <w:rsid w:val="00AC7D3B"/>
    <w:rsid w:val="00AD076C"/>
    <w:rsid w:val="00AD2351"/>
    <w:rsid w:val="00AD3413"/>
    <w:rsid w:val="00AD387E"/>
    <w:rsid w:val="00AD3A12"/>
    <w:rsid w:val="00AD62B4"/>
    <w:rsid w:val="00AE3339"/>
    <w:rsid w:val="00AE4A6C"/>
    <w:rsid w:val="00AE4E16"/>
    <w:rsid w:val="00AE62B2"/>
    <w:rsid w:val="00AE6F41"/>
    <w:rsid w:val="00AF3F4F"/>
    <w:rsid w:val="00AF6E8F"/>
    <w:rsid w:val="00B0003E"/>
    <w:rsid w:val="00B02EED"/>
    <w:rsid w:val="00B03318"/>
    <w:rsid w:val="00B0373D"/>
    <w:rsid w:val="00B04881"/>
    <w:rsid w:val="00B04969"/>
    <w:rsid w:val="00B04B48"/>
    <w:rsid w:val="00B06200"/>
    <w:rsid w:val="00B1010B"/>
    <w:rsid w:val="00B14551"/>
    <w:rsid w:val="00B16595"/>
    <w:rsid w:val="00B166F3"/>
    <w:rsid w:val="00B20D03"/>
    <w:rsid w:val="00B21A36"/>
    <w:rsid w:val="00B23915"/>
    <w:rsid w:val="00B255BD"/>
    <w:rsid w:val="00B31E5D"/>
    <w:rsid w:val="00B32435"/>
    <w:rsid w:val="00B3299A"/>
    <w:rsid w:val="00B34684"/>
    <w:rsid w:val="00B36423"/>
    <w:rsid w:val="00B401BA"/>
    <w:rsid w:val="00B428A3"/>
    <w:rsid w:val="00B45EFF"/>
    <w:rsid w:val="00B46FC0"/>
    <w:rsid w:val="00B47494"/>
    <w:rsid w:val="00B50F51"/>
    <w:rsid w:val="00B5300B"/>
    <w:rsid w:val="00B60117"/>
    <w:rsid w:val="00B6034B"/>
    <w:rsid w:val="00B60820"/>
    <w:rsid w:val="00B6085C"/>
    <w:rsid w:val="00B620EE"/>
    <w:rsid w:val="00B62671"/>
    <w:rsid w:val="00B628AC"/>
    <w:rsid w:val="00B6297C"/>
    <w:rsid w:val="00B66BCC"/>
    <w:rsid w:val="00B70759"/>
    <w:rsid w:val="00B70E83"/>
    <w:rsid w:val="00B715A2"/>
    <w:rsid w:val="00B716FD"/>
    <w:rsid w:val="00B7190F"/>
    <w:rsid w:val="00B735AC"/>
    <w:rsid w:val="00B7624B"/>
    <w:rsid w:val="00B7686C"/>
    <w:rsid w:val="00B76BED"/>
    <w:rsid w:val="00B76F5C"/>
    <w:rsid w:val="00B821C8"/>
    <w:rsid w:val="00B85E37"/>
    <w:rsid w:val="00B8690D"/>
    <w:rsid w:val="00B97BEF"/>
    <w:rsid w:val="00BA006C"/>
    <w:rsid w:val="00BA0304"/>
    <w:rsid w:val="00BA34F1"/>
    <w:rsid w:val="00BA440D"/>
    <w:rsid w:val="00BA46E8"/>
    <w:rsid w:val="00BA524C"/>
    <w:rsid w:val="00BA5E44"/>
    <w:rsid w:val="00BB06D8"/>
    <w:rsid w:val="00BB0801"/>
    <w:rsid w:val="00BB0DD5"/>
    <w:rsid w:val="00BB1806"/>
    <w:rsid w:val="00BB4C4F"/>
    <w:rsid w:val="00BB588E"/>
    <w:rsid w:val="00BB6BA7"/>
    <w:rsid w:val="00BB7426"/>
    <w:rsid w:val="00BB7F20"/>
    <w:rsid w:val="00BC1CDE"/>
    <w:rsid w:val="00BC50B0"/>
    <w:rsid w:val="00BC680B"/>
    <w:rsid w:val="00BC7174"/>
    <w:rsid w:val="00BD1DB3"/>
    <w:rsid w:val="00BD2C13"/>
    <w:rsid w:val="00BD327B"/>
    <w:rsid w:val="00BD36DC"/>
    <w:rsid w:val="00BD5A6F"/>
    <w:rsid w:val="00BD6271"/>
    <w:rsid w:val="00BE0DE1"/>
    <w:rsid w:val="00BE209A"/>
    <w:rsid w:val="00BE2F63"/>
    <w:rsid w:val="00BE6C69"/>
    <w:rsid w:val="00BE7665"/>
    <w:rsid w:val="00BE7EE6"/>
    <w:rsid w:val="00BF004E"/>
    <w:rsid w:val="00BF1C88"/>
    <w:rsid w:val="00BF36B0"/>
    <w:rsid w:val="00BF5C8B"/>
    <w:rsid w:val="00BF6650"/>
    <w:rsid w:val="00C00B71"/>
    <w:rsid w:val="00C024B2"/>
    <w:rsid w:val="00C0334A"/>
    <w:rsid w:val="00C0344C"/>
    <w:rsid w:val="00C036EE"/>
    <w:rsid w:val="00C06A18"/>
    <w:rsid w:val="00C07A48"/>
    <w:rsid w:val="00C117E7"/>
    <w:rsid w:val="00C121E2"/>
    <w:rsid w:val="00C13CB6"/>
    <w:rsid w:val="00C14098"/>
    <w:rsid w:val="00C17680"/>
    <w:rsid w:val="00C17FDE"/>
    <w:rsid w:val="00C20033"/>
    <w:rsid w:val="00C249FE"/>
    <w:rsid w:val="00C2626F"/>
    <w:rsid w:val="00C2744D"/>
    <w:rsid w:val="00C3146E"/>
    <w:rsid w:val="00C31FD3"/>
    <w:rsid w:val="00C33E4A"/>
    <w:rsid w:val="00C34FED"/>
    <w:rsid w:val="00C40282"/>
    <w:rsid w:val="00C41DF0"/>
    <w:rsid w:val="00C42243"/>
    <w:rsid w:val="00C54AE1"/>
    <w:rsid w:val="00C600C3"/>
    <w:rsid w:val="00C62B7C"/>
    <w:rsid w:val="00C64276"/>
    <w:rsid w:val="00C65422"/>
    <w:rsid w:val="00C67381"/>
    <w:rsid w:val="00C67DDF"/>
    <w:rsid w:val="00C70350"/>
    <w:rsid w:val="00C71F2F"/>
    <w:rsid w:val="00C724C4"/>
    <w:rsid w:val="00C74668"/>
    <w:rsid w:val="00C74903"/>
    <w:rsid w:val="00C762D2"/>
    <w:rsid w:val="00C77E95"/>
    <w:rsid w:val="00C77FF9"/>
    <w:rsid w:val="00C8118C"/>
    <w:rsid w:val="00C817C1"/>
    <w:rsid w:val="00C8297D"/>
    <w:rsid w:val="00C834BA"/>
    <w:rsid w:val="00C91699"/>
    <w:rsid w:val="00C91A5E"/>
    <w:rsid w:val="00C91E24"/>
    <w:rsid w:val="00C93647"/>
    <w:rsid w:val="00C93E77"/>
    <w:rsid w:val="00C97C70"/>
    <w:rsid w:val="00CA03EC"/>
    <w:rsid w:val="00CA1FD0"/>
    <w:rsid w:val="00CA47E5"/>
    <w:rsid w:val="00CA4F4A"/>
    <w:rsid w:val="00CA64B1"/>
    <w:rsid w:val="00CB0944"/>
    <w:rsid w:val="00CB283E"/>
    <w:rsid w:val="00CB4934"/>
    <w:rsid w:val="00CB4CE9"/>
    <w:rsid w:val="00CB69F4"/>
    <w:rsid w:val="00CC1CF9"/>
    <w:rsid w:val="00CC31A6"/>
    <w:rsid w:val="00CC3721"/>
    <w:rsid w:val="00CC5BAA"/>
    <w:rsid w:val="00CC6D3F"/>
    <w:rsid w:val="00CD10F7"/>
    <w:rsid w:val="00CD18EA"/>
    <w:rsid w:val="00CD6DBE"/>
    <w:rsid w:val="00CE0222"/>
    <w:rsid w:val="00CE100B"/>
    <w:rsid w:val="00CE1B43"/>
    <w:rsid w:val="00CE1FED"/>
    <w:rsid w:val="00CE2469"/>
    <w:rsid w:val="00CE4946"/>
    <w:rsid w:val="00CE5056"/>
    <w:rsid w:val="00CE6B30"/>
    <w:rsid w:val="00CE7CFD"/>
    <w:rsid w:val="00CF12F7"/>
    <w:rsid w:val="00CF3121"/>
    <w:rsid w:val="00CF38DF"/>
    <w:rsid w:val="00CF45F3"/>
    <w:rsid w:val="00CF67E1"/>
    <w:rsid w:val="00CF6A7B"/>
    <w:rsid w:val="00CF713F"/>
    <w:rsid w:val="00D00567"/>
    <w:rsid w:val="00D02635"/>
    <w:rsid w:val="00D040B1"/>
    <w:rsid w:val="00D06448"/>
    <w:rsid w:val="00D0735A"/>
    <w:rsid w:val="00D1075D"/>
    <w:rsid w:val="00D10C33"/>
    <w:rsid w:val="00D11016"/>
    <w:rsid w:val="00D14D30"/>
    <w:rsid w:val="00D14F31"/>
    <w:rsid w:val="00D15E68"/>
    <w:rsid w:val="00D23B04"/>
    <w:rsid w:val="00D253E7"/>
    <w:rsid w:val="00D25D3E"/>
    <w:rsid w:val="00D264E4"/>
    <w:rsid w:val="00D265C6"/>
    <w:rsid w:val="00D30271"/>
    <w:rsid w:val="00D35ACE"/>
    <w:rsid w:val="00D37688"/>
    <w:rsid w:val="00D4069A"/>
    <w:rsid w:val="00D4165A"/>
    <w:rsid w:val="00D42761"/>
    <w:rsid w:val="00D43835"/>
    <w:rsid w:val="00D46AE9"/>
    <w:rsid w:val="00D51517"/>
    <w:rsid w:val="00D52BA3"/>
    <w:rsid w:val="00D544DE"/>
    <w:rsid w:val="00D56112"/>
    <w:rsid w:val="00D62B46"/>
    <w:rsid w:val="00D64ABB"/>
    <w:rsid w:val="00D72605"/>
    <w:rsid w:val="00D730F0"/>
    <w:rsid w:val="00D73BB0"/>
    <w:rsid w:val="00D73D78"/>
    <w:rsid w:val="00D741F0"/>
    <w:rsid w:val="00D751A8"/>
    <w:rsid w:val="00D759E4"/>
    <w:rsid w:val="00D762C3"/>
    <w:rsid w:val="00D774AC"/>
    <w:rsid w:val="00D775EF"/>
    <w:rsid w:val="00D77D53"/>
    <w:rsid w:val="00D83747"/>
    <w:rsid w:val="00D83D6D"/>
    <w:rsid w:val="00D9153C"/>
    <w:rsid w:val="00D92DBB"/>
    <w:rsid w:val="00D93384"/>
    <w:rsid w:val="00D94B59"/>
    <w:rsid w:val="00D9603A"/>
    <w:rsid w:val="00DA5A12"/>
    <w:rsid w:val="00DB0005"/>
    <w:rsid w:val="00DB1471"/>
    <w:rsid w:val="00DB2307"/>
    <w:rsid w:val="00DB29F8"/>
    <w:rsid w:val="00DB2F8C"/>
    <w:rsid w:val="00DB4279"/>
    <w:rsid w:val="00DB43D3"/>
    <w:rsid w:val="00DB4DF4"/>
    <w:rsid w:val="00DB54BA"/>
    <w:rsid w:val="00DB6E40"/>
    <w:rsid w:val="00DB72DC"/>
    <w:rsid w:val="00DC2C5B"/>
    <w:rsid w:val="00DC7F03"/>
    <w:rsid w:val="00DD14DF"/>
    <w:rsid w:val="00DD21C2"/>
    <w:rsid w:val="00DD2819"/>
    <w:rsid w:val="00DD2BD0"/>
    <w:rsid w:val="00DD3D49"/>
    <w:rsid w:val="00DD4CC9"/>
    <w:rsid w:val="00DD72DC"/>
    <w:rsid w:val="00DD770D"/>
    <w:rsid w:val="00DD793E"/>
    <w:rsid w:val="00DE2344"/>
    <w:rsid w:val="00DE338F"/>
    <w:rsid w:val="00DE3C9D"/>
    <w:rsid w:val="00DE47AC"/>
    <w:rsid w:val="00DE4A0A"/>
    <w:rsid w:val="00DE5E0C"/>
    <w:rsid w:val="00DE7302"/>
    <w:rsid w:val="00DF0F37"/>
    <w:rsid w:val="00DF271A"/>
    <w:rsid w:val="00DF6541"/>
    <w:rsid w:val="00E02D3D"/>
    <w:rsid w:val="00E06EC6"/>
    <w:rsid w:val="00E07288"/>
    <w:rsid w:val="00E12AC6"/>
    <w:rsid w:val="00E14E5D"/>
    <w:rsid w:val="00E1733C"/>
    <w:rsid w:val="00E23596"/>
    <w:rsid w:val="00E25B5C"/>
    <w:rsid w:val="00E25B69"/>
    <w:rsid w:val="00E2706F"/>
    <w:rsid w:val="00E33C87"/>
    <w:rsid w:val="00E3580F"/>
    <w:rsid w:val="00E37E6E"/>
    <w:rsid w:val="00E42E35"/>
    <w:rsid w:val="00E43858"/>
    <w:rsid w:val="00E43CCB"/>
    <w:rsid w:val="00E442CF"/>
    <w:rsid w:val="00E44E76"/>
    <w:rsid w:val="00E44F5F"/>
    <w:rsid w:val="00E45F6F"/>
    <w:rsid w:val="00E51450"/>
    <w:rsid w:val="00E52267"/>
    <w:rsid w:val="00E529D8"/>
    <w:rsid w:val="00E52B01"/>
    <w:rsid w:val="00E53681"/>
    <w:rsid w:val="00E53BEF"/>
    <w:rsid w:val="00E55819"/>
    <w:rsid w:val="00E56270"/>
    <w:rsid w:val="00E62159"/>
    <w:rsid w:val="00E62220"/>
    <w:rsid w:val="00E631C9"/>
    <w:rsid w:val="00E6396F"/>
    <w:rsid w:val="00E66382"/>
    <w:rsid w:val="00E6724D"/>
    <w:rsid w:val="00E7159A"/>
    <w:rsid w:val="00E72BCC"/>
    <w:rsid w:val="00E7450C"/>
    <w:rsid w:val="00E746BB"/>
    <w:rsid w:val="00E75866"/>
    <w:rsid w:val="00E772D5"/>
    <w:rsid w:val="00E807BC"/>
    <w:rsid w:val="00E861C9"/>
    <w:rsid w:val="00E87E4A"/>
    <w:rsid w:val="00E9149A"/>
    <w:rsid w:val="00E929E1"/>
    <w:rsid w:val="00E943D2"/>
    <w:rsid w:val="00E965F6"/>
    <w:rsid w:val="00EA2554"/>
    <w:rsid w:val="00EA30E0"/>
    <w:rsid w:val="00EA4F34"/>
    <w:rsid w:val="00EA586B"/>
    <w:rsid w:val="00EB219C"/>
    <w:rsid w:val="00EB2B66"/>
    <w:rsid w:val="00EB4550"/>
    <w:rsid w:val="00EB46A4"/>
    <w:rsid w:val="00EB5111"/>
    <w:rsid w:val="00EB5434"/>
    <w:rsid w:val="00EB620D"/>
    <w:rsid w:val="00EC0631"/>
    <w:rsid w:val="00EC08B6"/>
    <w:rsid w:val="00EC0B1A"/>
    <w:rsid w:val="00EC5656"/>
    <w:rsid w:val="00EC6D41"/>
    <w:rsid w:val="00EC70C9"/>
    <w:rsid w:val="00ED0A66"/>
    <w:rsid w:val="00ED3616"/>
    <w:rsid w:val="00ED43B9"/>
    <w:rsid w:val="00ED5305"/>
    <w:rsid w:val="00ED593E"/>
    <w:rsid w:val="00EE08F2"/>
    <w:rsid w:val="00EE0F12"/>
    <w:rsid w:val="00EE367F"/>
    <w:rsid w:val="00EE3F23"/>
    <w:rsid w:val="00EE6486"/>
    <w:rsid w:val="00EE7081"/>
    <w:rsid w:val="00EF3212"/>
    <w:rsid w:val="00EF350A"/>
    <w:rsid w:val="00EF5C56"/>
    <w:rsid w:val="00EF74C3"/>
    <w:rsid w:val="00F00585"/>
    <w:rsid w:val="00F03E80"/>
    <w:rsid w:val="00F07E83"/>
    <w:rsid w:val="00F11A41"/>
    <w:rsid w:val="00F141C1"/>
    <w:rsid w:val="00F14C95"/>
    <w:rsid w:val="00F15878"/>
    <w:rsid w:val="00F1676E"/>
    <w:rsid w:val="00F20338"/>
    <w:rsid w:val="00F21C39"/>
    <w:rsid w:val="00F22E68"/>
    <w:rsid w:val="00F22F05"/>
    <w:rsid w:val="00F27D3C"/>
    <w:rsid w:val="00F30292"/>
    <w:rsid w:val="00F32971"/>
    <w:rsid w:val="00F32E7D"/>
    <w:rsid w:val="00F3485C"/>
    <w:rsid w:val="00F35727"/>
    <w:rsid w:val="00F3622A"/>
    <w:rsid w:val="00F36C1A"/>
    <w:rsid w:val="00F36CE5"/>
    <w:rsid w:val="00F465E9"/>
    <w:rsid w:val="00F46D38"/>
    <w:rsid w:val="00F51239"/>
    <w:rsid w:val="00F525B9"/>
    <w:rsid w:val="00F53788"/>
    <w:rsid w:val="00F55A29"/>
    <w:rsid w:val="00F56505"/>
    <w:rsid w:val="00F57626"/>
    <w:rsid w:val="00F605FB"/>
    <w:rsid w:val="00F62071"/>
    <w:rsid w:val="00F63860"/>
    <w:rsid w:val="00F63CCF"/>
    <w:rsid w:val="00F63FFC"/>
    <w:rsid w:val="00F64588"/>
    <w:rsid w:val="00F66E1F"/>
    <w:rsid w:val="00F67E4B"/>
    <w:rsid w:val="00F7036F"/>
    <w:rsid w:val="00F73688"/>
    <w:rsid w:val="00F7670D"/>
    <w:rsid w:val="00F77FF9"/>
    <w:rsid w:val="00F80E6E"/>
    <w:rsid w:val="00F844B3"/>
    <w:rsid w:val="00F86B0F"/>
    <w:rsid w:val="00F86F15"/>
    <w:rsid w:val="00F87BCD"/>
    <w:rsid w:val="00F90AFF"/>
    <w:rsid w:val="00F914FC"/>
    <w:rsid w:val="00F93170"/>
    <w:rsid w:val="00F95AD6"/>
    <w:rsid w:val="00F96CDC"/>
    <w:rsid w:val="00FA1BF3"/>
    <w:rsid w:val="00FA2576"/>
    <w:rsid w:val="00FA2FD6"/>
    <w:rsid w:val="00FA5D82"/>
    <w:rsid w:val="00FA6BA0"/>
    <w:rsid w:val="00FA7575"/>
    <w:rsid w:val="00FB026A"/>
    <w:rsid w:val="00FB0D81"/>
    <w:rsid w:val="00FB4B7F"/>
    <w:rsid w:val="00FB60AC"/>
    <w:rsid w:val="00FB7995"/>
    <w:rsid w:val="00FC2C82"/>
    <w:rsid w:val="00FC3AA3"/>
    <w:rsid w:val="00FC4A83"/>
    <w:rsid w:val="00FC5031"/>
    <w:rsid w:val="00FC5D50"/>
    <w:rsid w:val="00FC74A6"/>
    <w:rsid w:val="00FC78FF"/>
    <w:rsid w:val="00FD11CE"/>
    <w:rsid w:val="00FD4291"/>
    <w:rsid w:val="00FD448A"/>
    <w:rsid w:val="00FD7558"/>
    <w:rsid w:val="00FD784B"/>
    <w:rsid w:val="00FE1467"/>
    <w:rsid w:val="00FE26F8"/>
    <w:rsid w:val="00FE28AC"/>
    <w:rsid w:val="00FE5E1E"/>
    <w:rsid w:val="00FE63CD"/>
    <w:rsid w:val="00FE6BA9"/>
    <w:rsid w:val="00FF09FB"/>
    <w:rsid w:val="00FF17FC"/>
    <w:rsid w:val="00FF32CD"/>
    <w:rsid w:val="00FF389D"/>
    <w:rsid w:val="00FF4018"/>
    <w:rsid w:val="00FF4AF3"/>
    <w:rsid w:val="00FF5F1E"/>
    <w:rsid w:val="00FF6070"/>
    <w:rsid w:val="00FF6DF0"/>
    <w:rsid w:val="00FF766F"/>
    <w:rsid w:val="0C8049A6"/>
    <w:rsid w:val="0F7D6E2C"/>
    <w:rsid w:val="124B0E2E"/>
    <w:rsid w:val="139859F5"/>
    <w:rsid w:val="17B3615D"/>
    <w:rsid w:val="18CE23B0"/>
    <w:rsid w:val="1DF3FBC0"/>
    <w:rsid w:val="1E0C4321"/>
    <w:rsid w:val="1FBB1867"/>
    <w:rsid w:val="203274E4"/>
    <w:rsid w:val="25E734D7"/>
    <w:rsid w:val="27115310"/>
    <w:rsid w:val="2CDE59C2"/>
    <w:rsid w:val="2DDE6075"/>
    <w:rsid w:val="2EAB4DF9"/>
    <w:rsid w:val="32DE40CB"/>
    <w:rsid w:val="32E84C0C"/>
    <w:rsid w:val="33D77C0E"/>
    <w:rsid w:val="341B5DBD"/>
    <w:rsid w:val="3BF546A1"/>
    <w:rsid w:val="3DFFBF4C"/>
    <w:rsid w:val="3E58C3ED"/>
    <w:rsid w:val="3EFBD830"/>
    <w:rsid w:val="3FB1F4DE"/>
    <w:rsid w:val="3FBB2D22"/>
    <w:rsid w:val="3FBF907D"/>
    <w:rsid w:val="3FFF066A"/>
    <w:rsid w:val="429B0AF3"/>
    <w:rsid w:val="4335573C"/>
    <w:rsid w:val="45637410"/>
    <w:rsid w:val="467757B1"/>
    <w:rsid w:val="48AB4281"/>
    <w:rsid w:val="4B5CD2EB"/>
    <w:rsid w:val="4DBFE620"/>
    <w:rsid w:val="4F3BD96C"/>
    <w:rsid w:val="4FEDA799"/>
    <w:rsid w:val="570C652B"/>
    <w:rsid w:val="57DE4E6E"/>
    <w:rsid w:val="57FF0D59"/>
    <w:rsid w:val="5BDD2C8B"/>
    <w:rsid w:val="5F555A3F"/>
    <w:rsid w:val="5F9C849B"/>
    <w:rsid w:val="5FCD51F8"/>
    <w:rsid w:val="67FE8EB8"/>
    <w:rsid w:val="692F7713"/>
    <w:rsid w:val="69C5694F"/>
    <w:rsid w:val="6AD50387"/>
    <w:rsid w:val="6C1C2A31"/>
    <w:rsid w:val="6D7889AF"/>
    <w:rsid w:val="6EF57013"/>
    <w:rsid w:val="713E11AD"/>
    <w:rsid w:val="71D84454"/>
    <w:rsid w:val="736D2204"/>
    <w:rsid w:val="73C979D4"/>
    <w:rsid w:val="73FF7F27"/>
    <w:rsid w:val="74AE3941"/>
    <w:rsid w:val="74C3064A"/>
    <w:rsid w:val="75DB6432"/>
    <w:rsid w:val="77FF8117"/>
    <w:rsid w:val="79BE9429"/>
    <w:rsid w:val="7A2442E0"/>
    <w:rsid w:val="7AC10EF3"/>
    <w:rsid w:val="7B7DA3BD"/>
    <w:rsid w:val="7BCF4FC5"/>
    <w:rsid w:val="7C32465F"/>
    <w:rsid w:val="7CB450E6"/>
    <w:rsid w:val="7D53105D"/>
    <w:rsid w:val="7DA17FB1"/>
    <w:rsid w:val="7DABD892"/>
    <w:rsid w:val="7DCC23E9"/>
    <w:rsid w:val="7DDD709F"/>
    <w:rsid w:val="7E5C7C84"/>
    <w:rsid w:val="7EFB783E"/>
    <w:rsid w:val="7FEF59C3"/>
    <w:rsid w:val="7FFE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EA174"/>
  <w15:docId w15:val="{77A03EAC-559D-4B9C-BC64-373F98C14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basedOn w:val="a2"/>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6"/>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9120">
      <w:bodyDiv w:val="1"/>
      <w:marLeft w:val="0"/>
      <w:marRight w:val="0"/>
      <w:marTop w:val="0"/>
      <w:marBottom w:val="0"/>
      <w:divBdr>
        <w:top w:val="none" w:sz="0" w:space="0" w:color="auto"/>
        <w:left w:val="none" w:sz="0" w:space="0" w:color="auto"/>
        <w:bottom w:val="none" w:sz="0" w:space="0" w:color="auto"/>
        <w:right w:val="none" w:sz="0" w:space="0" w:color="auto"/>
      </w:divBdr>
    </w:div>
    <w:div w:id="32384675">
      <w:bodyDiv w:val="1"/>
      <w:marLeft w:val="0"/>
      <w:marRight w:val="0"/>
      <w:marTop w:val="0"/>
      <w:marBottom w:val="0"/>
      <w:divBdr>
        <w:top w:val="none" w:sz="0" w:space="0" w:color="auto"/>
        <w:left w:val="none" w:sz="0" w:space="0" w:color="auto"/>
        <w:bottom w:val="none" w:sz="0" w:space="0" w:color="auto"/>
        <w:right w:val="none" w:sz="0" w:space="0" w:color="auto"/>
      </w:divBdr>
    </w:div>
    <w:div w:id="33890794">
      <w:bodyDiv w:val="1"/>
      <w:marLeft w:val="0"/>
      <w:marRight w:val="0"/>
      <w:marTop w:val="0"/>
      <w:marBottom w:val="0"/>
      <w:divBdr>
        <w:top w:val="none" w:sz="0" w:space="0" w:color="auto"/>
        <w:left w:val="none" w:sz="0" w:space="0" w:color="auto"/>
        <w:bottom w:val="none" w:sz="0" w:space="0" w:color="auto"/>
        <w:right w:val="none" w:sz="0" w:space="0" w:color="auto"/>
      </w:divBdr>
    </w:div>
    <w:div w:id="73285725">
      <w:bodyDiv w:val="1"/>
      <w:marLeft w:val="0"/>
      <w:marRight w:val="0"/>
      <w:marTop w:val="0"/>
      <w:marBottom w:val="0"/>
      <w:divBdr>
        <w:top w:val="none" w:sz="0" w:space="0" w:color="auto"/>
        <w:left w:val="none" w:sz="0" w:space="0" w:color="auto"/>
        <w:bottom w:val="none" w:sz="0" w:space="0" w:color="auto"/>
        <w:right w:val="none" w:sz="0" w:space="0" w:color="auto"/>
      </w:divBdr>
    </w:div>
    <w:div w:id="105387953">
      <w:bodyDiv w:val="1"/>
      <w:marLeft w:val="0"/>
      <w:marRight w:val="0"/>
      <w:marTop w:val="0"/>
      <w:marBottom w:val="0"/>
      <w:divBdr>
        <w:top w:val="none" w:sz="0" w:space="0" w:color="auto"/>
        <w:left w:val="none" w:sz="0" w:space="0" w:color="auto"/>
        <w:bottom w:val="none" w:sz="0" w:space="0" w:color="auto"/>
        <w:right w:val="none" w:sz="0" w:space="0" w:color="auto"/>
      </w:divBdr>
    </w:div>
    <w:div w:id="108354007">
      <w:bodyDiv w:val="1"/>
      <w:marLeft w:val="0"/>
      <w:marRight w:val="0"/>
      <w:marTop w:val="0"/>
      <w:marBottom w:val="0"/>
      <w:divBdr>
        <w:top w:val="none" w:sz="0" w:space="0" w:color="auto"/>
        <w:left w:val="none" w:sz="0" w:space="0" w:color="auto"/>
        <w:bottom w:val="none" w:sz="0" w:space="0" w:color="auto"/>
        <w:right w:val="none" w:sz="0" w:space="0" w:color="auto"/>
      </w:divBdr>
    </w:div>
    <w:div w:id="112209186">
      <w:bodyDiv w:val="1"/>
      <w:marLeft w:val="0"/>
      <w:marRight w:val="0"/>
      <w:marTop w:val="0"/>
      <w:marBottom w:val="0"/>
      <w:divBdr>
        <w:top w:val="none" w:sz="0" w:space="0" w:color="auto"/>
        <w:left w:val="none" w:sz="0" w:space="0" w:color="auto"/>
        <w:bottom w:val="none" w:sz="0" w:space="0" w:color="auto"/>
        <w:right w:val="none" w:sz="0" w:space="0" w:color="auto"/>
      </w:divBdr>
    </w:div>
    <w:div w:id="117994393">
      <w:bodyDiv w:val="1"/>
      <w:marLeft w:val="0"/>
      <w:marRight w:val="0"/>
      <w:marTop w:val="0"/>
      <w:marBottom w:val="0"/>
      <w:divBdr>
        <w:top w:val="none" w:sz="0" w:space="0" w:color="auto"/>
        <w:left w:val="none" w:sz="0" w:space="0" w:color="auto"/>
        <w:bottom w:val="none" w:sz="0" w:space="0" w:color="auto"/>
        <w:right w:val="none" w:sz="0" w:space="0" w:color="auto"/>
      </w:divBdr>
    </w:div>
    <w:div w:id="129397530">
      <w:bodyDiv w:val="1"/>
      <w:marLeft w:val="0"/>
      <w:marRight w:val="0"/>
      <w:marTop w:val="0"/>
      <w:marBottom w:val="0"/>
      <w:divBdr>
        <w:top w:val="none" w:sz="0" w:space="0" w:color="auto"/>
        <w:left w:val="none" w:sz="0" w:space="0" w:color="auto"/>
        <w:bottom w:val="none" w:sz="0" w:space="0" w:color="auto"/>
        <w:right w:val="none" w:sz="0" w:space="0" w:color="auto"/>
      </w:divBdr>
    </w:div>
    <w:div w:id="171529354">
      <w:bodyDiv w:val="1"/>
      <w:marLeft w:val="0"/>
      <w:marRight w:val="0"/>
      <w:marTop w:val="0"/>
      <w:marBottom w:val="0"/>
      <w:divBdr>
        <w:top w:val="none" w:sz="0" w:space="0" w:color="auto"/>
        <w:left w:val="none" w:sz="0" w:space="0" w:color="auto"/>
        <w:bottom w:val="none" w:sz="0" w:space="0" w:color="auto"/>
        <w:right w:val="none" w:sz="0" w:space="0" w:color="auto"/>
      </w:divBdr>
    </w:div>
    <w:div w:id="176816347">
      <w:bodyDiv w:val="1"/>
      <w:marLeft w:val="0"/>
      <w:marRight w:val="0"/>
      <w:marTop w:val="0"/>
      <w:marBottom w:val="0"/>
      <w:divBdr>
        <w:top w:val="none" w:sz="0" w:space="0" w:color="auto"/>
        <w:left w:val="none" w:sz="0" w:space="0" w:color="auto"/>
        <w:bottom w:val="none" w:sz="0" w:space="0" w:color="auto"/>
        <w:right w:val="none" w:sz="0" w:space="0" w:color="auto"/>
      </w:divBdr>
    </w:div>
    <w:div w:id="179979727">
      <w:bodyDiv w:val="1"/>
      <w:marLeft w:val="0"/>
      <w:marRight w:val="0"/>
      <w:marTop w:val="0"/>
      <w:marBottom w:val="0"/>
      <w:divBdr>
        <w:top w:val="none" w:sz="0" w:space="0" w:color="auto"/>
        <w:left w:val="none" w:sz="0" w:space="0" w:color="auto"/>
        <w:bottom w:val="none" w:sz="0" w:space="0" w:color="auto"/>
        <w:right w:val="none" w:sz="0" w:space="0" w:color="auto"/>
      </w:divBdr>
    </w:div>
    <w:div w:id="239949705">
      <w:bodyDiv w:val="1"/>
      <w:marLeft w:val="0"/>
      <w:marRight w:val="0"/>
      <w:marTop w:val="0"/>
      <w:marBottom w:val="0"/>
      <w:divBdr>
        <w:top w:val="none" w:sz="0" w:space="0" w:color="auto"/>
        <w:left w:val="none" w:sz="0" w:space="0" w:color="auto"/>
        <w:bottom w:val="none" w:sz="0" w:space="0" w:color="auto"/>
        <w:right w:val="none" w:sz="0" w:space="0" w:color="auto"/>
      </w:divBdr>
    </w:div>
    <w:div w:id="272323834">
      <w:bodyDiv w:val="1"/>
      <w:marLeft w:val="0"/>
      <w:marRight w:val="0"/>
      <w:marTop w:val="0"/>
      <w:marBottom w:val="0"/>
      <w:divBdr>
        <w:top w:val="none" w:sz="0" w:space="0" w:color="auto"/>
        <w:left w:val="none" w:sz="0" w:space="0" w:color="auto"/>
        <w:bottom w:val="none" w:sz="0" w:space="0" w:color="auto"/>
        <w:right w:val="none" w:sz="0" w:space="0" w:color="auto"/>
      </w:divBdr>
    </w:div>
    <w:div w:id="317922670">
      <w:bodyDiv w:val="1"/>
      <w:marLeft w:val="0"/>
      <w:marRight w:val="0"/>
      <w:marTop w:val="0"/>
      <w:marBottom w:val="0"/>
      <w:divBdr>
        <w:top w:val="none" w:sz="0" w:space="0" w:color="auto"/>
        <w:left w:val="none" w:sz="0" w:space="0" w:color="auto"/>
        <w:bottom w:val="none" w:sz="0" w:space="0" w:color="auto"/>
        <w:right w:val="none" w:sz="0" w:space="0" w:color="auto"/>
      </w:divBdr>
    </w:div>
    <w:div w:id="344523312">
      <w:bodyDiv w:val="1"/>
      <w:marLeft w:val="0"/>
      <w:marRight w:val="0"/>
      <w:marTop w:val="0"/>
      <w:marBottom w:val="0"/>
      <w:divBdr>
        <w:top w:val="none" w:sz="0" w:space="0" w:color="auto"/>
        <w:left w:val="none" w:sz="0" w:space="0" w:color="auto"/>
        <w:bottom w:val="none" w:sz="0" w:space="0" w:color="auto"/>
        <w:right w:val="none" w:sz="0" w:space="0" w:color="auto"/>
      </w:divBdr>
    </w:div>
    <w:div w:id="369380420">
      <w:bodyDiv w:val="1"/>
      <w:marLeft w:val="0"/>
      <w:marRight w:val="0"/>
      <w:marTop w:val="0"/>
      <w:marBottom w:val="0"/>
      <w:divBdr>
        <w:top w:val="none" w:sz="0" w:space="0" w:color="auto"/>
        <w:left w:val="none" w:sz="0" w:space="0" w:color="auto"/>
        <w:bottom w:val="none" w:sz="0" w:space="0" w:color="auto"/>
        <w:right w:val="none" w:sz="0" w:space="0" w:color="auto"/>
      </w:divBdr>
    </w:div>
    <w:div w:id="389308301">
      <w:bodyDiv w:val="1"/>
      <w:marLeft w:val="0"/>
      <w:marRight w:val="0"/>
      <w:marTop w:val="0"/>
      <w:marBottom w:val="0"/>
      <w:divBdr>
        <w:top w:val="none" w:sz="0" w:space="0" w:color="auto"/>
        <w:left w:val="none" w:sz="0" w:space="0" w:color="auto"/>
        <w:bottom w:val="none" w:sz="0" w:space="0" w:color="auto"/>
        <w:right w:val="none" w:sz="0" w:space="0" w:color="auto"/>
      </w:divBdr>
    </w:div>
    <w:div w:id="494345938">
      <w:bodyDiv w:val="1"/>
      <w:marLeft w:val="0"/>
      <w:marRight w:val="0"/>
      <w:marTop w:val="0"/>
      <w:marBottom w:val="0"/>
      <w:divBdr>
        <w:top w:val="none" w:sz="0" w:space="0" w:color="auto"/>
        <w:left w:val="none" w:sz="0" w:space="0" w:color="auto"/>
        <w:bottom w:val="none" w:sz="0" w:space="0" w:color="auto"/>
        <w:right w:val="none" w:sz="0" w:space="0" w:color="auto"/>
      </w:divBdr>
    </w:div>
    <w:div w:id="502352706">
      <w:bodyDiv w:val="1"/>
      <w:marLeft w:val="0"/>
      <w:marRight w:val="0"/>
      <w:marTop w:val="0"/>
      <w:marBottom w:val="0"/>
      <w:divBdr>
        <w:top w:val="none" w:sz="0" w:space="0" w:color="auto"/>
        <w:left w:val="none" w:sz="0" w:space="0" w:color="auto"/>
        <w:bottom w:val="none" w:sz="0" w:space="0" w:color="auto"/>
        <w:right w:val="none" w:sz="0" w:space="0" w:color="auto"/>
      </w:divBdr>
    </w:div>
    <w:div w:id="555316696">
      <w:bodyDiv w:val="1"/>
      <w:marLeft w:val="0"/>
      <w:marRight w:val="0"/>
      <w:marTop w:val="0"/>
      <w:marBottom w:val="0"/>
      <w:divBdr>
        <w:top w:val="none" w:sz="0" w:space="0" w:color="auto"/>
        <w:left w:val="none" w:sz="0" w:space="0" w:color="auto"/>
        <w:bottom w:val="none" w:sz="0" w:space="0" w:color="auto"/>
        <w:right w:val="none" w:sz="0" w:space="0" w:color="auto"/>
      </w:divBdr>
    </w:div>
    <w:div w:id="561335794">
      <w:bodyDiv w:val="1"/>
      <w:marLeft w:val="0"/>
      <w:marRight w:val="0"/>
      <w:marTop w:val="0"/>
      <w:marBottom w:val="0"/>
      <w:divBdr>
        <w:top w:val="none" w:sz="0" w:space="0" w:color="auto"/>
        <w:left w:val="none" w:sz="0" w:space="0" w:color="auto"/>
        <w:bottom w:val="none" w:sz="0" w:space="0" w:color="auto"/>
        <w:right w:val="none" w:sz="0" w:space="0" w:color="auto"/>
      </w:divBdr>
    </w:div>
    <w:div w:id="589196710">
      <w:bodyDiv w:val="1"/>
      <w:marLeft w:val="0"/>
      <w:marRight w:val="0"/>
      <w:marTop w:val="0"/>
      <w:marBottom w:val="0"/>
      <w:divBdr>
        <w:top w:val="none" w:sz="0" w:space="0" w:color="auto"/>
        <w:left w:val="none" w:sz="0" w:space="0" w:color="auto"/>
        <w:bottom w:val="none" w:sz="0" w:space="0" w:color="auto"/>
        <w:right w:val="none" w:sz="0" w:space="0" w:color="auto"/>
      </w:divBdr>
    </w:div>
    <w:div w:id="601189019">
      <w:bodyDiv w:val="1"/>
      <w:marLeft w:val="0"/>
      <w:marRight w:val="0"/>
      <w:marTop w:val="0"/>
      <w:marBottom w:val="0"/>
      <w:divBdr>
        <w:top w:val="none" w:sz="0" w:space="0" w:color="auto"/>
        <w:left w:val="none" w:sz="0" w:space="0" w:color="auto"/>
        <w:bottom w:val="none" w:sz="0" w:space="0" w:color="auto"/>
        <w:right w:val="none" w:sz="0" w:space="0" w:color="auto"/>
      </w:divBdr>
    </w:div>
    <w:div w:id="673457660">
      <w:bodyDiv w:val="1"/>
      <w:marLeft w:val="0"/>
      <w:marRight w:val="0"/>
      <w:marTop w:val="0"/>
      <w:marBottom w:val="0"/>
      <w:divBdr>
        <w:top w:val="none" w:sz="0" w:space="0" w:color="auto"/>
        <w:left w:val="none" w:sz="0" w:space="0" w:color="auto"/>
        <w:bottom w:val="none" w:sz="0" w:space="0" w:color="auto"/>
        <w:right w:val="none" w:sz="0" w:space="0" w:color="auto"/>
      </w:divBdr>
    </w:div>
    <w:div w:id="795804511">
      <w:bodyDiv w:val="1"/>
      <w:marLeft w:val="0"/>
      <w:marRight w:val="0"/>
      <w:marTop w:val="0"/>
      <w:marBottom w:val="0"/>
      <w:divBdr>
        <w:top w:val="none" w:sz="0" w:space="0" w:color="auto"/>
        <w:left w:val="none" w:sz="0" w:space="0" w:color="auto"/>
        <w:bottom w:val="none" w:sz="0" w:space="0" w:color="auto"/>
        <w:right w:val="none" w:sz="0" w:space="0" w:color="auto"/>
      </w:divBdr>
    </w:div>
    <w:div w:id="837840806">
      <w:bodyDiv w:val="1"/>
      <w:marLeft w:val="0"/>
      <w:marRight w:val="0"/>
      <w:marTop w:val="0"/>
      <w:marBottom w:val="0"/>
      <w:divBdr>
        <w:top w:val="none" w:sz="0" w:space="0" w:color="auto"/>
        <w:left w:val="none" w:sz="0" w:space="0" w:color="auto"/>
        <w:bottom w:val="none" w:sz="0" w:space="0" w:color="auto"/>
        <w:right w:val="none" w:sz="0" w:space="0" w:color="auto"/>
      </w:divBdr>
    </w:div>
    <w:div w:id="840002928">
      <w:bodyDiv w:val="1"/>
      <w:marLeft w:val="0"/>
      <w:marRight w:val="0"/>
      <w:marTop w:val="0"/>
      <w:marBottom w:val="0"/>
      <w:divBdr>
        <w:top w:val="none" w:sz="0" w:space="0" w:color="auto"/>
        <w:left w:val="none" w:sz="0" w:space="0" w:color="auto"/>
        <w:bottom w:val="none" w:sz="0" w:space="0" w:color="auto"/>
        <w:right w:val="none" w:sz="0" w:space="0" w:color="auto"/>
      </w:divBdr>
    </w:div>
    <w:div w:id="849569286">
      <w:bodyDiv w:val="1"/>
      <w:marLeft w:val="0"/>
      <w:marRight w:val="0"/>
      <w:marTop w:val="0"/>
      <w:marBottom w:val="0"/>
      <w:divBdr>
        <w:top w:val="none" w:sz="0" w:space="0" w:color="auto"/>
        <w:left w:val="none" w:sz="0" w:space="0" w:color="auto"/>
        <w:bottom w:val="none" w:sz="0" w:space="0" w:color="auto"/>
        <w:right w:val="none" w:sz="0" w:space="0" w:color="auto"/>
      </w:divBdr>
    </w:div>
    <w:div w:id="906188103">
      <w:bodyDiv w:val="1"/>
      <w:marLeft w:val="0"/>
      <w:marRight w:val="0"/>
      <w:marTop w:val="0"/>
      <w:marBottom w:val="0"/>
      <w:divBdr>
        <w:top w:val="none" w:sz="0" w:space="0" w:color="auto"/>
        <w:left w:val="none" w:sz="0" w:space="0" w:color="auto"/>
        <w:bottom w:val="none" w:sz="0" w:space="0" w:color="auto"/>
        <w:right w:val="none" w:sz="0" w:space="0" w:color="auto"/>
      </w:divBdr>
    </w:div>
    <w:div w:id="1000889845">
      <w:bodyDiv w:val="1"/>
      <w:marLeft w:val="0"/>
      <w:marRight w:val="0"/>
      <w:marTop w:val="0"/>
      <w:marBottom w:val="0"/>
      <w:divBdr>
        <w:top w:val="none" w:sz="0" w:space="0" w:color="auto"/>
        <w:left w:val="none" w:sz="0" w:space="0" w:color="auto"/>
        <w:bottom w:val="none" w:sz="0" w:space="0" w:color="auto"/>
        <w:right w:val="none" w:sz="0" w:space="0" w:color="auto"/>
      </w:divBdr>
    </w:div>
    <w:div w:id="1001815596">
      <w:bodyDiv w:val="1"/>
      <w:marLeft w:val="0"/>
      <w:marRight w:val="0"/>
      <w:marTop w:val="0"/>
      <w:marBottom w:val="0"/>
      <w:divBdr>
        <w:top w:val="none" w:sz="0" w:space="0" w:color="auto"/>
        <w:left w:val="none" w:sz="0" w:space="0" w:color="auto"/>
        <w:bottom w:val="none" w:sz="0" w:space="0" w:color="auto"/>
        <w:right w:val="none" w:sz="0" w:space="0" w:color="auto"/>
      </w:divBdr>
    </w:div>
    <w:div w:id="1004210313">
      <w:bodyDiv w:val="1"/>
      <w:marLeft w:val="0"/>
      <w:marRight w:val="0"/>
      <w:marTop w:val="0"/>
      <w:marBottom w:val="0"/>
      <w:divBdr>
        <w:top w:val="none" w:sz="0" w:space="0" w:color="auto"/>
        <w:left w:val="none" w:sz="0" w:space="0" w:color="auto"/>
        <w:bottom w:val="none" w:sz="0" w:space="0" w:color="auto"/>
        <w:right w:val="none" w:sz="0" w:space="0" w:color="auto"/>
      </w:divBdr>
    </w:div>
    <w:div w:id="1019158381">
      <w:bodyDiv w:val="1"/>
      <w:marLeft w:val="0"/>
      <w:marRight w:val="0"/>
      <w:marTop w:val="0"/>
      <w:marBottom w:val="0"/>
      <w:divBdr>
        <w:top w:val="none" w:sz="0" w:space="0" w:color="auto"/>
        <w:left w:val="none" w:sz="0" w:space="0" w:color="auto"/>
        <w:bottom w:val="none" w:sz="0" w:space="0" w:color="auto"/>
        <w:right w:val="none" w:sz="0" w:space="0" w:color="auto"/>
      </w:divBdr>
    </w:div>
    <w:div w:id="1033505318">
      <w:bodyDiv w:val="1"/>
      <w:marLeft w:val="0"/>
      <w:marRight w:val="0"/>
      <w:marTop w:val="0"/>
      <w:marBottom w:val="0"/>
      <w:divBdr>
        <w:top w:val="none" w:sz="0" w:space="0" w:color="auto"/>
        <w:left w:val="none" w:sz="0" w:space="0" w:color="auto"/>
        <w:bottom w:val="none" w:sz="0" w:space="0" w:color="auto"/>
        <w:right w:val="none" w:sz="0" w:space="0" w:color="auto"/>
      </w:divBdr>
    </w:div>
    <w:div w:id="1067151371">
      <w:bodyDiv w:val="1"/>
      <w:marLeft w:val="0"/>
      <w:marRight w:val="0"/>
      <w:marTop w:val="0"/>
      <w:marBottom w:val="0"/>
      <w:divBdr>
        <w:top w:val="none" w:sz="0" w:space="0" w:color="auto"/>
        <w:left w:val="none" w:sz="0" w:space="0" w:color="auto"/>
        <w:bottom w:val="none" w:sz="0" w:space="0" w:color="auto"/>
        <w:right w:val="none" w:sz="0" w:space="0" w:color="auto"/>
      </w:divBdr>
    </w:div>
    <w:div w:id="1086268031">
      <w:bodyDiv w:val="1"/>
      <w:marLeft w:val="0"/>
      <w:marRight w:val="0"/>
      <w:marTop w:val="0"/>
      <w:marBottom w:val="0"/>
      <w:divBdr>
        <w:top w:val="none" w:sz="0" w:space="0" w:color="auto"/>
        <w:left w:val="none" w:sz="0" w:space="0" w:color="auto"/>
        <w:bottom w:val="none" w:sz="0" w:space="0" w:color="auto"/>
        <w:right w:val="none" w:sz="0" w:space="0" w:color="auto"/>
      </w:divBdr>
    </w:div>
    <w:div w:id="1180049306">
      <w:bodyDiv w:val="1"/>
      <w:marLeft w:val="0"/>
      <w:marRight w:val="0"/>
      <w:marTop w:val="0"/>
      <w:marBottom w:val="0"/>
      <w:divBdr>
        <w:top w:val="none" w:sz="0" w:space="0" w:color="auto"/>
        <w:left w:val="none" w:sz="0" w:space="0" w:color="auto"/>
        <w:bottom w:val="none" w:sz="0" w:space="0" w:color="auto"/>
        <w:right w:val="none" w:sz="0" w:space="0" w:color="auto"/>
      </w:divBdr>
    </w:div>
    <w:div w:id="1187871177">
      <w:bodyDiv w:val="1"/>
      <w:marLeft w:val="0"/>
      <w:marRight w:val="0"/>
      <w:marTop w:val="0"/>
      <w:marBottom w:val="0"/>
      <w:divBdr>
        <w:top w:val="none" w:sz="0" w:space="0" w:color="auto"/>
        <w:left w:val="none" w:sz="0" w:space="0" w:color="auto"/>
        <w:bottom w:val="none" w:sz="0" w:space="0" w:color="auto"/>
        <w:right w:val="none" w:sz="0" w:space="0" w:color="auto"/>
      </w:divBdr>
    </w:div>
    <w:div w:id="1320378214">
      <w:bodyDiv w:val="1"/>
      <w:marLeft w:val="0"/>
      <w:marRight w:val="0"/>
      <w:marTop w:val="0"/>
      <w:marBottom w:val="0"/>
      <w:divBdr>
        <w:top w:val="none" w:sz="0" w:space="0" w:color="auto"/>
        <w:left w:val="none" w:sz="0" w:space="0" w:color="auto"/>
        <w:bottom w:val="none" w:sz="0" w:space="0" w:color="auto"/>
        <w:right w:val="none" w:sz="0" w:space="0" w:color="auto"/>
      </w:divBdr>
    </w:div>
    <w:div w:id="1340617477">
      <w:bodyDiv w:val="1"/>
      <w:marLeft w:val="0"/>
      <w:marRight w:val="0"/>
      <w:marTop w:val="0"/>
      <w:marBottom w:val="0"/>
      <w:divBdr>
        <w:top w:val="none" w:sz="0" w:space="0" w:color="auto"/>
        <w:left w:val="none" w:sz="0" w:space="0" w:color="auto"/>
        <w:bottom w:val="none" w:sz="0" w:space="0" w:color="auto"/>
        <w:right w:val="none" w:sz="0" w:space="0" w:color="auto"/>
      </w:divBdr>
    </w:div>
    <w:div w:id="1350911625">
      <w:bodyDiv w:val="1"/>
      <w:marLeft w:val="0"/>
      <w:marRight w:val="0"/>
      <w:marTop w:val="0"/>
      <w:marBottom w:val="0"/>
      <w:divBdr>
        <w:top w:val="none" w:sz="0" w:space="0" w:color="auto"/>
        <w:left w:val="none" w:sz="0" w:space="0" w:color="auto"/>
        <w:bottom w:val="none" w:sz="0" w:space="0" w:color="auto"/>
        <w:right w:val="none" w:sz="0" w:space="0" w:color="auto"/>
      </w:divBdr>
    </w:div>
    <w:div w:id="1384282588">
      <w:bodyDiv w:val="1"/>
      <w:marLeft w:val="0"/>
      <w:marRight w:val="0"/>
      <w:marTop w:val="0"/>
      <w:marBottom w:val="0"/>
      <w:divBdr>
        <w:top w:val="none" w:sz="0" w:space="0" w:color="auto"/>
        <w:left w:val="none" w:sz="0" w:space="0" w:color="auto"/>
        <w:bottom w:val="none" w:sz="0" w:space="0" w:color="auto"/>
        <w:right w:val="none" w:sz="0" w:space="0" w:color="auto"/>
      </w:divBdr>
    </w:div>
    <w:div w:id="1403986707">
      <w:bodyDiv w:val="1"/>
      <w:marLeft w:val="0"/>
      <w:marRight w:val="0"/>
      <w:marTop w:val="0"/>
      <w:marBottom w:val="0"/>
      <w:divBdr>
        <w:top w:val="none" w:sz="0" w:space="0" w:color="auto"/>
        <w:left w:val="none" w:sz="0" w:space="0" w:color="auto"/>
        <w:bottom w:val="none" w:sz="0" w:space="0" w:color="auto"/>
        <w:right w:val="none" w:sz="0" w:space="0" w:color="auto"/>
      </w:divBdr>
    </w:div>
    <w:div w:id="1417165971">
      <w:bodyDiv w:val="1"/>
      <w:marLeft w:val="0"/>
      <w:marRight w:val="0"/>
      <w:marTop w:val="0"/>
      <w:marBottom w:val="0"/>
      <w:divBdr>
        <w:top w:val="none" w:sz="0" w:space="0" w:color="auto"/>
        <w:left w:val="none" w:sz="0" w:space="0" w:color="auto"/>
        <w:bottom w:val="none" w:sz="0" w:space="0" w:color="auto"/>
        <w:right w:val="none" w:sz="0" w:space="0" w:color="auto"/>
      </w:divBdr>
    </w:div>
    <w:div w:id="1421946515">
      <w:bodyDiv w:val="1"/>
      <w:marLeft w:val="0"/>
      <w:marRight w:val="0"/>
      <w:marTop w:val="0"/>
      <w:marBottom w:val="0"/>
      <w:divBdr>
        <w:top w:val="none" w:sz="0" w:space="0" w:color="auto"/>
        <w:left w:val="none" w:sz="0" w:space="0" w:color="auto"/>
        <w:bottom w:val="none" w:sz="0" w:space="0" w:color="auto"/>
        <w:right w:val="none" w:sz="0" w:space="0" w:color="auto"/>
      </w:divBdr>
    </w:div>
    <w:div w:id="1441417208">
      <w:bodyDiv w:val="1"/>
      <w:marLeft w:val="0"/>
      <w:marRight w:val="0"/>
      <w:marTop w:val="0"/>
      <w:marBottom w:val="0"/>
      <w:divBdr>
        <w:top w:val="none" w:sz="0" w:space="0" w:color="auto"/>
        <w:left w:val="none" w:sz="0" w:space="0" w:color="auto"/>
        <w:bottom w:val="none" w:sz="0" w:space="0" w:color="auto"/>
        <w:right w:val="none" w:sz="0" w:space="0" w:color="auto"/>
      </w:divBdr>
    </w:div>
    <w:div w:id="1453136346">
      <w:bodyDiv w:val="1"/>
      <w:marLeft w:val="0"/>
      <w:marRight w:val="0"/>
      <w:marTop w:val="0"/>
      <w:marBottom w:val="0"/>
      <w:divBdr>
        <w:top w:val="none" w:sz="0" w:space="0" w:color="auto"/>
        <w:left w:val="none" w:sz="0" w:space="0" w:color="auto"/>
        <w:bottom w:val="none" w:sz="0" w:space="0" w:color="auto"/>
        <w:right w:val="none" w:sz="0" w:space="0" w:color="auto"/>
      </w:divBdr>
    </w:div>
    <w:div w:id="1492022243">
      <w:bodyDiv w:val="1"/>
      <w:marLeft w:val="0"/>
      <w:marRight w:val="0"/>
      <w:marTop w:val="0"/>
      <w:marBottom w:val="0"/>
      <w:divBdr>
        <w:top w:val="none" w:sz="0" w:space="0" w:color="auto"/>
        <w:left w:val="none" w:sz="0" w:space="0" w:color="auto"/>
        <w:bottom w:val="none" w:sz="0" w:space="0" w:color="auto"/>
        <w:right w:val="none" w:sz="0" w:space="0" w:color="auto"/>
      </w:divBdr>
    </w:div>
    <w:div w:id="1532458038">
      <w:bodyDiv w:val="1"/>
      <w:marLeft w:val="0"/>
      <w:marRight w:val="0"/>
      <w:marTop w:val="0"/>
      <w:marBottom w:val="0"/>
      <w:divBdr>
        <w:top w:val="none" w:sz="0" w:space="0" w:color="auto"/>
        <w:left w:val="none" w:sz="0" w:space="0" w:color="auto"/>
        <w:bottom w:val="none" w:sz="0" w:space="0" w:color="auto"/>
        <w:right w:val="none" w:sz="0" w:space="0" w:color="auto"/>
      </w:divBdr>
    </w:div>
    <w:div w:id="1616598949">
      <w:bodyDiv w:val="1"/>
      <w:marLeft w:val="0"/>
      <w:marRight w:val="0"/>
      <w:marTop w:val="0"/>
      <w:marBottom w:val="0"/>
      <w:divBdr>
        <w:top w:val="none" w:sz="0" w:space="0" w:color="auto"/>
        <w:left w:val="none" w:sz="0" w:space="0" w:color="auto"/>
        <w:bottom w:val="none" w:sz="0" w:space="0" w:color="auto"/>
        <w:right w:val="none" w:sz="0" w:space="0" w:color="auto"/>
      </w:divBdr>
    </w:div>
    <w:div w:id="1638797521">
      <w:bodyDiv w:val="1"/>
      <w:marLeft w:val="0"/>
      <w:marRight w:val="0"/>
      <w:marTop w:val="0"/>
      <w:marBottom w:val="0"/>
      <w:divBdr>
        <w:top w:val="none" w:sz="0" w:space="0" w:color="auto"/>
        <w:left w:val="none" w:sz="0" w:space="0" w:color="auto"/>
        <w:bottom w:val="none" w:sz="0" w:space="0" w:color="auto"/>
        <w:right w:val="none" w:sz="0" w:space="0" w:color="auto"/>
      </w:divBdr>
    </w:div>
    <w:div w:id="1640063864">
      <w:bodyDiv w:val="1"/>
      <w:marLeft w:val="0"/>
      <w:marRight w:val="0"/>
      <w:marTop w:val="0"/>
      <w:marBottom w:val="0"/>
      <w:divBdr>
        <w:top w:val="none" w:sz="0" w:space="0" w:color="auto"/>
        <w:left w:val="none" w:sz="0" w:space="0" w:color="auto"/>
        <w:bottom w:val="none" w:sz="0" w:space="0" w:color="auto"/>
        <w:right w:val="none" w:sz="0" w:space="0" w:color="auto"/>
      </w:divBdr>
    </w:div>
    <w:div w:id="1688096775">
      <w:bodyDiv w:val="1"/>
      <w:marLeft w:val="0"/>
      <w:marRight w:val="0"/>
      <w:marTop w:val="0"/>
      <w:marBottom w:val="0"/>
      <w:divBdr>
        <w:top w:val="none" w:sz="0" w:space="0" w:color="auto"/>
        <w:left w:val="none" w:sz="0" w:space="0" w:color="auto"/>
        <w:bottom w:val="none" w:sz="0" w:space="0" w:color="auto"/>
        <w:right w:val="none" w:sz="0" w:space="0" w:color="auto"/>
      </w:divBdr>
    </w:div>
    <w:div w:id="1697122844">
      <w:bodyDiv w:val="1"/>
      <w:marLeft w:val="0"/>
      <w:marRight w:val="0"/>
      <w:marTop w:val="0"/>
      <w:marBottom w:val="0"/>
      <w:divBdr>
        <w:top w:val="none" w:sz="0" w:space="0" w:color="auto"/>
        <w:left w:val="none" w:sz="0" w:space="0" w:color="auto"/>
        <w:bottom w:val="none" w:sz="0" w:space="0" w:color="auto"/>
        <w:right w:val="none" w:sz="0" w:space="0" w:color="auto"/>
      </w:divBdr>
    </w:div>
    <w:div w:id="1746872947">
      <w:bodyDiv w:val="1"/>
      <w:marLeft w:val="0"/>
      <w:marRight w:val="0"/>
      <w:marTop w:val="0"/>
      <w:marBottom w:val="0"/>
      <w:divBdr>
        <w:top w:val="none" w:sz="0" w:space="0" w:color="auto"/>
        <w:left w:val="none" w:sz="0" w:space="0" w:color="auto"/>
        <w:bottom w:val="none" w:sz="0" w:space="0" w:color="auto"/>
        <w:right w:val="none" w:sz="0" w:space="0" w:color="auto"/>
      </w:divBdr>
    </w:div>
    <w:div w:id="1749812608">
      <w:bodyDiv w:val="1"/>
      <w:marLeft w:val="0"/>
      <w:marRight w:val="0"/>
      <w:marTop w:val="0"/>
      <w:marBottom w:val="0"/>
      <w:divBdr>
        <w:top w:val="none" w:sz="0" w:space="0" w:color="auto"/>
        <w:left w:val="none" w:sz="0" w:space="0" w:color="auto"/>
        <w:bottom w:val="none" w:sz="0" w:space="0" w:color="auto"/>
        <w:right w:val="none" w:sz="0" w:space="0" w:color="auto"/>
      </w:divBdr>
    </w:div>
    <w:div w:id="1795365598">
      <w:bodyDiv w:val="1"/>
      <w:marLeft w:val="0"/>
      <w:marRight w:val="0"/>
      <w:marTop w:val="0"/>
      <w:marBottom w:val="0"/>
      <w:divBdr>
        <w:top w:val="none" w:sz="0" w:space="0" w:color="auto"/>
        <w:left w:val="none" w:sz="0" w:space="0" w:color="auto"/>
        <w:bottom w:val="none" w:sz="0" w:space="0" w:color="auto"/>
        <w:right w:val="none" w:sz="0" w:space="0" w:color="auto"/>
      </w:divBdr>
    </w:div>
    <w:div w:id="1797140001">
      <w:bodyDiv w:val="1"/>
      <w:marLeft w:val="0"/>
      <w:marRight w:val="0"/>
      <w:marTop w:val="0"/>
      <w:marBottom w:val="0"/>
      <w:divBdr>
        <w:top w:val="none" w:sz="0" w:space="0" w:color="auto"/>
        <w:left w:val="none" w:sz="0" w:space="0" w:color="auto"/>
        <w:bottom w:val="none" w:sz="0" w:space="0" w:color="auto"/>
        <w:right w:val="none" w:sz="0" w:space="0" w:color="auto"/>
      </w:divBdr>
    </w:div>
    <w:div w:id="1822304840">
      <w:bodyDiv w:val="1"/>
      <w:marLeft w:val="0"/>
      <w:marRight w:val="0"/>
      <w:marTop w:val="0"/>
      <w:marBottom w:val="0"/>
      <w:divBdr>
        <w:top w:val="none" w:sz="0" w:space="0" w:color="auto"/>
        <w:left w:val="none" w:sz="0" w:space="0" w:color="auto"/>
        <w:bottom w:val="none" w:sz="0" w:space="0" w:color="auto"/>
        <w:right w:val="none" w:sz="0" w:space="0" w:color="auto"/>
      </w:divBdr>
    </w:div>
    <w:div w:id="1827626780">
      <w:bodyDiv w:val="1"/>
      <w:marLeft w:val="0"/>
      <w:marRight w:val="0"/>
      <w:marTop w:val="0"/>
      <w:marBottom w:val="0"/>
      <w:divBdr>
        <w:top w:val="none" w:sz="0" w:space="0" w:color="auto"/>
        <w:left w:val="none" w:sz="0" w:space="0" w:color="auto"/>
        <w:bottom w:val="none" w:sz="0" w:space="0" w:color="auto"/>
        <w:right w:val="none" w:sz="0" w:space="0" w:color="auto"/>
      </w:divBdr>
    </w:div>
    <w:div w:id="1847599042">
      <w:bodyDiv w:val="1"/>
      <w:marLeft w:val="0"/>
      <w:marRight w:val="0"/>
      <w:marTop w:val="0"/>
      <w:marBottom w:val="0"/>
      <w:divBdr>
        <w:top w:val="none" w:sz="0" w:space="0" w:color="auto"/>
        <w:left w:val="none" w:sz="0" w:space="0" w:color="auto"/>
        <w:bottom w:val="none" w:sz="0" w:space="0" w:color="auto"/>
        <w:right w:val="none" w:sz="0" w:space="0" w:color="auto"/>
      </w:divBdr>
    </w:div>
    <w:div w:id="1879588305">
      <w:bodyDiv w:val="1"/>
      <w:marLeft w:val="0"/>
      <w:marRight w:val="0"/>
      <w:marTop w:val="0"/>
      <w:marBottom w:val="0"/>
      <w:divBdr>
        <w:top w:val="none" w:sz="0" w:space="0" w:color="auto"/>
        <w:left w:val="none" w:sz="0" w:space="0" w:color="auto"/>
        <w:bottom w:val="none" w:sz="0" w:space="0" w:color="auto"/>
        <w:right w:val="none" w:sz="0" w:space="0" w:color="auto"/>
      </w:divBdr>
    </w:div>
    <w:div w:id="1892301317">
      <w:bodyDiv w:val="1"/>
      <w:marLeft w:val="0"/>
      <w:marRight w:val="0"/>
      <w:marTop w:val="0"/>
      <w:marBottom w:val="0"/>
      <w:divBdr>
        <w:top w:val="none" w:sz="0" w:space="0" w:color="auto"/>
        <w:left w:val="none" w:sz="0" w:space="0" w:color="auto"/>
        <w:bottom w:val="none" w:sz="0" w:space="0" w:color="auto"/>
        <w:right w:val="none" w:sz="0" w:space="0" w:color="auto"/>
      </w:divBdr>
    </w:div>
    <w:div w:id="1943495043">
      <w:bodyDiv w:val="1"/>
      <w:marLeft w:val="0"/>
      <w:marRight w:val="0"/>
      <w:marTop w:val="0"/>
      <w:marBottom w:val="0"/>
      <w:divBdr>
        <w:top w:val="none" w:sz="0" w:space="0" w:color="auto"/>
        <w:left w:val="none" w:sz="0" w:space="0" w:color="auto"/>
        <w:bottom w:val="none" w:sz="0" w:space="0" w:color="auto"/>
        <w:right w:val="none" w:sz="0" w:space="0" w:color="auto"/>
      </w:divBdr>
    </w:div>
    <w:div w:id="2012752827">
      <w:bodyDiv w:val="1"/>
      <w:marLeft w:val="0"/>
      <w:marRight w:val="0"/>
      <w:marTop w:val="0"/>
      <w:marBottom w:val="0"/>
      <w:divBdr>
        <w:top w:val="none" w:sz="0" w:space="0" w:color="auto"/>
        <w:left w:val="none" w:sz="0" w:space="0" w:color="auto"/>
        <w:bottom w:val="none" w:sz="0" w:space="0" w:color="auto"/>
        <w:right w:val="none" w:sz="0" w:space="0" w:color="auto"/>
      </w:divBdr>
    </w:div>
    <w:div w:id="2019306773">
      <w:bodyDiv w:val="1"/>
      <w:marLeft w:val="0"/>
      <w:marRight w:val="0"/>
      <w:marTop w:val="0"/>
      <w:marBottom w:val="0"/>
      <w:divBdr>
        <w:top w:val="none" w:sz="0" w:space="0" w:color="auto"/>
        <w:left w:val="none" w:sz="0" w:space="0" w:color="auto"/>
        <w:bottom w:val="none" w:sz="0" w:space="0" w:color="auto"/>
        <w:right w:val="none" w:sz="0" w:space="0" w:color="auto"/>
      </w:divBdr>
    </w:div>
    <w:div w:id="2023508874">
      <w:bodyDiv w:val="1"/>
      <w:marLeft w:val="0"/>
      <w:marRight w:val="0"/>
      <w:marTop w:val="0"/>
      <w:marBottom w:val="0"/>
      <w:divBdr>
        <w:top w:val="none" w:sz="0" w:space="0" w:color="auto"/>
        <w:left w:val="none" w:sz="0" w:space="0" w:color="auto"/>
        <w:bottom w:val="none" w:sz="0" w:space="0" w:color="auto"/>
        <w:right w:val="none" w:sz="0" w:space="0" w:color="auto"/>
      </w:divBdr>
    </w:div>
    <w:div w:id="2033451232">
      <w:bodyDiv w:val="1"/>
      <w:marLeft w:val="0"/>
      <w:marRight w:val="0"/>
      <w:marTop w:val="0"/>
      <w:marBottom w:val="0"/>
      <w:divBdr>
        <w:top w:val="none" w:sz="0" w:space="0" w:color="auto"/>
        <w:left w:val="none" w:sz="0" w:space="0" w:color="auto"/>
        <w:bottom w:val="none" w:sz="0" w:space="0" w:color="auto"/>
        <w:right w:val="none" w:sz="0" w:space="0" w:color="auto"/>
      </w:divBdr>
    </w:div>
    <w:div w:id="2041933665">
      <w:bodyDiv w:val="1"/>
      <w:marLeft w:val="0"/>
      <w:marRight w:val="0"/>
      <w:marTop w:val="0"/>
      <w:marBottom w:val="0"/>
      <w:divBdr>
        <w:top w:val="none" w:sz="0" w:space="0" w:color="auto"/>
        <w:left w:val="none" w:sz="0" w:space="0" w:color="auto"/>
        <w:bottom w:val="none" w:sz="0" w:space="0" w:color="auto"/>
        <w:right w:val="none" w:sz="0" w:space="0" w:color="auto"/>
      </w:divBdr>
    </w:div>
    <w:div w:id="2098818688">
      <w:bodyDiv w:val="1"/>
      <w:marLeft w:val="0"/>
      <w:marRight w:val="0"/>
      <w:marTop w:val="0"/>
      <w:marBottom w:val="0"/>
      <w:divBdr>
        <w:top w:val="none" w:sz="0" w:space="0" w:color="auto"/>
        <w:left w:val="none" w:sz="0" w:space="0" w:color="auto"/>
        <w:bottom w:val="none" w:sz="0" w:space="0" w:color="auto"/>
        <w:right w:val="none" w:sz="0" w:space="0" w:color="auto"/>
      </w:divBdr>
    </w:div>
    <w:div w:id="21075379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zybwhsb.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BB055-29CC-4E8B-A98E-99106799C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2868</TotalTime>
  <Pages>27</Pages>
  <Words>7783</Words>
  <Characters>44365</Characters>
  <Application>Microsoft Office Word</Application>
  <DocSecurity>0</DocSecurity>
  <Lines>369</Lines>
  <Paragraphs>104</Paragraphs>
  <ScaleCrop>false</ScaleCrop>
  <Company/>
  <LinksUpToDate>false</LinksUpToDate>
  <CharactersWithSpaces>52044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贾梦婷(Jia Mengting)</cp:lastModifiedBy>
  <cp:revision>71</cp:revision>
  <cp:lastPrinted>2025-04-29T09:28:00Z</cp:lastPrinted>
  <dcterms:created xsi:type="dcterms:W3CDTF">2016-03-27T12:34:00Z</dcterms:created>
  <dcterms:modified xsi:type="dcterms:W3CDTF">2025-06-25T02:07:00Z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B91946FAC5B44713AB203A65EBC9477F_43</vt:lpwstr>
  </property>
</Properties>
</file>