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7245" w14:textId="77777777" w:rsidR="00AA6E15" w:rsidRPr="00D454C8" w:rsidRDefault="00000000">
      <w:pPr>
        <w:rPr>
          <w:rFonts w:ascii="Arial" w:hAnsi="Arial" w:cs="Arial"/>
          <w:b/>
          <w:sz w:val="52"/>
          <w:szCs w:val="52"/>
        </w:rPr>
      </w:pPr>
      <w:r w:rsidRPr="00D454C8">
        <w:rPr>
          <w:rFonts w:ascii="Arial" w:hAnsi="Arial" w:cs="Arial"/>
          <w:noProof/>
        </w:rPr>
        <w:drawing>
          <wp:inline distT="0" distB="0" distL="0" distR="0" wp14:anchorId="24E058BC" wp14:editId="4DB8DFCA">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BFB9C7A" w14:textId="77777777" w:rsidR="00AA6E15" w:rsidRPr="00D454C8" w:rsidRDefault="00AA6E15">
      <w:pPr>
        <w:pStyle w:val="affd"/>
        <w:jc w:val="both"/>
        <w:rPr>
          <w:rFonts w:ascii="Arial" w:eastAsia="宋体" w:hAnsi="Arial" w:cs="Arial"/>
          <w:b/>
          <w:sz w:val="52"/>
          <w:szCs w:val="52"/>
          <w:lang w:eastAsia="zh-CN"/>
        </w:rPr>
      </w:pPr>
    </w:p>
    <w:p w14:paraId="2EAEE53D" w14:textId="77777777" w:rsidR="00AA6E15" w:rsidRPr="00D454C8" w:rsidRDefault="00AA6E15">
      <w:pPr>
        <w:pStyle w:val="affd"/>
        <w:jc w:val="both"/>
        <w:rPr>
          <w:rFonts w:ascii="Arial" w:eastAsia="宋体" w:hAnsi="Arial" w:cs="Arial"/>
          <w:b/>
          <w:sz w:val="52"/>
          <w:szCs w:val="52"/>
          <w:lang w:eastAsia="zh-CN"/>
        </w:rPr>
      </w:pPr>
    </w:p>
    <w:p w14:paraId="069D24D0" w14:textId="77777777" w:rsidR="00AA6E15" w:rsidRPr="00D454C8" w:rsidRDefault="00AA6E15">
      <w:pPr>
        <w:pStyle w:val="affd"/>
        <w:jc w:val="both"/>
        <w:rPr>
          <w:rFonts w:ascii="Arial" w:eastAsia="宋体" w:hAnsi="Arial" w:cs="Arial"/>
          <w:b/>
          <w:sz w:val="52"/>
          <w:szCs w:val="52"/>
          <w:lang w:eastAsia="zh-CN"/>
        </w:rPr>
      </w:pPr>
    </w:p>
    <w:p w14:paraId="0E8932BF" w14:textId="3D1ACF54" w:rsidR="00AA6E15" w:rsidRDefault="003E0795">
      <w:pPr>
        <w:pStyle w:val="affd"/>
        <w:jc w:val="center"/>
        <w:rPr>
          <w:rFonts w:ascii="Arial" w:eastAsia="宋体" w:hAnsi="Arial" w:cs="Arial"/>
          <w:b/>
          <w:sz w:val="52"/>
          <w:szCs w:val="52"/>
          <w:lang w:eastAsia="zh-CN"/>
        </w:rPr>
      </w:pPr>
      <w:r w:rsidRPr="00D454C8">
        <w:rPr>
          <w:rFonts w:ascii="Arial" w:eastAsia="宋体" w:hAnsi="Arial" w:cs="Arial"/>
          <w:b/>
          <w:sz w:val="52"/>
          <w:szCs w:val="52"/>
          <w:lang w:eastAsia="zh-CN"/>
        </w:rPr>
        <w:t>工伤事故</w:t>
      </w:r>
      <w:r w:rsidR="006A514A" w:rsidRPr="00D454C8">
        <w:rPr>
          <w:rFonts w:ascii="Arial" w:eastAsia="宋体" w:hAnsi="Arial" w:cs="Arial"/>
          <w:b/>
          <w:sz w:val="52"/>
          <w:szCs w:val="52"/>
          <w:lang w:eastAsia="zh-CN"/>
        </w:rPr>
        <w:t>管理制度</w:t>
      </w:r>
    </w:p>
    <w:p w14:paraId="3C18A9F7" w14:textId="7B3BBF32" w:rsidR="00526502" w:rsidRPr="00526502" w:rsidRDefault="00526502">
      <w:pPr>
        <w:pStyle w:val="affd"/>
        <w:jc w:val="center"/>
        <w:rPr>
          <w:rFonts w:ascii="Arial" w:eastAsia="宋体" w:hAnsi="Arial" w:cs="Arial"/>
          <w:bCs/>
          <w:sz w:val="52"/>
          <w:szCs w:val="52"/>
          <w:lang w:eastAsia="zh-CN"/>
        </w:rPr>
      </w:pPr>
      <w:r w:rsidRPr="00526502">
        <w:rPr>
          <w:rFonts w:ascii="Arial" w:eastAsia="宋体" w:hAnsi="Arial" w:cs="Arial"/>
          <w:bCs/>
          <w:sz w:val="52"/>
          <w:szCs w:val="52"/>
          <w:lang w:eastAsia="zh-CN"/>
        </w:rPr>
        <w:t>Work Injury Accident Management System</w:t>
      </w:r>
    </w:p>
    <w:p w14:paraId="406C8B06" w14:textId="77777777" w:rsidR="00AA6E15" w:rsidRPr="00D454C8" w:rsidRDefault="00AA6E15">
      <w:pPr>
        <w:pStyle w:val="affd"/>
        <w:jc w:val="both"/>
        <w:rPr>
          <w:rFonts w:ascii="Arial" w:eastAsia="宋体" w:hAnsi="Arial" w:cs="Arial"/>
          <w:b/>
          <w:sz w:val="52"/>
          <w:szCs w:val="52"/>
          <w:lang w:eastAsia="zh-CN"/>
        </w:rPr>
      </w:pPr>
    </w:p>
    <w:p w14:paraId="1F1E4384" w14:textId="77777777" w:rsidR="00AA6E15" w:rsidRPr="00D454C8" w:rsidRDefault="00AA6E15">
      <w:pPr>
        <w:spacing w:line="360" w:lineRule="auto"/>
        <w:rPr>
          <w:rFonts w:ascii="Arial" w:hAnsi="Arial" w:cs="Arial"/>
          <w:sz w:val="52"/>
          <w:szCs w:val="52"/>
        </w:rPr>
      </w:pPr>
    </w:p>
    <w:p w14:paraId="4E01538B" w14:textId="77777777" w:rsidR="00C45439" w:rsidRPr="00D7427F" w:rsidRDefault="00C45439" w:rsidP="00C4543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D7427F">
        <w:rPr>
          <w:rFonts w:ascii="Arial" w:hAnsi="Arial" w:cs="Arial"/>
          <w:b/>
          <w:color w:val="000000" w:themeColor="text1"/>
          <w:spacing w:val="-5"/>
          <w:szCs w:val="20"/>
        </w:rPr>
        <w:t>内部使用</w:t>
      </w:r>
    </w:p>
    <w:p w14:paraId="23EED7CF" w14:textId="77777777" w:rsidR="00C45439" w:rsidRPr="00D7427F" w:rsidRDefault="00C45439" w:rsidP="00C4543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D7427F">
        <w:rPr>
          <w:rFonts w:ascii="Arial" w:hAnsi="Arial" w:cs="Arial"/>
          <w:color w:val="000000" w:themeColor="text1"/>
          <w:spacing w:val="-5"/>
          <w:sz w:val="20"/>
          <w:szCs w:val="20"/>
        </w:rPr>
        <w:t>在使用前，请和文档编写人员确认本文档为最新版本。</w:t>
      </w:r>
    </w:p>
    <w:p w14:paraId="414C4140" w14:textId="77777777" w:rsidR="00D64620" w:rsidRPr="008639FC" w:rsidRDefault="00D64620" w:rsidP="00D6462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未经</w:t>
      </w:r>
      <w:r w:rsidRPr="008639FC">
        <w:rPr>
          <w:rFonts w:ascii="Arial" w:hAnsi="Arial" w:cs="Arial" w:hint="eastAsia"/>
          <w:spacing w:val="-5"/>
          <w:sz w:val="20"/>
          <w:szCs w:val="20"/>
        </w:rPr>
        <w:t>上海暻熠数据科技有限公司、上海</w:t>
      </w:r>
      <w:proofErr w:type="gramStart"/>
      <w:r w:rsidRPr="008639FC">
        <w:rPr>
          <w:rFonts w:ascii="Arial" w:hAnsi="Arial" w:cs="Arial" w:hint="eastAsia"/>
          <w:spacing w:val="-5"/>
          <w:sz w:val="20"/>
          <w:szCs w:val="20"/>
        </w:rPr>
        <w:t>暻</w:t>
      </w:r>
      <w:proofErr w:type="gramEnd"/>
      <w:r w:rsidRPr="008639FC">
        <w:rPr>
          <w:rFonts w:ascii="Arial" w:hAnsi="Arial" w:cs="Arial" w:hint="eastAsia"/>
          <w:spacing w:val="-5"/>
          <w:sz w:val="20"/>
          <w:szCs w:val="20"/>
        </w:rPr>
        <w:t>耀网络技术有限公司</w:t>
      </w:r>
      <w:r w:rsidRPr="008639FC">
        <w:rPr>
          <w:rFonts w:ascii="Arial" w:hAnsi="Arial" w:cs="Arial"/>
          <w:spacing w:val="-5"/>
          <w:sz w:val="20"/>
          <w:szCs w:val="20"/>
        </w:rPr>
        <w:t>书面许可，其它任何机构或个人不可传阅、引用或复制本文件的内容。</w:t>
      </w:r>
    </w:p>
    <w:p w14:paraId="25700373" w14:textId="77777777" w:rsidR="00D64620" w:rsidRPr="008639FC" w:rsidRDefault="00D64620" w:rsidP="00D6462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p>
    <w:p w14:paraId="55412C64" w14:textId="77777777" w:rsidR="00D64620" w:rsidRPr="008639FC" w:rsidRDefault="00D64620" w:rsidP="00D6462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8639FC">
        <w:rPr>
          <w:rFonts w:ascii="Arial" w:hAnsi="Arial" w:cs="Arial"/>
          <w:b/>
          <w:spacing w:val="-5"/>
          <w:szCs w:val="20"/>
        </w:rPr>
        <w:t>Internal use</w:t>
      </w:r>
    </w:p>
    <w:p w14:paraId="4050DB75" w14:textId="77777777" w:rsidR="00D64620" w:rsidRPr="008639FC" w:rsidRDefault="00D64620" w:rsidP="00D6462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0" w:name="_Hlk192691997"/>
      <w:r w:rsidRPr="008639FC">
        <w:rPr>
          <w:rFonts w:ascii="Arial" w:hAnsi="Arial" w:cs="Arial"/>
          <w:color w:val="000000" w:themeColor="text1"/>
          <w:spacing w:val="-5"/>
          <w:sz w:val="20"/>
          <w:szCs w:val="20"/>
        </w:rPr>
        <w:t>Before using, check with the documentation writer to make sure this document is the latest version.</w:t>
      </w:r>
    </w:p>
    <w:p w14:paraId="78FFFD41" w14:textId="77777777" w:rsidR="00D64620" w:rsidRPr="008639FC" w:rsidRDefault="00D64620" w:rsidP="00D6462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1" w:name="_Hlk192692024"/>
      <w:r w:rsidRPr="008639FC">
        <w:rPr>
          <w:rFonts w:ascii="Arial" w:hAnsi="Arial" w:cs="Arial"/>
          <w:color w:val="000000" w:themeColor="text1"/>
          <w:spacing w:val="-5"/>
          <w:sz w:val="20"/>
          <w:szCs w:val="20"/>
        </w:rPr>
        <w:t xml:space="preserve">Without the written permission of </w:t>
      </w:r>
      <w:bookmarkStart w:id="2" w:name="_Hlk192692275"/>
      <w:r w:rsidRPr="008639FC">
        <w:rPr>
          <w:rFonts w:ascii="Arial" w:hAnsi="Arial" w:cs="Arial"/>
          <w:color w:val="000000" w:themeColor="text1"/>
          <w:spacing w:val="-5"/>
          <w:sz w:val="20"/>
          <w:szCs w:val="20"/>
        </w:rPr>
        <w:t xml:space="preserve">Shanghai </w:t>
      </w:r>
      <w:r w:rsidRPr="008639FC">
        <w:rPr>
          <w:rFonts w:ascii="Arial" w:hAnsi="Arial" w:cs="Arial" w:hint="eastAsia"/>
          <w:color w:val="000000" w:themeColor="text1"/>
          <w:spacing w:val="-5"/>
          <w:sz w:val="20"/>
          <w:szCs w:val="20"/>
        </w:rPr>
        <w:t>Jingyi</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Data</w:t>
      </w:r>
      <w:r w:rsidRPr="008639FC">
        <w:rPr>
          <w:rFonts w:ascii="Arial" w:hAnsi="Arial" w:cs="Arial"/>
          <w:color w:val="000000" w:themeColor="text1"/>
          <w:spacing w:val="-5"/>
          <w:sz w:val="20"/>
          <w:szCs w:val="20"/>
        </w:rPr>
        <w:t xml:space="preserve"> Technology Co., Ltd., Shanghai </w:t>
      </w:r>
      <w:proofErr w:type="spellStart"/>
      <w:r w:rsidRPr="008639FC">
        <w:rPr>
          <w:rFonts w:ascii="Arial" w:hAnsi="Arial" w:cs="Arial" w:hint="eastAsia"/>
          <w:color w:val="000000" w:themeColor="text1"/>
          <w:spacing w:val="-5"/>
          <w:sz w:val="20"/>
          <w:szCs w:val="20"/>
        </w:rPr>
        <w:t>Jingyao</w:t>
      </w:r>
      <w:proofErr w:type="spellEnd"/>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internet</w:t>
      </w:r>
      <w:r w:rsidRPr="008639FC">
        <w:rPr>
          <w:rFonts w:ascii="Arial" w:hAnsi="Arial" w:cs="Arial"/>
          <w:color w:val="000000" w:themeColor="text1"/>
          <w:spacing w:val="-5"/>
          <w:sz w:val="20"/>
          <w:szCs w:val="20"/>
        </w:rPr>
        <w:t xml:space="preserve"> Technology Co., Ltd.</w:t>
      </w:r>
      <w:bookmarkEnd w:id="2"/>
      <w:r w:rsidRPr="008639FC">
        <w:rPr>
          <w:rFonts w:ascii="Arial" w:hAnsi="Arial" w:cs="Arial"/>
          <w:color w:val="000000" w:themeColor="text1"/>
          <w:spacing w:val="-5"/>
          <w:sz w:val="20"/>
          <w:szCs w:val="20"/>
        </w:rPr>
        <w:t>, no other organization or individual is allowed to circulate, quote or copy the content of this document.</w:t>
      </w:r>
    </w:p>
    <w:bookmarkEnd w:id="0"/>
    <w:bookmarkEnd w:id="1"/>
    <w:p w14:paraId="1C333EEC" w14:textId="77777777" w:rsidR="00AA6E15" w:rsidRPr="00D64620" w:rsidRDefault="00AA6E15">
      <w:pPr>
        <w:rPr>
          <w:rFonts w:ascii="Arial" w:hAnsi="Arial" w:cs="Arial"/>
          <w:b/>
          <w:sz w:val="52"/>
          <w:szCs w:val="52"/>
        </w:rPr>
      </w:pPr>
    </w:p>
    <w:p w14:paraId="7501A704" w14:textId="77777777" w:rsidR="00AA6E15" w:rsidRPr="00D454C8" w:rsidRDefault="00AA6E15">
      <w:pPr>
        <w:rPr>
          <w:rFonts w:ascii="Arial" w:hAnsi="Arial" w:cs="Arial"/>
          <w:b/>
          <w:sz w:val="52"/>
          <w:szCs w:val="52"/>
        </w:rPr>
      </w:pPr>
    </w:p>
    <w:tbl>
      <w:tblPr>
        <w:tblpPr w:leftFromText="180" w:rightFromText="180" w:vertAnchor="text" w:horzAnchor="margin" w:tblpXSpec="center" w:tblpY="188"/>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7"/>
        <w:gridCol w:w="2409"/>
      </w:tblGrid>
      <w:tr w:rsidR="00C45439" w:rsidRPr="00D454C8" w14:paraId="3EC25A4F" w14:textId="77777777" w:rsidTr="00C45439">
        <w:trPr>
          <w:trHeight w:val="255"/>
        </w:trPr>
        <w:tc>
          <w:tcPr>
            <w:tcW w:w="4957" w:type="dxa"/>
            <w:shd w:val="clear" w:color="auto" w:fill="E0E0E0"/>
            <w:vAlign w:val="center"/>
          </w:tcPr>
          <w:p w14:paraId="5B714900" w14:textId="155B4BF9" w:rsidR="00C45439" w:rsidRPr="00D454C8" w:rsidRDefault="00C45439" w:rsidP="00C45439">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文件编号</w:t>
            </w:r>
            <w:r w:rsidRPr="00D7427F">
              <w:rPr>
                <w:rFonts w:ascii="Arial" w:eastAsiaTheme="minorEastAsia" w:hAnsi="Arial" w:cs="Arial"/>
                <w:bCs/>
                <w:color w:val="000000" w:themeColor="text1"/>
                <w:sz w:val="24"/>
                <w:szCs w:val="24"/>
              </w:rPr>
              <w:t>Documents</w:t>
            </w:r>
          </w:p>
        </w:tc>
        <w:tc>
          <w:tcPr>
            <w:tcW w:w="2409" w:type="dxa"/>
            <w:vAlign w:val="center"/>
          </w:tcPr>
          <w:p w14:paraId="240A6B47" w14:textId="2DEDA242" w:rsidR="00C45439" w:rsidRPr="00D454C8" w:rsidRDefault="00E41C2B" w:rsidP="00C45439">
            <w:pPr>
              <w:rPr>
                <w:rFonts w:ascii="Arial" w:hAnsi="Arial" w:cs="Arial" w:hint="eastAsia"/>
                <w:b/>
                <w:bCs/>
                <w:sz w:val="24"/>
              </w:rPr>
            </w:pPr>
            <w:r>
              <w:rPr>
                <w:rFonts w:ascii="Arial" w:hAnsi="Arial" w:cs="Arial" w:hint="eastAsia"/>
                <w:b/>
                <w:bCs/>
                <w:sz w:val="24"/>
              </w:rPr>
              <w:t>IP-PJ-EHS-22</w:t>
            </w:r>
          </w:p>
        </w:tc>
      </w:tr>
      <w:tr w:rsidR="00C45439" w:rsidRPr="00D454C8" w14:paraId="739FE47A" w14:textId="77777777" w:rsidTr="00C45439">
        <w:trPr>
          <w:trHeight w:val="248"/>
        </w:trPr>
        <w:tc>
          <w:tcPr>
            <w:tcW w:w="4957" w:type="dxa"/>
            <w:shd w:val="clear" w:color="auto" w:fill="E0E0E0"/>
            <w:vAlign w:val="center"/>
          </w:tcPr>
          <w:p w14:paraId="410F6888" w14:textId="09089A6E" w:rsidR="00C45439" w:rsidRPr="00D454C8" w:rsidRDefault="00C45439" w:rsidP="00C45439">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版    本</w:t>
            </w:r>
            <w:r w:rsidRPr="00D7427F">
              <w:rPr>
                <w:rFonts w:ascii="Arial" w:eastAsiaTheme="minorEastAsia" w:hAnsi="Arial" w:cs="Arial"/>
                <w:bCs/>
                <w:color w:val="000000" w:themeColor="text1"/>
                <w:sz w:val="24"/>
                <w:szCs w:val="24"/>
              </w:rPr>
              <w:t>Edition</w:t>
            </w:r>
          </w:p>
        </w:tc>
        <w:tc>
          <w:tcPr>
            <w:tcW w:w="2409" w:type="dxa"/>
            <w:vAlign w:val="center"/>
          </w:tcPr>
          <w:p w14:paraId="072A0F76" w14:textId="4BE1214D" w:rsidR="00C45439" w:rsidRPr="00D454C8" w:rsidRDefault="00E41C2B" w:rsidP="00C45439">
            <w:pPr>
              <w:rPr>
                <w:rFonts w:ascii="Arial" w:hAnsi="Arial" w:cs="Arial" w:hint="eastAsia"/>
                <w:b/>
                <w:bCs/>
                <w:sz w:val="24"/>
              </w:rPr>
            </w:pPr>
            <w:r>
              <w:rPr>
                <w:rFonts w:ascii="Arial" w:hAnsi="Arial" w:cs="Arial" w:hint="eastAsia"/>
                <w:b/>
                <w:bCs/>
                <w:sz w:val="24"/>
              </w:rPr>
              <w:t>V1.0</w:t>
            </w:r>
          </w:p>
        </w:tc>
      </w:tr>
      <w:tr w:rsidR="00C45439" w:rsidRPr="00D454C8" w14:paraId="08B86F48" w14:textId="77777777" w:rsidTr="00C45439">
        <w:trPr>
          <w:trHeight w:val="248"/>
        </w:trPr>
        <w:tc>
          <w:tcPr>
            <w:tcW w:w="4957" w:type="dxa"/>
            <w:shd w:val="clear" w:color="auto" w:fill="E0E0E0"/>
            <w:vAlign w:val="center"/>
          </w:tcPr>
          <w:p w14:paraId="580D0884" w14:textId="22B14584" w:rsidR="00C45439" w:rsidRPr="00D454C8" w:rsidRDefault="00C45439" w:rsidP="00C45439">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文件维护部门</w:t>
            </w:r>
            <w:r w:rsidRPr="00D7427F">
              <w:rPr>
                <w:rFonts w:ascii="Arial" w:eastAsiaTheme="minorEastAsia" w:hAnsi="Arial" w:cs="Arial"/>
                <w:bCs/>
                <w:color w:val="000000" w:themeColor="text1"/>
                <w:sz w:val="24"/>
                <w:szCs w:val="24"/>
              </w:rPr>
              <w:t>File maintenance department</w:t>
            </w:r>
          </w:p>
        </w:tc>
        <w:tc>
          <w:tcPr>
            <w:tcW w:w="2409" w:type="dxa"/>
            <w:vAlign w:val="center"/>
          </w:tcPr>
          <w:p w14:paraId="070C94E3" w14:textId="5FC44B6C" w:rsidR="00C45439" w:rsidRPr="00D454C8" w:rsidRDefault="00E41C2B" w:rsidP="00C45439">
            <w:pPr>
              <w:rPr>
                <w:rFonts w:ascii="Arial" w:hAnsi="Arial" w:cs="Arial"/>
                <w:b/>
                <w:bCs/>
                <w:sz w:val="24"/>
              </w:rPr>
            </w:pPr>
            <w:r>
              <w:rPr>
                <w:rFonts w:ascii="Arial" w:hAnsi="Arial" w:cs="Arial" w:hint="eastAsia"/>
                <w:b/>
                <w:bCs/>
                <w:sz w:val="24"/>
              </w:rPr>
              <w:t>上海浦江数据中心</w:t>
            </w:r>
          </w:p>
        </w:tc>
      </w:tr>
      <w:tr w:rsidR="00E41C2B" w:rsidRPr="00D454C8" w14:paraId="68DDFD0A" w14:textId="77777777" w:rsidTr="00C45439">
        <w:trPr>
          <w:trHeight w:val="248"/>
        </w:trPr>
        <w:tc>
          <w:tcPr>
            <w:tcW w:w="4957" w:type="dxa"/>
            <w:shd w:val="clear" w:color="auto" w:fill="E0E0E0"/>
          </w:tcPr>
          <w:p w14:paraId="2691D415" w14:textId="613D9EC5" w:rsidR="00E41C2B" w:rsidRPr="00D454C8" w:rsidRDefault="00E41C2B" w:rsidP="00E41C2B">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会签部门</w:t>
            </w:r>
            <w:r w:rsidRPr="00D7427F">
              <w:rPr>
                <w:rFonts w:ascii="Arial" w:eastAsiaTheme="minorEastAsia" w:hAnsi="Arial" w:cs="Arial"/>
                <w:bCs/>
                <w:color w:val="000000" w:themeColor="text1"/>
                <w:sz w:val="24"/>
                <w:szCs w:val="24"/>
              </w:rPr>
              <w:t>Document Signing department</w:t>
            </w:r>
          </w:p>
        </w:tc>
        <w:tc>
          <w:tcPr>
            <w:tcW w:w="2409" w:type="dxa"/>
            <w:vAlign w:val="center"/>
          </w:tcPr>
          <w:p w14:paraId="4381E293" w14:textId="60B60377" w:rsidR="00E41C2B" w:rsidRPr="00D454C8" w:rsidRDefault="00E41C2B" w:rsidP="00E41C2B">
            <w:pPr>
              <w:rPr>
                <w:rFonts w:ascii="Arial" w:hAnsi="Arial" w:cs="Arial"/>
                <w:b/>
                <w:bCs/>
                <w:sz w:val="24"/>
              </w:rPr>
            </w:pPr>
            <w:r>
              <w:rPr>
                <w:rFonts w:ascii="Arial" w:hAnsi="Arial" w:cs="Arial" w:hint="eastAsia"/>
                <w:b/>
                <w:bCs/>
                <w:sz w:val="24"/>
              </w:rPr>
              <w:t>上海浦江数据中心</w:t>
            </w:r>
          </w:p>
        </w:tc>
      </w:tr>
      <w:tr w:rsidR="00E41C2B" w:rsidRPr="00D454C8" w14:paraId="1A0D18AE" w14:textId="77777777" w:rsidTr="00C45439">
        <w:trPr>
          <w:trHeight w:val="406"/>
        </w:trPr>
        <w:tc>
          <w:tcPr>
            <w:tcW w:w="4957" w:type="dxa"/>
            <w:shd w:val="clear" w:color="auto" w:fill="E0E0E0"/>
            <w:vAlign w:val="center"/>
          </w:tcPr>
          <w:p w14:paraId="27414818" w14:textId="7C6E3AC7" w:rsidR="00E41C2B" w:rsidRPr="00D454C8" w:rsidRDefault="00E41C2B" w:rsidP="00E41C2B">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执行范围</w:t>
            </w:r>
            <w:r w:rsidRPr="00D7427F">
              <w:rPr>
                <w:rFonts w:ascii="Arial" w:eastAsiaTheme="minorEastAsia" w:hAnsi="Arial" w:cs="Arial"/>
                <w:bCs/>
                <w:color w:val="000000" w:themeColor="text1"/>
                <w:sz w:val="24"/>
                <w:szCs w:val="24"/>
              </w:rPr>
              <w:t>Scope of execution</w:t>
            </w:r>
          </w:p>
        </w:tc>
        <w:tc>
          <w:tcPr>
            <w:tcW w:w="2409" w:type="dxa"/>
            <w:vAlign w:val="center"/>
          </w:tcPr>
          <w:p w14:paraId="0E7783EF" w14:textId="0F19E816" w:rsidR="00E41C2B" w:rsidRPr="00D454C8" w:rsidRDefault="00E41C2B" w:rsidP="00E41C2B">
            <w:pPr>
              <w:rPr>
                <w:rFonts w:ascii="Arial" w:hAnsi="Arial" w:cs="Arial"/>
                <w:b/>
                <w:bCs/>
                <w:sz w:val="24"/>
              </w:rPr>
            </w:pPr>
            <w:r>
              <w:rPr>
                <w:rFonts w:ascii="Arial" w:hAnsi="Arial" w:cs="Arial" w:hint="eastAsia"/>
                <w:b/>
                <w:bCs/>
                <w:sz w:val="24"/>
              </w:rPr>
              <w:t>上海浦江数据中心</w:t>
            </w:r>
          </w:p>
        </w:tc>
      </w:tr>
    </w:tbl>
    <w:p w14:paraId="03788F2D" w14:textId="77777777" w:rsidR="00AA6E15" w:rsidRPr="00D454C8" w:rsidRDefault="00AA6E15">
      <w:pPr>
        <w:rPr>
          <w:rFonts w:ascii="Arial" w:hAnsi="Arial" w:cs="Arial"/>
          <w:b/>
          <w:sz w:val="52"/>
          <w:szCs w:val="52"/>
        </w:rPr>
      </w:pPr>
    </w:p>
    <w:p w14:paraId="43195B28" w14:textId="77777777" w:rsidR="00AA6E15" w:rsidRPr="00D454C8" w:rsidRDefault="00AA6E15">
      <w:pPr>
        <w:rPr>
          <w:rFonts w:ascii="Arial" w:hAnsi="Arial" w:cs="Arial"/>
          <w:b/>
          <w:sz w:val="32"/>
        </w:rPr>
      </w:pPr>
    </w:p>
    <w:p w14:paraId="3ECAF502" w14:textId="77777777" w:rsidR="00AA6E15" w:rsidRPr="00D454C8" w:rsidRDefault="00AA6E15">
      <w:pPr>
        <w:rPr>
          <w:rFonts w:ascii="Arial" w:hAnsi="Arial" w:cs="Arial"/>
          <w:b/>
          <w:sz w:val="32"/>
        </w:rPr>
      </w:pPr>
    </w:p>
    <w:p w14:paraId="0B2621A6" w14:textId="77777777" w:rsidR="00AA6E15" w:rsidRPr="00D454C8" w:rsidRDefault="00AA6E15">
      <w:pPr>
        <w:rPr>
          <w:rFonts w:ascii="Arial" w:hAnsi="Arial" w:cs="Arial"/>
          <w:b/>
          <w:sz w:val="52"/>
          <w:szCs w:val="52"/>
        </w:rPr>
      </w:pPr>
    </w:p>
    <w:p w14:paraId="50E5A190" w14:textId="77777777" w:rsidR="00AA6E15" w:rsidRPr="00D454C8" w:rsidRDefault="00AA6E15">
      <w:pPr>
        <w:rPr>
          <w:rFonts w:ascii="Arial" w:hAnsi="Arial" w:cs="Arial"/>
          <w:b/>
          <w:sz w:val="52"/>
          <w:szCs w:val="52"/>
        </w:rPr>
      </w:pPr>
    </w:p>
    <w:p w14:paraId="1473FD5D" w14:textId="77777777" w:rsidR="00AA6E15" w:rsidRPr="00D454C8" w:rsidRDefault="00AA6E15">
      <w:pPr>
        <w:rPr>
          <w:rFonts w:ascii="Arial" w:hAnsi="Arial" w:cs="Arial"/>
          <w:b/>
          <w:sz w:val="52"/>
          <w:szCs w:val="52"/>
        </w:rPr>
      </w:pPr>
    </w:p>
    <w:p w14:paraId="1C5F9868" w14:textId="77777777" w:rsidR="00C45439" w:rsidRPr="00D7427F" w:rsidRDefault="00C45439" w:rsidP="00E645F3">
      <w:pPr>
        <w:pStyle w:val="12"/>
        <w:tabs>
          <w:tab w:val="left" w:pos="432"/>
          <w:tab w:val="left" w:pos="576"/>
        </w:tabs>
        <w:spacing w:beforeLines="0" w:before="0" w:afterLines="0" w:after="0" w:line="360" w:lineRule="exact"/>
        <w:jc w:val="center"/>
        <w:outlineLvl w:val="9"/>
        <w:rPr>
          <w:rFonts w:ascii="宋体" w:eastAsia="宋体" w:hAnsi="宋体" w:hint="eastAsia"/>
          <w:color w:val="000000" w:themeColor="text1"/>
          <w:sz w:val="32"/>
          <w:szCs w:val="32"/>
        </w:rPr>
      </w:pPr>
      <w:r w:rsidRPr="00D7427F">
        <w:rPr>
          <w:rFonts w:ascii="宋体" w:eastAsia="宋体" w:hAnsi="宋体" w:hint="eastAsia"/>
          <w:color w:val="000000" w:themeColor="text1"/>
          <w:sz w:val="32"/>
          <w:szCs w:val="32"/>
        </w:rPr>
        <w:lastRenderedPageBreak/>
        <w:t>文件修订记录</w:t>
      </w:r>
    </w:p>
    <w:p w14:paraId="1A667FD6" w14:textId="77777777" w:rsidR="00C45439" w:rsidRPr="00D7427F" w:rsidRDefault="00C45439" w:rsidP="00E645F3">
      <w:pPr>
        <w:pStyle w:val="afff2"/>
        <w:spacing w:line="360" w:lineRule="exact"/>
        <w:rPr>
          <w:rFonts w:ascii="Arial" w:eastAsia="宋体" w:hAnsi="Arial" w:cs="Arial"/>
          <w:color w:val="000000" w:themeColor="text1"/>
          <w:sz w:val="32"/>
          <w:szCs w:val="32"/>
        </w:rPr>
      </w:pPr>
      <w:r w:rsidRPr="00D7427F">
        <w:rPr>
          <w:rFonts w:ascii="Arial" w:eastAsia="Times New Roman" w:hAnsi="Times New Roman"/>
          <w:color w:val="000000" w:themeColor="text1"/>
          <w:sz w:val="32"/>
          <w:szCs w:val="32"/>
        </w:rPr>
        <w:t>Document revision record</w:t>
      </w:r>
    </w:p>
    <w:p w14:paraId="6942F51A" w14:textId="77777777" w:rsidR="00C45439" w:rsidRPr="00D7427F" w:rsidRDefault="00C45439" w:rsidP="00C45439">
      <w:pPr>
        <w:spacing w:line="360" w:lineRule="exact"/>
        <w:rPr>
          <w:rFonts w:ascii="宋体" w:hAnsi="宋体" w:hint="eastAsia"/>
          <w:color w:val="000000" w:themeColor="text1"/>
          <w:sz w:val="56"/>
          <w:szCs w:val="5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62"/>
        <w:gridCol w:w="1332"/>
        <w:gridCol w:w="2604"/>
        <w:gridCol w:w="2163"/>
        <w:gridCol w:w="1512"/>
        <w:gridCol w:w="1022"/>
      </w:tblGrid>
      <w:tr w:rsidR="00C45439" w:rsidRPr="00D7427F" w14:paraId="469B9E35" w14:textId="77777777" w:rsidTr="00C45439">
        <w:trPr>
          <w:trHeight w:val="597"/>
        </w:trPr>
        <w:tc>
          <w:tcPr>
            <w:tcW w:w="116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48C1E7C5" w14:textId="77777777" w:rsidR="00C45439" w:rsidRPr="00D7427F" w:rsidRDefault="00C45439" w:rsidP="003D5C5D">
            <w:pPr>
              <w:pStyle w:val="afff"/>
              <w:rPr>
                <w:rFonts w:ascii="Arial" w:hAnsi="Arial" w:cs="Arial"/>
                <w:color w:val="000000" w:themeColor="text1"/>
                <w:sz w:val="21"/>
                <w:szCs w:val="24"/>
              </w:rPr>
            </w:pPr>
            <w:r w:rsidRPr="00D7427F">
              <w:rPr>
                <w:rFonts w:ascii="Arial" w:hAnsi="Arial" w:cs="Arial"/>
                <w:color w:val="000000" w:themeColor="text1"/>
                <w:sz w:val="21"/>
                <w:szCs w:val="24"/>
              </w:rPr>
              <w:t>版本号</w:t>
            </w:r>
          </w:p>
          <w:p w14:paraId="51E55E09" w14:textId="77777777" w:rsidR="00C45439" w:rsidRPr="00D7427F" w:rsidRDefault="00C45439" w:rsidP="003D5C5D">
            <w:pPr>
              <w:jc w:val="center"/>
              <w:rPr>
                <w:b/>
                <w:bCs/>
                <w:color w:val="000000" w:themeColor="text1"/>
                <w:sz w:val="22"/>
                <w:szCs w:val="24"/>
              </w:rPr>
            </w:pPr>
            <w:r w:rsidRPr="00D7427F">
              <w:rPr>
                <w:rFonts w:ascii="Arial" w:hAnsi="Arial" w:cs="Arial" w:hint="eastAsia"/>
                <w:b/>
                <w:bCs/>
                <w:color w:val="000000" w:themeColor="text1"/>
                <w:szCs w:val="24"/>
              </w:rPr>
              <w:t>Edition</w:t>
            </w:r>
          </w:p>
        </w:tc>
        <w:tc>
          <w:tcPr>
            <w:tcW w:w="133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7556791" w14:textId="77777777" w:rsidR="00C45439" w:rsidRPr="00D7427F" w:rsidRDefault="00C45439" w:rsidP="003D5C5D">
            <w:pPr>
              <w:pStyle w:val="afff"/>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52731FE2" w14:textId="77777777" w:rsidR="00C45439" w:rsidRPr="00D7427F" w:rsidRDefault="00C45439" w:rsidP="003D5C5D">
            <w:pPr>
              <w:jc w:val="center"/>
              <w:rPr>
                <w:b/>
                <w:bCs/>
                <w:color w:val="000000" w:themeColor="text1"/>
                <w:sz w:val="22"/>
                <w:szCs w:val="24"/>
              </w:rPr>
            </w:pPr>
            <w:r w:rsidRPr="00D7427F">
              <w:rPr>
                <w:rFonts w:ascii="Arial" w:hAnsi="Arial" w:cs="Arial" w:hint="eastAsia"/>
                <w:b/>
                <w:bCs/>
                <w:color w:val="000000" w:themeColor="text1"/>
                <w:szCs w:val="24"/>
              </w:rPr>
              <w:t>Date</w:t>
            </w:r>
          </w:p>
        </w:tc>
        <w:tc>
          <w:tcPr>
            <w:tcW w:w="2604"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259B04C2" w14:textId="77777777" w:rsidR="00C45439" w:rsidRPr="00D7427F" w:rsidRDefault="00C45439" w:rsidP="003D5C5D">
            <w:pPr>
              <w:pStyle w:val="afff"/>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47125048" w14:textId="77777777" w:rsidR="00C45439" w:rsidRPr="00D7427F" w:rsidRDefault="00C45439" w:rsidP="003D5C5D">
            <w:pPr>
              <w:jc w:val="center"/>
              <w:rPr>
                <w:b/>
                <w:bCs/>
                <w:color w:val="000000" w:themeColor="text1"/>
                <w:sz w:val="22"/>
                <w:szCs w:val="24"/>
              </w:rPr>
            </w:pPr>
            <w:r w:rsidRPr="00D7427F">
              <w:rPr>
                <w:rFonts w:ascii="Arial" w:hAnsi="Arial" w:cs="Arial" w:hint="eastAsia"/>
                <w:b/>
                <w:bCs/>
                <w:color w:val="000000" w:themeColor="text1"/>
                <w:szCs w:val="24"/>
              </w:rPr>
              <w:t>Revised Content</w:t>
            </w:r>
          </w:p>
        </w:tc>
        <w:tc>
          <w:tcPr>
            <w:tcW w:w="2163"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249EB0C6" w14:textId="77777777" w:rsidR="00C45439" w:rsidRPr="00D7427F" w:rsidRDefault="00C45439" w:rsidP="003D5C5D">
            <w:pPr>
              <w:pStyle w:val="afff"/>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76F074DE" w14:textId="77777777" w:rsidR="00C45439" w:rsidRPr="00D7427F" w:rsidRDefault="00C45439" w:rsidP="003D5C5D">
            <w:pPr>
              <w:jc w:val="center"/>
              <w:rPr>
                <w:b/>
                <w:bCs/>
                <w:color w:val="000000" w:themeColor="text1"/>
                <w:sz w:val="22"/>
                <w:szCs w:val="24"/>
              </w:rPr>
            </w:pPr>
            <w:r w:rsidRPr="00D7427F">
              <w:rPr>
                <w:rFonts w:ascii="Arial" w:hAnsi="Arial" w:cs="Arial" w:hint="eastAsia"/>
                <w:b/>
                <w:bCs/>
                <w:color w:val="000000" w:themeColor="text1"/>
                <w:szCs w:val="24"/>
              </w:rPr>
              <w:t>Revision 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01C059CB" w14:textId="77777777" w:rsidR="00C45439" w:rsidRPr="00D7427F" w:rsidRDefault="00C45439" w:rsidP="003D5C5D">
            <w:pPr>
              <w:pStyle w:val="afff"/>
              <w:rPr>
                <w:rFonts w:ascii="Arial" w:hAnsi="Arial" w:cs="Arial"/>
                <w:color w:val="000000" w:themeColor="text1"/>
                <w:sz w:val="21"/>
                <w:szCs w:val="24"/>
              </w:rPr>
            </w:pPr>
            <w:r w:rsidRPr="00D7427F">
              <w:rPr>
                <w:rFonts w:ascii="Arial" w:hAnsi="Arial" w:cs="Arial"/>
                <w:color w:val="000000" w:themeColor="text1"/>
                <w:sz w:val="21"/>
                <w:szCs w:val="24"/>
              </w:rPr>
              <w:t>核准员</w:t>
            </w:r>
          </w:p>
          <w:p w14:paraId="4B417F03" w14:textId="77777777" w:rsidR="00C45439" w:rsidRPr="00D7427F" w:rsidRDefault="00C45439" w:rsidP="003D5C5D">
            <w:pPr>
              <w:jc w:val="center"/>
              <w:rPr>
                <w:b/>
                <w:bCs/>
                <w:color w:val="000000" w:themeColor="text1"/>
                <w:sz w:val="22"/>
                <w:szCs w:val="24"/>
              </w:rPr>
            </w:pPr>
            <w:r w:rsidRPr="00D7427F">
              <w:rPr>
                <w:rFonts w:ascii="Arial" w:hAnsi="Arial" w:cs="Arial" w:hint="eastAsia"/>
                <w:b/>
                <w:bCs/>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2AB26DC3" w14:textId="77777777" w:rsidR="00C45439" w:rsidRPr="00D7427F" w:rsidRDefault="00C45439" w:rsidP="003D5C5D">
            <w:pPr>
              <w:pStyle w:val="afff"/>
              <w:rPr>
                <w:rFonts w:ascii="Arial" w:hAnsi="Arial" w:cs="Arial"/>
                <w:color w:val="000000" w:themeColor="text1"/>
                <w:sz w:val="21"/>
                <w:szCs w:val="24"/>
              </w:rPr>
            </w:pPr>
            <w:r w:rsidRPr="00D7427F">
              <w:rPr>
                <w:rFonts w:ascii="Arial" w:hAnsi="Arial" w:cs="Arial"/>
                <w:color w:val="000000" w:themeColor="text1"/>
                <w:sz w:val="21"/>
                <w:szCs w:val="24"/>
              </w:rPr>
              <w:t>备注</w:t>
            </w:r>
          </w:p>
          <w:p w14:paraId="1A2989E4" w14:textId="77777777" w:rsidR="00C45439" w:rsidRPr="00D7427F" w:rsidRDefault="00C45439" w:rsidP="003D5C5D">
            <w:pPr>
              <w:jc w:val="center"/>
              <w:rPr>
                <w:b/>
                <w:bCs/>
                <w:color w:val="000000" w:themeColor="text1"/>
                <w:sz w:val="22"/>
                <w:szCs w:val="24"/>
              </w:rPr>
            </w:pPr>
            <w:r w:rsidRPr="00D7427F">
              <w:rPr>
                <w:rFonts w:ascii="Arial" w:hAnsi="Arial" w:cs="Arial" w:hint="eastAsia"/>
                <w:b/>
                <w:bCs/>
                <w:color w:val="000000" w:themeColor="text1"/>
                <w:szCs w:val="24"/>
              </w:rPr>
              <w:t>Remarks</w:t>
            </w:r>
          </w:p>
        </w:tc>
      </w:tr>
      <w:tr w:rsidR="00C45439" w:rsidRPr="00D7427F" w14:paraId="60EFCD09"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tcPr>
          <w:p w14:paraId="5B1141CD" w14:textId="25D0B715" w:rsidR="00C45439" w:rsidRPr="00D7427F" w:rsidRDefault="00E41C2B" w:rsidP="00E41C2B">
            <w:pPr>
              <w:snapToGrid w:val="0"/>
              <w:spacing w:before="240" w:after="240"/>
              <w:jc w:val="center"/>
              <w:rPr>
                <w:rFonts w:ascii="宋体" w:hAnsi="宋体" w:cs="Arial" w:hint="eastAsia"/>
                <w:color w:val="000000" w:themeColor="text1"/>
                <w:szCs w:val="21"/>
              </w:rPr>
            </w:pPr>
            <w:r>
              <w:rPr>
                <w:rFonts w:ascii="宋体" w:hAnsi="宋体" w:cs="Arial" w:hint="eastAsia"/>
                <w:color w:val="000000" w:themeColor="text1"/>
                <w:szCs w:val="21"/>
              </w:rPr>
              <w:t>V1.0</w:t>
            </w:r>
          </w:p>
        </w:tc>
        <w:tc>
          <w:tcPr>
            <w:tcW w:w="1332" w:type="dxa"/>
            <w:tcBorders>
              <w:top w:val="single" w:sz="4" w:space="0" w:color="auto"/>
              <w:left w:val="single" w:sz="4" w:space="0" w:color="auto"/>
              <w:bottom w:val="single" w:sz="4" w:space="0" w:color="auto"/>
              <w:right w:val="single" w:sz="4" w:space="0" w:color="auto"/>
            </w:tcBorders>
          </w:tcPr>
          <w:p w14:paraId="40163A8D" w14:textId="0E50AD8D" w:rsidR="00C45439" w:rsidRPr="00D7427F" w:rsidRDefault="00E41C2B" w:rsidP="00E41C2B">
            <w:pPr>
              <w:pStyle w:val="aff5"/>
              <w:autoSpaceDE/>
              <w:adjustRightInd/>
              <w:snapToGrid w:val="0"/>
              <w:spacing w:before="240" w:after="240" w:line="240" w:lineRule="auto"/>
              <w:rPr>
                <w:rFonts w:ascii="宋体" w:eastAsia="宋体" w:hAnsi="宋体" w:cs="Arial" w:hint="eastAsia"/>
                <w:color w:val="000000" w:themeColor="text1"/>
                <w:kern w:val="2"/>
                <w:sz w:val="21"/>
                <w:szCs w:val="21"/>
                <w:lang w:eastAsia="zh-CN"/>
              </w:rPr>
            </w:pPr>
            <w:r>
              <w:rPr>
                <w:rFonts w:ascii="宋体" w:eastAsia="宋体" w:hAnsi="宋体" w:cs="Arial" w:hint="eastAsia"/>
                <w:color w:val="000000" w:themeColor="text1"/>
                <w:kern w:val="2"/>
                <w:sz w:val="21"/>
                <w:szCs w:val="21"/>
                <w:lang w:eastAsia="zh-CN"/>
              </w:rPr>
              <w:t>2025-06-25</w:t>
            </w:r>
          </w:p>
        </w:tc>
        <w:tc>
          <w:tcPr>
            <w:tcW w:w="2604" w:type="dxa"/>
            <w:tcBorders>
              <w:top w:val="single" w:sz="4" w:space="0" w:color="auto"/>
              <w:left w:val="single" w:sz="4" w:space="0" w:color="auto"/>
              <w:bottom w:val="single" w:sz="4" w:space="0" w:color="auto"/>
              <w:right w:val="single" w:sz="4" w:space="0" w:color="auto"/>
            </w:tcBorders>
          </w:tcPr>
          <w:p w14:paraId="2FD10E56" w14:textId="3FA07B74" w:rsidR="00C45439" w:rsidRPr="00D7427F" w:rsidRDefault="00E41C2B" w:rsidP="00E41C2B">
            <w:pPr>
              <w:snapToGrid w:val="0"/>
              <w:spacing w:before="240" w:after="240"/>
              <w:jc w:val="center"/>
              <w:rPr>
                <w:rFonts w:ascii="宋体" w:hAnsi="宋体" w:hint="eastAsia"/>
                <w:color w:val="000000" w:themeColor="text1"/>
                <w:szCs w:val="21"/>
              </w:rPr>
            </w:pPr>
            <w:r>
              <w:rPr>
                <w:rFonts w:ascii="宋体" w:hAnsi="宋体" w:hint="eastAsia"/>
                <w:color w:val="000000" w:themeColor="text1"/>
                <w:szCs w:val="21"/>
              </w:rPr>
              <w:t>初版发布</w:t>
            </w:r>
          </w:p>
        </w:tc>
        <w:tc>
          <w:tcPr>
            <w:tcW w:w="2163" w:type="dxa"/>
            <w:tcBorders>
              <w:top w:val="single" w:sz="4" w:space="0" w:color="auto"/>
              <w:left w:val="single" w:sz="4" w:space="0" w:color="auto"/>
              <w:bottom w:val="single" w:sz="4" w:space="0" w:color="auto"/>
              <w:right w:val="single" w:sz="4" w:space="0" w:color="auto"/>
            </w:tcBorders>
            <w:vAlign w:val="center"/>
          </w:tcPr>
          <w:p w14:paraId="021FCE4A" w14:textId="429186E1" w:rsidR="00C45439" w:rsidRPr="00D7427F" w:rsidRDefault="00E41C2B" w:rsidP="00E41C2B">
            <w:pPr>
              <w:pStyle w:val="affe"/>
              <w:ind w:firstLineChars="0" w:firstLine="0"/>
              <w:rPr>
                <w:rFonts w:hint="eastAsia"/>
                <w:color w:val="000000" w:themeColor="text1"/>
                <w:sz w:val="21"/>
                <w:szCs w:val="21"/>
              </w:rPr>
            </w:pPr>
            <w:proofErr w:type="gramStart"/>
            <w:r>
              <w:rPr>
                <w:rFonts w:hint="eastAsia"/>
                <w:color w:val="000000" w:themeColor="text1"/>
                <w:sz w:val="21"/>
                <w:szCs w:val="21"/>
              </w:rPr>
              <w:t>楚靖岳</w:t>
            </w:r>
            <w:proofErr w:type="gramEnd"/>
          </w:p>
        </w:tc>
        <w:tc>
          <w:tcPr>
            <w:tcW w:w="1512" w:type="dxa"/>
            <w:tcBorders>
              <w:top w:val="single" w:sz="4" w:space="0" w:color="auto"/>
              <w:left w:val="single" w:sz="4" w:space="0" w:color="auto"/>
              <w:bottom w:val="single" w:sz="4" w:space="0" w:color="auto"/>
              <w:right w:val="single" w:sz="4" w:space="0" w:color="auto"/>
            </w:tcBorders>
            <w:vAlign w:val="center"/>
          </w:tcPr>
          <w:p w14:paraId="1939A695" w14:textId="1C4005D7" w:rsidR="00C45439" w:rsidRPr="00D7427F" w:rsidRDefault="00E41C2B" w:rsidP="00E41C2B">
            <w:pPr>
              <w:pStyle w:val="affe"/>
              <w:ind w:firstLineChars="0" w:firstLine="0"/>
              <w:rPr>
                <w:rFonts w:hint="eastAsia"/>
                <w:color w:val="000000" w:themeColor="text1"/>
                <w:sz w:val="21"/>
                <w:szCs w:val="21"/>
              </w:rPr>
            </w:pPr>
            <w:r>
              <w:rPr>
                <w:rFonts w:hint="eastAsia"/>
                <w:color w:val="000000" w:themeColor="text1"/>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53B8505C"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7F81AC30"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A99B685" w14:textId="77777777" w:rsidR="00C45439" w:rsidRPr="00D7427F" w:rsidRDefault="00C45439" w:rsidP="003D5C5D">
            <w:pPr>
              <w:snapToGrid w:val="0"/>
              <w:spacing w:before="240" w:after="240"/>
              <w:jc w:val="left"/>
              <w:rPr>
                <w:rFonts w:ascii="宋体" w:hAnsi="宋体"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5FC0DDF" w14:textId="77777777" w:rsidR="00C45439" w:rsidRPr="00D7427F" w:rsidRDefault="00C45439" w:rsidP="003D5C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51ACD9A9" w14:textId="77777777" w:rsidR="00C45439" w:rsidRPr="00D7427F" w:rsidRDefault="00C45439" w:rsidP="003D5C5D">
            <w:pPr>
              <w:pStyle w:val="aff5"/>
              <w:autoSpaceDE/>
              <w:adjustRightInd/>
              <w:snapToGrid w:val="0"/>
              <w:spacing w:before="240" w:after="240" w:line="240" w:lineRule="auto"/>
              <w:ind w:left="71"/>
              <w:jc w:val="left"/>
              <w:rPr>
                <w:rFonts w:ascii="宋体" w:eastAsia="宋体" w:hAnsi="宋体" w:hint="eastAsia"/>
                <w:color w:val="000000" w:themeColor="text1"/>
                <w:kern w:val="2"/>
                <w:sz w:val="21"/>
                <w:szCs w:val="21"/>
                <w:lang w:eastAsia="zh-CN"/>
              </w:rPr>
            </w:pPr>
          </w:p>
        </w:tc>
        <w:tc>
          <w:tcPr>
            <w:tcW w:w="2163" w:type="dxa"/>
            <w:tcBorders>
              <w:top w:val="single" w:sz="4" w:space="0" w:color="auto"/>
              <w:left w:val="single" w:sz="4" w:space="0" w:color="auto"/>
              <w:bottom w:val="single" w:sz="4" w:space="0" w:color="auto"/>
              <w:right w:val="single" w:sz="4" w:space="0" w:color="auto"/>
            </w:tcBorders>
            <w:vAlign w:val="center"/>
          </w:tcPr>
          <w:p w14:paraId="6F270454" w14:textId="77777777" w:rsidR="00C45439" w:rsidRPr="00D7427F" w:rsidRDefault="00C45439" w:rsidP="003D5C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46DE05D9" w14:textId="77777777" w:rsidR="00C45439" w:rsidRPr="00D7427F" w:rsidRDefault="00C45439" w:rsidP="003D5C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4E932F12" w14:textId="77777777" w:rsidR="00C45439" w:rsidRPr="00D7427F" w:rsidRDefault="00C45439" w:rsidP="003D5C5D">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r>
      <w:tr w:rsidR="00C45439" w:rsidRPr="00D7427F" w14:paraId="7525B3EF"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2CB7A7CC" w14:textId="77777777" w:rsidR="00C45439" w:rsidRPr="00D7427F" w:rsidRDefault="00C45439" w:rsidP="003D5C5D">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CAD086A" w14:textId="77777777" w:rsidR="00C45439" w:rsidRPr="00D7427F" w:rsidRDefault="00C45439" w:rsidP="003D5C5D">
            <w:pPr>
              <w:pStyle w:val="affe"/>
              <w:ind w:firstLineChars="0" w:firstLine="0"/>
              <w:jc w:val="left"/>
              <w:rPr>
                <w:rFonts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3528930A" w14:textId="77777777" w:rsidR="00C45439" w:rsidRPr="00D7427F" w:rsidRDefault="00C45439" w:rsidP="003D5C5D">
            <w:pPr>
              <w:pStyle w:val="affe"/>
              <w:ind w:firstLineChars="0" w:firstLine="0"/>
              <w:jc w:val="left"/>
              <w:rPr>
                <w:rFonts w:hint="eastAsia"/>
                <w:color w:val="000000" w:themeColor="text1"/>
                <w:sz w:val="2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709DB9E0" w14:textId="77777777" w:rsidR="00C45439" w:rsidRPr="00D7427F" w:rsidRDefault="00C45439" w:rsidP="003D5C5D">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6DF0BF02"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7DC9AA6"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24D17D42"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274CBAA" w14:textId="77777777" w:rsidR="00C45439" w:rsidRPr="00D7427F" w:rsidRDefault="00C45439" w:rsidP="003D5C5D">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5B60BB5" w14:textId="77777777" w:rsidR="00C45439" w:rsidRPr="00D7427F" w:rsidRDefault="00C45439" w:rsidP="003D5C5D">
            <w:pPr>
              <w:pStyle w:val="affe"/>
              <w:ind w:firstLineChars="0" w:firstLine="0"/>
              <w:jc w:val="left"/>
              <w:rPr>
                <w:rFonts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03EBD528" w14:textId="77777777" w:rsidR="00C45439" w:rsidRPr="00D7427F" w:rsidRDefault="00C45439" w:rsidP="003D5C5D">
            <w:pPr>
              <w:pStyle w:val="affe"/>
              <w:ind w:firstLineChars="0" w:firstLine="0"/>
              <w:jc w:val="left"/>
              <w:rPr>
                <w:rFonts w:hint="eastAsia"/>
                <w:color w:val="000000" w:themeColor="text1"/>
                <w:sz w:val="2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095D0E11" w14:textId="77777777" w:rsidR="00C45439" w:rsidRPr="00D7427F" w:rsidRDefault="00C45439" w:rsidP="003D5C5D">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51F14DEF"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147A6A9"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055ADE30"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13BF1AFB" w14:textId="77777777" w:rsidR="00C45439" w:rsidRPr="00D7427F" w:rsidRDefault="00C45439" w:rsidP="003D5C5D">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57AC608" w14:textId="77777777" w:rsidR="00C45439" w:rsidRPr="00D7427F" w:rsidRDefault="00C45439" w:rsidP="003D5C5D">
            <w:pPr>
              <w:pStyle w:val="affe"/>
              <w:ind w:firstLineChars="0" w:firstLine="0"/>
              <w:jc w:val="left"/>
              <w:rPr>
                <w:rFonts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720BF93E" w14:textId="77777777" w:rsidR="00C45439" w:rsidRPr="00D7427F" w:rsidRDefault="00C45439" w:rsidP="003D5C5D">
            <w:pPr>
              <w:pStyle w:val="affe"/>
              <w:ind w:firstLineChars="0" w:firstLine="0"/>
              <w:jc w:val="left"/>
              <w:rPr>
                <w:rFonts w:cs="Arial" w:hint="eastAsia"/>
                <w:color w:val="000000" w:themeColor="text1"/>
                <w:sz w:val="2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5065C5A5" w14:textId="77777777" w:rsidR="00C45439" w:rsidRPr="00D7427F" w:rsidRDefault="00C45439" w:rsidP="003D5C5D">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6B5C2A2C"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49CAD504"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2E7BE669"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A0A81DA" w14:textId="77777777" w:rsidR="00C45439" w:rsidRPr="00D7427F" w:rsidRDefault="00C45439" w:rsidP="003D5C5D">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50243454" w14:textId="77777777" w:rsidR="00C45439" w:rsidRPr="00D7427F" w:rsidRDefault="00C45439" w:rsidP="003D5C5D">
            <w:pPr>
              <w:pStyle w:val="aff5"/>
              <w:autoSpaceDE/>
              <w:adjustRightInd/>
              <w:snapToGrid w:val="0"/>
              <w:spacing w:before="240" w:after="240" w:line="240" w:lineRule="auto"/>
              <w:jc w:val="left"/>
              <w:rPr>
                <w:rFonts w:cs="Arial"/>
                <w:color w:val="000000" w:themeColor="text1"/>
                <w:sz w:val="24"/>
                <w:szCs w:val="24"/>
              </w:rPr>
            </w:pPr>
          </w:p>
        </w:tc>
        <w:tc>
          <w:tcPr>
            <w:tcW w:w="2604" w:type="dxa"/>
            <w:tcBorders>
              <w:top w:val="single" w:sz="4" w:space="0" w:color="auto"/>
              <w:left w:val="single" w:sz="4" w:space="0" w:color="auto"/>
              <w:bottom w:val="single" w:sz="4" w:space="0" w:color="auto"/>
              <w:right w:val="single" w:sz="4" w:space="0" w:color="auto"/>
            </w:tcBorders>
            <w:vAlign w:val="center"/>
          </w:tcPr>
          <w:p w14:paraId="17F853D5" w14:textId="77777777" w:rsidR="00C45439" w:rsidRPr="00D7427F" w:rsidRDefault="00C45439" w:rsidP="003D5C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2CB4D9A3" w14:textId="77777777" w:rsidR="00C45439" w:rsidRPr="00D7427F" w:rsidRDefault="00C45439" w:rsidP="003D5C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310E1217"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3D8C7F6"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3E931C49"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2430CE7" w14:textId="77777777" w:rsidR="00C45439" w:rsidRPr="00D7427F" w:rsidRDefault="00C45439" w:rsidP="003D5C5D">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4152F40D" w14:textId="77777777" w:rsidR="00C45439" w:rsidRPr="00D7427F" w:rsidRDefault="00C45439" w:rsidP="003D5C5D">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26697369" w14:textId="77777777" w:rsidR="00C45439" w:rsidRPr="00D7427F" w:rsidRDefault="00C45439" w:rsidP="003D5C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367D5112" w14:textId="77777777" w:rsidR="00C45439" w:rsidRPr="00D7427F" w:rsidRDefault="00C45439" w:rsidP="003D5C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009BF5C9"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A30D61D"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3B9DB229"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2CB0E461" w14:textId="77777777" w:rsidR="00C45439" w:rsidRPr="00D7427F" w:rsidRDefault="00C45439" w:rsidP="003D5C5D">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19361822" w14:textId="77777777" w:rsidR="00C45439" w:rsidRPr="00D7427F" w:rsidRDefault="00C45439" w:rsidP="003D5C5D">
            <w:pPr>
              <w:pStyle w:val="aff5"/>
              <w:autoSpaceDE/>
              <w:adjustRightInd/>
              <w:snapToGrid w:val="0"/>
              <w:spacing w:before="240" w:after="240" w:line="240" w:lineRule="auto"/>
              <w:jc w:val="left"/>
              <w:rPr>
                <w:rFonts w:cs="Arial"/>
                <w:color w:val="000000" w:themeColor="text1"/>
                <w:sz w:val="24"/>
                <w:szCs w:val="24"/>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4B48A159" w14:textId="77777777" w:rsidR="00C45439" w:rsidRPr="00D7427F" w:rsidRDefault="00C45439" w:rsidP="003D5C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3C62BABC" w14:textId="77777777" w:rsidR="00C45439" w:rsidRPr="00D7427F" w:rsidRDefault="00C45439" w:rsidP="003D5C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32A28B40"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20C4DEA2"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48EB0412"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2BC8A969" w14:textId="77777777" w:rsidR="00C45439" w:rsidRPr="00D7427F" w:rsidRDefault="00C45439" w:rsidP="003D5C5D">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4C17E4CE" w14:textId="77777777" w:rsidR="00C45439" w:rsidRPr="00D7427F" w:rsidRDefault="00C45439" w:rsidP="003D5C5D">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rPr>
            </w:pPr>
          </w:p>
        </w:tc>
        <w:tc>
          <w:tcPr>
            <w:tcW w:w="2604" w:type="dxa"/>
            <w:tcBorders>
              <w:top w:val="single" w:sz="4" w:space="0" w:color="auto"/>
              <w:left w:val="single" w:sz="4" w:space="0" w:color="auto"/>
              <w:bottom w:val="single" w:sz="4" w:space="0" w:color="auto"/>
              <w:right w:val="single" w:sz="4" w:space="0" w:color="auto"/>
            </w:tcBorders>
            <w:vAlign w:val="center"/>
          </w:tcPr>
          <w:p w14:paraId="4BB18D80" w14:textId="77777777" w:rsidR="00C45439" w:rsidRPr="00D7427F" w:rsidRDefault="00C45439" w:rsidP="003D5C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758E3918" w14:textId="77777777" w:rsidR="00C45439" w:rsidRPr="00D7427F" w:rsidRDefault="00C45439" w:rsidP="003D5C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6C314680"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96A9536"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C45439" w:rsidRPr="00D7427F" w14:paraId="15964258" w14:textId="77777777" w:rsidTr="00C45439">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B07FD01" w14:textId="77777777" w:rsidR="00C45439" w:rsidRPr="00D7427F" w:rsidRDefault="00C45439" w:rsidP="003D5C5D">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7C8200BA" w14:textId="77777777" w:rsidR="00C45439" w:rsidRPr="00D7427F" w:rsidRDefault="00C45439" w:rsidP="003D5C5D">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604" w:type="dxa"/>
            <w:tcBorders>
              <w:top w:val="single" w:sz="4" w:space="0" w:color="auto"/>
              <w:left w:val="single" w:sz="4" w:space="0" w:color="auto"/>
              <w:bottom w:val="single" w:sz="4" w:space="0" w:color="auto"/>
              <w:right w:val="single" w:sz="4" w:space="0" w:color="auto"/>
            </w:tcBorders>
            <w:vAlign w:val="center"/>
          </w:tcPr>
          <w:p w14:paraId="2262D908" w14:textId="77777777" w:rsidR="00C45439" w:rsidRPr="00D7427F" w:rsidRDefault="00C45439" w:rsidP="003D5C5D">
            <w:pPr>
              <w:snapToGrid w:val="0"/>
              <w:spacing w:before="240" w:after="240"/>
              <w:jc w:val="left"/>
              <w:rPr>
                <w:rFonts w:ascii="宋体" w:hAnsi="宋体" w:cs="Arial" w:hint="eastAsia"/>
                <w:color w:val="000000" w:themeColor="text1"/>
                <w:szCs w:val="21"/>
              </w:rPr>
            </w:pPr>
          </w:p>
        </w:tc>
        <w:tc>
          <w:tcPr>
            <w:tcW w:w="2163" w:type="dxa"/>
            <w:tcBorders>
              <w:top w:val="single" w:sz="4" w:space="0" w:color="auto"/>
              <w:left w:val="single" w:sz="4" w:space="0" w:color="auto"/>
              <w:bottom w:val="single" w:sz="4" w:space="0" w:color="auto"/>
              <w:right w:val="single" w:sz="4" w:space="0" w:color="auto"/>
            </w:tcBorders>
            <w:vAlign w:val="center"/>
          </w:tcPr>
          <w:p w14:paraId="452CCC51" w14:textId="77777777" w:rsidR="00C45439" w:rsidRPr="00D7427F" w:rsidRDefault="00C45439" w:rsidP="003D5C5D">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62A7130B" w14:textId="77777777" w:rsidR="00C45439" w:rsidRPr="00D7427F" w:rsidRDefault="00C45439" w:rsidP="003D5C5D">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E92821C" w14:textId="77777777" w:rsidR="00C45439" w:rsidRPr="00D7427F" w:rsidRDefault="00C45439" w:rsidP="003D5C5D">
            <w:pPr>
              <w:pStyle w:val="aff5"/>
              <w:snapToGrid w:val="0"/>
              <w:spacing w:before="240" w:after="240" w:line="240" w:lineRule="auto"/>
              <w:jc w:val="left"/>
              <w:rPr>
                <w:rFonts w:ascii="宋体" w:eastAsia="宋体" w:hAnsi="宋体" w:hint="eastAsia"/>
                <w:color w:val="000000" w:themeColor="text1"/>
                <w:sz w:val="21"/>
                <w:szCs w:val="21"/>
                <w:lang w:eastAsia="zh-CN"/>
              </w:rPr>
            </w:pPr>
          </w:p>
        </w:tc>
      </w:tr>
    </w:tbl>
    <w:p w14:paraId="407BD919" w14:textId="77777777" w:rsidR="00C45439" w:rsidRPr="00D7427F" w:rsidRDefault="00C45439" w:rsidP="00C45439">
      <w:pPr>
        <w:spacing w:line="360" w:lineRule="exact"/>
        <w:rPr>
          <w:rFonts w:ascii="Arial" w:hAnsi="Arial" w:cs="Arial"/>
          <w:color w:val="000000" w:themeColor="text1"/>
          <w:sz w:val="40"/>
          <w:szCs w:val="40"/>
        </w:rPr>
      </w:pPr>
    </w:p>
    <w:p w14:paraId="6A447796" w14:textId="684F1484" w:rsidR="00C45439" w:rsidRDefault="00C45439">
      <w:pPr>
        <w:widowControl/>
        <w:jc w:val="left"/>
        <w:rPr>
          <w:rFonts w:ascii="Arial" w:hAnsi="Arial" w:cs="Arial"/>
          <w:color w:val="000000" w:themeColor="text1"/>
          <w:sz w:val="40"/>
          <w:szCs w:val="40"/>
        </w:rPr>
      </w:pPr>
      <w:r>
        <w:rPr>
          <w:rFonts w:ascii="Arial" w:hAnsi="Arial" w:cs="Arial"/>
          <w:color w:val="000000" w:themeColor="text1"/>
          <w:sz w:val="40"/>
          <w:szCs w:val="40"/>
        </w:rPr>
        <w:br w:type="page"/>
      </w:r>
    </w:p>
    <w:p w14:paraId="3CD3045D" w14:textId="77777777" w:rsidR="00C45439" w:rsidRDefault="00C45439" w:rsidP="00C45439">
      <w:pPr>
        <w:spacing w:line="360" w:lineRule="exact"/>
        <w:rPr>
          <w:rFonts w:ascii="Arial" w:hAnsi="Arial" w:cs="Arial"/>
          <w:color w:val="000000" w:themeColor="text1"/>
          <w:sz w:val="40"/>
          <w:szCs w:val="40"/>
        </w:rPr>
      </w:pPr>
    </w:p>
    <w:p w14:paraId="11B98E77" w14:textId="77777777" w:rsidR="00B67536" w:rsidRPr="00D7427F" w:rsidRDefault="00B67536" w:rsidP="00C45439">
      <w:pPr>
        <w:spacing w:line="360" w:lineRule="exact"/>
        <w:rPr>
          <w:rFonts w:ascii="Arial" w:hAnsi="Arial" w:cs="Arial"/>
          <w:color w:val="000000" w:themeColor="text1"/>
          <w:sz w:val="40"/>
          <w:szCs w:val="40"/>
        </w:rPr>
      </w:pPr>
    </w:p>
    <w:sdt>
      <w:sdtPr>
        <w:rPr>
          <w:rFonts w:ascii="Arial" w:eastAsia="宋体" w:hAnsi="Arial" w:cs="Arial"/>
          <w:color w:val="auto"/>
          <w:kern w:val="2"/>
          <w:sz w:val="21"/>
          <w:szCs w:val="22"/>
          <w:lang w:val="zh-CN" w:bidi="he-IL"/>
        </w:rPr>
        <w:id w:val="623737289"/>
        <w:docPartObj>
          <w:docPartGallery w:val="Table of Contents"/>
          <w:docPartUnique/>
        </w:docPartObj>
      </w:sdtPr>
      <w:sdtEndPr>
        <w:rPr>
          <w:rStyle w:val="aff3"/>
          <w:rFonts w:eastAsiaTheme="minorEastAsia"/>
          <w:noProof/>
          <w:color w:val="0000FF"/>
          <w:u w:val="single"/>
          <w:lang w:val="en-US"/>
        </w:rPr>
      </w:sdtEndPr>
      <w:sdtContent>
        <w:p w14:paraId="176AA08E" w14:textId="59F0C68A" w:rsidR="0097219A" w:rsidRPr="003D600C" w:rsidRDefault="0097219A" w:rsidP="0097219A">
          <w:pPr>
            <w:pStyle w:val="TOC"/>
            <w:jc w:val="center"/>
            <w:rPr>
              <w:rFonts w:ascii="Arial" w:eastAsia="宋体" w:hAnsi="Arial" w:cs="Arial"/>
              <w:b/>
              <w:bCs/>
              <w:color w:val="auto"/>
            </w:rPr>
          </w:pPr>
          <w:r w:rsidRPr="003D600C">
            <w:rPr>
              <w:rFonts w:ascii="Arial" w:eastAsia="宋体" w:hAnsi="Arial" w:cs="Arial"/>
              <w:b/>
              <w:bCs/>
              <w:color w:val="auto"/>
              <w:lang w:val="zh-CN"/>
            </w:rPr>
            <w:t>目录</w:t>
          </w:r>
          <w:r w:rsidR="00B77DCE">
            <w:rPr>
              <w:rFonts w:ascii="Arial" w:eastAsia="宋体" w:hAnsi="Arial" w:cs="Arial" w:hint="eastAsia"/>
              <w:b/>
              <w:bCs/>
              <w:color w:val="auto"/>
              <w:lang w:val="zh-CN"/>
            </w:rPr>
            <w:t xml:space="preserve"> Content</w:t>
          </w:r>
        </w:p>
        <w:p w14:paraId="7667D92E" w14:textId="0C0741D4" w:rsidR="002E2328" w:rsidRPr="002E2328" w:rsidRDefault="0097219A">
          <w:pPr>
            <w:pStyle w:val="TOC1"/>
            <w:rPr>
              <w:rFonts w:ascii="Arial" w:eastAsiaTheme="minorEastAsia" w:hAnsi="Arial" w:cstheme="minorBidi"/>
              <w:noProof/>
              <w:sz w:val="22"/>
              <w:szCs w:val="24"/>
              <w:lang w:bidi="ar-SA"/>
              <w14:ligatures w14:val="standardContextual"/>
            </w:rPr>
          </w:pPr>
          <w:r w:rsidRPr="002E2328">
            <w:rPr>
              <w:rStyle w:val="aff3"/>
              <w:rFonts w:ascii="Arial" w:hAnsi="Arial" w:cs="Arial"/>
              <w:noProof/>
            </w:rPr>
            <w:fldChar w:fldCharType="begin"/>
          </w:r>
          <w:r w:rsidRPr="002E2328">
            <w:rPr>
              <w:rStyle w:val="aff3"/>
              <w:rFonts w:ascii="Arial" w:hAnsi="Arial" w:cs="Arial"/>
              <w:noProof/>
            </w:rPr>
            <w:instrText xml:space="preserve"> TOC \o "1-3" \h \z \u </w:instrText>
          </w:r>
          <w:r w:rsidRPr="002E2328">
            <w:rPr>
              <w:rStyle w:val="aff3"/>
              <w:rFonts w:ascii="Arial" w:hAnsi="Arial" w:cs="Arial"/>
              <w:noProof/>
            </w:rPr>
            <w:fldChar w:fldCharType="separate"/>
          </w:r>
          <w:hyperlink w:anchor="_Toc196841197" w:history="1">
            <w:r w:rsidR="002E2328" w:rsidRPr="002E2328">
              <w:rPr>
                <w:rStyle w:val="aff3"/>
                <w:rFonts w:ascii="Arial" w:hAnsi="Arial" w:cs="Arial" w:hint="eastAsia"/>
                <w:noProof/>
              </w:rPr>
              <w:t xml:space="preserve">1 </w:t>
            </w:r>
            <w:r w:rsidR="002E2328" w:rsidRPr="002E2328">
              <w:rPr>
                <w:rStyle w:val="aff3"/>
                <w:rFonts w:ascii="Arial" w:hAnsi="Arial" w:cs="Arial" w:hint="eastAsia"/>
                <w:noProof/>
              </w:rPr>
              <w:t>目的</w:t>
            </w:r>
            <w:r w:rsidR="002E2328" w:rsidRPr="002E2328">
              <w:rPr>
                <w:rStyle w:val="aff3"/>
                <w:rFonts w:ascii="Arial" w:hAnsi="Arial" w:cs="Arial" w:hint="eastAsia"/>
                <w:noProof/>
              </w:rPr>
              <w:t>Purpose</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_Toc196841197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4</w:t>
            </w:r>
            <w:r w:rsidR="002E2328" w:rsidRPr="002E2328">
              <w:rPr>
                <w:rFonts w:ascii="Arial" w:hAnsi="Arial" w:hint="eastAsia"/>
                <w:noProof/>
                <w:webHidden/>
              </w:rPr>
              <w:fldChar w:fldCharType="end"/>
            </w:r>
          </w:hyperlink>
        </w:p>
        <w:p w14:paraId="0903BDD0" w14:textId="626701AF" w:rsidR="002E2328" w:rsidRPr="002E2328" w:rsidRDefault="00000000">
          <w:pPr>
            <w:pStyle w:val="TOC1"/>
            <w:rPr>
              <w:rFonts w:ascii="Arial" w:eastAsiaTheme="minorEastAsia" w:hAnsi="Arial" w:cstheme="minorBidi"/>
              <w:noProof/>
              <w:sz w:val="22"/>
              <w:szCs w:val="24"/>
              <w:lang w:bidi="ar-SA"/>
              <w14:ligatures w14:val="standardContextual"/>
            </w:rPr>
          </w:pPr>
          <w:hyperlink w:anchor="_Toc196841198" w:history="1">
            <w:r w:rsidR="002E2328" w:rsidRPr="002E2328">
              <w:rPr>
                <w:rStyle w:val="aff3"/>
                <w:rFonts w:ascii="Arial" w:hAnsi="Arial" w:cs="Arial" w:hint="eastAsia"/>
                <w:noProof/>
              </w:rPr>
              <w:t xml:space="preserve">2 </w:t>
            </w:r>
            <w:r w:rsidR="002E2328" w:rsidRPr="002E2328">
              <w:rPr>
                <w:rStyle w:val="aff3"/>
                <w:rFonts w:ascii="Arial" w:hAnsi="Arial" w:cs="Arial" w:hint="eastAsia"/>
                <w:noProof/>
              </w:rPr>
              <w:t>适用范围</w:t>
            </w:r>
            <w:r w:rsidR="002E2328" w:rsidRPr="002E2328">
              <w:rPr>
                <w:rStyle w:val="aff3"/>
                <w:rFonts w:ascii="Arial" w:hAnsi="Arial" w:cs="Arial" w:hint="eastAsia"/>
                <w:noProof/>
              </w:rPr>
              <w:t>Scope of application</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_Toc196841198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4</w:t>
            </w:r>
            <w:r w:rsidR="002E2328" w:rsidRPr="002E2328">
              <w:rPr>
                <w:rFonts w:ascii="Arial" w:hAnsi="Arial" w:hint="eastAsia"/>
                <w:noProof/>
                <w:webHidden/>
              </w:rPr>
              <w:fldChar w:fldCharType="end"/>
            </w:r>
          </w:hyperlink>
        </w:p>
        <w:p w14:paraId="6F959107" w14:textId="5414E4C3" w:rsidR="002E2328" w:rsidRPr="002E2328" w:rsidRDefault="00000000">
          <w:pPr>
            <w:pStyle w:val="TOC1"/>
            <w:rPr>
              <w:rFonts w:ascii="Arial" w:eastAsiaTheme="minorEastAsia" w:hAnsi="Arial" w:cstheme="minorBidi"/>
              <w:noProof/>
              <w:sz w:val="22"/>
              <w:szCs w:val="24"/>
              <w:lang w:bidi="ar-SA"/>
              <w14:ligatures w14:val="standardContextual"/>
            </w:rPr>
          </w:pPr>
          <w:hyperlink w:anchor="_Toc196841199" w:history="1">
            <w:r w:rsidR="002E2328" w:rsidRPr="002E2328">
              <w:rPr>
                <w:rStyle w:val="aff3"/>
                <w:rFonts w:ascii="Arial" w:hAnsi="Arial" w:cs="Arial" w:hint="eastAsia"/>
                <w:noProof/>
              </w:rPr>
              <w:t xml:space="preserve">3 </w:t>
            </w:r>
            <w:r w:rsidR="002E2328" w:rsidRPr="002E2328">
              <w:rPr>
                <w:rStyle w:val="aff3"/>
                <w:rFonts w:ascii="Arial" w:hAnsi="Arial" w:cs="Arial" w:hint="eastAsia"/>
                <w:noProof/>
              </w:rPr>
              <w:t>规范性引用文件</w:t>
            </w:r>
            <w:r w:rsidR="002E2328" w:rsidRPr="002E2328">
              <w:rPr>
                <w:rStyle w:val="aff3"/>
                <w:rFonts w:ascii="Arial" w:hAnsi="Arial" w:cs="Arial" w:hint="eastAsia"/>
                <w:noProof/>
              </w:rPr>
              <w:t>Reference documents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_Toc196841199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4</w:t>
            </w:r>
            <w:r w:rsidR="002E2328" w:rsidRPr="002E2328">
              <w:rPr>
                <w:rFonts w:ascii="Arial" w:hAnsi="Arial" w:hint="eastAsia"/>
                <w:noProof/>
                <w:webHidden/>
              </w:rPr>
              <w:fldChar w:fldCharType="end"/>
            </w:r>
          </w:hyperlink>
        </w:p>
        <w:p w14:paraId="57E9A9C9" w14:textId="463AE2D9" w:rsidR="002E2328" w:rsidRPr="002E2328" w:rsidRDefault="00000000">
          <w:pPr>
            <w:pStyle w:val="TOC1"/>
            <w:rPr>
              <w:rFonts w:ascii="Arial" w:eastAsiaTheme="minorEastAsia" w:hAnsi="Arial" w:cstheme="minorBidi"/>
              <w:noProof/>
              <w:sz w:val="22"/>
              <w:szCs w:val="24"/>
              <w:lang w:bidi="ar-SA"/>
              <w14:ligatures w14:val="standardContextual"/>
            </w:rPr>
          </w:pPr>
          <w:hyperlink w:anchor="_Toc196841200" w:history="1">
            <w:r w:rsidR="002E2328" w:rsidRPr="002E2328">
              <w:rPr>
                <w:rStyle w:val="aff3"/>
                <w:rFonts w:ascii="Arial" w:hAnsi="Arial" w:cs="Arial" w:hint="eastAsia"/>
                <w:noProof/>
              </w:rPr>
              <w:t xml:space="preserve">4 </w:t>
            </w:r>
            <w:r w:rsidR="002E2328" w:rsidRPr="002E2328">
              <w:rPr>
                <w:rStyle w:val="aff3"/>
                <w:rFonts w:ascii="Arial" w:hAnsi="Arial" w:cs="Arial" w:hint="eastAsia"/>
                <w:noProof/>
              </w:rPr>
              <w:t>术语和定义</w:t>
            </w:r>
            <w:r w:rsidR="002E2328" w:rsidRPr="002E2328">
              <w:rPr>
                <w:rStyle w:val="aff3"/>
                <w:rFonts w:ascii="Arial" w:hAnsi="Arial" w:cs="Arial" w:hint="eastAsia"/>
                <w:noProof/>
              </w:rPr>
              <w:t>Terms and definitions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_Toc196841200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4</w:t>
            </w:r>
            <w:r w:rsidR="002E2328" w:rsidRPr="002E2328">
              <w:rPr>
                <w:rFonts w:ascii="Arial" w:hAnsi="Arial" w:hint="eastAsia"/>
                <w:noProof/>
                <w:webHidden/>
              </w:rPr>
              <w:fldChar w:fldCharType="end"/>
            </w:r>
          </w:hyperlink>
        </w:p>
        <w:p w14:paraId="3A2361C1" w14:textId="6FC28624" w:rsidR="002E2328" w:rsidRPr="002E2328" w:rsidRDefault="00000000">
          <w:pPr>
            <w:pStyle w:val="TOC1"/>
            <w:rPr>
              <w:rFonts w:ascii="Arial" w:eastAsiaTheme="minorEastAsia" w:hAnsi="Arial" w:cstheme="minorBidi"/>
              <w:noProof/>
              <w:sz w:val="22"/>
              <w:szCs w:val="24"/>
              <w:lang w:bidi="ar-SA"/>
              <w14:ligatures w14:val="standardContextual"/>
            </w:rPr>
          </w:pPr>
          <w:hyperlink w:anchor="_Toc196841201" w:history="1">
            <w:r w:rsidR="002E2328" w:rsidRPr="002E2328">
              <w:rPr>
                <w:rStyle w:val="aff3"/>
                <w:rFonts w:ascii="Arial" w:hAnsi="Arial" w:cs="Arial" w:hint="eastAsia"/>
                <w:noProof/>
              </w:rPr>
              <w:t xml:space="preserve">5 </w:t>
            </w:r>
            <w:r w:rsidR="002E2328" w:rsidRPr="002E2328">
              <w:rPr>
                <w:rStyle w:val="aff3"/>
                <w:rFonts w:ascii="Arial" w:hAnsi="Arial" w:cs="Arial" w:hint="eastAsia"/>
                <w:noProof/>
              </w:rPr>
              <w:t>职责</w:t>
            </w:r>
            <w:r w:rsidR="002E2328" w:rsidRPr="002E2328">
              <w:rPr>
                <w:rStyle w:val="aff3"/>
                <w:rFonts w:ascii="Arial" w:hAnsi="Arial" w:cs="Arial" w:hint="eastAsia"/>
                <w:noProof/>
              </w:rPr>
              <w:t>Responsibility</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_Toc196841201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5</w:t>
            </w:r>
            <w:r w:rsidR="002E2328" w:rsidRPr="002E2328">
              <w:rPr>
                <w:rFonts w:ascii="Arial" w:hAnsi="Arial" w:hint="eastAsia"/>
                <w:noProof/>
                <w:webHidden/>
              </w:rPr>
              <w:fldChar w:fldCharType="end"/>
            </w:r>
          </w:hyperlink>
        </w:p>
        <w:p w14:paraId="7A6A0BDE" w14:textId="7E1DB490"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02" w:history="1">
            <w:r w:rsidR="002E2328" w:rsidRPr="002E2328">
              <w:rPr>
                <w:rStyle w:val="aff3"/>
                <w:rFonts w:ascii="Arial" w:hAnsi="Arial" w:cs="Arial" w:hint="eastAsia"/>
                <w:noProof/>
              </w:rPr>
              <w:t xml:space="preserve">5.1 </w:t>
            </w:r>
            <w:r w:rsidR="002E2328" w:rsidRPr="002E2328">
              <w:rPr>
                <w:rStyle w:val="aff3"/>
                <w:rFonts w:ascii="Arial" w:hAnsi="Arial" w:cs="Arial" w:hint="eastAsia"/>
                <w:noProof/>
              </w:rPr>
              <w:t>各部门</w:t>
            </w:r>
            <w:r w:rsidR="002E2328" w:rsidRPr="002E2328">
              <w:rPr>
                <w:rStyle w:val="aff3"/>
                <w:rFonts w:ascii="Arial" w:hAnsi="Arial" w:cs="Arial" w:hint="eastAsia"/>
                <w:noProof/>
              </w:rPr>
              <w:t>/</w:t>
            </w:r>
            <w:r w:rsidR="002E2328" w:rsidRPr="002E2328">
              <w:rPr>
                <w:rStyle w:val="aff3"/>
                <w:rFonts w:ascii="Arial" w:hAnsi="Arial" w:cs="Arial" w:hint="eastAsia"/>
                <w:noProof/>
              </w:rPr>
              <w:t>岗位</w:t>
            </w:r>
            <w:r w:rsidR="002E2328" w:rsidRPr="002E2328">
              <w:rPr>
                <w:rStyle w:val="aff3"/>
                <w:rFonts w:ascii="Arial" w:hAnsi="Arial" w:cs="Arial" w:hint="eastAsia"/>
                <w:noProof/>
              </w:rPr>
              <w:t>/</w:t>
            </w:r>
            <w:r w:rsidR="002E2328" w:rsidRPr="002E2328">
              <w:rPr>
                <w:rStyle w:val="aff3"/>
                <w:rFonts w:ascii="Arial" w:hAnsi="Arial" w:cs="Arial" w:hint="eastAsia"/>
                <w:noProof/>
              </w:rPr>
              <w:t>业务线</w:t>
            </w:r>
            <w:r w:rsidR="002E2328" w:rsidRPr="002E2328">
              <w:rPr>
                <w:rStyle w:val="aff3"/>
                <w:rFonts w:ascii="Arial" w:hAnsi="Arial" w:cs="Arial" w:hint="eastAsia"/>
                <w:noProof/>
              </w:rPr>
              <w:t>All departments/ positions/ business lines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_Toc196841202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5</w:t>
            </w:r>
            <w:r w:rsidR="002E2328" w:rsidRPr="002E2328">
              <w:rPr>
                <w:rFonts w:ascii="Arial" w:hAnsi="Arial" w:hint="eastAsia"/>
                <w:noProof/>
                <w:webHidden/>
              </w:rPr>
              <w:fldChar w:fldCharType="end"/>
            </w:r>
          </w:hyperlink>
        </w:p>
        <w:p w14:paraId="51562CEC" w14:textId="5488F82F"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03" w:history="1">
            <w:r w:rsidR="002E2328" w:rsidRPr="002E2328">
              <w:rPr>
                <w:rStyle w:val="aff3"/>
                <w:rFonts w:ascii="Arial" w:hAnsi="Arial" w:cs="Arial" w:hint="eastAsia"/>
                <w:noProof/>
              </w:rPr>
              <w:t>5.2 EHS</w:t>
            </w:r>
            <w:r w:rsidR="002E2328" w:rsidRPr="002E2328">
              <w:rPr>
                <w:rStyle w:val="aff3"/>
                <w:rFonts w:ascii="Arial" w:hAnsi="Arial" w:cs="Arial" w:hint="eastAsia"/>
                <w:noProof/>
              </w:rPr>
              <w:t>管理负责人</w:t>
            </w:r>
            <w:r w:rsidR="002E2328" w:rsidRPr="002E2328">
              <w:rPr>
                <w:rStyle w:val="aff3"/>
                <w:rFonts w:ascii="Arial" w:hAnsi="Arial" w:cs="Arial" w:hint="eastAsia"/>
                <w:noProof/>
              </w:rPr>
              <w:t>EHS officer</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_Toc196841203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5</w:t>
            </w:r>
            <w:r w:rsidR="002E2328" w:rsidRPr="002E2328">
              <w:rPr>
                <w:rFonts w:ascii="Arial" w:hAnsi="Arial" w:hint="eastAsia"/>
                <w:noProof/>
                <w:webHidden/>
              </w:rPr>
              <w:fldChar w:fldCharType="end"/>
            </w:r>
          </w:hyperlink>
        </w:p>
        <w:p w14:paraId="72063B83" w14:textId="6D5CFDBC"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04" w:history="1">
            <w:r w:rsidR="002E2328" w:rsidRPr="002E2328">
              <w:rPr>
                <w:rStyle w:val="aff3"/>
                <w:rFonts w:ascii="Arial" w:hAnsi="Arial" w:cs="Arial" w:hint="eastAsia"/>
                <w:noProof/>
              </w:rPr>
              <w:t>5.3</w:t>
            </w:r>
            <w:r w:rsidR="002E2328" w:rsidRPr="002E2328">
              <w:rPr>
                <w:rStyle w:val="aff3"/>
                <w:rFonts w:ascii="Arial" w:hAnsi="Arial" w:cs="Arial" w:hint="eastAsia"/>
                <w:noProof/>
                <w:lang w:eastAsia="zh-Hans"/>
              </w:rPr>
              <w:t xml:space="preserve"> </w:t>
            </w:r>
            <w:r w:rsidR="002E2328" w:rsidRPr="002E2328">
              <w:rPr>
                <w:rStyle w:val="aff3"/>
                <w:rFonts w:ascii="Arial" w:hAnsi="Arial" w:cs="Arial" w:hint="eastAsia"/>
                <w:noProof/>
              </w:rPr>
              <w:t>人力资源部工伤管理负责人</w:t>
            </w:r>
            <w:r w:rsidR="002E2328" w:rsidRPr="002E2328">
              <w:rPr>
                <w:rStyle w:val="aff3"/>
                <w:rFonts w:ascii="Arial" w:hAnsi="Arial" w:cs="Arial" w:hint="eastAsia"/>
                <w:noProof/>
              </w:rPr>
              <w:t>Work injury management officer in the human resources department</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_Toc196841204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6</w:t>
            </w:r>
            <w:r w:rsidR="002E2328" w:rsidRPr="002E2328">
              <w:rPr>
                <w:rFonts w:ascii="Arial" w:hAnsi="Arial" w:hint="eastAsia"/>
                <w:noProof/>
                <w:webHidden/>
              </w:rPr>
              <w:fldChar w:fldCharType="end"/>
            </w:r>
          </w:hyperlink>
        </w:p>
        <w:p w14:paraId="7426125D" w14:textId="5CED06BB" w:rsidR="002E2328" w:rsidRPr="002E2328" w:rsidRDefault="00000000">
          <w:pPr>
            <w:pStyle w:val="TOC1"/>
            <w:rPr>
              <w:rFonts w:ascii="Arial" w:eastAsiaTheme="minorEastAsia" w:hAnsi="Arial" w:cstheme="minorBidi"/>
              <w:noProof/>
              <w:sz w:val="22"/>
              <w:szCs w:val="24"/>
              <w:lang w:bidi="ar-SA"/>
              <w14:ligatures w14:val="standardContextual"/>
            </w:rPr>
          </w:pPr>
          <w:hyperlink w:anchor="_Toc196841205" w:history="1">
            <w:r w:rsidR="002E2328" w:rsidRPr="002E2328">
              <w:rPr>
                <w:rStyle w:val="aff3"/>
                <w:rFonts w:ascii="Arial" w:hAnsi="Arial" w:cs="Arial" w:hint="eastAsia"/>
                <w:noProof/>
              </w:rPr>
              <w:t xml:space="preserve">6 </w:t>
            </w:r>
            <w:r w:rsidR="002E2328" w:rsidRPr="002E2328">
              <w:rPr>
                <w:rStyle w:val="aff3"/>
                <w:rFonts w:ascii="Arial" w:hAnsi="Arial" w:cs="Arial" w:hint="eastAsia"/>
                <w:noProof/>
              </w:rPr>
              <w:t>程序</w:t>
            </w:r>
            <w:r w:rsidR="002E2328" w:rsidRPr="002E2328">
              <w:rPr>
                <w:rStyle w:val="aff3"/>
                <w:rFonts w:ascii="Arial" w:hAnsi="Arial" w:cs="Arial" w:hint="eastAsia"/>
                <w:noProof/>
              </w:rPr>
              <w:t>Procedures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_Toc196841205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6</w:t>
            </w:r>
            <w:r w:rsidR="002E2328" w:rsidRPr="002E2328">
              <w:rPr>
                <w:rFonts w:ascii="Arial" w:hAnsi="Arial" w:hint="eastAsia"/>
                <w:noProof/>
                <w:webHidden/>
              </w:rPr>
              <w:fldChar w:fldCharType="end"/>
            </w:r>
          </w:hyperlink>
        </w:p>
        <w:p w14:paraId="739B6AB3" w14:textId="7B232E61"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06" w:history="1">
            <w:r w:rsidR="002E2328" w:rsidRPr="002E2328">
              <w:rPr>
                <w:rStyle w:val="aff3"/>
                <w:rFonts w:ascii="Arial" w:hAnsi="Arial" w:cs="Arial" w:hint="eastAsia"/>
                <w:noProof/>
              </w:rPr>
              <w:t xml:space="preserve">6.1 </w:t>
            </w:r>
            <w:r w:rsidR="002E2328" w:rsidRPr="002E2328">
              <w:rPr>
                <w:rStyle w:val="aff3"/>
                <w:rFonts w:ascii="Arial" w:hAnsi="Arial" w:cs="Arial" w:hint="eastAsia"/>
                <w:noProof/>
              </w:rPr>
              <w:t>工伤员工的就医</w:t>
            </w:r>
            <w:r w:rsidR="002E2328" w:rsidRPr="002E2328">
              <w:rPr>
                <w:rStyle w:val="aff3"/>
                <w:rFonts w:ascii="Arial" w:hAnsi="Arial" w:cs="Arial" w:hint="eastAsia"/>
                <w:noProof/>
              </w:rPr>
              <w:t>Medical treatment for injured employees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_Toc196841206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6</w:t>
            </w:r>
            <w:r w:rsidR="002E2328" w:rsidRPr="002E2328">
              <w:rPr>
                <w:rFonts w:ascii="Arial" w:hAnsi="Arial" w:hint="eastAsia"/>
                <w:noProof/>
                <w:webHidden/>
              </w:rPr>
              <w:fldChar w:fldCharType="end"/>
            </w:r>
          </w:hyperlink>
        </w:p>
        <w:p w14:paraId="2C594B0A" w14:textId="019F9F88"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07" w:history="1">
            <w:r w:rsidR="002E2328" w:rsidRPr="002E2328">
              <w:rPr>
                <w:rStyle w:val="aff3"/>
                <w:rFonts w:ascii="Arial" w:hAnsi="Arial" w:cs="Arial" w:hint="eastAsia"/>
                <w:noProof/>
              </w:rPr>
              <w:t xml:space="preserve">6.2 </w:t>
            </w:r>
            <w:r w:rsidR="002E2328" w:rsidRPr="002E2328">
              <w:rPr>
                <w:rStyle w:val="aff3"/>
                <w:rFonts w:ascii="Arial" w:hAnsi="Arial" w:cs="Arial" w:hint="eastAsia"/>
                <w:noProof/>
              </w:rPr>
              <w:t>工伤事故的报告与调查</w:t>
            </w:r>
            <w:r w:rsidR="002E2328" w:rsidRPr="002E2328">
              <w:rPr>
                <w:rStyle w:val="aff3"/>
                <w:rFonts w:ascii="Arial" w:hAnsi="Arial" w:cs="Arial" w:hint="eastAsia"/>
                <w:noProof/>
              </w:rPr>
              <w:t>Reporting and investigation of work injury accidents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_Toc196841207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7</w:t>
            </w:r>
            <w:r w:rsidR="002E2328" w:rsidRPr="002E2328">
              <w:rPr>
                <w:rFonts w:ascii="Arial" w:hAnsi="Arial" w:hint="eastAsia"/>
                <w:noProof/>
                <w:webHidden/>
              </w:rPr>
              <w:fldChar w:fldCharType="end"/>
            </w:r>
          </w:hyperlink>
        </w:p>
        <w:p w14:paraId="78A09BC4" w14:textId="1F5D6537"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08" w:history="1">
            <w:r w:rsidR="002E2328" w:rsidRPr="002E2328">
              <w:rPr>
                <w:rStyle w:val="aff3"/>
                <w:rFonts w:ascii="Arial" w:hAnsi="Arial" w:cs="Arial" w:hint="eastAsia"/>
                <w:noProof/>
              </w:rPr>
              <w:t xml:space="preserve">6.3 </w:t>
            </w:r>
            <w:r w:rsidR="002E2328" w:rsidRPr="002E2328">
              <w:rPr>
                <w:rStyle w:val="aff3"/>
                <w:rFonts w:ascii="Arial" w:hAnsi="Arial" w:cs="Arial" w:hint="eastAsia"/>
                <w:noProof/>
              </w:rPr>
              <w:t>工伤的申报</w:t>
            </w:r>
            <w:r w:rsidR="002E2328" w:rsidRPr="002E2328">
              <w:rPr>
                <w:rStyle w:val="aff3"/>
                <w:rFonts w:ascii="Arial" w:hAnsi="Arial" w:cs="Arial" w:hint="eastAsia"/>
                <w:noProof/>
              </w:rPr>
              <w:t>Reporting of work-related injuries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_Toc196841208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7</w:t>
            </w:r>
            <w:r w:rsidR="002E2328" w:rsidRPr="002E2328">
              <w:rPr>
                <w:rFonts w:ascii="Arial" w:hAnsi="Arial" w:hint="eastAsia"/>
                <w:noProof/>
                <w:webHidden/>
              </w:rPr>
              <w:fldChar w:fldCharType="end"/>
            </w:r>
          </w:hyperlink>
        </w:p>
        <w:p w14:paraId="4484A5F0" w14:textId="003C47F3"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09" w:history="1">
            <w:r w:rsidR="002E2328" w:rsidRPr="002E2328">
              <w:rPr>
                <w:rStyle w:val="aff3"/>
                <w:rFonts w:ascii="Arial" w:hAnsi="Arial" w:cs="Arial" w:hint="eastAsia"/>
                <w:noProof/>
              </w:rPr>
              <w:t>6.4</w:t>
            </w:r>
            <w:r w:rsidR="002E2328" w:rsidRPr="002E2328">
              <w:rPr>
                <w:rStyle w:val="aff3"/>
                <w:rFonts w:ascii="Arial" w:hAnsi="Arial" w:cs="Arial" w:hint="eastAsia"/>
                <w:noProof/>
                <w:lang w:eastAsia="zh-Hans"/>
              </w:rPr>
              <w:t xml:space="preserve"> </w:t>
            </w:r>
            <w:r w:rsidR="002E2328" w:rsidRPr="002E2328">
              <w:rPr>
                <w:rStyle w:val="aff3"/>
                <w:rFonts w:ascii="Arial" w:hAnsi="Arial" w:cs="Arial" w:hint="eastAsia"/>
                <w:noProof/>
                <w:lang w:eastAsia="zh-Hans"/>
              </w:rPr>
              <w:t>工伤事故报销管理</w:t>
            </w:r>
            <w:r w:rsidR="002E2328" w:rsidRPr="002E2328">
              <w:rPr>
                <w:rStyle w:val="aff3"/>
                <w:rFonts w:ascii="Arial" w:hAnsi="Arial" w:cs="Arial" w:hint="eastAsia"/>
                <w:noProof/>
                <w:lang w:eastAsia="zh-Hans"/>
              </w:rPr>
              <w:t xml:space="preserve">Work </w:t>
            </w:r>
            <w:r w:rsidR="002E2328" w:rsidRPr="002E2328">
              <w:rPr>
                <w:rStyle w:val="aff3"/>
                <w:rFonts w:ascii="Arial" w:hAnsi="Arial" w:cs="Arial" w:hint="eastAsia"/>
                <w:noProof/>
              </w:rPr>
              <w:t>i</w:t>
            </w:r>
            <w:r w:rsidR="002E2328" w:rsidRPr="002E2328">
              <w:rPr>
                <w:rStyle w:val="aff3"/>
                <w:rFonts w:ascii="Arial" w:hAnsi="Arial" w:cs="Arial" w:hint="eastAsia"/>
                <w:noProof/>
                <w:lang w:eastAsia="zh-Hans"/>
              </w:rPr>
              <w:t xml:space="preserve">njury </w:t>
            </w:r>
            <w:r w:rsidR="002E2328" w:rsidRPr="002E2328">
              <w:rPr>
                <w:rStyle w:val="aff3"/>
                <w:rFonts w:ascii="Arial" w:hAnsi="Arial" w:cs="Arial" w:hint="eastAsia"/>
                <w:noProof/>
              </w:rPr>
              <w:t>r</w:t>
            </w:r>
            <w:r w:rsidR="002E2328" w:rsidRPr="002E2328">
              <w:rPr>
                <w:rStyle w:val="aff3"/>
                <w:rFonts w:ascii="Arial" w:hAnsi="Arial" w:cs="Arial" w:hint="eastAsia"/>
                <w:noProof/>
                <w:lang w:eastAsia="zh-Hans"/>
              </w:rPr>
              <w:t xml:space="preserve">eimbursement </w:t>
            </w:r>
            <w:r w:rsidR="002E2328" w:rsidRPr="002E2328">
              <w:rPr>
                <w:rStyle w:val="aff3"/>
                <w:rFonts w:ascii="Arial" w:hAnsi="Arial" w:cs="Arial" w:hint="eastAsia"/>
                <w:noProof/>
              </w:rPr>
              <w:t>m</w:t>
            </w:r>
            <w:r w:rsidR="002E2328" w:rsidRPr="002E2328">
              <w:rPr>
                <w:rStyle w:val="aff3"/>
                <w:rFonts w:ascii="Arial" w:hAnsi="Arial" w:cs="Arial" w:hint="eastAsia"/>
                <w:noProof/>
                <w:lang w:eastAsia="zh-Hans"/>
              </w:rPr>
              <w:t>anagement</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_Toc196841209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10</w:t>
            </w:r>
            <w:r w:rsidR="002E2328" w:rsidRPr="002E2328">
              <w:rPr>
                <w:rFonts w:ascii="Arial" w:hAnsi="Arial" w:hint="eastAsia"/>
                <w:noProof/>
                <w:webHidden/>
              </w:rPr>
              <w:fldChar w:fldCharType="end"/>
            </w:r>
          </w:hyperlink>
        </w:p>
        <w:p w14:paraId="2FDECC38" w14:textId="707DF53B"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10" w:history="1">
            <w:r w:rsidR="002E2328" w:rsidRPr="002E2328">
              <w:rPr>
                <w:rStyle w:val="aff3"/>
                <w:rFonts w:ascii="Arial" w:hAnsi="Arial" w:cs="Arial" w:hint="eastAsia"/>
                <w:noProof/>
              </w:rPr>
              <w:t xml:space="preserve">6.5 </w:t>
            </w:r>
            <w:r w:rsidR="002E2328" w:rsidRPr="002E2328">
              <w:rPr>
                <w:rStyle w:val="aff3"/>
                <w:rFonts w:ascii="Arial" w:hAnsi="Arial" w:cs="Arial" w:hint="eastAsia"/>
                <w:noProof/>
                <w:lang w:eastAsia="zh-Hans"/>
              </w:rPr>
              <w:t>工伤员工的待遇</w:t>
            </w:r>
            <w:r w:rsidR="002E2328" w:rsidRPr="002E2328">
              <w:rPr>
                <w:rStyle w:val="aff3"/>
                <w:rFonts w:ascii="Arial" w:hAnsi="Arial" w:cs="Arial" w:hint="eastAsia"/>
                <w:noProof/>
                <w:lang w:eastAsia="zh-Hans"/>
              </w:rPr>
              <w:t xml:space="preserve">Benefits for </w:t>
            </w:r>
            <w:r w:rsidR="002E2328" w:rsidRPr="002E2328">
              <w:rPr>
                <w:rStyle w:val="aff3"/>
                <w:rFonts w:ascii="Arial" w:hAnsi="Arial" w:cs="Arial" w:hint="eastAsia"/>
                <w:noProof/>
              </w:rPr>
              <w:t>i</w:t>
            </w:r>
            <w:r w:rsidR="002E2328" w:rsidRPr="002E2328">
              <w:rPr>
                <w:rStyle w:val="aff3"/>
                <w:rFonts w:ascii="Arial" w:hAnsi="Arial" w:cs="Arial" w:hint="eastAsia"/>
                <w:noProof/>
                <w:lang w:eastAsia="zh-Hans"/>
              </w:rPr>
              <w:t xml:space="preserve">njured </w:t>
            </w:r>
            <w:r w:rsidR="002E2328" w:rsidRPr="002E2328">
              <w:rPr>
                <w:rStyle w:val="aff3"/>
                <w:rFonts w:ascii="Arial" w:hAnsi="Arial" w:cs="Arial" w:hint="eastAsia"/>
                <w:noProof/>
              </w:rPr>
              <w:t>e</w:t>
            </w:r>
            <w:r w:rsidR="002E2328" w:rsidRPr="002E2328">
              <w:rPr>
                <w:rStyle w:val="aff3"/>
                <w:rFonts w:ascii="Arial" w:hAnsi="Arial" w:cs="Arial" w:hint="eastAsia"/>
                <w:noProof/>
                <w:lang w:eastAsia="zh-Hans"/>
              </w:rPr>
              <w:t>mployees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_Toc196841210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11</w:t>
            </w:r>
            <w:r w:rsidR="002E2328" w:rsidRPr="002E2328">
              <w:rPr>
                <w:rFonts w:ascii="Arial" w:hAnsi="Arial" w:hint="eastAsia"/>
                <w:noProof/>
                <w:webHidden/>
              </w:rPr>
              <w:fldChar w:fldCharType="end"/>
            </w:r>
          </w:hyperlink>
        </w:p>
        <w:p w14:paraId="114D46A1" w14:textId="498B9091"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11" w:history="1">
            <w:r w:rsidR="002E2328" w:rsidRPr="002E2328">
              <w:rPr>
                <w:rStyle w:val="aff3"/>
                <w:rFonts w:ascii="Arial" w:hAnsi="Arial" w:cs="Arial" w:hint="eastAsia"/>
                <w:noProof/>
              </w:rPr>
              <w:t xml:space="preserve">6.6 </w:t>
            </w:r>
            <w:r w:rsidR="002E2328" w:rsidRPr="002E2328">
              <w:rPr>
                <w:rStyle w:val="aff3"/>
                <w:rFonts w:ascii="Arial" w:hAnsi="Arial" w:cs="Arial" w:hint="eastAsia"/>
                <w:noProof/>
                <w:lang w:eastAsia="zh-Hans"/>
              </w:rPr>
              <w:t>工伤员工的劳动能力鉴定</w:t>
            </w:r>
            <w:r w:rsidR="002E2328" w:rsidRPr="002E2328">
              <w:rPr>
                <w:rStyle w:val="aff3"/>
                <w:rFonts w:ascii="Arial" w:hAnsi="Arial" w:cs="Arial" w:hint="eastAsia"/>
                <w:noProof/>
                <w:lang w:eastAsia="zh-Hans"/>
              </w:rPr>
              <w:t xml:space="preserve">Labor </w:t>
            </w:r>
            <w:r w:rsidR="002E2328" w:rsidRPr="002E2328">
              <w:rPr>
                <w:rStyle w:val="aff3"/>
                <w:rFonts w:ascii="Arial" w:hAnsi="Arial" w:cs="Arial" w:hint="eastAsia"/>
                <w:noProof/>
              </w:rPr>
              <w:t>c</w:t>
            </w:r>
            <w:r w:rsidR="002E2328" w:rsidRPr="002E2328">
              <w:rPr>
                <w:rStyle w:val="aff3"/>
                <w:rFonts w:ascii="Arial" w:hAnsi="Arial" w:cs="Arial" w:hint="eastAsia"/>
                <w:noProof/>
                <w:lang w:eastAsia="zh-Hans"/>
              </w:rPr>
              <w:t xml:space="preserve">apacity </w:t>
            </w:r>
            <w:r w:rsidR="002E2328" w:rsidRPr="002E2328">
              <w:rPr>
                <w:rStyle w:val="aff3"/>
                <w:rFonts w:ascii="Arial" w:hAnsi="Arial" w:cs="Arial" w:hint="eastAsia"/>
                <w:noProof/>
              </w:rPr>
              <w:t>a</w:t>
            </w:r>
            <w:r w:rsidR="002E2328" w:rsidRPr="002E2328">
              <w:rPr>
                <w:rStyle w:val="aff3"/>
                <w:rFonts w:ascii="Arial" w:hAnsi="Arial" w:cs="Arial" w:hint="eastAsia"/>
                <w:noProof/>
                <w:lang w:eastAsia="zh-Hans"/>
              </w:rPr>
              <w:t xml:space="preserve">ppraisal for </w:t>
            </w:r>
            <w:r w:rsidR="002E2328" w:rsidRPr="002E2328">
              <w:rPr>
                <w:rStyle w:val="aff3"/>
                <w:rFonts w:ascii="Arial" w:hAnsi="Arial" w:cs="Arial" w:hint="eastAsia"/>
                <w:noProof/>
              </w:rPr>
              <w:t>i</w:t>
            </w:r>
            <w:r w:rsidR="002E2328" w:rsidRPr="002E2328">
              <w:rPr>
                <w:rStyle w:val="aff3"/>
                <w:rFonts w:ascii="Arial" w:hAnsi="Arial" w:cs="Arial" w:hint="eastAsia"/>
                <w:noProof/>
                <w:lang w:eastAsia="zh-Hans"/>
              </w:rPr>
              <w:t xml:space="preserve">njured </w:t>
            </w:r>
            <w:r w:rsidR="002E2328" w:rsidRPr="002E2328">
              <w:rPr>
                <w:rStyle w:val="aff3"/>
                <w:rFonts w:ascii="Arial" w:hAnsi="Arial" w:cs="Arial" w:hint="eastAsia"/>
                <w:noProof/>
              </w:rPr>
              <w:t>e</w:t>
            </w:r>
            <w:r w:rsidR="002E2328" w:rsidRPr="002E2328">
              <w:rPr>
                <w:rStyle w:val="aff3"/>
                <w:rFonts w:ascii="Arial" w:hAnsi="Arial" w:cs="Arial" w:hint="eastAsia"/>
                <w:noProof/>
                <w:lang w:eastAsia="zh-Hans"/>
              </w:rPr>
              <w:t>mployees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_Toc196841211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11</w:t>
            </w:r>
            <w:r w:rsidR="002E2328" w:rsidRPr="002E2328">
              <w:rPr>
                <w:rFonts w:ascii="Arial" w:hAnsi="Arial" w:hint="eastAsia"/>
                <w:noProof/>
                <w:webHidden/>
              </w:rPr>
              <w:fldChar w:fldCharType="end"/>
            </w:r>
          </w:hyperlink>
        </w:p>
        <w:p w14:paraId="5C9B5080" w14:textId="53133087"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12" w:history="1">
            <w:r w:rsidR="002E2328" w:rsidRPr="002E2328">
              <w:rPr>
                <w:rStyle w:val="aff3"/>
                <w:rFonts w:ascii="Arial" w:hAnsi="Arial" w:cs="Arial" w:hint="eastAsia"/>
                <w:noProof/>
              </w:rPr>
              <w:t>6.7</w:t>
            </w:r>
            <w:r w:rsidR="002E2328" w:rsidRPr="002E2328">
              <w:rPr>
                <w:rStyle w:val="aff3"/>
                <w:rFonts w:ascii="Arial" w:hAnsi="Arial" w:cs="Arial" w:hint="eastAsia"/>
                <w:noProof/>
                <w:lang w:eastAsia="zh-Hans"/>
              </w:rPr>
              <w:t xml:space="preserve"> </w:t>
            </w:r>
            <w:r w:rsidR="002E2328" w:rsidRPr="002E2328">
              <w:rPr>
                <w:rStyle w:val="aff3"/>
                <w:rFonts w:ascii="Arial" w:hAnsi="Arial" w:cs="Arial" w:hint="eastAsia"/>
                <w:noProof/>
                <w:lang w:eastAsia="zh-Hans"/>
              </w:rPr>
              <w:t>工伤员工的复工</w:t>
            </w:r>
            <w:r w:rsidR="002E2328" w:rsidRPr="002E2328">
              <w:rPr>
                <w:rStyle w:val="aff3"/>
                <w:rFonts w:ascii="Arial" w:hAnsi="Arial" w:cs="Arial" w:hint="eastAsia"/>
                <w:noProof/>
                <w:lang w:eastAsia="zh-Hans"/>
              </w:rPr>
              <w:t xml:space="preserve"> Return to </w:t>
            </w:r>
            <w:r w:rsidR="002E2328" w:rsidRPr="002E2328">
              <w:rPr>
                <w:rStyle w:val="aff3"/>
                <w:rFonts w:ascii="Arial" w:hAnsi="Arial" w:cs="Arial" w:hint="eastAsia"/>
                <w:noProof/>
              </w:rPr>
              <w:t>w</w:t>
            </w:r>
            <w:r w:rsidR="002E2328" w:rsidRPr="002E2328">
              <w:rPr>
                <w:rStyle w:val="aff3"/>
                <w:rFonts w:ascii="Arial" w:hAnsi="Arial" w:cs="Arial" w:hint="eastAsia"/>
                <w:noProof/>
                <w:lang w:eastAsia="zh-Hans"/>
              </w:rPr>
              <w:t xml:space="preserve">ork for </w:t>
            </w:r>
            <w:r w:rsidR="002E2328" w:rsidRPr="002E2328">
              <w:rPr>
                <w:rStyle w:val="aff3"/>
                <w:rFonts w:ascii="Arial" w:hAnsi="Arial" w:cs="Arial" w:hint="eastAsia"/>
                <w:noProof/>
              </w:rPr>
              <w:t>i</w:t>
            </w:r>
            <w:r w:rsidR="002E2328" w:rsidRPr="002E2328">
              <w:rPr>
                <w:rStyle w:val="aff3"/>
                <w:rFonts w:ascii="Arial" w:hAnsi="Arial" w:cs="Arial" w:hint="eastAsia"/>
                <w:noProof/>
                <w:lang w:eastAsia="zh-Hans"/>
              </w:rPr>
              <w:t xml:space="preserve">njured </w:t>
            </w:r>
            <w:r w:rsidR="002E2328" w:rsidRPr="002E2328">
              <w:rPr>
                <w:rStyle w:val="aff3"/>
                <w:rFonts w:ascii="Arial" w:hAnsi="Arial" w:cs="Arial" w:hint="eastAsia"/>
                <w:noProof/>
              </w:rPr>
              <w:t>e</w:t>
            </w:r>
            <w:r w:rsidR="002E2328" w:rsidRPr="002E2328">
              <w:rPr>
                <w:rStyle w:val="aff3"/>
                <w:rFonts w:ascii="Arial" w:hAnsi="Arial" w:cs="Arial" w:hint="eastAsia"/>
                <w:noProof/>
                <w:lang w:eastAsia="zh-Hans"/>
              </w:rPr>
              <w:t>mployees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_Toc196841212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12</w:t>
            </w:r>
            <w:r w:rsidR="002E2328" w:rsidRPr="002E2328">
              <w:rPr>
                <w:rFonts w:ascii="Arial" w:hAnsi="Arial" w:hint="eastAsia"/>
                <w:noProof/>
                <w:webHidden/>
              </w:rPr>
              <w:fldChar w:fldCharType="end"/>
            </w:r>
          </w:hyperlink>
        </w:p>
        <w:p w14:paraId="4D6C1950" w14:textId="12A04FCE" w:rsidR="002E2328" w:rsidRPr="002E2328" w:rsidRDefault="00000000" w:rsidP="002E2328">
          <w:pPr>
            <w:pStyle w:val="TOC2"/>
            <w:ind w:leftChars="0" w:left="0"/>
            <w:rPr>
              <w:rFonts w:ascii="Arial" w:eastAsiaTheme="minorEastAsia" w:hAnsi="Arial" w:cstheme="minorBidi"/>
              <w:noProof/>
              <w:sz w:val="22"/>
              <w:szCs w:val="24"/>
              <w:lang w:bidi="ar-SA"/>
              <w14:ligatures w14:val="standardContextual"/>
            </w:rPr>
          </w:pPr>
          <w:hyperlink w:anchor="_Toc196841213" w:history="1">
            <w:r w:rsidR="002E2328" w:rsidRPr="002E2328">
              <w:rPr>
                <w:rStyle w:val="aff3"/>
                <w:rFonts w:ascii="Arial" w:hAnsi="Arial" w:cs="Arial" w:hint="eastAsia"/>
                <w:noProof/>
              </w:rPr>
              <w:t xml:space="preserve">6.8 </w:t>
            </w:r>
            <w:r w:rsidR="002E2328" w:rsidRPr="002E2328">
              <w:rPr>
                <w:rStyle w:val="aff3"/>
                <w:rFonts w:ascii="Arial" w:hAnsi="Arial" w:cs="Arial" w:hint="eastAsia"/>
                <w:noProof/>
                <w:lang w:eastAsia="zh-Hans"/>
              </w:rPr>
              <w:t>其它事项</w:t>
            </w:r>
            <w:r w:rsidR="002E2328" w:rsidRPr="002E2328">
              <w:rPr>
                <w:rStyle w:val="aff3"/>
                <w:rFonts w:ascii="Arial" w:hAnsi="Arial" w:cs="Arial" w:hint="eastAsia"/>
                <w:noProof/>
                <w:lang w:eastAsia="zh-Hans"/>
              </w:rPr>
              <w:t xml:space="preserve">Other </w:t>
            </w:r>
            <w:r w:rsidR="002E2328" w:rsidRPr="002E2328">
              <w:rPr>
                <w:rStyle w:val="aff3"/>
                <w:rFonts w:ascii="Arial" w:hAnsi="Arial" w:cs="Arial" w:hint="eastAsia"/>
                <w:noProof/>
              </w:rPr>
              <w:t>m</w:t>
            </w:r>
            <w:r w:rsidR="002E2328" w:rsidRPr="002E2328">
              <w:rPr>
                <w:rStyle w:val="aff3"/>
                <w:rFonts w:ascii="Arial" w:hAnsi="Arial" w:cs="Arial" w:hint="eastAsia"/>
                <w:noProof/>
                <w:lang w:eastAsia="zh-Hans"/>
              </w:rPr>
              <w:t>atters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_Toc196841213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12</w:t>
            </w:r>
            <w:r w:rsidR="002E2328" w:rsidRPr="002E2328">
              <w:rPr>
                <w:rFonts w:ascii="Arial" w:hAnsi="Arial" w:hint="eastAsia"/>
                <w:noProof/>
                <w:webHidden/>
              </w:rPr>
              <w:fldChar w:fldCharType="end"/>
            </w:r>
          </w:hyperlink>
        </w:p>
        <w:p w14:paraId="4713F199" w14:textId="5CAA4128" w:rsidR="002E2328" w:rsidRPr="002E2328" w:rsidRDefault="00000000">
          <w:pPr>
            <w:pStyle w:val="TOC1"/>
            <w:rPr>
              <w:rFonts w:ascii="Arial" w:eastAsiaTheme="minorEastAsia" w:hAnsi="Arial" w:cstheme="minorBidi"/>
              <w:noProof/>
              <w:sz w:val="22"/>
              <w:szCs w:val="24"/>
              <w:lang w:bidi="ar-SA"/>
              <w14:ligatures w14:val="standardContextual"/>
            </w:rPr>
          </w:pPr>
          <w:hyperlink w:anchor="_Toc196841214" w:history="1">
            <w:r w:rsidR="002E2328" w:rsidRPr="002E2328">
              <w:rPr>
                <w:rStyle w:val="aff3"/>
                <w:rFonts w:ascii="Arial" w:hAnsi="Arial" w:cs="Arial" w:hint="eastAsia"/>
                <w:noProof/>
              </w:rPr>
              <w:t>7</w:t>
            </w:r>
            <w:r w:rsidR="002E2328" w:rsidRPr="002E2328">
              <w:rPr>
                <w:rStyle w:val="aff3"/>
                <w:rFonts w:ascii="Arial" w:hAnsi="Arial" w:cs="Arial" w:hint="eastAsia"/>
                <w:noProof/>
                <w:lang w:eastAsia="zh-Hans"/>
              </w:rPr>
              <w:t xml:space="preserve"> </w:t>
            </w:r>
            <w:r w:rsidR="002E2328" w:rsidRPr="002E2328">
              <w:rPr>
                <w:rStyle w:val="aff3"/>
                <w:rFonts w:ascii="Arial" w:hAnsi="Arial" w:cs="Arial" w:hint="eastAsia"/>
                <w:noProof/>
                <w:lang w:eastAsia="zh-Hans"/>
              </w:rPr>
              <w:t>附件</w:t>
            </w:r>
            <w:r w:rsidR="002E2328" w:rsidRPr="002E2328">
              <w:rPr>
                <w:rStyle w:val="aff3"/>
                <w:rFonts w:ascii="Arial" w:hAnsi="Arial" w:cs="Arial" w:hint="eastAsia"/>
                <w:noProof/>
              </w:rPr>
              <w:t>Attachments</w:t>
            </w:r>
            <w:r w:rsidR="002E2328" w:rsidRPr="002E2328">
              <w:rPr>
                <w:rFonts w:ascii="Arial" w:hAnsi="Arial" w:hint="eastAsia"/>
                <w:noProof/>
                <w:webHidden/>
              </w:rPr>
              <w:tab/>
            </w:r>
            <w:r w:rsidR="002E2328" w:rsidRPr="002E2328">
              <w:rPr>
                <w:rFonts w:ascii="Arial" w:hAnsi="Arial" w:hint="eastAsia"/>
                <w:noProof/>
                <w:webHidden/>
              </w:rPr>
              <w:fldChar w:fldCharType="begin"/>
            </w:r>
            <w:r w:rsidR="002E2328" w:rsidRPr="002E2328">
              <w:rPr>
                <w:rFonts w:ascii="Arial" w:hAnsi="Arial" w:hint="eastAsia"/>
                <w:noProof/>
                <w:webHidden/>
              </w:rPr>
              <w:instrText xml:space="preserve"> </w:instrText>
            </w:r>
            <w:r w:rsidR="002E2328" w:rsidRPr="002E2328">
              <w:rPr>
                <w:rFonts w:ascii="Arial" w:hAnsi="Arial"/>
                <w:noProof/>
                <w:webHidden/>
              </w:rPr>
              <w:instrText>PAGEREF _Toc196841214 \h</w:instrText>
            </w:r>
            <w:r w:rsidR="002E2328" w:rsidRPr="002E2328">
              <w:rPr>
                <w:rFonts w:ascii="Arial" w:hAnsi="Arial" w:hint="eastAsia"/>
                <w:noProof/>
                <w:webHidden/>
              </w:rPr>
              <w:instrText xml:space="preserve"> </w:instrText>
            </w:r>
            <w:r w:rsidR="002E2328" w:rsidRPr="002E2328">
              <w:rPr>
                <w:rFonts w:ascii="Arial" w:hAnsi="Arial" w:hint="eastAsia"/>
                <w:noProof/>
                <w:webHidden/>
              </w:rPr>
            </w:r>
            <w:r w:rsidR="002E2328" w:rsidRPr="002E2328">
              <w:rPr>
                <w:rFonts w:ascii="Arial" w:hAnsi="Arial" w:hint="eastAsia"/>
                <w:noProof/>
                <w:webHidden/>
              </w:rPr>
              <w:fldChar w:fldCharType="separate"/>
            </w:r>
            <w:r w:rsidR="002E2328">
              <w:rPr>
                <w:rFonts w:ascii="Arial" w:hAnsi="Arial"/>
                <w:noProof/>
                <w:webHidden/>
              </w:rPr>
              <w:t>13</w:t>
            </w:r>
            <w:r w:rsidR="002E2328" w:rsidRPr="002E2328">
              <w:rPr>
                <w:rFonts w:ascii="Arial" w:hAnsi="Arial" w:hint="eastAsia"/>
                <w:noProof/>
                <w:webHidden/>
              </w:rPr>
              <w:fldChar w:fldCharType="end"/>
            </w:r>
          </w:hyperlink>
        </w:p>
        <w:p w14:paraId="4B931DEB" w14:textId="632844C2" w:rsidR="00AA6E15" w:rsidRPr="008E1DF3" w:rsidRDefault="0097219A" w:rsidP="008E1DF3">
          <w:pPr>
            <w:pStyle w:val="TOC1"/>
            <w:rPr>
              <w:rFonts w:ascii="Arial" w:eastAsiaTheme="minorEastAsia" w:hAnsi="Arial" w:cs="Arial"/>
              <w:noProof/>
              <w:color w:val="0000FF"/>
              <w:u w:val="single"/>
            </w:rPr>
            <w:sectPr w:rsidR="00AA6E15" w:rsidRPr="008E1DF3">
              <w:footerReference w:type="default" r:id="rId9"/>
              <w:pgSz w:w="11906" w:h="16838"/>
              <w:pgMar w:top="1440" w:right="1077" w:bottom="1440" w:left="1077" w:header="851" w:footer="992" w:gutter="0"/>
              <w:pgNumType w:start="1"/>
              <w:cols w:space="425"/>
              <w:docGrid w:type="lines" w:linePitch="312"/>
            </w:sectPr>
          </w:pPr>
          <w:r w:rsidRPr="002E2328">
            <w:rPr>
              <w:rStyle w:val="aff3"/>
              <w:rFonts w:ascii="Arial" w:hAnsi="Arial" w:cs="Arial"/>
              <w:noProof/>
            </w:rPr>
            <w:fldChar w:fldCharType="end"/>
          </w:r>
        </w:p>
      </w:sdtContent>
    </w:sdt>
    <w:p w14:paraId="65EF8AC6" w14:textId="77777777" w:rsidR="00AA6E15" w:rsidRPr="00D454C8" w:rsidRDefault="00AA6E15">
      <w:pPr>
        <w:rPr>
          <w:rFonts w:ascii="Arial" w:hAnsi="Arial" w:cs="Arial"/>
        </w:rPr>
      </w:pPr>
    </w:p>
    <w:p w14:paraId="31ABB5EE" w14:textId="4C0C7BBF" w:rsidR="00AA6E15" w:rsidRPr="00D454C8" w:rsidRDefault="00000000" w:rsidP="000D7606">
      <w:pPr>
        <w:pStyle w:val="12"/>
        <w:tabs>
          <w:tab w:val="left" w:pos="432"/>
          <w:tab w:val="left" w:pos="576"/>
        </w:tabs>
        <w:spacing w:beforeLines="50" w:before="156" w:afterLines="50" w:after="156"/>
        <w:jc w:val="both"/>
        <w:rPr>
          <w:rFonts w:eastAsia="宋体" w:cs="Arial"/>
          <w:sz w:val="32"/>
          <w:szCs w:val="32"/>
        </w:rPr>
      </w:pPr>
      <w:bookmarkStart w:id="3" w:name="_Toc2087112727"/>
      <w:bookmarkStart w:id="4" w:name="_Toc1060446980"/>
      <w:bookmarkStart w:id="5" w:name="_Toc204901844"/>
      <w:bookmarkStart w:id="6" w:name="_Toc834487242"/>
      <w:bookmarkStart w:id="7" w:name="_Toc168584938"/>
      <w:bookmarkStart w:id="8" w:name="_Toc196841197"/>
      <w:r w:rsidRPr="00D454C8">
        <w:rPr>
          <w:rFonts w:eastAsia="宋体" w:cs="Arial"/>
          <w:sz w:val="32"/>
          <w:szCs w:val="32"/>
        </w:rPr>
        <w:t xml:space="preserve">1 </w:t>
      </w:r>
      <w:r w:rsidRPr="00D454C8">
        <w:rPr>
          <w:rFonts w:eastAsia="宋体" w:cs="Arial"/>
          <w:sz w:val="32"/>
          <w:szCs w:val="32"/>
        </w:rPr>
        <w:t>目的</w:t>
      </w:r>
      <w:bookmarkEnd w:id="3"/>
      <w:bookmarkEnd w:id="4"/>
      <w:bookmarkEnd w:id="5"/>
      <w:bookmarkEnd w:id="6"/>
      <w:bookmarkEnd w:id="7"/>
      <w:r w:rsidR="00C15111" w:rsidRPr="00D7427F">
        <w:rPr>
          <w:rFonts w:eastAsia="宋体" w:cs="Arial" w:hint="eastAsia"/>
          <w:color w:val="000000" w:themeColor="text1"/>
          <w:sz w:val="32"/>
          <w:szCs w:val="32"/>
        </w:rPr>
        <w:t>Purpose</w:t>
      </w:r>
      <w:bookmarkEnd w:id="8"/>
    </w:p>
    <w:p w14:paraId="264CFD3F" w14:textId="38CA3D1A" w:rsidR="00370F4B" w:rsidRDefault="00370F4B" w:rsidP="000926D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9" w:name="_Toc1535519446"/>
      <w:bookmarkStart w:id="10" w:name="_Toc99581176"/>
      <w:bookmarkStart w:id="11" w:name="_Toc743493411"/>
      <w:bookmarkStart w:id="12" w:name="_Toc444162427"/>
      <w:bookmarkStart w:id="13" w:name="_Toc412962070"/>
      <w:bookmarkStart w:id="14" w:name="_Toc77324072"/>
      <w:bookmarkStart w:id="15" w:name="_Toc267448698"/>
      <w:r w:rsidRPr="00D454C8">
        <w:rPr>
          <w:rFonts w:eastAsia="宋体" w:cs="Arial"/>
          <w:b w:val="0"/>
          <w:bCs w:val="0"/>
          <w:kern w:val="2"/>
          <w:sz w:val="24"/>
          <w:szCs w:val="24"/>
          <w:lang w:bidi="ar-SA"/>
        </w:rPr>
        <w:t>为了规范</w:t>
      </w:r>
      <w:r w:rsidR="00D64620" w:rsidRPr="00D64620">
        <w:rPr>
          <w:rFonts w:eastAsia="宋体" w:cs="Arial" w:hint="eastAsia"/>
          <w:b w:val="0"/>
          <w:bCs w:val="0"/>
          <w:kern w:val="2"/>
          <w:sz w:val="24"/>
          <w:szCs w:val="24"/>
          <w:lang w:bidi="ar-SA"/>
        </w:rPr>
        <w:t>上海暻熠数据科技有限公司、上海</w:t>
      </w:r>
      <w:proofErr w:type="gramStart"/>
      <w:r w:rsidR="00D64620" w:rsidRPr="00D64620">
        <w:rPr>
          <w:rFonts w:eastAsia="宋体" w:cs="Arial" w:hint="eastAsia"/>
          <w:b w:val="0"/>
          <w:bCs w:val="0"/>
          <w:kern w:val="2"/>
          <w:sz w:val="24"/>
          <w:szCs w:val="24"/>
          <w:lang w:bidi="ar-SA"/>
        </w:rPr>
        <w:t>暻</w:t>
      </w:r>
      <w:proofErr w:type="gramEnd"/>
      <w:r w:rsidR="00D64620" w:rsidRPr="00D64620">
        <w:rPr>
          <w:rFonts w:eastAsia="宋体" w:cs="Arial" w:hint="eastAsia"/>
          <w:b w:val="0"/>
          <w:bCs w:val="0"/>
          <w:kern w:val="2"/>
          <w:sz w:val="24"/>
          <w:szCs w:val="24"/>
          <w:lang w:bidi="ar-SA"/>
        </w:rPr>
        <w:t>耀网络技术有限公司</w:t>
      </w:r>
      <w:r w:rsidR="00D64620" w:rsidRPr="00D64620">
        <w:rPr>
          <w:rFonts w:eastAsia="宋体" w:cs="Arial"/>
          <w:b w:val="0"/>
          <w:bCs w:val="0"/>
          <w:kern w:val="2"/>
          <w:sz w:val="24"/>
          <w:szCs w:val="24"/>
          <w:lang w:bidi="ar-SA"/>
        </w:rPr>
        <w:t>（以下简称</w:t>
      </w:r>
      <w:r w:rsidR="00D64620" w:rsidRPr="00D64620">
        <w:rPr>
          <w:rFonts w:eastAsia="宋体" w:cs="Arial"/>
          <w:b w:val="0"/>
          <w:bCs w:val="0"/>
          <w:kern w:val="2"/>
          <w:sz w:val="24"/>
          <w:szCs w:val="24"/>
          <w:lang w:bidi="ar-SA"/>
        </w:rPr>
        <w:t>“</w:t>
      </w:r>
      <w:r w:rsidR="00D64620" w:rsidRPr="00D64620">
        <w:rPr>
          <w:rFonts w:eastAsia="宋体" w:cs="Arial"/>
          <w:b w:val="0"/>
          <w:bCs w:val="0"/>
          <w:kern w:val="2"/>
          <w:sz w:val="24"/>
          <w:szCs w:val="24"/>
          <w:lang w:bidi="ar-SA"/>
        </w:rPr>
        <w:t>上海</w:t>
      </w:r>
      <w:r w:rsidR="00D64620" w:rsidRPr="00D64620">
        <w:rPr>
          <w:rFonts w:eastAsia="宋体" w:cs="Arial" w:hint="eastAsia"/>
          <w:b w:val="0"/>
          <w:bCs w:val="0"/>
          <w:kern w:val="2"/>
          <w:sz w:val="24"/>
          <w:szCs w:val="24"/>
          <w:lang w:bidi="ar-SA"/>
        </w:rPr>
        <w:t>浦江</w:t>
      </w:r>
      <w:r w:rsidR="00D64620" w:rsidRPr="00D64620">
        <w:rPr>
          <w:rFonts w:eastAsia="宋体" w:cs="Arial"/>
          <w:b w:val="0"/>
          <w:bCs w:val="0"/>
          <w:kern w:val="2"/>
          <w:sz w:val="24"/>
          <w:szCs w:val="24"/>
          <w:lang w:bidi="ar-SA"/>
        </w:rPr>
        <w:t>数据中心</w:t>
      </w:r>
      <w:r w:rsidR="00D64620" w:rsidRPr="00D64620">
        <w:rPr>
          <w:rFonts w:eastAsia="宋体" w:cs="Arial"/>
          <w:b w:val="0"/>
          <w:bCs w:val="0"/>
          <w:kern w:val="2"/>
          <w:sz w:val="24"/>
          <w:szCs w:val="24"/>
          <w:lang w:bidi="ar-SA"/>
        </w:rPr>
        <w:t>”</w:t>
      </w:r>
      <w:r w:rsidR="00156818" w:rsidRPr="00D7427F">
        <w:rPr>
          <w:rFonts w:eastAsia="宋体" w:cs="Arial"/>
          <w:b w:val="0"/>
          <w:bCs w:val="0"/>
          <w:color w:val="000000" w:themeColor="text1"/>
          <w:kern w:val="2"/>
          <w:sz w:val="24"/>
          <w:szCs w:val="24"/>
          <w:lang w:bidi="ar-SA"/>
        </w:rPr>
        <w:t>）</w:t>
      </w:r>
      <w:r w:rsidRPr="00D454C8">
        <w:rPr>
          <w:rFonts w:eastAsia="宋体" w:cs="Arial"/>
          <w:b w:val="0"/>
          <w:bCs w:val="0"/>
          <w:kern w:val="2"/>
          <w:sz w:val="24"/>
          <w:szCs w:val="24"/>
          <w:lang w:bidi="ar-SA"/>
        </w:rPr>
        <w:t>工伤事故申报以及工伤的处理，</w:t>
      </w:r>
      <w:r w:rsidR="00673610" w:rsidRPr="00D454C8">
        <w:rPr>
          <w:rFonts w:eastAsia="宋体" w:cs="Arial"/>
          <w:b w:val="0"/>
          <w:bCs w:val="0"/>
          <w:kern w:val="2"/>
          <w:sz w:val="24"/>
          <w:szCs w:val="24"/>
          <w:lang w:bidi="ar-SA"/>
        </w:rPr>
        <w:t>保障因工作遭受事故伤害或者患职业病的公司员工获得医疗救治和经济补偿，促进工伤预防和职业康复</w:t>
      </w:r>
      <w:r w:rsidRPr="00D454C8">
        <w:rPr>
          <w:rFonts w:eastAsia="宋体" w:cs="Arial"/>
          <w:b w:val="0"/>
          <w:bCs w:val="0"/>
          <w:kern w:val="2"/>
          <w:sz w:val="24"/>
          <w:szCs w:val="24"/>
          <w:lang w:bidi="ar-SA"/>
        </w:rPr>
        <w:t>，依据</w:t>
      </w:r>
      <w:r w:rsidR="00F31511">
        <w:rPr>
          <w:rFonts w:eastAsia="宋体" w:cs="Arial" w:hint="eastAsia"/>
          <w:b w:val="0"/>
          <w:bCs w:val="0"/>
          <w:kern w:val="2"/>
          <w:sz w:val="24"/>
          <w:szCs w:val="24"/>
          <w:lang w:bidi="ar-SA"/>
        </w:rPr>
        <w:t>相关法规条例</w:t>
      </w:r>
      <w:r w:rsidRPr="00D454C8">
        <w:rPr>
          <w:rFonts w:eastAsia="宋体" w:cs="Arial"/>
          <w:b w:val="0"/>
          <w:bCs w:val="0"/>
          <w:kern w:val="2"/>
          <w:sz w:val="24"/>
          <w:szCs w:val="24"/>
          <w:lang w:bidi="ar-SA"/>
        </w:rPr>
        <w:t>制定本制度。</w:t>
      </w:r>
    </w:p>
    <w:p w14:paraId="35682D84" w14:textId="70636BF3" w:rsidR="00701CFD" w:rsidRPr="00D454C8" w:rsidRDefault="00701CFD" w:rsidP="000926D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01CFD">
        <w:rPr>
          <w:rFonts w:eastAsia="宋体" w:cs="Arial"/>
          <w:b w:val="0"/>
          <w:bCs w:val="0"/>
          <w:kern w:val="2"/>
          <w:sz w:val="24"/>
          <w:szCs w:val="24"/>
          <w:lang w:bidi="ar-SA"/>
        </w:rPr>
        <w:t xml:space="preserve">In order to regulate the reporting of work-related accidents and the management of work injuries for </w:t>
      </w:r>
      <w:r w:rsidR="00D64620" w:rsidRPr="00D64620">
        <w:rPr>
          <w:rFonts w:eastAsia="宋体" w:cs="Arial"/>
          <w:b w:val="0"/>
          <w:bCs w:val="0"/>
          <w:kern w:val="2"/>
          <w:sz w:val="24"/>
          <w:szCs w:val="24"/>
          <w:lang w:bidi="ar-SA"/>
        </w:rPr>
        <w:t xml:space="preserve">Shanghai </w:t>
      </w:r>
      <w:r w:rsidR="00D64620" w:rsidRPr="00D64620">
        <w:rPr>
          <w:rFonts w:eastAsia="宋体" w:cs="Arial" w:hint="eastAsia"/>
          <w:b w:val="0"/>
          <w:bCs w:val="0"/>
          <w:kern w:val="2"/>
          <w:sz w:val="24"/>
          <w:szCs w:val="24"/>
          <w:lang w:bidi="ar-SA"/>
        </w:rPr>
        <w:t>Jingyi</w:t>
      </w:r>
      <w:r w:rsidR="00D64620" w:rsidRPr="00D64620">
        <w:rPr>
          <w:rFonts w:eastAsia="宋体" w:cs="Arial"/>
          <w:b w:val="0"/>
          <w:bCs w:val="0"/>
          <w:kern w:val="2"/>
          <w:sz w:val="24"/>
          <w:szCs w:val="24"/>
          <w:lang w:bidi="ar-SA"/>
        </w:rPr>
        <w:t xml:space="preserve"> </w:t>
      </w:r>
      <w:r w:rsidR="00D64620" w:rsidRPr="00D64620">
        <w:rPr>
          <w:rFonts w:eastAsia="宋体" w:cs="Arial" w:hint="eastAsia"/>
          <w:b w:val="0"/>
          <w:bCs w:val="0"/>
          <w:kern w:val="2"/>
          <w:sz w:val="24"/>
          <w:szCs w:val="24"/>
          <w:lang w:bidi="ar-SA"/>
        </w:rPr>
        <w:t>Data</w:t>
      </w:r>
      <w:r w:rsidR="00D64620" w:rsidRPr="00D64620">
        <w:rPr>
          <w:rFonts w:eastAsia="宋体" w:cs="Arial"/>
          <w:b w:val="0"/>
          <w:bCs w:val="0"/>
          <w:kern w:val="2"/>
          <w:sz w:val="24"/>
          <w:szCs w:val="24"/>
          <w:lang w:bidi="ar-SA"/>
        </w:rPr>
        <w:t xml:space="preserve"> Technology Co., Ltd., Shanghai </w:t>
      </w:r>
      <w:proofErr w:type="spellStart"/>
      <w:r w:rsidR="00D64620" w:rsidRPr="00D64620">
        <w:rPr>
          <w:rFonts w:eastAsia="宋体" w:cs="Arial" w:hint="eastAsia"/>
          <w:b w:val="0"/>
          <w:bCs w:val="0"/>
          <w:kern w:val="2"/>
          <w:sz w:val="24"/>
          <w:szCs w:val="24"/>
          <w:lang w:bidi="ar-SA"/>
        </w:rPr>
        <w:t>Jingyao</w:t>
      </w:r>
      <w:proofErr w:type="spellEnd"/>
      <w:r w:rsidR="00D64620" w:rsidRPr="00D64620">
        <w:rPr>
          <w:rFonts w:eastAsia="宋体" w:cs="Arial"/>
          <w:b w:val="0"/>
          <w:bCs w:val="0"/>
          <w:kern w:val="2"/>
          <w:sz w:val="24"/>
          <w:szCs w:val="24"/>
          <w:lang w:bidi="ar-SA"/>
        </w:rPr>
        <w:t xml:space="preserve"> </w:t>
      </w:r>
      <w:r w:rsidR="00D64620" w:rsidRPr="00D64620">
        <w:rPr>
          <w:rFonts w:eastAsia="宋体" w:cs="Arial" w:hint="eastAsia"/>
          <w:b w:val="0"/>
          <w:bCs w:val="0"/>
          <w:kern w:val="2"/>
          <w:sz w:val="24"/>
          <w:szCs w:val="24"/>
          <w:lang w:bidi="ar-SA"/>
        </w:rPr>
        <w:t>internet</w:t>
      </w:r>
      <w:r w:rsidR="00D64620" w:rsidRPr="00D64620">
        <w:rPr>
          <w:rFonts w:eastAsia="宋体" w:cs="Arial"/>
          <w:b w:val="0"/>
          <w:bCs w:val="0"/>
          <w:kern w:val="2"/>
          <w:sz w:val="24"/>
          <w:szCs w:val="24"/>
          <w:lang w:bidi="ar-SA"/>
        </w:rPr>
        <w:t xml:space="preserve"> Technology Co., </w:t>
      </w:r>
      <w:proofErr w:type="gramStart"/>
      <w:r w:rsidR="00D64620" w:rsidRPr="00D64620">
        <w:rPr>
          <w:rFonts w:eastAsia="宋体" w:cs="Arial"/>
          <w:b w:val="0"/>
          <w:bCs w:val="0"/>
          <w:kern w:val="2"/>
          <w:sz w:val="24"/>
          <w:szCs w:val="24"/>
          <w:lang w:bidi="ar-SA"/>
        </w:rPr>
        <w:t>Ltd..</w:t>
      </w:r>
      <w:proofErr w:type="gramEnd"/>
      <w:r w:rsidR="00D64620" w:rsidRPr="00D64620">
        <w:rPr>
          <w:rFonts w:eastAsia="宋体" w:cs="Arial"/>
          <w:b w:val="0"/>
          <w:bCs w:val="0"/>
          <w:kern w:val="2"/>
          <w:sz w:val="24"/>
          <w:szCs w:val="24"/>
          <w:lang w:bidi="ar-SA"/>
        </w:rPr>
        <w:t xml:space="preserve"> (hereinafter referred to as "SHANGHAI</w:t>
      </w:r>
      <w:r w:rsidR="00D64620" w:rsidRPr="00D64620">
        <w:rPr>
          <w:rFonts w:eastAsia="宋体" w:cs="Arial" w:hint="eastAsia"/>
          <w:b w:val="0"/>
          <w:bCs w:val="0"/>
          <w:kern w:val="2"/>
          <w:sz w:val="24"/>
          <w:szCs w:val="24"/>
          <w:lang w:bidi="ar-SA"/>
        </w:rPr>
        <w:t xml:space="preserve"> </w:t>
      </w:r>
      <w:proofErr w:type="spellStart"/>
      <w:r w:rsidR="00D64620" w:rsidRPr="00D64620">
        <w:rPr>
          <w:rFonts w:eastAsia="宋体" w:cs="Arial" w:hint="eastAsia"/>
          <w:b w:val="0"/>
          <w:bCs w:val="0"/>
          <w:kern w:val="2"/>
          <w:sz w:val="24"/>
          <w:szCs w:val="24"/>
          <w:lang w:bidi="ar-SA"/>
        </w:rPr>
        <w:t>Pujiang</w:t>
      </w:r>
      <w:proofErr w:type="spellEnd"/>
      <w:r w:rsidR="00D64620" w:rsidRPr="00D64620">
        <w:rPr>
          <w:rFonts w:eastAsia="宋体" w:cs="Arial"/>
          <w:b w:val="0"/>
          <w:bCs w:val="0"/>
          <w:kern w:val="2"/>
          <w:sz w:val="24"/>
          <w:szCs w:val="24"/>
          <w:lang w:bidi="ar-SA"/>
        </w:rPr>
        <w:t xml:space="preserve"> Data Center"</w:t>
      </w:r>
      <w:r w:rsidRPr="00701CFD">
        <w:rPr>
          <w:rFonts w:eastAsia="宋体" w:cs="Arial"/>
          <w:b w:val="0"/>
          <w:bCs w:val="0"/>
          <w:kern w:val="2"/>
          <w:sz w:val="24"/>
          <w:szCs w:val="24"/>
          <w:lang w:bidi="ar-SA"/>
        </w:rPr>
        <w:t>), to ensure that employees who suffer from work-related accidents or occupational diseases receive medical treatment and economic compensation, and to promote the prevention of work injuries and occupational rehabilitation, this system is established in accordance with relevant laws and regulations.</w:t>
      </w:r>
    </w:p>
    <w:p w14:paraId="236F49CC" w14:textId="4CC6AB95" w:rsidR="00AA6E15" w:rsidRPr="00D454C8" w:rsidRDefault="00000000" w:rsidP="000D7606">
      <w:pPr>
        <w:pStyle w:val="12"/>
        <w:tabs>
          <w:tab w:val="left" w:pos="432"/>
          <w:tab w:val="left" w:pos="576"/>
        </w:tabs>
        <w:spacing w:beforeLines="50" w:before="156" w:afterLines="50" w:after="156"/>
        <w:jc w:val="both"/>
        <w:rPr>
          <w:rFonts w:eastAsia="宋体" w:cs="Arial"/>
          <w:sz w:val="32"/>
          <w:szCs w:val="32"/>
        </w:rPr>
      </w:pPr>
      <w:bookmarkStart w:id="16" w:name="_Toc196841198"/>
      <w:r w:rsidRPr="00D454C8">
        <w:rPr>
          <w:rFonts w:eastAsia="宋体" w:cs="Arial"/>
          <w:sz w:val="32"/>
          <w:szCs w:val="32"/>
        </w:rPr>
        <w:t xml:space="preserve">2 </w:t>
      </w:r>
      <w:r w:rsidRPr="00D454C8">
        <w:rPr>
          <w:rFonts w:eastAsia="宋体" w:cs="Arial"/>
          <w:sz w:val="32"/>
          <w:szCs w:val="32"/>
        </w:rPr>
        <w:t>适用范围</w:t>
      </w:r>
      <w:bookmarkEnd w:id="9"/>
      <w:bookmarkEnd w:id="10"/>
      <w:bookmarkEnd w:id="11"/>
      <w:bookmarkEnd w:id="12"/>
      <w:bookmarkEnd w:id="13"/>
      <w:bookmarkEnd w:id="14"/>
      <w:bookmarkEnd w:id="15"/>
      <w:r w:rsidR="00C15111" w:rsidRPr="00D7427F">
        <w:rPr>
          <w:rFonts w:eastAsia="宋体" w:cs="Arial"/>
          <w:color w:val="000000" w:themeColor="text1"/>
          <w:sz w:val="32"/>
          <w:szCs w:val="32"/>
        </w:rPr>
        <w:t>Scope of application</w:t>
      </w:r>
      <w:bookmarkEnd w:id="16"/>
    </w:p>
    <w:p w14:paraId="7F6EE4E2" w14:textId="557B5EB8" w:rsidR="00AA6E15" w:rsidRDefault="00000000" w:rsidP="000926D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7" w:name="_Toc1112371751"/>
      <w:bookmarkStart w:id="18" w:name="_Toc744747104"/>
      <w:bookmarkStart w:id="19" w:name="_Toc77324073"/>
      <w:bookmarkStart w:id="20" w:name="_Toc444162428"/>
      <w:bookmarkStart w:id="21" w:name="_Toc590178731"/>
      <w:bookmarkStart w:id="22" w:name="_Toc1356641335"/>
      <w:bookmarkStart w:id="23" w:name="_Toc1240515397"/>
      <w:bookmarkStart w:id="24" w:name="_Toc379438132"/>
      <w:bookmarkStart w:id="25" w:name="_Toc1679242073"/>
      <w:r w:rsidRPr="00D454C8">
        <w:rPr>
          <w:rFonts w:eastAsia="宋体" w:cs="Arial"/>
          <w:b w:val="0"/>
          <w:bCs w:val="0"/>
          <w:kern w:val="2"/>
          <w:sz w:val="24"/>
          <w:szCs w:val="24"/>
          <w:lang w:bidi="ar-SA"/>
        </w:rPr>
        <w:t>适用于</w:t>
      </w:r>
      <w:r w:rsidR="00597D9E" w:rsidRPr="00D454C8">
        <w:rPr>
          <w:rFonts w:eastAsia="宋体" w:cs="Arial"/>
          <w:b w:val="0"/>
          <w:bCs w:val="0"/>
          <w:kern w:val="2"/>
          <w:sz w:val="24"/>
          <w:szCs w:val="24"/>
          <w:lang w:bidi="ar-SA"/>
        </w:rPr>
        <w:t>隶属于</w:t>
      </w:r>
      <w:r w:rsidR="00156818">
        <w:rPr>
          <w:rFonts w:eastAsia="宋体" w:cs="Arial"/>
          <w:b w:val="0"/>
          <w:bCs w:val="0"/>
          <w:kern w:val="2"/>
          <w:sz w:val="24"/>
          <w:szCs w:val="24"/>
          <w:lang w:bidi="ar-SA"/>
        </w:rPr>
        <w:t>上海</w:t>
      </w:r>
      <w:r w:rsidR="00D64620">
        <w:rPr>
          <w:rFonts w:eastAsia="宋体" w:cs="Arial" w:hint="eastAsia"/>
          <w:b w:val="0"/>
          <w:bCs w:val="0"/>
          <w:kern w:val="2"/>
          <w:sz w:val="24"/>
          <w:szCs w:val="24"/>
          <w:lang w:bidi="ar-SA"/>
        </w:rPr>
        <w:t>浦江</w:t>
      </w:r>
      <w:r w:rsidR="00156818">
        <w:rPr>
          <w:rFonts w:eastAsia="宋体" w:cs="Arial"/>
          <w:b w:val="0"/>
          <w:bCs w:val="0"/>
          <w:kern w:val="2"/>
          <w:sz w:val="24"/>
          <w:szCs w:val="24"/>
          <w:lang w:bidi="ar-SA"/>
        </w:rPr>
        <w:t>数据中心</w:t>
      </w:r>
      <w:r w:rsidR="00597D9E" w:rsidRPr="00D454C8">
        <w:rPr>
          <w:rFonts w:eastAsia="宋体" w:cs="Arial"/>
          <w:b w:val="0"/>
          <w:bCs w:val="0"/>
          <w:kern w:val="2"/>
          <w:sz w:val="24"/>
          <w:szCs w:val="24"/>
          <w:lang w:bidi="ar-SA"/>
        </w:rPr>
        <w:t>的公司</w:t>
      </w:r>
      <w:r w:rsidR="00A87C16" w:rsidRPr="00D454C8">
        <w:rPr>
          <w:rFonts w:eastAsia="宋体" w:cs="Arial"/>
          <w:b w:val="0"/>
          <w:bCs w:val="0"/>
          <w:kern w:val="2"/>
          <w:sz w:val="24"/>
          <w:szCs w:val="24"/>
          <w:lang w:bidi="ar-SA"/>
        </w:rPr>
        <w:t>员工</w:t>
      </w:r>
      <w:r w:rsidR="009B4726" w:rsidRPr="00D454C8">
        <w:rPr>
          <w:rFonts w:eastAsia="宋体" w:cs="Arial"/>
          <w:b w:val="0"/>
          <w:bCs w:val="0"/>
          <w:kern w:val="2"/>
          <w:sz w:val="24"/>
          <w:szCs w:val="24"/>
          <w:lang w:bidi="ar-SA"/>
        </w:rPr>
        <w:t>发生</w:t>
      </w:r>
      <w:r w:rsidR="00370F4B" w:rsidRPr="00D454C8">
        <w:rPr>
          <w:rFonts w:eastAsia="宋体" w:cs="Arial"/>
          <w:b w:val="0"/>
          <w:bCs w:val="0"/>
          <w:kern w:val="2"/>
          <w:sz w:val="24"/>
          <w:szCs w:val="24"/>
          <w:lang w:bidi="ar-SA"/>
        </w:rPr>
        <w:t>工伤事故的处理</w:t>
      </w:r>
      <w:r w:rsidRPr="00D454C8">
        <w:rPr>
          <w:rFonts w:eastAsia="宋体" w:cs="Arial"/>
          <w:b w:val="0"/>
          <w:bCs w:val="0"/>
          <w:kern w:val="2"/>
          <w:sz w:val="24"/>
          <w:szCs w:val="24"/>
          <w:lang w:bidi="ar-SA"/>
        </w:rPr>
        <w:t>。</w:t>
      </w:r>
      <w:bookmarkEnd w:id="17"/>
      <w:bookmarkEnd w:id="18"/>
    </w:p>
    <w:p w14:paraId="5309F04A" w14:textId="6A0DB531" w:rsidR="00311B3A" w:rsidRPr="00D454C8" w:rsidRDefault="00311B3A" w:rsidP="000926D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311B3A">
        <w:rPr>
          <w:rFonts w:eastAsia="宋体" w:cs="Arial"/>
          <w:b w:val="0"/>
          <w:bCs w:val="0"/>
          <w:kern w:val="2"/>
          <w:sz w:val="24"/>
          <w:szCs w:val="24"/>
          <w:lang w:bidi="ar-SA"/>
        </w:rPr>
        <w:t xml:space="preserve">This applies to the handling of work-related accidents involving employees affiliated with the </w:t>
      </w:r>
      <w:r w:rsidRPr="00D7427F">
        <w:rPr>
          <w:rFonts w:eastAsia="宋体" w:cs="Arial"/>
          <w:b w:val="0"/>
          <w:bCs w:val="0"/>
          <w:color w:val="000000" w:themeColor="text1"/>
          <w:kern w:val="2"/>
          <w:sz w:val="24"/>
          <w:szCs w:val="24"/>
          <w:lang w:bidi="ar-SA"/>
        </w:rPr>
        <w:t xml:space="preserve">SHANGHAI </w:t>
      </w:r>
      <w:r w:rsidR="00D64620">
        <w:rPr>
          <w:rFonts w:eastAsia="宋体" w:cs="Arial" w:hint="eastAsia"/>
          <w:b w:val="0"/>
          <w:bCs w:val="0"/>
          <w:color w:val="000000" w:themeColor="text1"/>
          <w:kern w:val="2"/>
          <w:sz w:val="24"/>
          <w:szCs w:val="24"/>
          <w:lang w:bidi="ar-SA"/>
        </w:rPr>
        <w:t xml:space="preserve">PUJIANG </w:t>
      </w:r>
      <w:r w:rsidRPr="00D7427F">
        <w:rPr>
          <w:rFonts w:eastAsia="宋体" w:cs="Arial"/>
          <w:b w:val="0"/>
          <w:bCs w:val="0"/>
          <w:color w:val="000000" w:themeColor="text1"/>
          <w:kern w:val="2"/>
          <w:sz w:val="24"/>
          <w:szCs w:val="24"/>
          <w:lang w:bidi="ar-SA"/>
        </w:rPr>
        <w:t>Data Center</w:t>
      </w:r>
      <w:r w:rsidRPr="00311B3A">
        <w:rPr>
          <w:rFonts w:eastAsia="宋体" w:cs="Arial"/>
          <w:b w:val="0"/>
          <w:bCs w:val="0"/>
          <w:kern w:val="2"/>
          <w:sz w:val="24"/>
          <w:szCs w:val="24"/>
          <w:lang w:bidi="ar-SA"/>
        </w:rPr>
        <w:t>.</w:t>
      </w:r>
    </w:p>
    <w:p w14:paraId="1488E0AD" w14:textId="7F0211D8" w:rsidR="001441B1" w:rsidRPr="00D454C8" w:rsidRDefault="001441B1" w:rsidP="000D7606">
      <w:pPr>
        <w:pStyle w:val="12"/>
        <w:tabs>
          <w:tab w:val="left" w:pos="432"/>
          <w:tab w:val="left" w:pos="576"/>
        </w:tabs>
        <w:spacing w:beforeLines="50" w:before="156" w:afterLines="50" w:after="156"/>
        <w:jc w:val="both"/>
        <w:rPr>
          <w:rFonts w:eastAsia="宋体" w:cs="Arial"/>
          <w:sz w:val="32"/>
          <w:szCs w:val="32"/>
        </w:rPr>
      </w:pPr>
      <w:bookmarkStart w:id="26" w:name="_Toc196841199"/>
      <w:r w:rsidRPr="00D454C8">
        <w:rPr>
          <w:rFonts w:eastAsia="宋体" w:cs="Arial"/>
          <w:sz w:val="32"/>
          <w:szCs w:val="32"/>
        </w:rPr>
        <w:t xml:space="preserve">3 </w:t>
      </w:r>
      <w:r w:rsidRPr="00D454C8">
        <w:rPr>
          <w:rFonts w:eastAsia="宋体" w:cs="Arial"/>
          <w:sz w:val="32"/>
          <w:szCs w:val="32"/>
        </w:rPr>
        <w:t>规范性引用文件</w:t>
      </w:r>
      <w:r w:rsidR="00C15111" w:rsidRPr="00D7427F">
        <w:rPr>
          <w:rFonts w:eastAsia="宋体" w:cs="Arial"/>
          <w:color w:val="000000" w:themeColor="text1"/>
          <w:sz w:val="32"/>
          <w:szCs w:val="32"/>
        </w:rPr>
        <w:t>Reference documents</w:t>
      </w:r>
      <w:bookmarkEnd w:id="26"/>
    </w:p>
    <w:p w14:paraId="2A982E5B" w14:textId="77777777" w:rsidR="00156818" w:rsidRDefault="00156818" w:rsidP="00156818">
      <w:pPr>
        <w:pStyle w:val="aff6"/>
        <w:snapToGrid w:val="0"/>
        <w:ind w:firstLine="480"/>
        <w:jc w:val="both"/>
        <w:rPr>
          <w:rFonts w:ascii="Arial" w:eastAsia="宋体" w:hAnsi="Arial" w:cs="Arial"/>
          <w:lang w:eastAsia="zh-CN"/>
        </w:rPr>
      </w:pPr>
      <w:r w:rsidRPr="003C34D5">
        <w:rPr>
          <w:rFonts w:ascii="Arial" w:eastAsia="宋体" w:hAnsi="Arial" w:cs="Arial"/>
          <w:lang w:eastAsia="zh-CN"/>
        </w:rPr>
        <w:t>《工伤保险条例》（</w:t>
      </w:r>
      <w:r w:rsidRPr="003C34D5">
        <w:rPr>
          <w:rFonts w:ascii="Arial" w:eastAsia="宋体" w:hAnsi="Arial" w:cs="Arial"/>
          <w:lang w:eastAsia="zh-CN"/>
        </w:rPr>
        <w:t>2010</w:t>
      </w:r>
      <w:r w:rsidRPr="003C34D5">
        <w:rPr>
          <w:rFonts w:ascii="Arial" w:eastAsia="宋体" w:hAnsi="Arial" w:cs="Arial"/>
          <w:lang w:eastAsia="zh-CN"/>
        </w:rPr>
        <w:t>年修订）</w:t>
      </w:r>
    </w:p>
    <w:p w14:paraId="2B371561" w14:textId="77777777" w:rsidR="00156818" w:rsidRPr="002E232A" w:rsidRDefault="00156818" w:rsidP="00156818">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Regulations on Work Injury Insurance (2010 Revision)</w:t>
      </w:r>
    </w:p>
    <w:p w14:paraId="7B3BE62D" w14:textId="77777777" w:rsidR="00156818" w:rsidRDefault="00156818" w:rsidP="00156818">
      <w:pPr>
        <w:pStyle w:val="aff6"/>
        <w:snapToGrid w:val="0"/>
        <w:ind w:firstLine="480"/>
        <w:jc w:val="both"/>
        <w:rPr>
          <w:rFonts w:ascii="Arial" w:eastAsia="宋体" w:hAnsi="Arial" w:cs="Arial"/>
          <w:lang w:eastAsia="zh-CN"/>
        </w:rPr>
      </w:pPr>
      <w:r w:rsidRPr="003C34D5">
        <w:rPr>
          <w:rFonts w:ascii="Arial" w:eastAsia="宋体" w:hAnsi="Arial" w:cs="Arial"/>
          <w:lang w:eastAsia="zh-CN"/>
        </w:rPr>
        <w:t>《河北省工伤保险实施办法》（</w:t>
      </w:r>
      <w:r w:rsidRPr="00226B85">
        <w:rPr>
          <w:rFonts w:ascii="Arial" w:eastAsia="宋体" w:hAnsi="Arial" w:cs="Arial"/>
          <w:lang w:eastAsia="zh-CN"/>
        </w:rPr>
        <w:t>河北省人民政府令</w:t>
      </w:r>
      <w:r w:rsidRPr="0052329F">
        <w:rPr>
          <w:rFonts w:ascii="Arial" w:hAnsi="Arial" w:cs="Arial"/>
        </w:rPr>
        <w:t>〔</w:t>
      </w:r>
      <w:r w:rsidRPr="0052329F">
        <w:rPr>
          <w:rFonts w:ascii="Arial" w:hAnsi="Arial" w:cs="Arial"/>
        </w:rPr>
        <w:t>2011</w:t>
      </w:r>
      <w:r w:rsidRPr="0052329F">
        <w:rPr>
          <w:rFonts w:ascii="Arial" w:hAnsi="Arial" w:cs="Arial"/>
        </w:rPr>
        <w:t>〕第</w:t>
      </w:r>
      <w:r w:rsidRPr="0052329F">
        <w:rPr>
          <w:rFonts w:ascii="Arial" w:hAnsi="Arial" w:cs="Arial"/>
        </w:rPr>
        <w:t>21</w:t>
      </w:r>
      <w:r w:rsidRPr="0052329F">
        <w:rPr>
          <w:rFonts w:ascii="Arial" w:hAnsi="Arial" w:cs="Arial"/>
        </w:rPr>
        <w:t>号</w:t>
      </w:r>
      <w:r w:rsidRPr="003C34D5">
        <w:rPr>
          <w:rFonts w:ascii="Arial" w:eastAsia="宋体" w:hAnsi="Arial" w:cs="Arial"/>
          <w:lang w:eastAsia="zh-CN"/>
        </w:rPr>
        <w:t>）</w:t>
      </w:r>
    </w:p>
    <w:p w14:paraId="43FA588A" w14:textId="77777777" w:rsidR="00156818" w:rsidRDefault="00156818" w:rsidP="00156818">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Hebei Province for Work Injury Insurance (Decree No. 21 of the People's Government of Hebei Province, 2011)</w:t>
      </w:r>
    </w:p>
    <w:p w14:paraId="76237A46" w14:textId="77777777" w:rsidR="00156818" w:rsidRDefault="00156818" w:rsidP="00156818">
      <w:pPr>
        <w:pStyle w:val="aff6"/>
        <w:snapToGrid w:val="0"/>
        <w:ind w:firstLine="480"/>
        <w:jc w:val="both"/>
        <w:rPr>
          <w:rFonts w:ascii="Arial" w:eastAsia="宋体" w:hAnsi="Arial" w:cs="Arial"/>
          <w:lang w:eastAsia="zh-CN"/>
        </w:rPr>
      </w:pPr>
      <w:r>
        <w:rPr>
          <w:rFonts w:ascii="Arial" w:eastAsia="宋体" w:hAnsi="Arial" w:cs="Arial" w:hint="eastAsia"/>
          <w:lang w:eastAsia="zh-CN"/>
        </w:rPr>
        <w:t>《</w:t>
      </w:r>
      <w:r w:rsidRPr="00057629">
        <w:rPr>
          <w:rFonts w:ascii="Arial" w:eastAsia="宋体" w:hAnsi="Arial" w:cs="Arial" w:hint="eastAsia"/>
          <w:lang w:eastAsia="zh-CN"/>
        </w:rPr>
        <w:t>上海市工伤保险实施办法</w:t>
      </w:r>
      <w:r>
        <w:rPr>
          <w:rFonts w:ascii="Arial" w:eastAsia="宋体" w:hAnsi="Arial" w:cs="Arial" w:hint="eastAsia"/>
          <w:lang w:eastAsia="zh-CN"/>
        </w:rPr>
        <w:t>》（</w:t>
      </w:r>
      <w:r>
        <w:rPr>
          <w:rFonts w:ascii="Arial" w:eastAsia="宋体" w:hAnsi="Arial" w:cs="Arial" w:hint="eastAsia"/>
          <w:lang w:eastAsia="zh-CN"/>
        </w:rPr>
        <w:t>2013</w:t>
      </w:r>
      <w:r>
        <w:rPr>
          <w:rFonts w:ascii="Arial" w:eastAsia="宋体" w:hAnsi="Arial" w:cs="Arial" w:hint="eastAsia"/>
          <w:lang w:eastAsia="zh-CN"/>
        </w:rPr>
        <w:t>年修订）</w:t>
      </w:r>
    </w:p>
    <w:p w14:paraId="4A16CEF5" w14:textId="77777777" w:rsidR="00156818" w:rsidRPr="002E232A" w:rsidRDefault="00156818" w:rsidP="00156818">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Shanghai Municipality for Work Injury Insurance (2013 Revision)</w:t>
      </w:r>
    </w:p>
    <w:p w14:paraId="680E6CD6" w14:textId="77777777" w:rsidR="00156818" w:rsidRDefault="00156818" w:rsidP="00156818">
      <w:pPr>
        <w:pStyle w:val="aff6"/>
        <w:snapToGrid w:val="0"/>
        <w:ind w:firstLine="480"/>
        <w:jc w:val="both"/>
        <w:rPr>
          <w:rFonts w:ascii="Arial" w:eastAsia="宋体" w:hAnsi="Arial" w:cs="Arial"/>
          <w:lang w:eastAsia="zh-CN"/>
        </w:rPr>
      </w:pPr>
      <w:r>
        <w:rPr>
          <w:rFonts w:ascii="Arial" w:eastAsia="宋体" w:hAnsi="Arial" w:cs="Arial" w:hint="eastAsia"/>
          <w:lang w:eastAsia="zh-CN"/>
        </w:rPr>
        <w:t>《</w:t>
      </w:r>
      <w:r w:rsidRPr="002E232A">
        <w:rPr>
          <w:rFonts w:ascii="Arial" w:eastAsia="宋体" w:hAnsi="Arial" w:cs="Arial" w:hint="eastAsia"/>
          <w:lang w:eastAsia="zh-CN"/>
        </w:rPr>
        <w:t>江苏省实施〈工伤保险条例〉办法</w:t>
      </w:r>
      <w:r>
        <w:rPr>
          <w:rFonts w:ascii="Arial" w:eastAsia="宋体" w:hAnsi="Arial" w:cs="Arial" w:hint="eastAsia"/>
          <w:lang w:eastAsia="zh-CN"/>
        </w:rPr>
        <w:t>》</w:t>
      </w:r>
      <w:r w:rsidRPr="002E232A">
        <w:rPr>
          <w:rFonts w:ascii="Arial" w:eastAsia="宋体" w:hAnsi="Arial" w:cs="Arial" w:hint="eastAsia"/>
          <w:lang w:eastAsia="zh-CN"/>
        </w:rPr>
        <w:t>（</w:t>
      </w:r>
      <w:r w:rsidRPr="002E232A">
        <w:rPr>
          <w:rFonts w:ascii="Arial" w:eastAsia="宋体" w:hAnsi="Arial" w:cs="Arial" w:hint="eastAsia"/>
          <w:lang w:eastAsia="zh-CN"/>
        </w:rPr>
        <w:t>2015</w:t>
      </w:r>
      <w:r w:rsidRPr="002E232A">
        <w:rPr>
          <w:rFonts w:ascii="Arial" w:eastAsia="宋体" w:hAnsi="Arial" w:cs="Arial" w:hint="eastAsia"/>
          <w:lang w:eastAsia="zh-CN"/>
        </w:rPr>
        <w:t>年修订）</w:t>
      </w:r>
    </w:p>
    <w:p w14:paraId="0C7233CC" w14:textId="77777777" w:rsidR="00156818" w:rsidRDefault="00156818" w:rsidP="00156818">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Jiangsu Province for the Regulations on Work Injury Insurance (2015 Revision)</w:t>
      </w:r>
    </w:p>
    <w:p w14:paraId="1439DBB9" w14:textId="77777777" w:rsidR="00156818" w:rsidRDefault="00156818" w:rsidP="00156818">
      <w:pPr>
        <w:pStyle w:val="aff6"/>
        <w:snapToGrid w:val="0"/>
        <w:ind w:firstLine="480"/>
        <w:rPr>
          <w:rFonts w:ascii="Arial" w:eastAsia="宋体" w:hAnsi="Arial" w:cs="Arial"/>
          <w:lang w:eastAsia="zh-CN"/>
        </w:rPr>
      </w:pPr>
      <w:r w:rsidRPr="002E232A">
        <w:rPr>
          <w:rFonts w:ascii="Arial" w:eastAsia="宋体" w:hAnsi="Arial" w:cs="Arial" w:hint="eastAsia"/>
          <w:lang w:eastAsia="zh-CN"/>
        </w:rPr>
        <w:t>《北京市实施〈工伤保险条例〉若干规定》（</w:t>
      </w:r>
      <w:r w:rsidRPr="002E232A">
        <w:rPr>
          <w:rFonts w:ascii="Arial" w:eastAsia="宋体" w:hAnsi="Arial" w:cs="Arial" w:hint="eastAsia"/>
          <w:lang w:eastAsia="zh-CN"/>
        </w:rPr>
        <w:t>2011</w:t>
      </w:r>
      <w:r w:rsidRPr="002E232A">
        <w:rPr>
          <w:rFonts w:ascii="Arial" w:eastAsia="宋体" w:hAnsi="Arial" w:cs="Arial" w:hint="eastAsia"/>
          <w:lang w:eastAsia="zh-CN"/>
        </w:rPr>
        <w:t>年修订）</w:t>
      </w:r>
    </w:p>
    <w:p w14:paraId="0AAF0E0B" w14:textId="77777777" w:rsidR="00156818" w:rsidRPr="002E232A" w:rsidRDefault="00156818" w:rsidP="00156818">
      <w:pPr>
        <w:pStyle w:val="aff6"/>
        <w:snapToGrid w:val="0"/>
        <w:ind w:firstLine="480"/>
        <w:rPr>
          <w:rFonts w:ascii="Arial" w:eastAsia="宋体" w:hAnsi="Arial" w:cs="Arial"/>
          <w:lang w:eastAsia="zh-CN"/>
        </w:rPr>
      </w:pPr>
      <w:r w:rsidRPr="002E232A">
        <w:rPr>
          <w:rFonts w:ascii="Arial" w:eastAsia="宋体" w:hAnsi="Arial" w:cs="Arial"/>
          <w:i/>
          <w:iCs/>
          <w:lang w:eastAsia="zh-CN"/>
        </w:rPr>
        <w:t>Several Provisions of Beijing Municipality on the Implementation of the Regulations on Work Injury Insurance (2011 Revision)</w:t>
      </w:r>
    </w:p>
    <w:p w14:paraId="78BA7A8F" w14:textId="77777777" w:rsidR="00156818" w:rsidRDefault="00156818" w:rsidP="00156818">
      <w:pPr>
        <w:pStyle w:val="aff6"/>
        <w:snapToGrid w:val="0"/>
        <w:ind w:firstLine="480"/>
        <w:jc w:val="both"/>
        <w:rPr>
          <w:rFonts w:ascii="Arial" w:eastAsia="宋体" w:hAnsi="Arial" w:cs="Arial"/>
          <w:lang w:eastAsia="zh-CN"/>
        </w:rPr>
      </w:pPr>
      <w:r w:rsidRPr="002E232A">
        <w:rPr>
          <w:rFonts w:ascii="Arial" w:eastAsia="宋体" w:hAnsi="Arial" w:cs="Arial" w:hint="eastAsia"/>
          <w:lang w:eastAsia="zh-CN"/>
        </w:rPr>
        <w:t>《内蒙古自治区工伤保险条例实施办法》（</w:t>
      </w:r>
      <w:r w:rsidRPr="002E232A">
        <w:rPr>
          <w:rFonts w:ascii="Arial" w:eastAsia="宋体" w:hAnsi="Arial" w:cs="Arial" w:hint="eastAsia"/>
          <w:lang w:eastAsia="zh-CN"/>
        </w:rPr>
        <w:t>2014</w:t>
      </w:r>
      <w:r w:rsidRPr="002E232A">
        <w:rPr>
          <w:rFonts w:ascii="Arial" w:eastAsia="宋体" w:hAnsi="Arial" w:cs="Arial" w:hint="eastAsia"/>
          <w:lang w:eastAsia="zh-CN"/>
        </w:rPr>
        <w:t>年修订）</w:t>
      </w:r>
    </w:p>
    <w:p w14:paraId="24FCB37E" w14:textId="77777777" w:rsidR="00156818" w:rsidRPr="00057629" w:rsidRDefault="00156818" w:rsidP="00156818">
      <w:pPr>
        <w:pStyle w:val="aff6"/>
        <w:snapToGrid w:val="0"/>
        <w:ind w:firstLine="480"/>
        <w:jc w:val="both"/>
        <w:rPr>
          <w:rFonts w:ascii="Arial" w:eastAsia="宋体" w:hAnsi="Arial" w:cs="Arial"/>
          <w:lang w:eastAsia="zh-CN"/>
        </w:rPr>
      </w:pPr>
      <w:r w:rsidRPr="002E232A">
        <w:rPr>
          <w:rFonts w:ascii="Arial" w:eastAsia="宋体" w:hAnsi="Arial" w:cs="Arial"/>
          <w:i/>
          <w:iCs/>
          <w:lang w:eastAsia="zh-CN"/>
        </w:rPr>
        <w:t>Implementation Measures of Inner Mongolia Autonomous Region for the Regulations on Work Injury Insurance (2014 Revision)</w:t>
      </w:r>
    </w:p>
    <w:p w14:paraId="75D78A58" w14:textId="04ED40E0" w:rsidR="00AA6E15" w:rsidRPr="00D454C8" w:rsidRDefault="000926D5" w:rsidP="000D7606">
      <w:pPr>
        <w:pStyle w:val="12"/>
        <w:tabs>
          <w:tab w:val="left" w:pos="432"/>
          <w:tab w:val="left" w:pos="576"/>
        </w:tabs>
        <w:spacing w:beforeLines="50" w:before="156" w:afterLines="50" w:after="156"/>
        <w:jc w:val="both"/>
        <w:rPr>
          <w:rFonts w:eastAsia="宋体" w:cs="Arial"/>
          <w:sz w:val="32"/>
          <w:szCs w:val="32"/>
        </w:rPr>
      </w:pPr>
      <w:bookmarkStart w:id="27" w:name="_Toc168584939"/>
      <w:bookmarkStart w:id="28" w:name="_Toc196841200"/>
      <w:r w:rsidRPr="00D454C8">
        <w:rPr>
          <w:rFonts w:eastAsia="宋体" w:cs="Arial"/>
          <w:sz w:val="32"/>
          <w:szCs w:val="32"/>
        </w:rPr>
        <w:t xml:space="preserve">4 </w:t>
      </w:r>
      <w:bookmarkEnd w:id="19"/>
      <w:bookmarkEnd w:id="20"/>
      <w:bookmarkEnd w:id="21"/>
      <w:bookmarkEnd w:id="22"/>
      <w:bookmarkEnd w:id="23"/>
      <w:bookmarkEnd w:id="24"/>
      <w:bookmarkEnd w:id="25"/>
      <w:r w:rsidRPr="00D454C8">
        <w:rPr>
          <w:rFonts w:eastAsia="宋体" w:cs="Arial"/>
          <w:sz w:val="32"/>
          <w:szCs w:val="32"/>
        </w:rPr>
        <w:t>术语和定义</w:t>
      </w:r>
      <w:bookmarkStart w:id="29" w:name="_Hlk136354201"/>
      <w:bookmarkEnd w:id="27"/>
      <w:r w:rsidR="00C15111" w:rsidRPr="00D7427F">
        <w:rPr>
          <w:rFonts w:eastAsia="宋体" w:cs="Arial" w:hint="eastAsia"/>
          <w:color w:val="000000" w:themeColor="text1"/>
          <w:sz w:val="32"/>
          <w:szCs w:val="32"/>
        </w:rPr>
        <w:t>T</w:t>
      </w:r>
      <w:r w:rsidR="00C15111" w:rsidRPr="00D7427F">
        <w:rPr>
          <w:rFonts w:eastAsia="宋体" w:cs="Arial"/>
          <w:color w:val="000000" w:themeColor="text1"/>
          <w:sz w:val="32"/>
          <w:szCs w:val="32"/>
        </w:rPr>
        <w:t>erms and definitions</w:t>
      </w:r>
      <w:bookmarkEnd w:id="28"/>
    </w:p>
    <w:p w14:paraId="173694DC" w14:textId="247C399F" w:rsidR="004215B5" w:rsidRPr="003373C2" w:rsidRDefault="004215B5" w:rsidP="00C15111">
      <w:pPr>
        <w:rPr>
          <w:rFonts w:ascii="Arial" w:hAnsi="Arial" w:cs="Arial"/>
          <w:b/>
          <w:sz w:val="32"/>
          <w:szCs w:val="32"/>
        </w:rPr>
      </w:pPr>
      <w:r w:rsidRPr="00D454C8">
        <w:rPr>
          <w:rFonts w:ascii="Arial" w:hAnsi="Arial" w:cs="Arial"/>
          <w:b/>
          <w:sz w:val="32"/>
          <w:szCs w:val="32"/>
        </w:rPr>
        <w:t>4.1</w:t>
      </w:r>
      <w:r w:rsidRPr="003373C2">
        <w:rPr>
          <w:rFonts w:ascii="Arial" w:hAnsi="Arial" w:cs="Arial"/>
          <w:b/>
          <w:sz w:val="32"/>
          <w:szCs w:val="32"/>
        </w:rPr>
        <w:t>工伤</w:t>
      </w:r>
      <w:r w:rsidR="00D17F52" w:rsidRPr="00D17F52">
        <w:rPr>
          <w:rFonts w:ascii="Arial" w:hAnsi="Arial" w:cs="Arial"/>
          <w:b/>
          <w:sz w:val="32"/>
          <w:szCs w:val="32"/>
        </w:rPr>
        <w:t xml:space="preserve">Work </w:t>
      </w:r>
      <w:r w:rsidR="00D17F52">
        <w:rPr>
          <w:rFonts w:ascii="Arial" w:hAnsi="Arial" w:cs="Arial" w:hint="eastAsia"/>
          <w:b/>
          <w:sz w:val="32"/>
          <w:szCs w:val="32"/>
        </w:rPr>
        <w:t>i</w:t>
      </w:r>
      <w:r w:rsidR="00D17F52" w:rsidRPr="00D17F52">
        <w:rPr>
          <w:rFonts w:ascii="Arial" w:hAnsi="Arial" w:cs="Arial"/>
          <w:b/>
          <w:sz w:val="32"/>
          <w:szCs w:val="32"/>
        </w:rPr>
        <w:t>njury</w:t>
      </w:r>
    </w:p>
    <w:p w14:paraId="0EB835A9" w14:textId="1A69BDD0" w:rsidR="004215B5" w:rsidRDefault="007E77D4" w:rsidP="004215B5">
      <w:pPr>
        <w:ind w:firstLineChars="200" w:firstLine="480"/>
        <w:rPr>
          <w:rFonts w:ascii="Arial" w:hAnsi="Arial" w:cs="Arial"/>
          <w:color w:val="000000"/>
          <w:sz w:val="24"/>
          <w:szCs w:val="24"/>
          <w:shd w:val="clear" w:color="auto" w:fill="FFFFFF"/>
        </w:rPr>
      </w:pPr>
      <w:r w:rsidRPr="00D454C8">
        <w:rPr>
          <w:rFonts w:ascii="Arial" w:hAnsi="Arial" w:cs="Arial"/>
          <w:color w:val="000000"/>
          <w:sz w:val="24"/>
          <w:szCs w:val="24"/>
          <w:shd w:val="clear" w:color="auto" w:fill="FFFFFF"/>
        </w:rPr>
        <w:lastRenderedPageBreak/>
        <w:t>也称为产业伤害、职业伤害、工业伤害或工作伤害，是指在从事职业活动或与职业活动有关的活动时，劳动者所遭受的不良因素伤害和职业病伤害。工伤的定义和认定标准依据《工伤保险条例》。</w:t>
      </w:r>
    </w:p>
    <w:p w14:paraId="547296C6" w14:textId="686D2DE4" w:rsidR="000E4095" w:rsidRPr="00D454C8" w:rsidRDefault="00D17F52" w:rsidP="004215B5">
      <w:pPr>
        <w:ind w:firstLineChars="200" w:firstLine="480"/>
        <w:rPr>
          <w:rFonts w:ascii="Arial" w:hAnsi="Arial" w:cs="Arial"/>
          <w:color w:val="000000"/>
          <w:sz w:val="24"/>
          <w:szCs w:val="24"/>
          <w:shd w:val="clear" w:color="auto" w:fill="FFFFFF"/>
        </w:rPr>
      </w:pPr>
      <w:r w:rsidRPr="00D17F52">
        <w:rPr>
          <w:rFonts w:ascii="Arial" w:hAnsi="Arial" w:cs="Arial"/>
          <w:color w:val="000000"/>
          <w:sz w:val="24"/>
          <w:szCs w:val="24"/>
          <w:shd w:val="clear" w:color="auto" w:fill="FFFFFF"/>
        </w:rPr>
        <w:t xml:space="preserve">Also known as industrial injury, occupational injury, or work-related injury, it refers to the harm caused by adverse factors and occupational diseases suffered by workers while engaging in occupational activities or activities related to their occupation. The definition and criteria for identifying work injuries are based on the </w:t>
      </w:r>
      <w:r w:rsidRPr="00D17F52">
        <w:rPr>
          <w:rFonts w:ascii="Arial" w:hAnsi="Arial" w:cs="Arial"/>
          <w:i/>
          <w:iCs/>
          <w:color w:val="000000"/>
          <w:sz w:val="24"/>
          <w:szCs w:val="24"/>
          <w:shd w:val="clear" w:color="auto" w:fill="FFFFFF"/>
        </w:rPr>
        <w:t>"Work Injury Insurance Regulations."</w:t>
      </w:r>
    </w:p>
    <w:p w14:paraId="2BE65EE3" w14:textId="18604AAC" w:rsidR="00791CCC" w:rsidRPr="003373C2" w:rsidRDefault="007E77D4" w:rsidP="00C15111">
      <w:pPr>
        <w:rPr>
          <w:rFonts w:ascii="Arial" w:hAnsi="Arial" w:cs="Arial"/>
          <w:b/>
          <w:sz w:val="32"/>
          <w:szCs w:val="32"/>
        </w:rPr>
      </w:pPr>
      <w:r w:rsidRPr="00D454C8">
        <w:rPr>
          <w:rFonts w:ascii="Arial" w:hAnsi="Arial" w:cs="Arial"/>
          <w:b/>
          <w:sz w:val="32"/>
          <w:szCs w:val="32"/>
        </w:rPr>
        <w:t xml:space="preserve">4.2 </w:t>
      </w:r>
      <w:r w:rsidR="00791CCC" w:rsidRPr="003373C2">
        <w:rPr>
          <w:rFonts w:ascii="Arial" w:hAnsi="Arial" w:cs="Arial"/>
          <w:b/>
          <w:sz w:val="32"/>
          <w:szCs w:val="32"/>
        </w:rPr>
        <w:t>工伤保险</w:t>
      </w:r>
      <w:r w:rsidR="00423B5D" w:rsidRPr="00423B5D">
        <w:rPr>
          <w:rFonts w:ascii="Arial" w:hAnsi="Arial" w:cs="Arial"/>
          <w:b/>
          <w:sz w:val="32"/>
          <w:szCs w:val="32"/>
        </w:rPr>
        <w:t xml:space="preserve">Work </w:t>
      </w:r>
      <w:r w:rsidR="00423B5D">
        <w:rPr>
          <w:rFonts w:ascii="Arial" w:hAnsi="Arial" w:cs="Arial" w:hint="eastAsia"/>
          <w:b/>
          <w:sz w:val="32"/>
          <w:szCs w:val="32"/>
        </w:rPr>
        <w:t>i</w:t>
      </w:r>
      <w:r w:rsidR="00423B5D" w:rsidRPr="00423B5D">
        <w:rPr>
          <w:rFonts w:ascii="Arial" w:hAnsi="Arial" w:cs="Arial"/>
          <w:b/>
          <w:sz w:val="32"/>
          <w:szCs w:val="32"/>
        </w:rPr>
        <w:t xml:space="preserve">njury </w:t>
      </w:r>
      <w:r w:rsidR="00423B5D">
        <w:rPr>
          <w:rFonts w:ascii="Arial" w:hAnsi="Arial" w:cs="Arial" w:hint="eastAsia"/>
          <w:b/>
          <w:sz w:val="32"/>
          <w:szCs w:val="32"/>
        </w:rPr>
        <w:t>i</w:t>
      </w:r>
      <w:r w:rsidR="00423B5D" w:rsidRPr="00423B5D">
        <w:rPr>
          <w:rFonts w:ascii="Arial" w:hAnsi="Arial" w:cs="Arial"/>
          <w:b/>
          <w:sz w:val="32"/>
          <w:szCs w:val="32"/>
        </w:rPr>
        <w:t>nsurance</w:t>
      </w:r>
    </w:p>
    <w:p w14:paraId="70F27CC7" w14:textId="7F645DF7" w:rsidR="00791CCC" w:rsidRDefault="00791CCC" w:rsidP="00791CCC">
      <w:pPr>
        <w:ind w:firstLineChars="200" w:firstLine="480"/>
        <w:rPr>
          <w:rFonts w:ascii="Arial" w:hAnsi="Arial" w:cs="Arial"/>
          <w:color w:val="000000"/>
          <w:sz w:val="24"/>
          <w:szCs w:val="24"/>
          <w:shd w:val="clear" w:color="auto" w:fill="FFFFFF"/>
        </w:rPr>
      </w:pPr>
      <w:r w:rsidRPr="00D454C8">
        <w:rPr>
          <w:rFonts w:ascii="Arial" w:hAnsi="Arial" w:cs="Arial"/>
          <w:color w:val="000000"/>
          <w:sz w:val="24"/>
          <w:szCs w:val="24"/>
          <w:shd w:val="clear" w:color="auto" w:fill="FFFFFF"/>
        </w:rPr>
        <w:t>是指劳动者在工作中或在规定的特殊情况下，遭受意外伤害或患职业病导致暂时或永久丧失劳动能力以及死亡时，劳动者或其遗属从国家和社会获得物质帮助的一种社会保险制度。</w:t>
      </w:r>
    </w:p>
    <w:p w14:paraId="1AD3E572" w14:textId="1BBF0830" w:rsidR="000E4095" w:rsidRPr="00D454C8" w:rsidRDefault="00423B5D" w:rsidP="00791CCC">
      <w:pPr>
        <w:ind w:firstLineChars="200" w:firstLine="480"/>
        <w:rPr>
          <w:rFonts w:ascii="Arial" w:hAnsi="Arial" w:cs="Arial"/>
          <w:color w:val="000000"/>
          <w:sz w:val="24"/>
          <w:szCs w:val="24"/>
          <w:shd w:val="clear" w:color="auto" w:fill="FFFFFF"/>
        </w:rPr>
      </w:pPr>
      <w:r w:rsidRPr="00423B5D">
        <w:rPr>
          <w:rFonts w:ascii="Arial" w:hAnsi="Arial" w:cs="Arial"/>
          <w:color w:val="000000"/>
          <w:sz w:val="24"/>
          <w:szCs w:val="24"/>
          <w:shd w:val="clear" w:color="auto" w:fill="FFFFFF"/>
        </w:rPr>
        <w:t>A social insurance system in which workers or their dependents receive material assistance from the state and society in the event of accidental injury or occupational disease resulting in temporary or permanent loss of working capacity or death during work or under specified special circumstances.</w:t>
      </w:r>
    </w:p>
    <w:p w14:paraId="5B2B6495" w14:textId="07798E7A" w:rsidR="00791CCC" w:rsidRPr="003373C2" w:rsidRDefault="00791CCC" w:rsidP="00C15111">
      <w:pPr>
        <w:rPr>
          <w:rFonts w:ascii="Arial" w:hAnsi="Arial" w:cs="Arial"/>
          <w:b/>
          <w:sz w:val="32"/>
          <w:szCs w:val="32"/>
        </w:rPr>
      </w:pPr>
      <w:r w:rsidRPr="00D454C8">
        <w:rPr>
          <w:rFonts w:ascii="Arial" w:hAnsi="Arial" w:cs="Arial"/>
          <w:b/>
          <w:sz w:val="32"/>
          <w:szCs w:val="32"/>
        </w:rPr>
        <w:t xml:space="preserve">4.3 </w:t>
      </w:r>
      <w:r w:rsidRPr="003373C2">
        <w:rPr>
          <w:rFonts w:ascii="Arial" w:hAnsi="Arial" w:cs="Arial"/>
          <w:b/>
          <w:sz w:val="32"/>
          <w:szCs w:val="32"/>
        </w:rPr>
        <w:t>公司员工</w:t>
      </w:r>
      <w:r w:rsidR="00423B5D" w:rsidRPr="00423B5D">
        <w:rPr>
          <w:rFonts w:ascii="Arial" w:hAnsi="Arial" w:cs="Arial"/>
          <w:b/>
          <w:sz w:val="32"/>
          <w:szCs w:val="32"/>
        </w:rPr>
        <w:t xml:space="preserve">Company </w:t>
      </w:r>
      <w:r w:rsidR="00423B5D">
        <w:rPr>
          <w:rFonts w:ascii="Arial" w:hAnsi="Arial" w:cs="Arial" w:hint="eastAsia"/>
          <w:b/>
          <w:sz w:val="32"/>
          <w:szCs w:val="32"/>
        </w:rPr>
        <w:t>e</w:t>
      </w:r>
      <w:r w:rsidR="00423B5D" w:rsidRPr="00423B5D">
        <w:rPr>
          <w:rFonts w:ascii="Arial" w:hAnsi="Arial" w:cs="Arial"/>
          <w:b/>
          <w:sz w:val="32"/>
          <w:szCs w:val="32"/>
        </w:rPr>
        <w:t>mployees</w:t>
      </w:r>
    </w:p>
    <w:p w14:paraId="73A2164D" w14:textId="77777777" w:rsidR="00791CCC" w:rsidRDefault="00791CCC" w:rsidP="00791CCC">
      <w:pPr>
        <w:ind w:firstLineChars="200" w:firstLine="480"/>
        <w:rPr>
          <w:rFonts w:ascii="Arial" w:hAnsi="Arial" w:cs="Arial"/>
          <w:color w:val="000000"/>
          <w:sz w:val="24"/>
          <w:szCs w:val="24"/>
          <w:shd w:val="clear" w:color="auto" w:fill="FFFFFF"/>
        </w:rPr>
      </w:pPr>
      <w:r w:rsidRPr="00D454C8">
        <w:rPr>
          <w:rFonts w:ascii="Arial" w:hAnsi="Arial" w:cs="Arial"/>
          <w:color w:val="000000"/>
          <w:sz w:val="24"/>
          <w:szCs w:val="24"/>
          <w:shd w:val="clear" w:color="auto" w:fill="FFFFFF"/>
        </w:rPr>
        <w:t>与公司签有劳动合同，或被公司正式任命的存在合法的劳动关系的人员。</w:t>
      </w:r>
    </w:p>
    <w:p w14:paraId="400E843C" w14:textId="338A9181" w:rsidR="000E4095" w:rsidRPr="00D454C8" w:rsidRDefault="00423B5D" w:rsidP="00791CCC">
      <w:pPr>
        <w:ind w:firstLineChars="200" w:firstLine="480"/>
        <w:rPr>
          <w:rFonts w:ascii="Arial" w:hAnsi="Arial" w:cs="Arial"/>
          <w:color w:val="000000"/>
          <w:sz w:val="24"/>
          <w:szCs w:val="24"/>
          <w:shd w:val="clear" w:color="auto" w:fill="FFFFFF"/>
        </w:rPr>
      </w:pPr>
      <w:r w:rsidRPr="00423B5D">
        <w:rPr>
          <w:rFonts w:ascii="Arial" w:hAnsi="Arial" w:cs="Arial"/>
          <w:color w:val="000000"/>
          <w:sz w:val="24"/>
          <w:szCs w:val="24"/>
          <w:shd w:val="clear" w:color="auto" w:fill="FFFFFF"/>
        </w:rPr>
        <w:t>Individuals who have signed labor contracts with the company or have been formally appointed by the company, establishing a legal labor relationship</w:t>
      </w:r>
      <w:r>
        <w:rPr>
          <w:rFonts w:ascii="Arial" w:hAnsi="Arial" w:cs="Arial" w:hint="eastAsia"/>
          <w:color w:val="000000"/>
          <w:sz w:val="24"/>
          <w:szCs w:val="24"/>
          <w:shd w:val="clear" w:color="auto" w:fill="FFFFFF"/>
        </w:rPr>
        <w:t>.</w:t>
      </w:r>
    </w:p>
    <w:p w14:paraId="70767691" w14:textId="2354A17D" w:rsidR="00AA6E15" w:rsidRPr="00D454C8" w:rsidRDefault="00791CCC" w:rsidP="000D7606">
      <w:pPr>
        <w:pStyle w:val="12"/>
        <w:tabs>
          <w:tab w:val="left" w:pos="432"/>
          <w:tab w:val="left" w:pos="576"/>
        </w:tabs>
        <w:spacing w:beforeLines="50" w:before="156" w:afterLines="50" w:after="156"/>
        <w:jc w:val="both"/>
        <w:rPr>
          <w:rFonts w:eastAsia="宋体" w:cs="Arial"/>
          <w:sz w:val="32"/>
          <w:szCs w:val="32"/>
        </w:rPr>
      </w:pPr>
      <w:bookmarkStart w:id="30" w:name="_Toc791432037"/>
      <w:bookmarkStart w:id="31" w:name="_Toc2054450071"/>
      <w:bookmarkStart w:id="32" w:name="_Toc1237037146"/>
      <w:bookmarkStart w:id="33" w:name="_Toc1337736581"/>
      <w:bookmarkStart w:id="34" w:name="_Toc1571032303"/>
      <w:bookmarkStart w:id="35" w:name="_Toc168584940"/>
      <w:bookmarkStart w:id="36" w:name="_Toc196841201"/>
      <w:bookmarkEnd w:id="29"/>
      <w:r w:rsidRPr="00D454C8">
        <w:rPr>
          <w:rFonts w:eastAsia="宋体" w:cs="Arial"/>
          <w:sz w:val="32"/>
          <w:szCs w:val="32"/>
        </w:rPr>
        <w:t xml:space="preserve">5 </w:t>
      </w:r>
      <w:r w:rsidRPr="00D454C8">
        <w:rPr>
          <w:rFonts w:eastAsia="宋体" w:cs="Arial"/>
          <w:bCs w:val="0"/>
          <w:kern w:val="2"/>
          <w:sz w:val="32"/>
          <w:szCs w:val="32"/>
          <w:lang w:bidi="ar-SA"/>
        </w:rPr>
        <w:t>职责</w:t>
      </w:r>
      <w:bookmarkEnd w:id="30"/>
      <w:bookmarkEnd w:id="31"/>
      <w:bookmarkEnd w:id="32"/>
      <w:bookmarkEnd w:id="33"/>
      <w:bookmarkEnd w:id="34"/>
      <w:bookmarkEnd w:id="35"/>
      <w:r w:rsidR="00C15111" w:rsidRPr="00D7427F">
        <w:rPr>
          <w:rFonts w:eastAsia="宋体" w:cs="Arial"/>
          <w:color w:val="000000" w:themeColor="text1"/>
          <w:sz w:val="32"/>
          <w:szCs w:val="32"/>
        </w:rPr>
        <w:t>Responsibility</w:t>
      </w:r>
      <w:bookmarkEnd w:id="36"/>
    </w:p>
    <w:p w14:paraId="0BAF7CDC" w14:textId="30CF3A4E" w:rsidR="00AA6E15" w:rsidRPr="00D454C8" w:rsidRDefault="00791CCC" w:rsidP="000D7606">
      <w:pPr>
        <w:pStyle w:val="12"/>
        <w:tabs>
          <w:tab w:val="left" w:pos="432"/>
          <w:tab w:val="left" w:pos="576"/>
        </w:tabs>
        <w:spacing w:beforeLines="50" w:before="156" w:afterLines="50" w:after="156"/>
        <w:jc w:val="both"/>
        <w:outlineLvl w:val="1"/>
        <w:rPr>
          <w:rFonts w:eastAsia="宋体" w:cs="Arial"/>
          <w:bCs w:val="0"/>
          <w:kern w:val="2"/>
          <w:sz w:val="32"/>
          <w:szCs w:val="32"/>
          <w:lang w:bidi="ar-SA"/>
        </w:rPr>
      </w:pPr>
      <w:bookmarkStart w:id="37" w:name="_Toc168584941"/>
      <w:bookmarkStart w:id="38" w:name="_Toc196841202"/>
      <w:bookmarkStart w:id="39" w:name="_Toc818441210"/>
      <w:bookmarkStart w:id="40" w:name="_Toc1949180223"/>
      <w:bookmarkStart w:id="41" w:name="_Toc1296818639"/>
      <w:bookmarkStart w:id="42" w:name="_Toc1934606863"/>
      <w:bookmarkStart w:id="43" w:name="_Toc920903097"/>
      <w:r w:rsidRPr="00D454C8">
        <w:rPr>
          <w:rFonts w:eastAsia="宋体" w:cs="Arial"/>
          <w:bCs w:val="0"/>
          <w:kern w:val="2"/>
          <w:sz w:val="32"/>
          <w:szCs w:val="32"/>
          <w:lang w:bidi="ar-SA"/>
        </w:rPr>
        <w:t xml:space="preserve">5.1 </w:t>
      </w:r>
      <w:r w:rsidRPr="00D454C8">
        <w:rPr>
          <w:rFonts w:eastAsia="宋体" w:cs="Arial"/>
          <w:bCs w:val="0"/>
          <w:kern w:val="2"/>
          <w:sz w:val="32"/>
          <w:szCs w:val="32"/>
          <w:lang w:bidi="ar-SA"/>
        </w:rPr>
        <w:t>各部门</w:t>
      </w:r>
      <w:r w:rsidR="00766D83" w:rsidRPr="00D454C8">
        <w:rPr>
          <w:rFonts w:eastAsia="宋体" w:cs="Arial"/>
          <w:bCs w:val="0"/>
          <w:kern w:val="2"/>
          <w:sz w:val="32"/>
          <w:szCs w:val="32"/>
          <w:lang w:bidi="ar-SA"/>
        </w:rPr>
        <w:t>/</w:t>
      </w:r>
      <w:r w:rsidR="00766D83" w:rsidRPr="00D454C8">
        <w:rPr>
          <w:rFonts w:eastAsia="宋体" w:cs="Arial"/>
          <w:bCs w:val="0"/>
          <w:kern w:val="2"/>
          <w:sz w:val="32"/>
          <w:szCs w:val="32"/>
          <w:lang w:bidi="ar-SA"/>
        </w:rPr>
        <w:t>岗位</w:t>
      </w:r>
      <w:bookmarkEnd w:id="37"/>
      <w:r w:rsidR="0061398F" w:rsidRPr="00D454C8">
        <w:rPr>
          <w:rFonts w:eastAsia="宋体" w:cs="Arial"/>
          <w:bCs w:val="0"/>
          <w:kern w:val="2"/>
          <w:sz w:val="32"/>
          <w:szCs w:val="32"/>
          <w:lang w:bidi="ar-SA"/>
        </w:rPr>
        <w:t>/</w:t>
      </w:r>
      <w:r w:rsidR="0061398F" w:rsidRPr="00D454C8">
        <w:rPr>
          <w:rFonts w:eastAsia="宋体" w:cs="Arial"/>
          <w:bCs w:val="0"/>
          <w:kern w:val="2"/>
          <w:sz w:val="32"/>
          <w:szCs w:val="32"/>
          <w:lang w:bidi="ar-SA"/>
        </w:rPr>
        <w:t>业务线</w:t>
      </w:r>
      <w:r w:rsidR="00C15111" w:rsidRPr="00D7427F">
        <w:rPr>
          <w:rFonts w:eastAsia="宋体" w:cs="Arial" w:hint="eastAsia"/>
          <w:color w:val="000000" w:themeColor="text1"/>
          <w:sz w:val="32"/>
          <w:szCs w:val="32"/>
        </w:rPr>
        <w:t>All departments/ positions/ business lines</w:t>
      </w:r>
      <w:bookmarkEnd w:id="38"/>
    </w:p>
    <w:p w14:paraId="0A428227" w14:textId="35118F01" w:rsidR="005936E6" w:rsidRDefault="00791CCC" w:rsidP="006672EE">
      <w:pPr>
        <w:pStyle w:val="aff6"/>
        <w:ind w:left="6" w:firstLineChars="0" w:firstLine="0"/>
        <w:rPr>
          <w:rFonts w:ascii="Arial" w:eastAsia="宋体" w:hAnsi="Arial" w:cs="Arial"/>
          <w:lang w:eastAsia="zh-CN"/>
        </w:rPr>
      </w:pPr>
      <w:bookmarkStart w:id="44" w:name="_Toc168584942"/>
      <w:r w:rsidRPr="00D454C8">
        <w:rPr>
          <w:rFonts w:ascii="Arial" w:eastAsia="宋体" w:hAnsi="Arial" w:cs="Arial"/>
          <w:lang w:eastAsia="zh-CN"/>
        </w:rPr>
        <w:t>5</w:t>
      </w:r>
      <w:r w:rsidR="005936E6" w:rsidRPr="00D454C8">
        <w:rPr>
          <w:rFonts w:ascii="Arial" w:eastAsia="宋体" w:hAnsi="Arial" w:cs="Arial"/>
          <w:lang w:eastAsia="zh-CN"/>
        </w:rPr>
        <w:t>.1.1</w:t>
      </w:r>
      <w:proofErr w:type="gramStart"/>
      <w:r w:rsidR="005936E6" w:rsidRPr="00D454C8">
        <w:rPr>
          <w:rFonts w:ascii="Arial" w:eastAsia="宋体" w:hAnsi="Arial" w:cs="Arial"/>
          <w:lang w:eastAsia="zh-CN"/>
        </w:rPr>
        <w:t>各</w:t>
      </w:r>
      <w:proofErr w:type="gramEnd"/>
      <w:r w:rsidR="005936E6" w:rsidRPr="00D454C8">
        <w:rPr>
          <w:rFonts w:ascii="Arial" w:eastAsia="宋体" w:hAnsi="Arial" w:cs="Arial"/>
          <w:lang w:eastAsia="zh-CN"/>
        </w:rPr>
        <w:t>部门</w:t>
      </w:r>
      <w:r w:rsidR="0061398F" w:rsidRPr="00D454C8">
        <w:rPr>
          <w:rFonts w:ascii="Arial" w:eastAsia="宋体" w:hAnsi="Arial" w:cs="Arial"/>
          <w:lang w:eastAsia="zh-CN"/>
        </w:rPr>
        <w:t>/</w:t>
      </w:r>
      <w:r w:rsidR="0061398F" w:rsidRPr="00D454C8">
        <w:rPr>
          <w:rFonts w:ascii="Arial" w:eastAsia="宋体" w:hAnsi="Arial" w:cs="Arial"/>
          <w:lang w:eastAsia="zh-CN"/>
        </w:rPr>
        <w:t>岗位</w:t>
      </w:r>
      <w:r w:rsidR="0061398F" w:rsidRPr="00D454C8">
        <w:rPr>
          <w:rFonts w:ascii="Arial" w:eastAsia="宋体" w:hAnsi="Arial" w:cs="Arial"/>
          <w:lang w:eastAsia="zh-CN"/>
        </w:rPr>
        <w:t>/</w:t>
      </w:r>
      <w:r w:rsidR="0061398F" w:rsidRPr="00D454C8">
        <w:rPr>
          <w:rFonts w:ascii="Arial" w:eastAsia="宋体" w:hAnsi="Arial" w:cs="Arial"/>
          <w:lang w:eastAsia="zh-CN"/>
        </w:rPr>
        <w:t>业务线</w:t>
      </w:r>
      <w:r w:rsidR="005936E6" w:rsidRPr="00D454C8">
        <w:rPr>
          <w:rFonts w:ascii="Arial" w:eastAsia="宋体" w:hAnsi="Arial" w:cs="Arial"/>
          <w:lang w:eastAsia="zh-CN"/>
        </w:rPr>
        <w:t>负责人全面负责本部门的工伤管理工作</w:t>
      </w:r>
      <w:r w:rsidR="0008127B" w:rsidRPr="00D454C8">
        <w:rPr>
          <w:rFonts w:ascii="Arial" w:eastAsia="宋体" w:hAnsi="Arial" w:cs="Arial"/>
          <w:lang w:eastAsia="zh-CN"/>
        </w:rPr>
        <w:t>；</w:t>
      </w:r>
    </w:p>
    <w:p w14:paraId="75C7D2CA" w14:textId="4BD232D0" w:rsidR="00423B5D" w:rsidRDefault="00423B5D" w:rsidP="00423B5D">
      <w:pPr>
        <w:pStyle w:val="aff6"/>
        <w:ind w:left="6" w:firstLine="480"/>
        <w:jc w:val="both"/>
        <w:rPr>
          <w:rFonts w:ascii="Arial" w:eastAsia="宋体" w:hAnsi="Arial" w:cs="Arial"/>
          <w:lang w:eastAsia="zh-CN"/>
        </w:rPr>
      </w:pPr>
      <w:r w:rsidRPr="00423B5D">
        <w:rPr>
          <w:rFonts w:ascii="Arial" w:eastAsia="宋体" w:hAnsi="Arial" w:cs="Arial"/>
          <w:lang w:eastAsia="zh-CN"/>
        </w:rPr>
        <w:t>The primary responsible individuals of each department, position</w:t>
      </w:r>
      <w:r>
        <w:rPr>
          <w:rFonts w:ascii="Arial" w:eastAsia="宋体" w:hAnsi="Arial" w:cs="Arial" w:hint="eastAsia"/>
          <w:lang w:eastAsia="zh-CN"/>
        </w:rPr>
        <w:t>s</w:t>
      </w:r>
      <w:r w:rsidRPr="00423B5D">
        <w:rPr>
          <w:rFonts w:ascii="Arial" w:eastAsia="宋体" w:hAnsi="Arial" w:cs="Arial"/>
          <w:lang w:eastAsia="zh-CN"/>
        </w:rPr>
        <w:t>, or business line</w:t>
      </w:r>
      <w:r>
        <w:rPr>
          <w:rFonts w:ascii="Arial" w:eastAsia="宋体" w:hAnsi="Arial" w:cs="Arial" w:hint="eastAsia"/>
          <w:lang w:eastAsia="zh-CN"/>
        </w:rPr>
        <w:t>s</w:t>
      </w:r>
      <w:r w:rsidRPr="00423B5D">
        <w:rPr>
          <w:rFonts w:ascii="Arial" w:eastAsia="宋体" w:hAnsi="Arial" w:cs="Arial"/>
          <w:lang w:eastAsia="zh-CN"/>
        </w:rPr>
        <w:t xml:space="preserve"> are fully accountable for overseeing the management of work-related injuries within their respective areas.</w:t>
      </w:r>
    </w:p>
    <w:p w14:paraId="3B6335CA" w14:textId="77777777" w:rsidR="00DA092C" w:rsidRDefault="00DA092C" w:rsidP="00423B5D">
      <w:pPr>
        <w:pStyle w:val="aff6"/>
        <w:ind w:left="6" w:firstLine="480"/>
        <w:jc w:val="both"/>
        <w:rPr>
          <w:rFonts w:ascii="Arial" w:eastAsia="宋体" w:hAnsi="Arial" w:cs="Arial"/>
          <w:lang w:eastAsia="zh-CN"/>
        </w:rPr>
      </w:pPr>
    </w:p>
    <w:p w14:paraId="3487DB30" w14:textId="52572F8B" w:rsidR="005936E6"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5</w:t>
      </w:r>
      <w:r w:rsidR="005936E6" w:rsidRPr="00D454C8">
        <w:rPr>
          <w:rFonts w:ascii="Arial" w:eastAsia="宋体" w:hAnsi="Arial" w:cs="Arial"/>
          <w:lang w:eastAsia="zh-CN"/>
        </w:rPr>
        <w:t>.1.2</w:t>
      </w:r>
      <w:proofErr w:type="gramStart"/>
      <w:r w:rsidR="005936E6" w:rsidRPr="00D454C8">
        <w:rPr>
          <w:rFonts w:ascii="Arial" w:eastAsia="宋体" w:hAnsi="Arial" w:cs="Arial"/>
          <w:lang w:eastAsia="zh-CN"/>
        </w:rPr>
        <w:t>各</w:t>
      </w:r>
      <w:proofErr w:type="gramEnd"/>
      <w:r w:rsidR="005936E6" w:rsidRPr="00D454C8">
        <w:rPr>
          <w:rFonts w:ascii="Arial" w:eastAsia="宋体" w:hAnsi="Arial" w:cs="Arial"/>
          <w:lang w:eastAsia="zh-CN"/>
        </w:rPr>
        <w:t>部门负责</w:t>
      </w:r>
      <w:r w:rsidR="0061398F" w:rsidRPr="00D454C8">
        <w:rPr>
          <w:rFonts w:ascii="Arial" w:eastAsia="宋体" w:hAnsi="Arial" w:cs="Arial"/>
          <w:lang w:eastAsia="zh-CN"/>
        </w:rPr>
        <w:t>岗位</w:t>
      </w:r>
      <w:r w:rsidR="0061398F" w:rsidRPr="00D454C8">
        <w:rPr>
          <w:rFonts w:ascii="Arial" w:eastAsia="宋体" w:hAnsi="Arial" w:cs="Arial"/>
          <w:lang w:eastAsia="zh-CN"/>
        </w:rPr>
        <w:t>/</w:t>
      </w:r>
      <w:r w:rsidR="0061398F" w:rsidRPr="00D454C8">
        <w:rPr>
          <w:rFonts w:ascii="Arial" w:eastAsia="宋体" w:hAnsi="Arial" w:cs="Arial"/>
          <w:lang w:eastAsia="zh-CN"/>
        </w:rPr>
        <w:t>业务线</w:t>
      </w:r>
      <w:r w:rsidR="005936E6" w:rsidRPr="00D454C8">
        <w:rPr>
          <w:rFonts w:ascii="Arial" w:eastAsia="宋体" w:hAnsi="Arial" w:cs="Arial"/>
          <w:lang w:eastAsia="zh-CN"/>
        </w:rPr>
        <w:t>人采取有效的措施控制工伤事故率，并向人力资源部提供本部门</w:t>
      </w:r>
      <w:r w:rsidR="00A87C16" w:rsidRPr="00D454C8">
        <w:rPr>
          <w:rFonts w:ascii="Arial" w:eastAsia="宋体" w:hAnsi="Arial" w:cs="Arial"/>
          <w:lang w:eastAsia="zh-CN"/>
        </w:rPr>
        <w:t>员工</w:t>
      </w:r>
      <w:r w:rsidR="005936E6" w:rsidRPr="00D454C8">
        <w:rPr>
          <w:rFonts w:ascii="Arial" w:eastAsia="宋体" w:hAnsi="Arial" w:cs="Arial"/>
          <w:lang w:eastAsia="zh-CN"/>
        </w:rPr>
        <w:t>工伤认定及报销所需相关材料。</w:t>
      </w:r>
    </w:p>
    <w:p w14:paraId="79B5274F" w14:textId="51FCECE7" w:rsidR="00423B5D" w:rsidRPr="00D454C8" w:rsidRDefault="00423B5D" w:rsidP="00423B5D">
      <w:pPr>
        <w:pStyle w:val="aff6"/>
        <w:ind w:left="6" w:firstLine="480"/>
        <w:jc w:val="both"/>
        <w:rPr>
          <w:rFonts w:ascii="Arial" w:eastAsia="宋体" w:hAnsi="Arial" w:cs="Arial"/>
          <w:lang w:eastAsia="zh-CN"/>
        </w:rPr>
      </w:pPr>
      <w:r w:rsidRPr="00423B5D">
        <w:rPr>
          <w:rFonts w:ascii="Arial" w:eastAsia="宋体" w:hAnsi="Arial" w:cs="Arial"/>
          <w:lang w:eastAsia="zh-CN"/>
        </w:rPr>
        <w:t>Each department is responsible for implementing effective measures to control the rate of work-related accidents and for providing the Human Resources Department with the necessary materials for work injury identification and reimbursement for employees within their department.</w:t>
      </w:r>
    </w:p>
    <w:p w14:paraId="4A245197" w14:textId="192D6F29" w:rsidR="00AA6E15" w:rsidRPr="00D454C8" w:rsidRDefault="00791CCC" w:rsidP="000D760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5" w:name="_Toc196841203"/>
      <w:r w:rsidRPr="00D454C8">
        <w:rPr>
          <w:rFonts w:eastAsia="宋体" w:cs="Arial"/>
          <w:bCs w:val="0"/>
          <w:kern w:val="2"/>
          <w:sz w:val="32"/>
          <w:szCs w:val="32"/>
          <w:lang w:bidi="ar-SA"/>
        </w:rPr>
        <w:t>5.2 EHS</w:t>
      </w:r>
      <w:r w:rsidR="00766D83" w:rsidRPr="00D454C8">
        <w:rPr>
          <w:rFonts w:eastAsia="宋体" w:cs="Arial"/>
          <w:bCs w:val="0"/>
          <w:kern w:val="2"/>
          <w:sz w:val="32"/>
          <w:szCs w:val="32"/>
          <w:lang w:bidi="ar-SA"/>
        </w:rPr>
        <w:t>管理负责人</w:t>
      </w:r>
      <w:bookmarkEnd w:id="44"/>
      <w:r w:rsidR="00C15111" w:rsidRPr="00D7427F">
        <w:rPr>
          <w:rFonts w:eastAsia="宋体" w:cs="Arial" w:hint="eastAsia"/>
          <w:color w:val="000000" w:themeColor="text1"/>
          <w:sz w:val="32"/>
          <w:szCs w:val="32"/>
        </w:rPr>
        <w:t>EHS officer</w:t>
      </w:r>
      <w:bookmarkEnd w:id="45"/>
    </w:p>
    <w:p w14:paraId="6E5ADD21" w14:textId="6ABDA427" w:rsidR="00AA6E15" w:rsidRDefault="00791CCC" w:rsidP="006672EE">
      <w:pPr>
        <w:pStyle w:val="aff6"/>
        <w:ind w:left="6" w:firstLineChars="0" w:firstLine="0"/>
        <w:rPr>
          <w:rFonts w:ascii="Arial" w:eastAsia="宋体" w:hAnsi="Arial" w:cs="Arial"/>
          <w:lang w:eastAsia="zh-CN"/>
        </w:rPr>
      </w:pPr>
      <w:r w:rsidRPr="00D454C8">
        <w:rPr>
          <w:rFonts w:ascii="Arial" w:eastAsia="宋体" w:hAnsi="Arial" w:cs="Arial"/>
          <w:lang w:eastAsia="zh-CN"/>
        </w:rPr>
        <w:t>5.2.1</w:t>
      </w:r>
      <w:r w:rsidR="005936E6" w:rsidRPr="00D454C8">
        <w:rPr>
          <w:rFonts w:ascii="Arial" w:eastAsia="宋体" w:hAnsi="Arial" w:cs="Arial"/>
          <w:lang w:eastAsia="zh-CN"/>
        </w:rPr>
        <w:t>参与工伤事故的调查</w:t>
      </w:r>
      <w:r w:rsidR="0008127B" w:rsidRPr="00D454C8">
        <w:rPr>
          <w:rFonts w:ascii="Arial" w:eastAsia="宋体" w:hAnsi="Arial" w:cs="Arial"/>
          <w:lang w:eastAsia="zh-CN"/>
        </w:rPr>
        <w:t>；</w:t>
      </w:r>
    </w:p>
    <w:p w14:paraId="640FBD2B" w14:textId="1A498F6A" w:rsidR="003539A4" w:rsidRDefault="003539A4" w:rsidP="003539A4">
      <w:pPr>
        <w:pStyle w:val="aff6"/>
        <w:ind w:left="6" w:firstLine="480"/>
        <w:rPr>
          <w:rFonts w:ascii="Arial" w:eastAsia="宋体" w:hAnsi="Arial" w:cs="Arial"/>
          <w:lang w:eastAsia="zh-CN"/>
        </w:rPr>
      </w:pPr>
      <w:r w:rsidRPr="003539A4">
        <w:rPr>
          <w:rFonts w:ascii="Arial" w:eastAsia="宋体" w:hAnsi="Arial" w:cs="Arial"/>
          <w:lang w:eastAsia="zh-CN"/>
        </w:rPr>
        <w:t>Participate in the investigation of work-related injury accidents.</w:t>
      </w:r>
    </w:p>
    <w:p w14:paraId="4BC3AC58" w14:textId="77777777" w:rsidR="00DA092C" w:rsidRPr="00D454C8" w:rsidRDefault="00DA092C" w:rsidP="003539A4">
      <w:pPr>
        <w:pStyle w:val="aff6"/>
        <w:ind w:left="6" w:firstLine="480"/>
        <w:rPr>
          <w:rFonts w:ascii="Arial" w:eastAsia="宋体" w:hAnsi="Arial" w:cs="Arial"/>
          <w:lang w:eastAsia="zh-CN"/>
        </w:rPr>
      </w:pPr>
    </w:p>
    <w:p w14:paraId="2EE21B92" w14:textId="67BE640C" w:rsidR="00AA6E15" w:rsidRDefault="00791CCC" w:rsidP="006672EE">
      <w:pPr>
        <w:pStyle w:val="aff6"/>
        <w:ind w:left="6" w:firstLineChars="0" w:firstLine="0"/>
        <w:rPr>
          <w:rFonts w:ascii="Arial" w:eastAsia="宋体" w:hAnsi="Arial" w:cs="Arial"/>
          <w:lang w:eastAsia="zh-CN"/>
        </w:rPr>
      </w:pPr>
      <w:r w:rsidRPr="00D454C8">
        <w:rPr>
          <w:rFonts w:ascii="Arial" w:eastAsia="宋体" w:hAnsi="Arial" w:cs="Arial"/>
          <w:lang w:eastAsia="zh-CN"/>
        </w:rPr>
        <w:t>5.2.2</w:t>
      </w:r>
      <w:r w:rsidR="005936E6" w:rsidRPr="00D454C8">
        <w:rPr>
          <w:rFonts w:ascii="Arial" w:eastAsia="宋体" w:hAnsi="Arial" w:cs="Arial"/>
          <w:lang w:eastAsia="zh-CN"/>
        </w:rPr>
        <w:t>参与工伤事故调查报告的审查</w:t>
      </w:r>
      <w:r w:rsidR="0008127B" w:rsidRPr="00D454C8">
        <w:rPr>
          <w:rFonts w:ascii="Arial" w:eastAsia="宋体" w:hAnsi="Arial" w:cs="Arial"/>
          <w:lang w:eastAsia="zh-CN"/>
        </w:rPr>
        <w:t>；</w:t>
      </w:r>
    </w:p>
    <w:p w14:paraId="15F0CF1E" w14:textId="120018AB" w:rsidR="003539A4" w:rsidRDefault="003539A4" w:rsidP="003539A4">
      <w:pPr>
        <w:pStyle w:val="aff6"/>
        <w:ind w:left="6" w:firstLine="480"/>
        <w:rPr>
          <w:rFonts w:ascii="Arial" w:eastAsia="宋体" w:hAnsi="Arial" w:cs="Arial"/>
          <w:lang w:eastAsia="zh-CN"/>
        </w:rPr>
      </w:pPr>
      <w:r w:rsidRPr="003539A4">
        <w:rPr>
          <w:rFonts w:ascii="Arial" w:eastAsia="宋体" w:hAnsi="Arial" w:cs="Arial"/>
          <w:lang w:eastAsia="zh-CN"/>
        </w:rPr>
        <w:lastRenderedPageBreak/>
        <w:t>Participate in the review of work-related injury accident investigation reports.</w:t>
      </w:r>
    </w:p>
    <w:p w14:paraId="15AC7DDC" w14:textId="77777777" w:rsidR="00DA092C" w:rsidRPr="00D454C8" w:rsidRDefault="00DA092C" w:rsidP="003539A4">
      <w:pPr>
        <w:pStyle w:val="aff6"/>
        <w:ind w:left="6" w:firstLine="480"/>
        <w:rPr>
          <w:rFonts w:ascii="Arial" w:eastAsia="宋体" w:hAnsi="Arial" w:cs="Arial"/>
          <w:lang w:eastAsia="zh-CN"/>
        </w:rPr>
      </w:pPr>
    </w:p>
    <w:p w14:paraId="28B68708" w14:textId="3F12E8E7" w:rsidR="0008127B" w:rsidRDefault="00791CCC" w:rsidP="006672EE">
      <w:pPr>
        <w:pStyle w:val="aff6"/>
        <w:ind w:left="6" w:firstLineChars="0" w:firstLine="0"/>
        <w:rPr>
          <w:rFonts w:ascii="Arial" w:eastAsia="宋体" w:hAnsi="Arial" w:cs="Arial"/>
          <w:lang w:eastAsia="zh-CN"/>
        </w:rPr>
      </w:pPr>
      <w:r w:rsidRPr="00D454C8">
        <w:rPr>
          <w:rFonts w:ascii="Arial" w:eastAsia="宋体" w:hAnsi="Arial" w:cs="Arial"/>
          <w:lang w:eastAsia="zh-CN"/>
        </w:rPr>
        <w:t>5</w:t>
      </w:r>
      <w:r w:rsidR="0008127B" w:rsidRPr="00D454C8">
        <w:rPr>
          <w:rFonts w:ascii="Arial" w:eastAsia="宋体" w:hAnsi="Arial" w:cs="Arial"/>
          <w:lang w:eastAsia="zh-CN"/>
        </w:rPr>
        <w:t>.2.3</w:t>
      </w:r>
      <w:r w:rsidR="0008127B" w:rsidRPr="00D454C8">
        <w:rPr>
          <w:rFonts w:ascii="Arial" w:eastAsia="宋体" w:hAnsi="Arial" w:cs="Arial"/>
          <w:lang w:eastAsia="zh-CN"/>
        </w:rPr>
        <w:t>必要时，协助工伤员工所属部门获取工伤申报所需材料。</w:t>
      </w:r>
    </w:p>
    <w:p w14:paraId="0419AD30" w14:textId="68A94963" w:rsidR="003539A4" w:rsidRPr="00D454C8" w:rsidRDefault="003539A4" w:rsidP="003539A4">
      <w:pPr>
        <w:pStyle w:val="aff6"/>
        <w:ind w:left="6" w:firstLine="480"/>
        <w:rPr>
          <w:rFonts w:ascii="Arial" w:eastAsia="宋体" w:hAnsi="Arial" w:cs="Arial"/>
          <w:lang w:eastAsia="zh-CN"/>
        </w:rPr>
      </w:pPr>
      <w:r w:rsidRPr="003539A4">
        <w:rPr>
          <w:rFonts w:ascii="Arial" w:eastAsia="宋体" w:hAnsi="Arial" w:cs="Arial"/>
          <w:lang w:eastAsia="zh-CN"/>
        </w:rPr>
        <w:t>Assist the department to which the injured employee belongs in obtaining the necessary materials for work injury reporting when required</w:t>
      </w:r>
      <w:r>
        <w:rPr>
          <w:rFonts w:ascii="Arial" w:eastAsia="宋体" w:hAnsi="Arial" w:cs="Arial" w:hint="eastAsia"/>
          <w:lang w:eastAsia="zh-CN"/>
        </w:rPr>
        <w:t>.</w:t>
      </w:r>
    </w:p>
    <w:p w14:paraId="2CB63069" w14:textId="496C392A" w:rsidR="005936E6" w:rsidRPr="00D454C8" w:rsidRDefault="00791CCC" w:rsidP="00905A31">
      <w:pPr>
        <w:pStyle w:val="12"/>
        <w:tabs>
          <w:tab w:val="left" w:pos="432"/>
          <w:tab w:val="left" w:pos="576"/>
        </w:tabs>
        <w:spacing w:beforeLines="50" w:before="156" w:afterLines="50" w:after="156" w:line="360" w:lineRule="exact"/>
        <w:jc w:val="both"/>
        <w:outlineLvl w:val="1"/>
        <w:rPr>
          <w:rFonts w:eastAsia="宋体" w:cs="Arial"/>
          <w:bCs w:val="0"/>
          <w:kern w:val="2"/>
          <w:sz w:val="32"/>
          <w:szCs w:val="32"/>
          <w:lang w:bidi="ar-SA"/>
        </w:rPr>
      </w:pPr>
      <w:bookmarkStart w:id="46" w:name="_Toc196841204"/>
      <w:r w:rsidRPr="00D454C8">
        <w:rPr>
          <w:rFonts w:eastAsia="宋体" w:cs="Arial"/>
          <w:bCs w:val="0"/>
          <w:kern w:val="2"/>
          <w:sz w:val="32"/>
          <w:szCs w:val="32"/>
          <w:lang w:bidi="ar-SA"/>
        </w:rPr>
        <w:t>5</w:t>
      </w:r>
      <w:r w:rsidR="005936E6" w:rsidRPr="00D454C8">
        <w:rPr>
          <w:rFonts w:eastAsia="宋体" w:cs="Arial"/>
          <w:bCs w:val="0"/>
          <w:kern w:val="2"/>
          <w:sz w:val="32"/>
          <w:szCs w:val="32"/>
          <w:lang w:bidi="ar-SA"/>
        </w:rPr>
        <w:t>.3</w:t>
      </w:r>
      <w:r w:rsidR="005936E6" w:rsidRPr="00D454C8">
        <w:rPr>
          <w:rFonts w:eastAsia="宋体" w:cs="Arial"/>
          <w:sz w:val="32"/>
          <w:szCs w:val="32"/>
          <w:lang w:eastAsia="zh-Hans"/>
        </w:rPr>
        <w:t xml:space="preserve"> </w:t>
      </w:r>
      <w:r w:rsidR="005936E6" w:rsidRPr="00D454C8">
        <w:rPr>
          <w:rFonts w:eastAsia="宋体" w:cs="Arial"/>
          <w:bCs w:val="0"/>
          <w:kern w:val="2"/>
          <w:sz w:val="32"/>
          <w:szCs w:val="32"/>
          <w:lang w:bidi="ar-SA"/>
        </w:rPr>
        <w:t>人力资源部工伤管理负责人</w:t>
      </w:r>
      <w:r w:rsidR="003539A4" w:rsidRPr="003539A4">
        <w:rPr>
          <w:rFonts w:eastAsia="宋体" w:cs="Arial"/>
          <w:bCs w:val="0"/>
          <w:kern w:val="2"/>
          <w:sz w:val="32"/>
          <w:szCs w:val="32"/>
          <w:lang w:bidi="ar-SA"/>
        </w:rPr>
        <w:t xml:space="preserve">Work </w:t>
      </w:r>
      <w:r w:rsidR="00AB01F3">
        <w:rPr>
          <w:rFonts w:eastAsia="宋体" w:cs="Arial" w:hint="eastAsia"/>
          <w:bCs w:val="0"/>
          <w:kern w:val="2"/>
          <w:sz w:val="32"/>
          <w:szCs w:val="32"/>
          <w:lang w:bidi="ar-SA"/>
        </w:rPr>
        <w:t>i</w:t>
      </w:r>
      <w:r w:rsidR="003539A4" w:rsidRPr="003539A4">
        <w:rPr>
          <w:rFonts w:eastAsia="宋体" w:cs="Arial"/>
          <w:bCs w:val="0"/>
          <w:kern w:val="2"/>
          <w:sz w:val="32"/>
          <w:szCs w:val="32"/>
          <w:lang w:bidi="ar-SA"/>
        </w:rPr>
        <w:t xml:space="preserve">njury </w:t>
      </w:r>
      <w:r w:rsidR="00AB01F3">
        <w:rPr>
          <w:rFonts w:eastAsia="宋体" w:cs="Arial" w:hint="eastAsia"/>
          <w:bCs w:val="0"/>
          <w:kern w:val="2"/>
          <w:sz w:val="32"/>
          <w:szCs w:val="32"/>
          <w:lang w:bidi="ar-SA"/>
        </w:rPr>
        <w:t>m</w:t>
      </w:r>
      <w:r w:rsidR="003539A4" w:rsidRPr="003539A4">
        <w:rPr>
          <w:rFonts w:eastAsia="宋体" w:cs="Arial"/>
          <w:bCs w:val="0"/>
          <w:kern w:val="2"/>
          <w:sz w:val="32"/>
          <w:szCs w:val="32"/>
          <w:lang w:bidi="ar-SA"/>
        </w:rPr>
        <w:t xml:space="preserve">anagement </w:t>
      </w:r>
      <w:r w:rsidR="00AB01F3">
        <w:rPr>
          <w:rFonts w:eastAsia="宋体" w:cs="Arial" w:hint="eastAsia"/>
          <w:bCs w:val="0"/>
          <w:kern w:val="2"/>
          <w:sz w:val="32"/>
          <w:szCs w:val="32"/>
          <w:lang w:bidi="ar-SA"/>
        </w:rPr>
        <w:t>o</w:t>
      </w:r>
      <w:r w:rsidR="003539A4" w:rsidRPr="003539A4">
        <w:rPr>
          <w:rFonts w:eastAsia="宋体" w:cs="Arial"/>
          <w:bCs w:val="0"/>
          <w:kern w:val="2"/>
          <w:sz w:val="32"/>
          <w:szCs w:val="32"/>
          <w:lang w:bidi="ar-SA"/>
        </w:rPr>
        <w:t xml:space="preserve">fficer in the </w:t>
      </w:r>
      <w:r w:rsidR="00AB01F3">
        <w:rPr>
          <w:rFonts w:eastAsia="宋体" w:cs="Arial" w:hint="eastAsia"/>
          <w:bCs w:val="0"/>
          <w:kern w:val="2"/>
          <w:sz w:val="32"/>
          <w:szCs w:val="32"/>
          <w:lang w:bidi="ar-SA"/>
        </w:rPr>
        <w:t>h</w:t>
      </w:r>
      <w:r w:rsidR="003539A4" w:rsidRPr="003539A4">
        <w:rPr>
          <w:rFonts w:eastAsia="宋体" w:cs="Arial"/>
          <w:bCs w:val="0"/>
          <w:kern w:val="2"/>
          <w:sz w:val="32"/>
          <w:szCs w:val="32"/>
          <w:lang w:bidi="ar-SA"/>
        </w:rPr>
        <w:t xml:space="preserve">uman </w:t>
      </w:r>
      <w:r w:rsidR="00AB01F3">
        <w:rPr>
          <w:rFonts w:eastAsia="宋体" w:cs="Arial" w:hint="eastAsia"/>
          <w:bCs w:val="0"/>
          <w:kern w:val="2"/>
          <w:sz w:val="32"/>
          <w:szCs w:val="32"/>
          <w:lang w:bidi="ar-SA"/>
        </w:rPr>
        <w:t>r</w:t>
      </w:r>
      <w:r w:rsidR="003539A4" w:rsidRPr="003539A4">
        <w:rPr>
          <w:rFonts w:eastAsia="宋体" w:cs="Arial"/>
          <w:bCs w:val="0"/>
          <w:kern w:val="2"/>
          <w:sz w:val="32"/>
          <w:szCs w:val="32"/>
          <w:lang w:bidi="ar-SA"/>
        </w:rPr>
        <w:t xml:space="preserve">esources </w:t>
      </w:r>
      <w:r w:rsidR="00AB01F3">
        <w:rPr>
          <w:rFonts w:eastAsia="宋体" w:cs="Arial" w:hint="eastAsia"/>
          <w:bCs w:val="0"/>
          <w:kern w:val="2"/>
          <w:sz w:val="32"/>
          <w:szCs w:val="32"/>
          <w:lang w:bidi="ar-SA"/>
        </w:rPr>
        <w:t>d</w:t>
      </w:r>
      <w:r w:rsidR="003539A4" w:rsidRPr="003539A4">
        <w:rPr>
          <w:rFonts w:eastAsia="宋体" w:cs="Arial"/>
          <w:bCs w:val="0"/>
          <w:kern w:val="2"/>
          <w:sz w:val="32"/>
          <w:szCs w:val="32"/>
          <w:lang w:bidi="ar-SA"/>
        </w:rPr>
        <w:t>epartment</w:t>
      </w:r>
      <w:bookmarkEnd w:id="46"/>
    </w:p>
    <w:p w14:paraId="65EB4DF0" w14:textId="3C0D5E64" w:rsidR="005936E6"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5</w:t>
      </w:r>
      <w:r w:rsidR="005936E6" w:rsidRPr="00D454C8">
        <w:rPr>
          <w:rFonts w:ascii="Arial" w:eastAsia="宋体" w:hAnsi="Arial" w:cs="Arial"/>
          <w:lang w:eastAsia="zh-CN"/>
        </w:rPr>
        <w:t>.3.1</w:t>
      </w:r>
      <w:r w:rsidR="005936E6" w:rsidRPr="00D454C8">
        <w:rPr>
          <w:rFonts w:ascii="Arial" w:eastAsia="宋体" w:hAnsi="Arial" w:cs="Arial"/>
          <w:lang w:eastAsia="zh-CN"/>
        </w:rPr>
        <w:t>负责根据各部门提供的工伤认定相关资料办理工伤事故认定和鉴定手续，并按规定办理工伤理赔报销手续。</w:t>
      </w:r>
    </w:p>
    <w:p w14:paraId="4B5EA427" w14:textId="6AFCB531" w:rsidR="003539A4" w:rsidRPr="00D454C8" w:rsidRDefault="003539A4" w:rsidP="003539A4">
      <w:pPr>
        <w:pStyle w:val="aff6"/>
        <w:ind w:left="6" w:firstLine="480"/>
        <w:jc w:val="both"/>
        <w:rPr>
          <w:rFonts w:ascii="Arial" w:eastAsia="宋体" w:hAnsi="Arial" w:cs="Arial"/>
          <w:lang w:eastAsia="zh-CN"/>
        </w:rPr>
      </w:pPr>
      <w:r w:rsidRPr="003539A4">
        <w:rPr>
          <w:rFonts w:ascii="Arial" w:eastAsia="宋体" w:hAnsi="Arial" w:cs="Arial"/>
          <w:lang w:eastAsia="zh-CN"/>
        </w:rPr>
        <w:t>Responsible for handling the identification and assessment procedures for work-related injuries based on the relevant materials provided by each department, and for processing work injury compensation and reimbursement procedures in accordance with regulations</w:t>
      </w:r>
      <w:r>
        <w:rPr>
          <w:rFonts w:ascii="Arial" w:eastAsia="宋体" w:hAnsi="Arial" w:cs="Arial" w:hint="eastAsia"/>
          <w:lang w:eastAsia="zh-CN"/>
        </w:rPr>
        <w:t>.</w:t>
      </w:r>
    </w:p>
    <w:p w14:paraId="12B3DFE2" w14:textId="785C1219" w:rsidR="00AA6E15" w:rsidRPr="00D454C8" w:rsidRDefault="00791CCC" w:rsidP="000D7606">
      <w:pPr>
        <w:pStyle w:val="12"/>
        <w:tabs>
          <w:tab w:val="left" w:pos="432"/>
          <w:tab w:val="left" w:pos="576"/>
        </w:tabs>
        <w:spacing w:beforeLines="50" w:before="156" w:afterLines="50" w:after="156"/>
        <w:jc w:val="both"/>
        <w:rPr>
          <w:rFonts w:eastAsia="宋体" w:cs="Arial"/>
          <w:sz w:val="32"/>
          <w:szCs w:val="32"/>
          <w:lang w:eastAsia="zh-Hans"/>
        </w:rPr>
      </w:pPr>
      <w:bookmarkStart w:id="47" w:name="_Toc168584943"/>
      <w:bookmarkStart w:id="48" w:name="_Toc196841205"/>
      <w:r w:rsidRPr="00D454C8">
        <w:rPr>
          <w:rFonts w:eastAsia="宋体" w:cs="Arial"/>
          <w:bCs w:val="0"/>
          <w:kern w:val="2"/>
          <w:sz w:val="32"/>
          <w:szCs w:val="32"/>
          <w:lang w:bidi="ar-SA"/>
        </w:rPr>
        <w:t xml:space="preserve">6 </w:t>
      </w:r>
      <w:bookmarkStart w:id="49" w:name="_Toc1595028813"/>
      <w:bookmarkStart w:id="50" w:name="_Toc1703041181"/>
      <w:bookmarkStart w:id="51" w:name="_Toc1787258869"/>
      <w:bookmarkStart w:id="52" w:name="_Toc733511546"/>
      <w:bookmarkStart w:id="53" w:name="_Toc1062203517"/>
      <w:bookmarkEnd w:id="39"/>
      <w:bookmarkEnd w:id="40"/>
      <w:bookmarkEnd w:id="41"/>
      <w:bookmarkEnd w:id="42"/>
      <w:bookmarkEnd w:id="43"/>
      <w:r w:rsidRPr="00D454C8">
        <w:rPr>
          <w:rFonts w:eastAsia="宋体" w:cs="Arial"/>
          <w:bCs w:val="0"/>
          <w:kern w:val="2"/>
          <w:sz w:val="32"/>
          <w:szCs w:val="32"/>
          <w:lang w:bidi="ar-SA"/>
        </w:rPr>
        <w:t>程序</w:t>
      </w:r>
      <w:bookmarkEnd w:id="47"/>
      <w:r w:rsidR="00C15111" w:rsidRPr="00D7427F">
        <w:rPr>
          <w:rFonts w:cs="Arial"/>
          <w:color w:val="000000" w:themeColor="text1"/>
          <w:sz w:val="32"/>
          <w:szCs w:val="32"/>
        </w:rPr>
        <w:t>Procedures</w:t>
      </w:r>
      <w:bookmarkEnd w:id="48"/>
    </w:p>
    <w:p w14:paraId="7E086B43" w14:textId="29FB8C0F" w:rsidR="00714101" w:rsidRPr="00D454C8" w:rsidRDefault="00791CCC" w:rsidP="000D760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4" w:name="_Toc196841206"/>
      <w:bookmarkStart w:id="55" w:name="_Toc168584944"/>
      <w:r w:rsidRPr="00D454C8">
        <w:rPr>
          <w:rFonts w:eastAsia="宋体" w:cs="Arial"/>
          <w:bCs w:val="0"/>
          <w:kern w:val="2"/>
          <w:sz w:val="32"/>
          <w:szCs w:val="32"/>
          <w:lang w:bidi="ar-SA"/>
        </w:rPr>
        <w:t>6</w:t>
      </w:r>
      <w:r w:rsidR="00714101" w:rsidRPr="00D454C8">
        <w:rPr>
          <w:rFonts w:eastAsia="宋体" w:cs="Arial"/>
          <w:bCs w:val="0"/>
          <w:kern w:val="2"/>
          <w:sz w:val="32"/>
          <w:szCs w:val="32"/>
          <w:lang w:bidi="ar-SA"/>
        </w:rPr>
        <w:t xml:space="preserve">.1 </w:t>
      </w:r>
      <w:r w:rsidR="00714101" w:rsidRPr="00D454C8">
        <w:rPr>
          <w:rFonts w:eastAsia="宋体" w:cs="Arial"/>
          <w:bCs w:val="0"/>
          <w:kern w:val="2"/>
          <w:sz w:val="32"/>
          <w:szCs w:val="32"/>
          <w:lang w:bidi="ar-SA"/>
        </w:rPr>
        <w:t>工伤</w:t>
      </w:r>
      <w:r w:rsidR="00A87C16" w:rsidRPr="00D454C8">
        <w:rPr>
          <w:rFonts w:eastAsia="宋体" w:cs="Arial"/>
          <w:bCs w:val="0"/>
          <w:kern w:val="2"/>
          <w:sz w:val="32"/>
          <w:szCs w:val="32"/>
          <w:lang w:bidi="ar-SA"/>
        </w:rPr>
        <w:t>员工</w:t>
      </w:r>
      <w:r w:rsidR="00714101" w:rsidRPr="00D454C8">
        <w:rPr>
          <w:rFonts w:eastAsia="宋体" w:cs="Arial"/>
          <w:bCs w:val="0"/>
          <w:kern w:val="2"/>
          <w:sz w:val="32"/>
          <w:szCs w:val="32"/>
          <w:lang w:bidi="ar-SA"/>
        </w:rPr>
        <w:t>的就医</w:t>
      </w:r>
      <w:r w:rsidR="00AB01F3" w:rsidRPr="00AB01F3">
        <w:rPr>
          <w:rFonts w:eastAsia="宋体" w:cs="Arial"/>
          <w:bCs w:val="0"/>
          <w:kern w:val="2"/>
          <w:sz w:val="32"/>
          <w:szCs w:val="32"/>
          <w:lang w:bidi="ar-SA"/>
        </w:rPr>
        <w:t xml:space="preserve">Medical </w:t>
      </w:r>
      <w:r w:rsidR="00AB01F3">
        <w:rPr>
          <w:rFonts w:eastAsia="宋体" w:cs="Arial" w:hint="eastAsia"/>
          <w:bCs w:val="0"/>
          <w:kern w:val="2"/>
          <w:sz w:val="32"/>
          <w:szCs w:val="32"/>
          <w:lang w:bidi="ar-SA"/>
        </w:rPr>
        <w:t>t</w:t>
      </w:r>
      <w:r w:rsidR="00AB01F3" w:rsidRPr="00AB01F3">
        <w:rPr>
          <w:rFonts w:eastAsia="宋体" w:cs="Arial"/>
          <w:bCs w:val="0"/>
          <w:kern w:val="2"/>
          <w:sz w:val="32"/>
          <w:szCs w:val="32"/>
          <w:lang w:bidi="ar-SA"/>
        </w:rPr>
        <w:t xml:space="preserve">reatment for </w:t>
      </w:r>
      <w:r w:rsidR="00AB01F3">
        <w:rPr>
          <w:rFonts w:eastAsia="宋体" w:cs="Arial" w:hint="eastAsia"/>
          <w:bCs w:val="0"/>
          <w:kern w:val="2"/>
          <w:sz w:val="32"/>
          <w:szCs w:val="32"/>
          <w:lang w:bidi="ar-SA"/>
        </w:rPr>
        <w:t>i</w:t>
      </w:r>
      <w:r w:rsidR="00AB01F3" w:rsidRPr="00AB01F3">
        <w:rPr>
          <w:rFonts w:eastAsia="宋体" w:cs="Arial"/>
          <w:bCs w:val="0"/>
          <w:kern w:val="2"/>
          <w:sz w:val="32"/>
          <w:szCs w:val="32"/>
          <w:lang w:bidi="ar-SA"/>
        </w:rPr>
        <w:t xml:space="preserve">njured </w:t>
      </w:r>
      <w:r w:rsidR="00AB01F3">
        <w:rPr>
          <w:rFonts w:eastAsia="宋体" w:cs="Arial" w:hint="eastAsia"/>
          <w:bCs w:val="0"/>
          <w:kern w:val="2"/>
          <w:sz w:val="32"/>
          <w:szCs w:val="32"/>
          <w:lang w:bidi="ar-SA"/>
        </w:rPr>
        <w:t>e</w:t>
      </w:r>
      <w:r w:rsidR="00AB01F3" w:rsidRPr="00AB01F3">
        <w:rPr>
          <w:rFonts w:eastAsia="宋体" w:cs="Arial"/>
          <w:bCs w:val="0"/>
          <w:kern w:val="2"/>
          <w:sz w:val="32"/>
          <w:szCs w:val="32"/>
          <w:lang w:bidi="ar-SA"/>
        </w:rPr>
        <w:t>mployees</w:t>
      </w:r>
      <w:bookmarkEnd w:id="54"/>
    </w:p>
    <w:p w14:paraId="19DCC935" w14:textId="2CA3D5D1" w:rsidR="00714101"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714101" w:rsidRPr="00D454C8">
        <w:rPr>
          <w:rFonts w:ascii="Arial" w:eastAsia="宋体" w:hAnsi="Arial" w:cs="Arial"/>
          <w:lang w:eastAsia="zh-CN"/>
        </w:rPr>
        <w:t xml:space="preserve">.1.1 </w:t>
      </w:r>
      <w:r w:rsidR="00714101" w:rsidRPr="00D454C8">
        <w:rPr>
          <w:rFonts w:ascii="Arial" w:eastAsia="宋体" w:hAnsi="Arial" w:cs="Arial"/>
          <w:lang w:eastAsia="zh-CN"/>
        </w:rPr>
        <w:t>公司</w:t>
      </w:r>
      <w:r w:rsidR="00A87C16" w:rsidRPr="00D454C8">
        <w:rPr>
          <w:rFonts w:ascii="Arial" w:eastAsia="宋体" w:hAnsi="Arial" w:cs="Arial"/>
          <w:lang w:eastAsia="zh-CN"/>
        </w:rPr>
        <w:t>员工</w:t>
      </w:r>
      <w:r w:rsidR="00714101" w:rsidRPr="00D454C8">
        <w:rPr>
          <w:rFonts w:ascii="Arial" w:eastAsia="宋体" w:hAnsi="Arial" w:cs="Arial"/>
          <w:lang w:eastAsia="zh-CN"/>
        </w:rPr>
        <w:t>发生工伤后，一般应当在与公司签订有服务协议的医疗机构，就医情况紧急时可以先到就近的医疗机构急救。</w:t>
      </w:r>
    </w:p>
    <w:p w14:paraId="3CE9F25A" w14:textId="2744149E" w:rsidR="005E20C5" w:rsidRDefault="00AB01F3" w:rsidP="005E20C5">
      <w:pPr>
        <w:pStyle w:val="aff6"/>
        <w:ind w:left="6" w:firstLine="480"/>
        <w:jc w:val="both"/>
        <w:rPr>
          <w:rFonts w:ascii="Arial" w:eastAsia="宋体" w:hAnsi="Arial" w:cs="Arial"/>
          <w:lang w:eastAsia="zh-CN"/>
        </w:rPr>
      </w:pPr>
      <w:r w:rsidRPr="00AB01F3">
        <w:rPr>
          <w:rFonts w:ascii="Arial" w:eastAsia="宋体" w:hAnsi="Arial" w:cs="Arial"/>
          <w:lang w:eastAsia="zh-CN"/>
        </w:rPr>
        <w:t>In the event of a work-related injury, company employees should generally seek medical treatment at a healthcare institution that has a service agreement with the company. In cases of emergency, they may first receive emergency treatment at the nearest medical facility.</w:t>
      </w:r>
    </w:p>
    <w:p w14:paraId="633C4E2C" w14:textId="77777777" w:rsidR="00DA092C" w:rsidRPr="00D454C8" w:rsidRDefault="00DA092C" w:rsidP="005E20C5">
      <w:pPr>
        <w:pStyle w:val="aff6"/>
        <w:ind w:left="6" w:firstLine="480"/>
        <w:jc w:val="both"/>
        <w:rPr>
          <w:rFonts w:ascii="Arial" w:eastAsia="宋体" w:hAnsi="Arial" w:cs="Arial"/>
          <w:lang w:eastAsia="zh-CN"/>
        </w:rPr>
      </w:pPr>
    </w:p>
    <w:p w14:paraId="31F92F88" w14:textId="719B397B" w:rsidR="00714101"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714101" w:rsidRPr="00D454C8">
        <w:rPr>
          <w:rFonts w:ascii="Arial" w:eastAsia="宋体" w:hAnsi="Arial" w:cs="Arial"/>
          <w:lang w:eastAsia="zh-CN"/>
        </w:rPr>
        <w:t xml:space="preserve">.1.2 </w:t>
      </w:r>
      <w:r w:rsidR="00714101" w:rsidRPr="00D454C8">
        <w:rPr>
          <w:rFonts w:ascii="Arial" w:eastAsia="宋体" w:hAnsi="Arial" w:cs="Arial"/>
          <w:lang w:eastAsia="zh-CN"/>
        </w:rPr>
        <w:t>公司</w:t>
      </w:r>
      <w:r w:rsidR="00A87C16" w:rsidRPr="00D454C8">
        <w:rPr>
          <w:rFonts w:ascii="Arial" w:eastAsia="宋体" w:hAnsi="Arial" w:cs="Arial"/>
          <w:lang w:eastAsia="zh-CN"/>
        </w:rPr>
        <w:t>员工</w:t>
      </w:r>
      <w:r w:rsidR="00714101" w:rsidRPr="00D454C8">
        <w:rPr>
          <w:rFonts w:ascii="Arial" w:eastAsia="宋体" w:hAnsi="Arial" w:cs="Arial"/>
          <w:lang w:eastAsia="zh-CN"/>
        </w:rPr>
        <w:t>治疗工伤所需费用符合工伤保险诊疗项目目录、工伤保险药品目录、工伤保险住院服务标准的，将从工伤保险基金支付。</w:t>
      </w:r>
    </w:p>
    <w:p w14:paraId="7B285FE5" w14:textId="5D666123" w:rsidR="005E20C5" w:rsidRDefault="00AB01F3" w:rsidP="005E20C5">
      <w:pPr>
        <w:pStyle w:val="aff6"/>
        <w:ind w:left="6" w:firstLine="480"/>
        <w:jc w:val="both"/>
        <w:rPr>
          <w:rFonts w:ascii="Arial" w:eastAsia="宋体" w:hAnsi="Arial" w:cs="Arial"/>
          <w:lang w:eastAsia="zh-CN"/>
        </w:rPr>
      </w:pPr>
      <w:r w:rsidRPr="00AB01F3">
        <w:rPr>
          <w:rFonts w:ascii="Arial" w:eastAsia="宋体" w:hAnsi="Arial" w:cs="Arial"/>
          <w:lang w:eastAsia="zh-CN"/>
        </w:rPr>
        <w:t>The costs incurred for treating work-related injuries, provided they comply with the Work Injury Insurance Diagnosis and Treatment Project Catalog, the Work Injury Insurance Drug Catalog, and the Work Injury Insurance Inpatient Service Standards, will be covered by the Work Injury Insurance Fund.</w:t>
      </w:r>
    </w:p>
    <w:p w14:paraId="77506B8B" w14:textId="77777777" w:rsidR="00DA092C" w:rsidRPr="00D454C8" w:rsidRDefault="00DA092C" w:rsidP="005E20C5">
      <w:pPr>
        <w:pStyle w:val="aff6"/>
        <w:ind w:left="6" w:firstLine="480"/>
        <w:jc w:val="both"/>
        <w:rPr>
          <w:rFonts w:ascii="Arial" w:eastAsia="宋体" w:hAnsi="Arial" w:cs="Arial"/>
          <w:lang w:eastAsia="zh-CN"/>
        </w:rPr>
      </w:pPr>
    </w:p>
    <w:p w14:paraId="6FF166E6" w14:textId="722365D9" w:rsidR="00714101"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714101" w:rsidRPr="00D454C8">
        <w:rPr>
          <w:rFonts w:ascii="Arial" w:eastAsia="宋体" w:hAnsi="Arial" w:cs="Arial"/>
          <w:lang w:eastAsia="zh-CN"/>
        </w:rPr>
        <w:t xml:space="preserve">.1.3 </w:t>
      </w:r>
      <w:r w:rsidR="00714101" w:rsidRPr="00D454C8">
        <w:rPr>
          <w:rFonts w:ascii="Arial" w:eastAsia="宋体" w:hAnsi="Arial" w:cs="Arial"/>
          <w:lang w:eastAsia="zh-CN"/>
        </w:rPr>
        <w:t>公司</w:t>
      </w:r>
      <w:r w:rsidR="00A87C16" w:rsidRPr="00D454C8">
        <w:rPr>
          <w:rFonts w:ascii="Arial" w:eastAsia="宋体" w:hAnsi="Arial" w:cs="Arial"/>
          <w:lang w:eastAsia="zh-CN"/>
        </w:rPr>
        <w:t>员工</w:t>
      </w:r>
      <w:r w:rsidR="00714101" w:rsidRPr="00D454C8">
        <w:rPr>
          <w:rFonts w:ascii="Arial" w:eastAsia="宋体" w:hAnsi="Arial" w:cs="Arial"/>
          <w:lang w:eastAsia="zh-CN"/>
        </w:rPr>
        <w:t>治疗工伤期间如需要另外向医疗机构支付押金、公司</w:t>
      </w:r>
      <w:r w:rsidR="00A87C16" w:rsidRPr="00D454C8">
        <w:rPr>
          <w:rFonts w:ascii="Arial" w:eastAsia="宋体" w:hAnsi="Arial" w:cs="Arial"/>
          <w:lang w:eastAsia="zh-CN"/>
        </w:rPr>
        <w:t>员工</w:t>
      </w:r>
      <w:r w:rsidR="00714101" w:rsidRPr="00D454C8">
        <w:rPr>
          <w:rFonts w:ascii="Arial" w:eastAsia="宋体" w:hAnsi="Arial" w:cs="Arial"/>
          <w:lang w:eastAsia="zh-CN"/>
        </w:rPr>
        <w:t>的直属领导应代其向公司财务部提出申请，履行相应的审批流程。</w:t>
      </w:r>
    </w:p>
    <w:p w14:paraId="338AE743" w14:textId="4C9ECC4A" w:rsidR="005E20C5" w:rsidRDefault="00AB01F3" w:rsidP="005E20C5">
      <w:pPr>
        <w:pStyle w:val="aff6"/>
        <w:ind w:left="6" w:firstLine="480"/>
        <w:jc w:val="both"/>
        <w:rPr>
          <w:rFonts w:ascii="Arial" w:eastAsia="宋体" w:hAnsi="Arial" w:cs="Arial"/>
          <w:lang w:eastAsia="zh-CN"/>
        </w:rPr>
      </w:pPr>
      <w:r w:rsidRPr="00AB01F3">
        <w:rPr>
          <w:rFonts w:ascii="Arial" w:eastAsia="宋体" w:hAnsi="Arial" w:cs="Arial"/>
          <w:lang w:eastAsia="zh-CN"/>
        </w:rPr>
        <w:t>If an employee undergoing treatment for a work injury needs to pay a deposit to the medical institution, the employee's direct supervisor should apply on their behalf to the company's finance department, following the appropriate approval procedures.</w:t>
      </w:r>
    </w:p>
    <w:p w14:paraId="5D603388" w14:textId="77777777" w:rsidR="00DA092C" w:rsidRPr="00D454C8" w:rsidRDefault="00DA092C" w:rsidP="005E20C5">
      <w:pPr>
        <w:pStyle w:val="aff6"/>
        <w:ind w:left="6" w:firstLine="480"/>
        <w:jc w:val="both"/>
        <w:rPr>
          <w:rFonts w:ascii="Arial" w:eastAsia="宋体" w:hAnsi="Arial" w:cs="Arial"/>
          <w:lang w:eastAsia="zh-CN"/>
        </w:rPr>
      </w:pPr>
    </w:p>
    <w:p w14:paraId="524DA50C" w14:textId="5346F055" w:rsidR="00714101"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714101" w:rsidRPr="00D454C8">
        <w:rPr>
          <w:rFonts w:ascii="Arial" w:eastAsia="宋体" w:hAnsi="Arial" w:cs="Arial"/>
          <w:lang w:eastAsia="zh-CN"/>
        </w:rPr>
        <w:t xml:space="preserve">.1.4 </w:t>
      </w:r>
      <w:r w:rsidR="00714101" w:rsidRPr="00D454C8">
        <w:rPr>
          <w:rFonts w:ascii="Arial" w:eastAsia="宋体" w:hAnsi="Arial" w:cs="Arial"/>
          <w:lang w:eastAsia="zh-CN"/>
        </w:rPr>
        <w:t>工伤</w:t>
      </w:r>
      <w:r w:rsidR="00A87C16" w:rsidRPr="00D454C8">
        <w:rPr>
          <w:rFonts w:ascii="Arial" w:eastAsia="宋体" w:hAnsi="Arial" w:cs="Arial"/>
          <w:lang w:eastAsia="zh-CN"/>
        </w:rPr>
        <w:t>员工</w:t>
      </w:r>
      <w:r w:rsidR="00714101" w:rsidRPr="00D454C8">
        <w:rPr>
          <w:rFonts w:ascii="Arial" w:eastAsia="宋体" w:hAnsi="Arial" w:cs="Arial"/>
          <w:lang w:eastAsia="zh-CN"/>
        </w:rPr>
        <w:t>治疗非工伤引发的疾病，不享受工伤医疗待遇，按照基本医疗保险办法处理。</w:t>
      </w:r>
    </w:p>
    <w:p w14:paraId="4A7D4F59" w14:textId="04230BA8" w:rsidR="005E20C5" w:rsidRPr="00D454C8" w:rsidRDefault="00AB01F3" w:rsidP="005E20C5">
      <w:pPr>
        <w:pStyle w:val="aff6"/>
        <w:ind w:left="6" w:firstLine="480"/>
        <w:jc w:val="both"/>
        <w:rPr>
          <w:rFonts w:ascii="Arial" w:eastAsia="宋体" w:hAnsi="Arial" w:cs="Arial"/>
          <w:lang w:eastAsia="zh-CN"/>
        </w:rPr>
      </w:pPr>
      <w:r w:rsidRPr="00AB01F3">
        <w:rPr>
          <w:rFonts w:ascii="Arial" w:eastAsia="宋体" w:hAnsi="Arial" w:cs="Arial"/>
          <w:lang w:eastAsia="zh-CN"/>
        </w:rPr>
        <w:t> If an injured employee requires treatment for illnesses not caused by the work injury, they will not be entitled to work injury medical benefits and will be treated according to the basic medical insurance scheme.</w:t>
      </w:r>
    </w:p>
    <w:p w14:paraId="688ABC2B" w14:textId="454BE954" w:rsidR="00940D1C" w:rsidRPr="00D454C8" w:rsidRDefault="00791CCC" w:rsidP="00905A31">
      <w:pPr>
        <w:pStyle w:val="12"/>
        <w:tabs>
          <w:tab w:val="left" w:pos="432"/>
          <w:tab w:val="left" w:pos="576"/>
        </w:tabs>
        <w:spacing w:beforeLines="50" w:before="156" w:afterLines="50" w:after="156" w:line="360" w:lineRule="exact"/>
        <w:jc w:val="both"/>
        <w:outlineLvl w:val="1"/>
        <w:rPr>
          <w:rFonts w:eastAsia="宋体" w:cs="Arial"/>
          <w:bCs w:val="0"/>
          <w:kern w:val="2"/>
          <w:sz w:val="32"/>
          <w:szCs w:val="32"/>
          <w:lang w:bidi="ar-SA"/>
        </w:rPr>
      </w:pPr>
      <w:bookmarkStart w:id="56" w:name="_Toc196841207"/>
      <w:r w:rsidRPr="00D454C8">
        <w:rPr>
          <w:rFonts w:eastAsia="宋体" w:cs="Arial"/>
          <w:bCs w:val="0"/>
          <w:kern w:val="2"/>
          <w:sz w:val="32"/>
          <w:szCs w:val="32"/>
          <w:lang w:bidi="ar-SA"/>
        </w:rPr>
        <w:t>6</w:t>
      </w:r>
      <w:r w:rsidR="00940D1C" w:rsidRPr="00D454C8">
        <w:rPr>
          <w:rFonts w:eastAsia="宋体" w:cs="Arial"/>
          <w:bCs w:val="0"/>
          <w:kern w:val="2"/>
          <w:sz w:val="32"/>
          <w:szCs w:val="32"/>
          <w:lang w:bidi="ar-SA"/>
        </w:rPr>
        <w:t xml:space="preserve">.2 </w:t>
      </w:r>
      <w:r w:rsidR="00940D1C" w:rsidRPr="00D454C8">
        <w:rPr>
          <w:rFonts w:eastAsia="宋体" w:cs="Arial"/>
          <w:bCs w:val="0"/>
          <w:kern w:val="2"/>
          <w:sz w:val="32"/>
          <w:szCs w:val="32"/>
          <w:lang w:bidi="ar-SA"/>
        </w:rPr>
        <w:t>工伤事故的报告与调查</w:t>
      </w:r>
      <w:r w:rsidR="00813A4E" w:rsidRPr="00813A4E">
        <w:rPr>
          <w:rFonts w:eastAsia="宋体" w:cs="Arial"/>
          <w:bCs w:val="0"/>
          <w:kern w:val="2"/>
          <w:sz w:val="32"/>
          <w:szCs w:val="32"/>
          <w:lang w:bidi="ar-SA"/>
        </w:rPr>
        <w:t xml:space="preserve">Reporting and </w:t>
      </w:r>
      <w:r w:rsidR="00813A4E">
        <w:rPr>
          <w:rFonts w:eastAsia="宋体" w:cs="Arial" w:hint="eastAsia"/>
          <w:bCs w:val="0"/>
          <w:kern w:val="2"/>
          <w:sz w:val="32"/>
          <w:szCs w:val="32"/>
          <w:lang w:bidi="ar-SA"/>
        </w:rPr>
        <w:t>i</w:t>
      </w:r>
      <w:r w:rsidR="00813A4E" w:rsidRPr="00813A4E">
        <w:rPr>
          <w:rFonts w:eastAsia="宋体" w:cs="Arial"/>
          <w:bCs w:val="0"/>
          <w:kern w:val="2"/>
          <w:sz w:val="32"/>
          <w:szCs w:val="32"/>
          <w:lang w:bidi="ar-SA"/>
        </w:rPr>
        <w:t xml:space="preserve">nvestigation of </w:t>
      </w:r>
      <w:r w:rsidR="00813A4E">
        <w:rPr>
          <w:rFonts w:eastAsia="宋体" w:cs="Arial" w:hint="eastAsia"/>
          <w:bCs w:val="0"/>
          <w:kern w:val="2"/>
          <w:sz w:val="32"/>
          <w:szCs w:val="32"/>
          <w:lang w:bidi="ar-SA"/>
        </w:rPr>
        <w:t>w</w:t>
      </w:r>
      <w:r w:rsidR="00813A4E" w:rsidRPr="00813A4E">
        <w:rPr>
          <w:rFonts w:eastAsia="宋体" w:cs="Arial"/>
          <w:bCs w:val="0"/>
          <w:kern w:val="2"/>
          <w:sz w:val="32"/>
          <w:szCs w:val="32"/>
          <w:lang w:bidi="ar-SA"/>
        </w:rPr>
        <w:t xml:space="preserve">ork </w:t>
      </w:r>
      <w:r w:rsidR="00813A4E">
        <w:rPr>
          <w:rFonts w:eastAsia="宋体" w:cs="Arial" w:hint="eastAsia"/>
          <w:bCs w:val="0"/>
          <w:kern w:val="2"/>
          <w:sz w:val="32"/>
          <w:szCs w:val="32"/>
          <w:lang w:bidi="ar-SA"/>
        </w:rPr>
        <w:lastRenderedPageBreak/>
        <w:t>i</w:t>
      </w:r>
      <w:r w:rsidR="00813A4E" w:rsidRPr="00813A4E">
        <w:rPr>
          <w:rFonts w:eastAsia="宋体" w:cs="Arial"/>
          <w:bCs w:val="0"/>
          <w:kern w:val="2"/>
          <w:sz w:val="32"/>
          <w:szCs w:val="32"/>
          <w:lang w:bidi="ar-SA"/>
        </w:rPr>
        <w:t xml:space="preserve">njury </w:t>
      </w:r>
      <w:r w:rsidR="00813A4E">
        <w:rPr>
          <w:rFonts w:eastAsia="宋体" w:cs="Arial" w:hint="eastAsia"/>
          <w:bCs w:val="0"/>
          <w:kern w:val="2"/>
          <w:sz w:val="32"/>
          <w:szCs w:val="32"/>
          <w:lang w:bidi="ar-SA"/>
        </w:rPr>
        <w:t>a</w:t>
      </w:r>
      <w:r w:rsidR="00813A4E" w:rsidRPr="00813A4E">
        <w:rPr>
          <w:rFonts w:eastAsia="宋体" w:cs="Arial"/>
          <w:bCs w:val="0"/>
          <w:kern w:val="2"/>
          <w:sz w:val="32"/>
          <w:szCs w:val="32"/>
          <w:lang w:bidi="ar-SA"/>
        </w:rPr>
        <w:t>ccidents</w:t>
      </w:r>
      <w:bookmarkEnd w:id="56"/>
    </w:p>
    <w:p w14:paraId="3902CA2A" w14:textId="2EFB537C" w:rsidR="006B76A6"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2F6190" w:rsidRPr="00D454C8">
        <w:rPr>
          <w:rFonts w:ascii="Arial" w:eastAsia="宋体" w:hAnsi="Arial" w:cs="Arial"/>
          <w:lang w:eastAsia="zh-CN"/>
        </w:rPr>
        <w:t>.2.1</w:t>
      </w:r>
      <w:r w:rsidR="002F6190" w:rsidRPr="00D454C8">
        <w:rPr>
          <w:rFonts w:ascii="Arial" w:eastAsia="宋体" w:hAnsi="Arial" w:cs="Arial"/>
          <w:lang w:eastAsia="zh-CN"/>
        </w:rPr>
        <w:t>受伤</w:t>
      </w:r>
      <w:r w:rsidR="00A87C16" w:rsidRPr="00D454C8">
        <w:rPr>
          <w:rFonts w:ascii="Arial" w:eastAsia="宋体" w:hAnsi="Arial" w:cs="Arial"/>
          <w:lang w:eastAsia="zh-CN"/>
        </w:rPr>
        <w:t>员工</w:t>
      </w:r>
      <w:r w:rsidR="002F6190" w:rsidRPr="00D454C8">
        <w:rPr>
          <w:rFonts w:ascii="Arial" w:eastAsia="宋体" w:hAnsi="Arial" w:cs="Arial"/>
          <w:lang w:eastAsia="zh-CN"/>
        </w:rPr>
        <w:t>直属主管应在</w:t>
      </w:r>
      <w:r w:rsidR="00A87C16" w:rsidRPr="00D454C8">
        <w:rPr>
          <w:rFonts w:ascii="Arial" w:eastAsia="宋体" w:hAnsi="Arial" w:cs="Arial"/>
          <w:lang w:eastAsia="zh-CN"/>
        </w:rPr>
        <w:t>员工</w:t>
      </w:r>
      <w:r w:rsidR="002F6190" w:rsidRPr="00D454C8">
        <w:rPr>
          <w:rFonts w:ascii="Arial" w:eastAsia="宋体" w:hAnsi="Arial" w:cs="Arial"/>
          <w:lang w:eastAsia="zh-CN"/>
        </w:rPr>
        <w:t>发生工伤事故后，立即按规定填写《事故报告</w:t>
      </w:r>
      <w:r w:rsidR="00855E6F" w:rsidRPr="00D454C8">
        <w:rPr>
          <w:rFonts w:ascii="Arial" w:eastAsia="宋体" w:hAnsi="Arial" w:cs="Arial"/>
          <w:lang w:eastAsia="zh-CN"/>
        </w:rPr>
        <w:t>表</w:t>
      </w:r>
      <w:r w:rsidR="00DE3775">
        <w:rPr>
          <w:rFonts w:ascii="Arial" w:eastAsia="宋体" w:hAnsi="Arial" w:cs="Arial" w:hint="eastAsia"/>
          <w:lang w:eastAsia="zh-CN"/>
        </w:rPr>
        <w:t>》</w:t>
      </w:r>
      <w:r w:rsidR="002F6190" w:rsidRPr="00D454C8">
        <w:rPr>
          <w:rFonts w:ascii="Arial" w:eastAsia="宋体" w:hAnsi="Arial" w:cs="Arial"/>
          <w:lang w:eastAsia="zh-CN"/>
        </w:rPr>
        <w:t>（</w:t>
      </w:r>
      <w:r w:rsidR="00DE3775">
        <w:rPr>
          <w:rFonts w:ascii="Arial" w:eastAsia="宋体" w:hAnsi="Arial" w:cs="Arial" w:hint="eastAsia"/>
          <w:lang w:eastAsia="zh-CN"/>
        </w:rPr>
        <w:t>《</w:t>
      </w:r>
      <w:r w:rsidR="00DE3775" w:rsidRPr="00DE3775">
        <w:rPr>
          <w:rFonts w:ascii="Arial" w:eastAsia="宋体" w:hAnsi="Arial" w:cs="Arial" w:hint="eastAsia"/>
          <w:lang w:eastAsia="zh-CN"/>
        </w:rPr>
        <w:t>EHS</w:t>
      </w:r>
      <w:r w:rsidR="00DE3775" w:rsidRPr="00DE3775">
        <w:rPr>
          <w:rFonts w:ascii="Arial" w:eastAsia="宋体" w:hAnsi="Arial" w:cs="Arial" w:hint="eastAsia"/>
          <w:lang w:eastAsia="zh-CN"/>
        </w:rPr>
        <w:t>事故报告和调查处理</w:t>
      </w:r>
      <w:r w:rsidR="000A48FF">
        <w:rPr>
          <w:rFonts w:ascii="Arial" w:eastAsia="宋体" w:hAnsi="Arial" w:cs="Arial" w:hint="eastAsia"/>
          <w:lang w:eastAsia="zh-CN"/>
        </w:rPr>
        <w:t>管理</w:t>
      </w:r>
      <w:r w:rsidR="00DE3775" w:rsidRPr="00DE3775">
        <w:rPr>
          <w:rFonts w:ascii="Arial" w:eastAsia="宋体" w:hAnsi="Arial" w:cs="Arial" w:hint="eastAsia"/>
          <w:lang w:eastAsia="zh-CN"/>
        </w:rPr>
        <w:t>制度</w:t>
      </w:r>
      <w:r w:rsidR="00DE3775">
        <w:rPr>
          <w:rFonts w:ascii="Arial" w:eastAsia="宋体" w:hAnsi="Arial" w:cs="Arial" w:hint="eastAsia"/>
          <w:lang w:eastAsia="zh-CN"/>
        </w:rPr>
        <w:t>》中的</w:t>
      </w:r>
      <w:r w:rsidR="002F6190" w:rsidRPr="00D454C8">
        <w:rPr>
          <w:rFonts w:ascii="Arial" w:eastAsia="宋体" w:hAnsi="Arial" w:cs="Arial"/>
          <w:lang w:eastAsia="zh-CN"/>
        </w:rPr>
        <w:t>附件</w:t>
      </w:r>
      <w:r w:rsidR="0052329F" w:rsidRPr="00D454C8">
        <w:rPr>
          <w:rFonts w:ascii="Arial" w:eastAsia="宋体" w:hAnsi="Arial" w:cs="Arial"/>
          <w:lang w:eastAsia="zh-CN"/>
        </w:rPr>
        <w:t>1</w:t>
      </w:r>
      <w:r w:rsidR="002F6190" w:rsidRPr="00D454C8">
        <w:rPr>
          <w:rFonts w:ascii="Arial" w:eastAsia="宋体" w:hAnsi="Arial" w:cs="Arial"/>
          <w:lang w:eastAsia="zh-CN"/>
        </w:rPr>
        <w:t>），并在</w:t>
      </w:r>
      <w:r w:rsidR="002F6190" w:rsidRPr="00D454C8">
        <w:rPr>
          <w:rFonts w:ascii="Arial" w:eastAsia="宋体" w:hAnsi="Arial" w:cs="Arial"/>
          <w:lang w:eastAsia="zh-CN"/>
        </w:rPr>
        <w:t>24</w:t>
      </w:r>
      <w:r w:rsidR="002F6190" w:rsidRPr="00D454C8">
        <w:rPr>
          <w:rFonts w:ascii="Arial" w:eastAsia="宋体" w:hAnsi="Arial" w:cs="Arial"/>
          <w:lang w:eastAsia="zh-CN"/>
        </w:rPr>
        <w:t>小时内送至人力资源部</w:t>
      </w:r>
      <w:r w:rsidR="0052329F" w:rsidRPr="00D454C8">
        <w:rPr>
          <w:rFonts w:ascii="Arial" w:eastAsia="宋体" w:hAnsi="Arial" w:cs="Arial"/>
          <w:lang w:eastAsia="zh-CN"/>
        </w:rPr>
        <w:t>；</w:t>
      </w:r>
    </w:p>
    <w:p w14:paraId="61F1A8B5" w14:textId="0356F5BF" w:rsidR="003F5BEF" w:rsidRDefault="00813A4E" w:rsidP="003F5BEF">
      <w:pPr>
        <w:pStyle w:val="aff6"/>
        <w:ind w:left="6" w:firstLine="480"/>
        <w:jc w:val="both"/>
        <w:rPr>
          <w:rFonts w:ascii="Arial" w:eastAsia="宋体" w:hAnsi="Arial" w:cs="Arial"/>
          <w:lang w:eastAsia="zh-CN"/>
        </w:rPr>
      </w:pPr>
      <w:r w:rsidRPr="00813A4E">
        <w:rPr>
          <w:rFonts w:ascii="Arial" w:eastAsia="宋体" w:hAnsi="Arial" w:cs="Arial"/>
          <w:lang w:eastAsia="zh-CN"/>
        </w:rPr>
        <w:t>The direct supervisor of the injured employee must immediately complete the "Accident Report Form" (Attachment 1 of the "EHS Accident Reporting and Investigation</w:t>
      </w:r>
      <w:r w:rsidR="002222F5">
        <w:rPr>
          <w:rFonts w:ascii="Arial" w:eastAsia="宋体" w:hAnsi="Arial" w:cs="Arial" w:hint="eastAsia"/>
          <w:lang w:eastAsia="zh-CN"/>
        </w:rPr>
        <w:t xml:space="preserve"> </w:t>
      </w:r>
      <w:r w:rsidRPr="00813A4E">
        <w:rPr>
          <w:rFonts w:ascii="Arial" w:eastAsia="宋体" w:hAnsi="Arial" w:cs="Arial"/>
          <w:lang w:eastAsia="zh-CN"/>
        </w:rPr>
        <w:t>System") in accordance with regulations after the occurrence of a work-related injury and submit it to the Human Resources Department within 24 hours.</w:t>
      </w:r>
    </w:p>
    <w:p w14:paraId="4BA333D2" w14:textId="77777777" w:rsidR="00DA092C" w:rsidRPr="003C02FB" w:rsidRDefault="00DA092C" w:rsidP="003F5BEF">
      <w:pPr>
        <w:pStyle w:val="aff6"/>
        <w:ind w:left="6" w:firstLine="480"/>
        <w:jc w:val="both"/>
        <w:rPr>
          <w:rFonts w:ascii="Arial" w:eastAsia="宋体" w:hAnsi="Arial" w:cs="Arial"/>
          <w:lang w:eastAsia="zh-CN"/>
        </w:rPr>
      </w:pPr>
    </w:p>
    <w:p w14:paraId="2D61BEE0" w14:textId="05898839" w:rsidR="00940D1C"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940D1C" w:rsidRPr="00D454C8">
        <w:rPr>
          <w:rFonts w:ascii="Arial" w:eastAsia="宋体" w:hAnsi="Arial" w:cs="Arial"/>
          <w:lang w:eastAsia="zh-CN"/>
        </w:rPr>
        <w:t>.2.</w:t>
      </w:r>
      <w:r w:rsidR="003C02FB">
        <w:rPr>
          <w:rFonts w:ascii="Arial" w:eastAsia="宋体" w:hAnsi="Arial" w:cs="Arial" w:hint="eastAsia"/>
          <w:lang w:eastAsia="zh-CN"/>
        </w:rPr>
        <w:t>2</w:t>
      </w:r>
      <w:r w:rsidR="00940D1C" w:rsidRPr="00D454C8">
        <w:rPr>
          <w:rFonts w:ascii="Arial" w:eastAsia="宋体" w:hAnsi="Arial" w:cs="Arial"/>
          <w:lang w:eastAsia="zh-CN"/>
        </w:rPr>
        <w:t xml:space="preserve"> </w:t>
      </w:r>
      <w:r w:rsidR="00A87C16" w:rsidRPr="00D454C8">
        <w:rPr>
          <w:rFonts w:ascii="Arial" w:eastAsia="宋体" w:hAnsi="Arial" w:cs="Arial"/>
          <w:lang w:eastAsia="zh-CN"/>
        </w:rPr>
        <w:t>员工</w:t>
      </w:r>
      <w:r w:rsidR="002F6190" w:rsidRPr="00D454C8">
        <w:rPr>
          <w:rFonts w:ascii="Arial" w:eastAsia="宋体" w:hAnsi="Arial" w:cs="Arial"/>
          <w:lang w:eastAsia="zh-CN"/>
        </w:rPr>
        <w:t>在</w:t>
      </w:r>
      <w:r w:rsidR="00156818">
        <w:rPr>
          <w:rFonts w:ascii="Arial" w:eastAsia="宋体" w:hAnsi="Arial" w:cs="Arial"/>
          <w:lang w:eastAsia="zh-CN"/>
        </w:rPr>
        <w:t>上海</w:t>
      </w:r>
      <w:r w:rsidR="00D64620">
        <w:rPr>
          <w:rFonts w:ascii="Arial" w:eastAsia="宋体" w:hAnsi="Arial" w:cs="Arial" w:hint="eastAsia"/>
          <w:lang w:eastAsia="zh-CN"/>
        </w:rPr>
        <w:t>浦江</w:t>
      </w:r>
      <w:r w:rsidR="00156818">
        <w:rPr>
          <w:rFonts w:ascii="Arial" w:eastAsia="宋体" w:hAnsi="Arial" w:cs="Arial"/>
          <w:lang w:eastAsia="zh-CN"/>
        </w:rPr>
        <w:t>数据中心</w:t>
      </w:r>
      <w:r w:rsidR="002F6190" w:rsidRPr="00D454C8">
        <w:rPr>
          <w:rFonts w:ascii="Arial" w:eastAsia="宋体" w:hAnsi="Arial" w:cs="Arial"/>
          <w:lang w:eastAsia="zh-CN"/>
        </w:rPr>
        <w:t>内发生工伤</w:t>
      </w:r>
      <w:r w:rsidR="00940D1C" w:rsidRPr="00D454C8">
        <w:rPr>
          <w:rFonts w:ascii="Arial" w:eastAsia="宋体" w:hAnsi="Arial" w:cs="Arial"/>
          <w:lang w:eastAsia="zh-CN"/>
        </w:rPr>
        <w:t>后</w:t>
      </w:r>
      <w:r w:rsidR="001F3657">
        <w:rPr>
          <w:rFonts w:ascii="Arial" w:eastAsia="宋体" w:hAnsi="Arial" w:cs="Arial" w:hint="eastAsia"/>
          <w:lang w:eastAsia="zh-CN"/>
        </w:rPr>
        <w:t>的</w:t>
      </w:r>
      <w:r w:rsidR="00940D1C" w:rsidRPr="00D454C8">
        <w:rPr>
          <w:rFonts w:ascii="Arial" w:eastAsia="宋体" w:hAnsi="Arial" w:cs="Arial"/>
          <w:lang w:eastAsia="zh-CN"/>
        </w:rPr>
        <w:t>事故</w:t>
      </w:r>
      <w:r w:rsidR="001F3657">
        <w:rPr>
          <w:rFonts w:ascii="Arial" w:eastAsia="宋体" w:hAnsi="Arial" w:cs="Arial" w:hint="eastAsia"/>
          <w:lang w:eastAsia="zh-CN"/>
        </w:rPr>
        <w:t>报告与</w:t>
      </w:r>
      <w:r w:rsidR="00940D1C" w:rsidRPr="00D454C8">
        <w:rPr>
          <w:rFonts w:ascii="Arial" w:eastAsia="宋体" w:hAnsi="Arial" w:cs="Arial"/>
          <w:lang w:eastAsia="zh-CN"/>
        </w:rPr>
        <w:t>调查流程参照</w:t>
      </w:r>
      <w:r w:rsidR="001F3657">
        <w:rPr>
          <w:rFonts w:ascii="Arial" w:eastAsia="宋体" w:hAnsi="Arial" w:cs="Arial" w:hint="eastAsia"/>
          <w:lang w:eastAsia="zh-CN"/>
        </w:rPr>
        <w:t>《</w:t>
      </w:r>
      <w:r w:rsidR="00940D1C" w:rsidRPr="00D454C8">
        <w:rPr>
          <w:rFonts w:ascii="Arial" w:eastAsia="宋体" w:hAnsi="Arial" w:cs="Arial"/>
          <w:lang w:eastAsia="zh-CN"/>
        </w:rPr>
        <w:t>EHS</w:t>
      </w:r>
      <w:r w:rsidR="00940D1C" w:rsidRPr="00D454C8">
        <w:rPr>
          <w:rFonts w:ascii="Arial" w:eastAsia="宋体" w:hAnsi="Arial" w:cs="Arial"/>
          <w:lang w:eastAsia="zh-CN"/>
        </w:rPr>
        <w:t>事故报告与调查处理管理制度</w:t>
      </w:r>
      <w:r w:rsidR="001F3657">
        <w:rPr>
          <w:rFonts w:ascii="Arial" w:eastAsia="宋体" w:hAnsi="Arial" w:cs="Arial" w:hint="eastAsia"/>
          <w:lang w:eastAsia="zh-CN"/>
        </w:rPr>
        <w:t>》</w:t>
      </w:r>
      <w:r w:rsidR="00940D1C" w:rsidRPr="00D454C8">
        <w:rPr>
          <w:rFonts w:ascii="Arial" w:eastAsia="宋体" w:hAnsi="Arial" w:cs="Arial"/>
          <w:lang w:eastAsia="zh-CN"/>
        </w:rPr>
        <w:t>执行；</w:t>
      </w:r>
    </w:p>
    <w:p w14:paraId="361221B0" w14:textId="325D1C8D" w:rsidR="003F5BEF" w:rsidRDefault="00813A4E" w:rsidP="003F5BEF">
      <w:pPr>
        <w:pStyle w:val="aff6"/>
        <w:ind w:left="6" w:firstLine="480"/>
        <w:jc w:val="both"/>
        <w:rPr>
          <w:rFonts w:ascii="Arial" w:eastAsia="宋体" w:hAnsi="Arial" w:cs="Arial"/>
          <w:lang w:eastAsia="zh-CN"/>
        </w:rPr>
      </w:pPr>
      <w:r w:rsidRPr="00813A4E">
        <w:rPr>
          <w:rFonts w:ascii="Arial" w:eastAsia="宋体" w:hAnsi="Arial" w:cs="Arial"/>
          <w:lang w:eastAsia="zh-CN"/>
        </w:rPr>
        <w:t xml:space="preserve">The accident reporting and investigation procedures for employees who suffer work-related injuries within the </w:t>
      </w:r>
      <w:r w:rsidR="002222F5" w:rsidRPr="002222F5">
        <w:rPr>
          <w:rFonts w:ascii="Arial" w:eastAsia="宋体" w:hAnsi="Arial" w:cs="Arial"/>
          <w:lang w:eastAsia="zh-CN"/>
        </w:rPr>
        <w:t xml:space="preserve">SHANGHAI </w:t>
      </w:r>
      <w:r w:rsidR="00D64620">
        <w:rPr>
          <w:rFonts w:ascii="Arial" w:eastAsia="宋体" w:hAnsi="Arial" w:cs="Arial" w:hint="eastAsia"/>
          <w:lang w:eastAsia="zh-CN"/>
        </w:rPr>
        <w:t xml:space="preserve">PUJIANG </w:t>
      </w:r>
      <w:r w:rsidR="002222F5" w:rsidRPr="002222F5">
        <w:rPr>
          <w:rFonts w:ascii="Arial" w:eastAsia="宋体" w:hAnsi="Arial" w:cs="Arial"/>
          <w:lang w:eastAsia="zh-CN"/>
        </w:rPr>
        <w:t>Data Center</w:t>
      </w:r>
      <w:r w:rsidRPr="00813A4E">
        <w:rPr>
          <w:rFonts w:ascii="Arial" w:eastAsia="宋体" w:hAnsi="Arial" w:cs="Arial"/>
          <w:lang w:eastAsia="zh-CN"/>
        </w:rPr>
        <w:t xml:space="preserve"> shall follow the "EHS Accident Reporting and Investigation System."</w:t>
      </w:r>
    </w:p>
    <w:p w14:paraId="7BFEEEB3" w14:textId="77777777" w:rsidR="00DA092C" w:rsidRPr="00D454C8" w:rsidRDefault="00DA092C" w:rsidP="003F5BEF">
      <w:pPr>
        <w:pStyle w:val="aff6"/>
        <w:ind w:left="6" w:firstLine="480"/>
        <w:jc w:val="both"/>
        <w:rPr>
          <w:rFonts w:ascii="Arial" w:eastAsia="宋体" w:hAnsi="Arial" w:cs="Arial"/>
          <w:lang w:eastAsia="zh-CN"/>
        </w:rPr>
      </w:pPr>
    </w:p>
    <w:p w14:paraId="0AD81318" w14:textId="18E21CAD" w:rsidR="00EB0CD4"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940D1C" w:rsidRPr="00D454C8">
        <w:rPr>
          <w:rFonts w:ascii="Arial" w:eastAsia="宋体" w:hAnsi="Arial" w:cs="Arial"/>
          <w:lang w:eastAsia="zh-CN"/>
        </w:rPr>
        <w:t>.2.</w:t>
      </w:r>
      <w:r w:rsidR="003C02FB">
        <w:rPr>
          <w:rFonts w:ascii="Arial" w:eastAsia="宋体" w:hAnsi="Arial" w:cs="Arial" w:hint="eastAsia"/>
          <w:lang w:eastAsia="zh-CN"/>
        </w:rPr>
        <w:t>3</w:t>
      </w:r>
      <w:r w:rsidR="00A87C16" w:rsidRPr="00D454C8">
        <w:rPr>
          <w:rFonts w:ascii="Arial" w:eastAsia="宋体" w:hAnsi="Arial" w:cs="Arial"/>
          <w:lang w:eastAsia="zh-CN"/>
        </w:rPr>
        <w:t xml:space="preserve"> </w:t>
      </w:r>
      <w:r w:rsidR="00A87C16" w:rsidRPr="00D454C8">
        <w:rPr>
          <w:rFonts w:ascii="Arial" w:eastAsia="宋体" w:hAnsi="Arial" w:cs="Arial"/>
          <w:lang w:eastAsia="zh-CN"/>
        </w:rPr>
        <w:t>员工</w:t>
      </w:r>
      <w:r w:rsidR="00940D1C" w:rsidRPr="00D454C8">
        <w:rPr>
          <w:rFonts w:ascii="Arial" w:eastAsia="宋体" w:hAnsi="Arial" w:cs="Arial"/>
          <w:lang w:eastAsia="zh-CN"/>
        </w:rPr>
        <w:t>在工作场所以外发生工伤后，当事人或现场其他人员应首先向其直属主管进行报告，直属主管接报后，应将信息同步数据中心</w:t>
      </w:r>
      <w:r w:rsidR="00940D1C" w:rsidRPr="00D454C8">
        <w:rPr>
          <w:rFonts w:ascii="Arial" w:eastAsia="宋体" w:hAnsi="Arial" w:cs="Arial"/>
          <w:lang w:eastAsia="zh-CN"/>
        </w:rPr>
        <w:t>EHS</w:t>
      </w:r>
      <w:r w:rsidR="00940D1C" w:rsidRPr="00D454C8">
        <w:rPr>
          <w:rFonts w:ascii="Arial" w:eastAsia="宋体" w:hAnsi="Arial" w:cs="Arial"/>
          <w:lang w:eastAsia="zh-CN"/>
        </w:rPr>
        <w:t>管理负责人及公司人力资源部工伤管理负责人</w:t>
      </w:r>
      <w:r w:rsidR="0052329F" w:rsidRPr="00D454C8">
        <w:rPr>
          <w:rFonts w:ascii="Arial" w:eastAsia="宋体" w:hAnsi="Arial" w:cs="Arial"/>
          <w:lang w:eastAsia="zh-CN"/>
        </w:rPr>
        <w:t>；</w:t>
      </w:r>
    </w:p>
    <w:p w14:paraId="006C4BF8" w14:textId="3F0CE261" w:rsidR="003F5BEF" w:rsidRDefault="00813A4E" w:rsidP="003F5BEF">
      <w:pPr>
        <w:pStyle w:val="aff6"/>
        <w:ind w:left="6" w:firstLine="480"/>
        <w:jc w:val="both"/>
        <w:rPr>
          <w:rFonts w:ascii="Arial" w:eastAsia="宋体" w:hAnsi="Arial" w:cs="Arial"/>
          <w:lang w:eastAsia="zh-CN"/>
        </w:rPr>
      </w:pPr>
      <w:r w:rsidRPr="00813A4E">
        <w:rPr>
          <w:rFonts w:ascii="Arial" w:eastAsia="宋体" w:hAnsi="Arial" w:cs="Arial"/>
          <w:lang w:eastAsia="zh-CN"/>
        </w:rPr>
        <w:t xml:space="preserve">If an employee sustains a work-related injury outside the workplace, the individual involved or </w:t>
      </w:r>
      <w:proofErr w:type="gramStart"/>
      <w:r w:rsidRPr="00813A4E">
        <w:rPr>
          <w:rFonts w:ascii="Arial" w:eastAsia="宋体" w:hAnsi="Arial" w:cs="Arial"/>
          <w:lang w:eastAsia="zh-CN"/>
        </w:rPr>
        <w:t>other</w:t>
      </w:r>
      <w:proofErr w:type="gramEnd"/>
      <w:r w:rsidRPr="00813A4E">
        <w:rPr>
          <w:rFonts w:ascii="Arial" w:eastAsia="宋体" w:hAnsi="Arial" w:cs="Arial"/>
          <w:lang w:eastAsia="zh-CN"/>
        </w:rPr>
        <w:t xml:space="preserve"> personnel present at the scene should first report the incident to their direct supervisor. Upon receiving the report, the direct supervisor must relay the information to the EHS</w:t>
      </w:r>
      <w:r w:rsidR="002222F5">
        <w:rPr>
          <w:rFonts w:ascii="Arial" w:eastAsia="宋体" w:hAnsi="Arial" w:cs="Arial" w:hint="eastAsia"/>
          <w:lang w:eastAsia="zh-CN"/>
        </w:rPr>
        <w:t xml:space="preserve"> </w:t>
      </w:r>
      <w:r w:rsidRPr="00813A4E">
        <w:rPr>
          <w:rFonts w:ascii="Arial" w:eastAsia="宋体" w:hAnsi="Arial" w:cs="Arial"/>
          <w:lang w:eastAsia="zh-CN"/>
        </w:rPr>
        <w:t>officer of the data center and the work injury management officer in the company's Human Resources Department.</w:t>
      </w:r>
    </w:p>
    <w:p w14:paraId="031D6103" w14:textId="77777777" w:rsidR="00DA092C" w:rsidRPr="00D454C8" w:rsidRDefault="00DA092C" w:rsidP="003F5BEF">
      <w:pPr>
        <w:pStyle w:val="aff6"/>
        <w:ind w:left="6" w:firstLine="480"/>
        <w:jc w:val="both"/>
        <w:rPr>
          <w:rFonts w:ascii="Arial" w:eastAsia="宋体" w:hAnsi="Arial" w:cs="Arial"/>
          <w:lang w:eastAsia="zh-CN"/>
        </w:rPr>
      </w:pPr>
    </w:p>
    <w:p w14:paraId="19E45784" w14:textId="4D415441" w:rsidR="00940D1C"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EB0CD4" w:rsidRPr="00D454C8">
        <w:rPr>
          <w:rFonts w:ascii="Arial" w:eastAsia="宋体" w:hAnsi="Arial" w:cs="Arial"/>
          <w:lang w:eastAsia="zh-CN"/>
        </w:rPr>
        <w:t>.2.</w:t>
      </w:r>
      <w:r w:rsidR="003C02FB">
        <w:rPr>
          <w:rFonts w:ascii="Arial" w:eastAsia="宋体" w:hAnsi="Arial" w:cs="Arial" w:hint="eastAsia"/>
          <w:lang w:eastAsia="zh-CN"/>
        </w:rPr>
        <w:t>4</w:t>
      </w:r>
      <w:r w:rsidR="00EB0CD4" w:rsidRPr="00D454C8">
        <w:rPr>
          <w:rFonts w:ascii="Arial" w:eastAsia="宋体" w:hAnsi="Arial" w:cs="Arial"/>
          <w:lang w:eastAsia="zh-CN"/>
        </w:rPr>
        <w:t xml:space="preserve"> </w:t>
      </w:r>
      <w:r w:rsidR="00940D1C" w:rsidRPr="00D454C8">
        <w:rPr>
          <w:rFonts w:ascii="Arial" w:eastAsia="宋体" w:hAnsi="Arial" w:cs="Arial"/>
          <w:lang w:eastAsia="zh-CN"/>
        </w:rPr>
        <w:t>事故的调查</w:t>
      </w:r>
      <w:r w:rsidR="002F6190" w:rsidRPr="00D454C8">
        <w:rPr>
          <w:rFonts w:ascii="Arial" w:eastAsia="宋体" w:hAnsi="Arial" w:cs="Arial"/>
          <w:lang w:eastAsia="zh-CN"/>
        </w:rPr>
        <w:t>工作</w:t>
      </w:r>
      <w:r w:rsidR="00940D1C" w:rsidRPr="00D454C8">
        <w:rPr>
          <w:rFonts w:ascii="Arial" w:eastAsia="宋体" w:hAnsi="Arial" w:cs="Arial"/>
          <w:lang w:eastAsia="zh-CN"/>
        </w:rPr>
        <w:t>由</w:t>
      </w:r>
      <w:bookmarkStart w:id="57" w:name="_Hlk171453590"/>
      <w:r w:rsidR="00940D1C" w:rsidRPr="00D454C8">
        <w:rPr>
          <w:rFonts w:ascii="Arial" w:eastAsia="宋体" w:hAnsi="Arial" w:cs="Arial"/>
          <w:lang w:eastAsia="zh-CN"/>
        </w:rPr>
        <w:t>员工的直属主管</w:t>
      </w:r>
      <w:bookmarkEnd w:id="57"/>
      <w:r w:rsidR="00940D1C" w:rsidRPr="00D454C8">
        <w:rPr>
          <w:rFonts w:ascii="Arial" w:eastAsia="宋体" w:hAnsi="Arial" w:cs="Arial"/>
          <w:lang w:eastAsia="zh-CN"/>
        </w:rPr>
        <w:t>与</w:t>
      </w:r>
      <w:r w:rsidR="00156818">
        <w:rPr>
          <w:rFonts w:ascii="Arial" w:eastAsia="宋体" w:hAnsi="Arial" w:cs="Arial"/>
          <w:lang w:eastAsia="zh-CN"/>
        </w:rPr>
        <w:t>上海</w:t>
      </w:r>
      <w:r w:rsidR="00D64620">
        <w:rPr>
          <w:rFonts w:ascii="Arial" w:eastAsia="宋体" w:hAnsi="Arial" w:cs="Arial" w:hint="eastAsia"/>
          <w:lang w:eastAsia="zh-CN"/>
        </w:rPr>
        <w:t>浦江</w:t>
      </w:r>
      <w:r w:rsidR="00156818">
        <w:rPr>
          <w:rFonts w:ascii="Arial" w:eastAsia="宋体" w:hAnsi="Arial" w:cs="Arial"/>
          <w:lang w:eastAsia="zh-CN"/>
        </w:rPr>
        <w:t>数据中心</w:t>
      </w:r>
      <w:r w:rsidR="00940D1C" w:rsidRPr="00D454C8">
        <w:rPr>
          <w:rFonts w:ascii="Arial" w:eastAsia="宋体" w:hAnsi="Arial" w:cs="Arial"/>
          <w:lang w:eastAsia="zh-CN"/>
        </w:rPr>
        <w:t>EHS</w:t>
      </w:r>
      <w:r w:rsidR="00940D1C" w:rsidRPr="00D454C8">
        <w:rPr>
          <w:rFonts w:ascii="Arial" w:eastAsia="宋体" w:hAnsi="Arial" w:cs="Arial"/>
          <w:lang w:eastAsia="zh-CN"/>
        </w:rPr>
        <w:t>管理负责人共同完成，事故的调查报告由员工的直属主管起草，经</w:t>
      </w:r>
      <w:r w:rsidR="00940D1C" w:rsidRPr="00D454C8">
        <w:rPr>
          <w:rFonts w:ascii="Arial" w:eastAsia="宋体" w:hAnsi="Arial" w:cs="Arial"/>
          <w:lang w:eastAsia="zh-CN"/>
        </w:rPr>
        <w:t>EHS</w:t>
      </w:r>
      <w:r w:rsidR="00940D1C" w:rsidRPr="00D454C8">
        <w:rPr>
          <w:rFonts w:ascii="Arial" w:eastAsia="宋体" w:hAnsi="Arial" w:cs="Arial"/>
          <w:lang w:eastAsia="zh-CN"/>
        </w:rPr>
        <w:t>管理负责人</w:t>
      </w:r>
      <w:r w:rsidR="00EB0CD4" w:rsidRPr="00D454C8">
        <w:rPr>
          <w:rFonts w:ascii="Arial" w:eastAsia="宋体" w:hAnsi="Arial" w:cs="Arial"/>
          <w:lang w:eastAsia="zh-CN"/>
        </w:rPr>
        <w:t>及受伤员工隶属部门负责人</w:t>
      </w:r>
      <w:r w:rsidR="00940D1C" w:rsidRPr="00D454C8">
        <w:rPr>
          <w:rFonts w:ascii="Arial" w:eastAsia="宋体" w:hAnsi="Arial" w:cs="Arial"/>
          <w:lang w:eastAsia="zh-CN"/>
        </w:rPr>
        <w:t>签署意见后报送公司人力资源部留档。</w:t>
      </w:r>
    </w:p>
    <w:p w14:paraId="3DB62A41" w14:textId="1A340A8A" w:rsidR="003F5BEF" w:rsidRPr="00D454C8" w:rsidRDefault="00813A4E" w:rsidP="003F5BEF">
      <w:pPr>
        <w:pStyle w:val="aff6"/>
        <w:ind w:left="6" w:firstLine="480"/>
        <w:jc w:val="both"/>
        <w:rPr>
          <w:rFonts w:ascii="Arial" w:eastAsia="宋体" w:hAnsi="Arial" w:cs="Arial"/>
          <w:lang w:eastAsia="zh-CN"/>
        </w:rPr>
      </w:pPr>
      <w:r w:rsidRPr="00813A4E">
        <w:rPr>
          <w:rFonts w:ascii="Arial" w:eastAsia="宋体" w:hAnsi="Arial" w:cs="Arial"/>
          <w:lang w:eastAsia="zh-CN"/>
        </w:rPr>
        <w:t xml:space="preserve">The investigation of the accident shall be jointly conducted by the employee's direct supervisor and the EHS officer of the </w:t>
      </w:r>
      <w:r w:rsidR="00D65C09" w:rsidRPr="002222F5">
        <w:rPr>
          <w:rFonts w:ascii="Arial" w:eastAsia="宋体" w:hAnsi="Arial" w:cs="Arial"/>
          <w:lang w:eastAsia="zh-CN"/>
        </w:rPr>
        <w:t>SHANGHAI</w:t>
      </w:r>
      <w:r w:rsidRPr="00813A4E">
        <w:rPr>
          <w:rFonts w:ascii="Arial" w:eastAsia="宋体" w:hAnsi="Arial" w:cs="Arial"/>
          <w:lang w:eastAsia="zh-CN"/>
        </w:rPr>
        <w:t xml:space="preserve"> </w:t>
      </w:r>
      <w:r w:rsidR="00D64620">
        <w:rPr>
          <w:rFonts w:ascii="Arial" w:eastAsia="宋体" w:hAnsi="Arial" w:cs="Arial" w:hint="eastAsia"/>
          <w:lang w:eastAsia="zh-CN"/>
        </w:rPr>
        <w:t xml:space="preserve">PUJIANG </w:t>
      </w:r>
      <w:r w:rsidRPr="00813A4E">
        <w:rPr>
          <w:rFonts w:ascii="Arial" w:eastAsia="宋体" w:hAnsi="Arial" w:cs="Arial"/>
          <w:lang w:eastAsia="zh-CN"/>
        </w:rPr>
        <w:t>Data Center. The accident investigation report shall be drafted by the employee's direct supervisor, reviewed and signed by the EHS</w:t>
      </w:r>
      <w:r w:rsidR="00383B32">
        <w:rPr>
          <w:rFonts w:ascii="Arial" w:eastAsia="宋体" w:hAnsi="Arial" w:cs="Arial" w:hint="eastAsia"/>
          <w:lang w:eastAsia="zh-CN"/>
        </w:rPr>
        <w:t xml:space="preserve"> </w:t>
      </w:r>
      <w:r w:rsidRPr="00813A4E">
        <w:rPr>
          <w:rFonts w:ascii="Arial" w:eastAsia="宋体" w:hAnsi="Arial" w:cs="Arial"/>
          <w:lang w:eastAsia="zh-CN"/>
        </w:rPr>
        <w:t>officer and the head of the department to which the injured employee belongs, and then submitted to the company's Human Resources Department for archiving.</w:t>
      </w:r>
    </w:p>
    <w:p w14:paraId="19A0A331" w14:textId="775C66D7" w:rsidR="00AA6E15" w:rsidRPr="00D454C8" w:rsidRDefault="00791CCC" w:rsidP="000D760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8" w:name="_Toc196841208"/>
      <w:r w:rsidRPr="00D454C8">
        <w:rPr>
          <w:rFonts w:eastAsia="宋体" w:cs="Arial"/>
          <w:bCs w:val="0"/>
          <w:kern w:val="2"/>
          <w:sz w:val="32"/>
          <w:szCs w:val="32"/>
          <w:lang w:bidi="ar-SA"/>
        </w:rPr>
        <w:t>6.</w:t>
      </w:r>
      <w:r w:rsidR="00940D1C" w:rsidRPr="00D454C8">
        <w:rPr>
          <w:rFonts w:eastAsia="宋体" w:cs="Arial"/>
          <w:bCs w:val="0"/>
          <w:kern w:val="2"/>
          <w:sz w:val="32"/>
          <w:szCs w:val="32"/>
          <w:lang w:bidi="ar-SA"/>
        </w:rPr>
        <w:t>3</w:t>
      </w:r>
      <w:r w:rsidRPr="00D454C8">
        <w:rPr>
          <w:rFonts w:eastAsia="宋体" w:cs="Arial"/>
          <w:bCs w:val="0"/>
          <w:kern w:val="2"/>
          <w:sz w:val="32"/>
          <w:szCs w:val="32"/>
          <w:lang w:bidi="ar-SA"/>
        </w:rPr>
        <w:t xml:space="preserve"> </w:t>
      </w:r>
      <w:bookmarkEnd w:id="55"/>
      <w:r w:rsidR="000A1399" w:rsidRPr="00D454C8">
        <w:rPr>
          <w:rFonts w:eastAsia="宋体" w:cs="Arial"/>
          <w:bCs w:val="0"/>
          <w:kern w:val="2"/>
          <w:sz w:val="32"/>
          <w:szCs w:val="32"/>
          <w:lang w:bidi="ar-SA"/>
        </w:rPr>
        <w:t>工伤的申报</w:t>
      </w:r>
      <w:r w:rsidR="00DA092C" w:rsidRPr="00DA092C">
        <w:rPr>
          <w:rFonts w:eastAsia="宋体" w:cs="Arial"/>
          <w:bCs w:val="0"/>
          <w:kern w:val="2"/>
          <w:sz w:val="32"/>
          <w:szCs w:val="32"/>
          <w:lang w:bidi="ar-SA"/>
        </w:rPr>
        <w:t xml:space="preserve">Reporting of </w:t>
      </w:r>
      <w:r w:rsidR="00DA092C">
        <w:rPr>
          <w:rFonts w:eastAsia="宋体" w:cs="Arial" w:hint="eastAsia"/>
          <w:bCs w:val="0"/>
          <w:kern w:val="2"/>
          <w:sz w:val="32"/>
          <w:szCs w:val="32"/>
          <w:lang w:bidi="ar-SA"/>
        </w:rPr>
        <w:t>w</w:t>
      </w:r>
      <w:r w:rsidR="00DA092C" w:rsidRPr="00DA092C">
        <w:rPr>
          <w:rFonts w:eastAsia="宋体" w:cs="Arial"/>
          <w:bCs w:val="0"/>
          <w:kern w:val="2"/>
          <w:sz w:val="32"/>
          <w:szCs w:val="32"/>
          <w:lang w:bidi="ar-SA"/>
        </w:rPr>
        <w:t>ork-</w:t>
      </w:r>
      <w:r w:rsidR="00DA092C">
        <w:rPr>
          <w:rFonts w:eastAsia="宋体" w:cs="Arial" w:hint="eastAsia"/>
          <w:bCs w:val="0"/>
          <w:kern w:val="2"/>
          <w:sz w:val="32"/>
          <w:szCs w:val="32"/>
          <w:lang w:bidi="ar-SA"/>
        </w:rPr>
        <w:t>r</w:t>
      </w:r>
      <w:r w:rsidR="00DA092C" w:rsidRPr="00DA092C">
        <w:rPr>
          <w:rFonts w:eastAsia="宋体" w:cs="Arial"/>
          <w:bCs w:val="0"/>
          <w:kern w:val="2"/>
          <w:sz w:val="32"/>
          <w:szCs w:val="32"/>
          <w:lang w:bidi="ar-SA"/>
        </w:rPr>
        <w:t xml:space="preserve">elated </w:t>
      </w:r>
      <w:r w:rsidR="00DA092C">
        <w:rPr>
          <w:rFonts w:eastAsia="宋体" w:cs="Arial" w:hint="eastAsia"/>
          <w:bCs w:val="0"/>
          <w:kern w:val="2"/>
          <w:sz w:val="32"/>
          <w:szCs w:val="32"/>
          <w:lang w:bidi="ar-SA"/>
        </w:rPr>
        <w:t>i</w:t>
      </w:r>
      <w:r w:rsidR="00DA092C" w:rsidRPr="00DA092C">
        <w:rPr>
          <w:rFonts w:eastAsia="宋体" w:cs="Arial"/>
          <w:bCs w:val="0"/>
          <w:kern w:val="2"/>
          <w:sz w:val="32"/>
          <w:szCs w:val="32"/>
          <w:lang w:bidi="ar-SA"/>
        </w:rPr>
        <w:t>njuries</w:t>
      </w:r>
      <w:bookmarkEnd w:id="58"/>
    </w:p>
    <w:p w14:paraId="2299BC1B" w14:textId="77777777" w:rsidR="00DB3A95"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0A1399" w:rsidRPr="00D454C8">
        <w:rPr>
          <w:rFonts w:ascii="Arial" w:eastAsia="宋体" w:hAnsi="Arial" w:cs="Arial"/>
          <w:lang w:eastAsia="zh-CN"/>
        </w:rPr>
        <w:t>.</w:t>
      </w:r>
      <w:r w:rsidR="00940D1C" w:rsidRPr="00D454C8">
        <w:rPr>
          <w:rFonts w:ascii="Arial" w:eastAsia="宋体" w:hAnsi="Arial" w:cs="Arial"/>
          <w:lang w:eastAsia="zh-CN"/>
        </w:rPr>
        <w:t>3</w:t>
      </w:r>
      <w:r w:rsidR="000A1399" w:rsidRPr="00D454C8">
        <w:rPr>
          <w:rFonts w:ascii="Arial" w:eastAsia="宋体" w:hAnsi="Arial" w:cs="Arial"/>
          <w:lang w:eastAsia="zh-CN"/>
        </w:rPr>
        <w:t xml:space="preserve">.1 </w:t>
      </w:r>
      <w:r w:rsidR="001B4F26">
        <w:rPr>
          <w:rFonts w:ascii="Arial" w:eastAsia="宋体" w:hAnsi="Arial" w:cs="Arial" w:hint="eastAsia"/>
          <w:lang w:eastAsia="zh-CN"/>
        </w:rPr>
        <w:t>数据中心</w:t>
      </w:r>
      <w:r w:rsidR="00A87C16" w:rsidRPr="00D454C8">
        <w:rPr>
          <w:rFonts w:ascii="Arial" w:eastAsia="宋体" w:hAnsi="Arial" w:cs="Arial"/>
          <w:lang w:eastAsia="zh-CN"/>
        </w:rPr>
        <w:t>员工</w:t>
      </w:r>
      <w:r w:rsidR="000A1399" w:rsidRPr="00D454C8">
        <w:rPr>
          <w:rFonts w:ascii="Arial" w:eastAsia="宋体" w:hAnsi="Arial" w:cs="Arial"/>
          <w:lang w:eastAsia="zh-CN"/>
        </w:rPr>
        <w:t>有下列情形之一的，应当申报工伤</w:t>
      </w:r>
      <w:r w:rsidR="00DB3A95">
        <w:rPr>
          <w:rFonts w:ascii="Arial" w:eastAsia="宋体" w:hAnsi="Arial" w:cs="Arial" w:hint="eastAsia"/>
          <w:lang w:eastAsia="zh-CN"/>
        </w:rPr>
        <w:t>：</w:t>
      </w:r>
    </w:p>
    <w:p w14:paraId="6A090472" w14:textId="638FE6E5" w:rsidR="000A1399" w:rsidRPr="00D454C8" w:rsidRDefault="00DA092C" w:rsidP="00DB3A95">
      <w:pPr>
        <w:pStyle w:val="aff6"/>
        <w:ind w:left="6" w:firstLine="480"/>
        <w:jc w:val="both"/>
        <w:rPr>
          <w:rFonts w:ascii="Arial" w:eastAsia="宋体" w:hAnsi="Arial" w:cs="Arial"/>
          <w:lang w:eastAsia="zh-CN"/>
        </w:rPr>
      </w:pPr>
      <w:r w:rsidRPr="00DA092C">
        <w:rPr>
          <w:rFonts w:ascii="Arial" w:eastAsia="宋体" w:hAnsi="Arial" w:cs="Arial"/>
          <w:lang w:eastAsia="zh-CN"/>
        </w:rPr>
        <w:t>Employees of the data center shall report work-related injuries under the following circumstances:</w:t>
      </w:r>
    </w:p>
    <w:p w14:paraId="76FC8724" w14:textId="05DFFCCF" w:rsidR="000A1399" w:rsidRDefault="000A1399" w:rsidP="001C4B55">
      <w:pPr>
        <w:pStyle w:val="aff6"/>
        <w:numPr>
          <w:ilvl w:val="0"/>
          <w:numId w:val="13"/>
        </w:numPr>
        <w:ind w:firstLineChars="0"/>
        <w:jc w:val="both"/>
        <w:rPr>
          <w:rFonts w:ascii="Arial" w:eastAsia="宋体" w:hAnsi="Arial" w:cs="Arial"/>
        </w:rPr>
      </w:pPr>
      <w:r w:rsidRPr="00D454C8">
        <w:rPr>
          <w:rFonts w:ascii="Arial" w:eastAsia="宋体" w:hAnsi="Arial" w:cs="Arial"/>
        </w:rPr>
        <w:t>在工作时间和工作场所内，因工作原因受到事故伤害的；</w:t>
      </w:r>
    </w:p>
    <w:p w14:paraId="0A10BE52" w14:textId="2A5DA04D" w:rsidR="00DA092C" w:rsidRPr="00DA092C"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 Suffering an accident injury during working hours and within the workplace due to work-related reasons</w:t>
      </w:r>
      <w:r>
        <w:rPr>
          <w:rFonts w:ascii="Arial" w:eastAsia="宋体" w:hAnsi="Arial" w:cs="Arial" w:hint="eastAsia"/>
          <w:lang w:eastAsia="zh-CN"/>
        </w:rPr>
        <w:t>.</w:t>
      </w:r>
    </w:p>
    <w:p w14:paraId="50D96856" w14:textId="10C1866C" w:rsidR="000A1399" w:rsidRDefault="000A1399" w:rsidP="001C4B55">
      <w:pPr>
        <w:pStyle w:val="aff6"/>
        <w:numPr>
          <w:ilvl w:val="0"/>
          <w:numId w:val="13"/>
        </w:numPr>
        <w:ind w:firstLineChars="0"/>
        <w:jc w:val="both"/>
        <w:rPr>
          <w:rFonts w:ascii="Arial" w:eastAsia="宋体" w:hAnsi="Arial" w:cs="Arial"/>
        </w:rPr>
      </w:pPr>
      <w:r w:rsidRPr="00D454C8">
        <w:rPr>
          <w:rFonts w:ascii="Arial" w:eastAsia="宋体" w:hAnsi="Arial" w:cs="Arial"/>
        </w:rPr>
        <w:t>工作时间前后在工作场所内，从事与工作有关的预备性或者收尾性工作受到事故伤害的；</w:t>
      </w:r>
    </w:p>
    <w:p w14:paraId="2FAB07CA" w14:textId="715A2552"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Suffering an accident injury while engaging in preparatory or concluding work related to their job within the workplace before or after working hours</w:t>
      </w:r>
      <w:r>
        <w:rPr>
          <w:rFonts w:ascii="Arial" w:eastAsia="宋体" w:hAnsi="Arial" w:cs="Arial" w:hint="eastAsia"/>
          <w:lang w:eastAsia="zh-CN"/>
        </w:rPr>
        <w:t>.</w:t>
      </w:r>
    </w:p>
    <w:p w14:paraId="3F84999D" w14:textId="67E1CF9D" w:rsidR="000A1399" w:rsidRDefault="000A1399" w:rsidP="001C4B55">
      <w:pPr>
        <w:pStyle w:val="aff6"/>
        <w:numPr>
          <w:ilvl w:val="0"/>
          <w:numId w:val="13"/>
        </w:numPr>
        <w:ind w:firstLineChars="0"/>
        <w:jc w:val="both"/>
        <w:rPr>
          <w:rFonts w:ascii="Arial" w:eastAsia="宋体" w:hAnsi="Arial" w:cs="Arial"/>
        </w:rPr>
      </w:pPr>
      <w:r w:rsidRPr="00D454C8">
        <w:rPr>
          <w:rFonts w:ascii="Arial" w:eastAsia="宋体" w:hAnsi="Arial" w:cs="Arial"/>
        </w:rPr>
        <w:lastRenderedPageBreak/>
        <w:t>在工作时间和工作场所内，因履行工作职责受到暴力等意外伤害的；</w:t>
      </w:r>
    </w:p>
    <w:p w14:paraId="473B0781" w14:textId="65BA9447"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Suffering unexpected injuries such as violence during working hours and within the workplace while performing job duties</w:t>
      </w:r>
      <w:r>
        <w:rPr>
          <w:rFonts w:ascii="Arial" w:eastAsia="宋体" w:hAnsi="Arial" w:cs="Arial" w:hint="eastAsia"/>
          <w:lang w:eastAsia="zh-CN"/>
        </w:rPr>
        <w:t>.</w:t>
      </w:r>
    </w:p>
    <w:p w14:paraId="5D05E4DD" w14:textId="7A72FCED" w:rsidR="000A1399" w:rsidRDefault="000A1399" w:rsidP="001C4B55">
      <w:pPr>
        <w:pStyle w:val="aff6"/>
        <w:numPr>
          <w:ilvl w:val="0"/>
          <w:numId w:val="13"/>
        </w:numPr>
        <w:ind w:firstLineChars="0"/>
        <w:jc w:val="both"/>
        <w:rPr>
          <w:rFonts w:ascii="Arial" w:eastAsia="宋体" w:hAnsi="Arial" w:cs="Arial"/>
        </w:rPr>
      </w:pPr>
      <w:r w:rsidRPr="00D454C8">
        <w:rPr>
          <w:rFonts w:ascii="Arial" w:eastAsia="宋体" w:hAnsi="Arial" w:cs="Arial"/>
        </w:rPr>
        <w:t>患职业病的；</w:t>
      </w:r>
    </w:p>
    <w:p w14:paraId="780A763B" w14:textId="460EB1E9"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Contracting an occupational disease</w:t>
      </w:r>
      <w:r>
        <w:rPr>
          <w:rFonts w:ascii="Arial" w:eastAsia="宋体" w:hAnsi="Arial" w:cs="Arial" w:hint="eastAsia"/>
          <w:lang w:eastAsia="zh-CN"/>
        </w:rPr>
        <w:t>.</w:t>
      </w:r>
    </w:p>
    <w:p w14:paraId="4629E167" w14:textId="606540B3" w:rsidR="000A1399" w:rsidRDefault="000A1399" w:rsidP="001C4B55">
      <w:pPr>
        <w:pStyle w:val="aff6"/>
        <w:numPr>
          <w:ilvl w:val="0"/>
          <w:numId w:val="13"/>
        </w:numPr>
        <w:ind w:firstLineChars="0"/>
        <w:jc w:val="both"/>
        <w:rPr>
          <w:rFonts w:ascii="Arial" w:eastAsia="宋体" w:hAnsi="Arial" w:cs="Arial"/>
        </w:rPr>
      </w:pPr>
      <w:r w:rsidRPr="00D454C8">
        <w:rPr>
          <w:rFonts w:ascii="Arial" w:eastAsia="宋体" w:hAnsi="Arial" w:cs="Arial"/>
        </w:rPr>
        <w:t>因工外出期间，由于工作原因受到伤害或者发生事故下落不明的；</w:t>
      </w:r>
    </w:p>
    <w:p w14:paraId="32504B9A" w14:textId="0187B2C6"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Being injured or going missing due to an accident while on a business trip for work-related reasons</w:t>
      </w:r>
      <w:r>
        <w:rPr>
          <w:rFonts w:ascii="Arial" w:eastAsia="宋体" w:hAnsi="Arial" w:cs="Arial" w:hint="eastAsia"/>
          <w:lang w:eastAsia="zh-CN"/>
        </w:rPr>
        <w:t>.</w:t>
      </w:r>
    </w:p>
    <w:p w14:paraId="4FB91491" w14:textId="07E1C927" w:rsidR="000A1399" w:rsidRDefault="000A1399" w:rsidP="001C4B55">
      <w:pPr>
        <w:pStyle w:val="aff6"/>
        <w:numPr>
          <w:ilvl w:val="0"/>
          <w:numId w:val="13"/>
        </w:numPr>
        <w:ind w:firstLineChars="0"/>
        <w:jc w:val="both"/>
        <w:rPr>
          <w:rFonts w:ascii="Arial" w:eastAsia="宋体" w:hAnsi="Arial" w:cs="Arial"/>
        </w:rPr>
      </w:pPr>
      <w:r w:rsidRPr="00D454C8">
        <w:rPr>
          <w:rFonts w:ascii="Arial" w:eastAsia="宋体" w:hAnsi="Arial" w:cs="Arial"/>
        </w:rPr>
        <w:t>上下班途中受到非本人主要责任的交通事故或者城市轨道交通、客运轮渡、火车事故伤害的；</w:t>
      </w:r>
    </w:p>
    <w:p w14:paraId="08E1576E" w14:textId="0CEA476A"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Being injured in a traffic accident, urban rail transit, passenger ferry, or train accident during the commute to or from work, where the employee is not primarily at fault</w:t>
      </w:r>
      <w:r>
        <w:rPr>
          <w:rFonts w:ascii="Arial" w:eastAsia="宋体" w:hAnsi="Arial" w:cs="Arial" w:hint="eastAsia"/>
          <w:lang w:eastAsia="zh-CN"/>
        </w:rPr>
        <w:t>.</w:t>
      </w:r>
    </w:p>
    <w:p w14:paraId="0A56EAF3" w14:textId="3387B8AB" w:rsidR="000A1399" w:rsidRDefault="000A1399" w:rsidP="001C4B55">
      <w:pPr>
        <w:pStyle w:val="aff6"/>
        <w:numPr>
          <w:ilvl w:val="0"/>
          <w:numId w:val="13"/>
        </w:numPr>
        <w:ind w:firstLineChars="0"/>
        <w:jc w:val="both"/>
        <w:rPr>
          <w:rFonts w:ascii="Arial" w:eastAsia="宋体" w:hAnsi="Arial" w:cs="Arial"/>
        </w:rPr>
      </w:pPr>
      <w:r w:rsidRPr="00D454C8">
        <w:rPr>
          <w:rFonts w:ascii="Arial" w:eastAsia="宋体" w:hAnsi="Arial" w:cs="Arial"/>
        </w:rPr>
        <w:t>法律、行政法规规定应当认定为工伤的其他情形。</w:t>
      </w:r>
    </w:p>
    <w:p w14:paraId="084D22B3" w14:textId="04F42534" w:rsidR="00DA092C"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Other circumstances stipulated by laws and administrative regulations that should be recognized as work-related injuries</w:t>
      </w:r>
      <w:r>
        <w:rPr>
          <w:rFonts w:ascii="Arial" w:eastAsia="宋体" w:hAnsi="Arial" w:cs="Arial" w:hint="eastAsia"/>
          <w:lang w:eastAsia="zh-CN"/>
        </w:rPr>
        <w:t>.</w:t>
      </w:r>
    </w:p>
    <w:p w14:paraId="63D40801" w14:textId="77777777" w:rsidR="00DA092C" w:rsidRPr="00D454C8" w:rsidRDefault="00DA092C" w:rsidP="00DA092C">
      <w:pPr>
        <w:pStyle w:val="aff6"/>
        <w:ind w:left="926" w:firstLineChars="0" w:firstLine="0"/>
        <w:jc w:val="both"/>
        <w:rPr>
          <w:rFonts w:ascii="Arial" w:eastAsia="宋体" w:hAnsi="Arial" w:cs="Arial"/>
          <w:lang w:eastAsia="zh-CN"/>
        </w:rPr>
      </w:pPr>
    </w:p>
    <w:p w14:paraId="055258C2" w14:textId="77777777" w:rsidR="00DB3A95"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0A1399" w:rsidRPr="00D454C8">
        <w:rPr>
          <w:rFonts w:ascii="Arial" w:eastAsia="宋体" w:hAnsi="Arial" w:cs="Arial"/>
          <w:lang w:eastAsia="zh-CN"/>
        </w:rPr>
        <w:t>.</w:t>
      </w:r>
      <w:r w:rsidR="00940D1C" w:rsidRPr="00D454C8">
        <w:rPr>
          <w:rFonts w:ascii="Arial" w:eastAsia="宋体" w:hAnsi="Arial" w:cs="Arial"/>
          <w:lang w:eastAsia="zh-CN"/>
        </w:rPr>
        <w:t>3</w:t>
      </w:r>
      <w:r w:rsidR="000A1399" w:rsidRPr="00D454C8">
        <w:rPr>
          <w:rFonts w:ascii="Arial" w:eastAsia="宋体" w:hAnsi="Arial" w:cs="Arial"/>
          <w:lang w:eastAsia="zh-CN"/>
        </w:rPr>
        <w:t xml:space="preserve">.2 </w:t>
      </w:r>
      <w:r w:rsidR="006512C5">
        <w:rPr>
          <w:rFonts w:ascii="Arial" w:eastAsia="宋体" w:hAnsi="Arial" w:cs="Arial" w:hint="eastAsia"/>
          <w:lang w:eastAsia="zh-CN"/>
        </w:rPr>
        <w:t>数据中心</w:t>
      </w:r>
      <w:r w:rsidR="00A87C16" w:rsidRPr="00D454C8">
        <w:rPr>
          <w:rFonts w:ascii="Arial" w:eastAsia="宋体" w:hAnsi="Arial" w:cs="Arial"/>
          <w:lang w:eastAsia="zh-CN"/>
        </w:rPr>
        <w:t>员工</w:t>
      </w:r>
      <w:r w:rsidR="000A1399" w:rsidRPr="00D454C8">
        <w:rPr>
          <w:rFonts w:ascii="Arial" w:eastAsia="宋体" w:hAnsi="Arial" w:cs="Arial"/>
          <w:lang w:eastAsia="zh-CN"/>
        </w:rPr>
        <w:t>有下列情形之一的，应按工伤进行申报</w:t>
      </w:r>
      <w:r w:rsidR="00DB3A95">
        <w:rPr>
          <w:rFonts w:ascii="Arial" w:eastAsia="宋体" w:hAnsi="Arial" w:cs="Arial" w:hint="eastAsia"/>
          <w:lang w:eastAsia="zh-CN"/>
        </w:rPr>
        <w:t>：</w:t>
      </w:r>
    </w:p>
    <w:p w14:paraId="438031D0" w14:textId="00883B2A" w:rsidR="000A1399" w:rsidRPr="00D454C8" w:rsidRDefault="00DA092C" w:rsidP="00DB3A95">
      <w:pPr>
        <w:pStyle w:val="aff6"/>
        <w:ind w:left="6" w:firstLine="480"/>
        <w:jc w:val="both"/>
        <w:rPr>
          <w:rFonts w:ascii="Arial" w:eastAsia="宋体" w:hAnsi="Arial" w:cs="Arial"/>
          <w:lang w:eastAsia="zh-CN"/>
        </w:rPr>
      </w:pPr>
      <w:r w:rsidRPr="00DA092C">
        <w:rPr>
          <w:rFonts w:ascii="Arial" w:eastAsia="宋体" w:hAnsi="Arial" w:cs="Arial"/>
          <w:lang w:eastAsia="zh-CN"/>
        </w:rPr>
        <w:t>Employees of the data center shall report the following circumstances as work-related injuries:</w:t>
      </w:r>
    </w:p>
    <w:p w14:paraId="2803C19F" w14:textId="5341F313" w:rsidR="000A1399" w:rsidRDefault="000A1399" w:rsidP="001C4B55">
      <w:pPr>
        <w:pStyle w:val="aff6"/>
        <w:numPr>
          <w:ilvl w:val="0"/>
          <w:numId w:val="15"/>
        </w:numPr>
        <w:ind w:firstLineChars="0"/>
        <w:jc w:val="both"/>
        <w:rPr>
          <w:rFonts w:ascii="Arial" w:eastAsia="宋体" w:hAnsi="Arial" w:cs="Arial"/>
        </w:rPr>
      </w:pPr>
      <w:r w:rsidRPr="00D454C8">
        <w:rPr>
          <w:rFonts w:ascii="Arial" w:eastAsia="宋体" w:hAnsi="Arial" w:cs="Arial"/>
        </w:rPr>
        <w:t>在工作时间和工作岗位，突发疾病死亡或者在</w:t>
      </w:r>
      <w:r w:rsidRPr="00D454C8">
        <w:rPr>
          <w:rFonts w:ascii="Arial" w:eastAsia="宋体" w:hAnsi="Arial" w:cs="Arial"/>
        </w:rPr>
        <w:t>48</w:t>
      </w:r>
      <w:r w:rsidRPr="00D454C8">
        <w:rPr>
          <w:rFonts w:ascii="Arial" w:eastAsia="宋体" w:hAnsi="Arial" w:cs="Arial"/>
        </w:rPr>
        <w:t>小时之内经抢救无效死亡的；</w:t>
      </w:r>
    </w:p>
    <w:p w14:paraId="69D4227F" w14:textId="49AA4108"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Sudden death due to illness during working hours and at the workplace, or death within 48 hours despite rescue efforts</w:t>
      </w:r>
      <w:r>
        <w:rPr>
          <w:rFonts w:ascii="Arial" w:eastAsia="宋体" w:hAnsi="Arial" w:cs="Arial" w:hint="eastAsia"/>
          <w:lang w:eastAsia="zh-CN"/>
        </w:rPr>
        <w:t>.</w:t>
      </w:r>
    </w:p>
    <w:p w14:paraId="3327A80F" w14:textId="6026FB0D" w:rsidR="000A1399" w:rsidRDefault="000A1399" w:rsidP="001C4B55">
      <w:pPr>
        <w:pStyle w:val="aff6"/>
        <w:numPr>
          <w:ilvl w:val="0"/>
          <w:numId w:val="15"/>
        </w:numPr>
        <w:ind w:firstLineChars="0"/>
        <w:jc w:val="both"/>
        <w:rPr>
          <w:rFonts w:ascii="Arial" w:eastAsia="宋体" w:hAnsi="Arial" w:cs="Arial"/>
        </w:rPr>
      </w:pPr>
      <w:r w:rsidRPr="00D454C8">
        <w:rPr>
          <w:rFonts w:ascii="Arial" w:eastAsia="宋体" w:hAnsi="Arial" w:cs="Arial"/>
        </w:rPr>
        <w:t>在抢险救灾等维护国家利益、公共利益活动中受到伤害的；</w:t>
      </w:r>
    </w:p>
    <w:p w14:paraId="46B87641" w14:textId="602E6752"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Being injured while participating in activities to protect national or public interests, such as emergency rescue or disaster relief</w:t>
      </w:r>
      <w:r>
        <w:rPr>
          <w:rFonts w:ascii="Arial" w:eastAsia="宋体" w:hAnsi="Arial" w:cs="Arial" w:hint="eastAsia"/>
          <w:lang w:eastAsia="zh-CN"/>
        </w:rPr>
        <w:t>.</w:t>
      </w:r>
    </w:p>
    <w:p w14:paraId="1367233D" w14:textId="705EC03B" w:rsidR="000A1399" w:rsidRDefault="00A87C16" w:rsidP="001C4B55">
      <w:pPr>
        <w:pStyle w:val="aff6"/>
        <w:numPr>
          <w:ilvl w:val="0"/>
          <w:numId w:val="15"/>
        </w:numPr>
        <w:ind w:firstLineChars="0"/>
        <w:jc w:val="both"/>
        <w:rPr>
          <w:rFonts w:ascii="Arial" w:eastAsia="宋体" w:hAnsi="Arial" w:cs="Arial"/>
        </w:rPr>
      </w:pPr>
      <w:r w:rsidRPr="00D454C8">
        <w:rPr>
          <w:rFonts w:ascii="Arial" w:eastAsia="宋体" w:hAnsi="Arial" w:cs="Arial"/>
        </w:rPr>
        <w:t>员工</w:t>
      </w:r>
      <w:r w:rsidR="000A1399" w:rsidRPr="00D454C8">
        <w:rPr>
          <w:rFonts w:ascii="Arial" w:eastAsia="宋体" w:hAnsi="Arial" w:cs="Arial"/>
        </w:rPr>
        <w:t>原在军队服役，因战、因公负伤致残已取得革命伤残军人证，到用人单位后旧伤复发。</w:t>
      </w:r>
    </w:p>
    <w:p w14:paraId="0EE03B99" w14:textId="054F8905" w:rsidR="00DA092C" w:rsidRDefault="00DA092C" w:rsidP="00DA092C">
      <w:pPr>
        <w:pStyle w:val="aff6"/>
        <w:ind w:left="926" w:firstLineChars="0" w:firstLine="0"/>
        <w:jc w:val="both"/>
        <w:rPr>
          <w:rFonts w:ascii="Arial" w:eastAsia="宋体" w:hAnsi="Arial" w:cs="Arial"/>
        </w:rPr>
      </w:pPr>
      <w:r w:rsidRPr="00DA092C">
        <w:rPr>
          <w:rFonts w:ascii="Arial" w:eastAsia="宋体" w:hAnsi="Arial" w:cs="Arial"/>
        </w:rPr>
        <w:t>Recurrence of an old injury sustained during military service due to combat or public duty, for which the employee has obtained a revolutionary disability certificate, after joining the employer.</w:t>
      </w:r>
    </w:p>
    <w:p w14:paraId="42CDA66E" w14:textId="77777777" w:rsidR="00DA092C" w:rsidRPr="00D454C8" w:rsidRDefault="00DA092C" w:rsidP="00DA092C">
      <w:pPr>
        <w:pStyle w:val="aff6"/>
        <w:ind w:left="926" w:firstLineChars="0" w:firstLine="0"/>
        <w:jc w:val="both"/>
        <w:rPr>
          <w:rFonts w:ascii="Arial" w:eastAsia="宋体" w:hAnsi="Arial" w:cs="Arial"/>
        </w:rPr>
      </w:pPr>
    </w:p>
    <w:p w14:paraId="3D89165D" w14:textId="77777777" w:rsidR="00DB3A95"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0A1399" w:rsidRPr="00D454C8">
        <w:rPr>
          <w:rFonts w:ascii="Arial" w:eastAsia="宋体" w:hAnsi="Arial" w:cs="Arial"/>
          <w:lang w:eastAsia="zh-CN"/>
        </w:rPr>
        <w:t>.</w:t>
      </w:r>
      <w:r w:rsidR="00940D1C" w:rsidRPr="00D454C8">
        <w:rPr>
          <w:rFonts w:ascii="Arial" w:eastAsia="宋体" w:hAnsi="Arial" w:cs="Arial"/>
          <w:lang w:eastAsia="zh-CN"/>
        </w:rPr>
        <w:t>3</w:t>
      </w:r>
      <w:r w:rsidR="000A1399" w:rsidRPr="00D454C8">
        <w:rPr>
          <w:rFonts w:ascii="Arial" w:eastAsia="宋体" w:hAnsi="Arial" w:cs="Arial"/>
          <w:lang w:eastAsia="zh-CN"/>
        </w:rPr>
        <w:t xml:space="preserve">.3 </w:t>
      </w:r>
      <w:r w:rsidR="001B4F26">
        <w:rPr>
          <w:rFonts w:ascii="Arial" w:eastAsia="宋体" w:hAnsi="Arial" w:cs="Arial" w:hint="eastAsia"/>
          <w:lang w:eastAsia="zh-CN"/>
        </w:rPr>
        <w:t>数据中心</w:t>
      </w:r>
      <w:r w:rsidR="00A87C16" w:rsidRPr="00D454C8">
        <w:rPr>
          <w:rFonts w:ascii="Arial" w:eastAsia="宋体" w:hAnsi="Arial" w:cs="Arial"/>
          <w:lang w:eastAsia="zh-CN"/>
        </w:rPr>
        <w:t>员工</w:t>
      </w:r>
      <w:r w:rsidR="000A1399" w:rsidRPr="00D454C8">
        <w:rPr>
          <w:rFonts w:ascii="Arial" w:eastAsia="宋体" w:hAnsi="Arial" w:cs="Arial"/>
          <w:lang w:eastAsia="zh-CN"/>
        </w:rPr>
        <w:t>有下列情形之一的，不得申报工伤</w:t>
      </w:r>
      <w:r w:rsidR="00DB3A95">
        <w:rPr>
          <w:rFonts w:ascii="Arial" w:eastAsia="宋体" w:hAnsi="Arial" w:cs="Arial" w:hint="eastAsia"/>
          <w:lang w:eastAsia="zh-CN"/>
        </w:rPr>
        <w:t>：</w:t>
      </w:r>
    </w:p>
    <w:p w14:paraId="76BFA230" w14:textId="3BF83EAC" w:rsidR="000A1399" w:rsidRPr="00D454C8" w:rsidRDefault="00DA092C" w:rsidP="00DB3A95">
      <w:pPr>
        <w:pStyle w:val="aff6"/>
        <w:ind w:left="6" w:firstLine="480"/>
        <w:jc w:val="both"/>
        <w:rPr>
          <w:rFonts w:ascii="Arial" w:eastAsia="宋体" w:hAnsi="Arial" w:cs="Arial"/>
          <w:lang w:eastAsia="zh-CN"/>
        </w:rPr>
      </w:pPr>
      <w:r w:rsidRPr="00DA092C">
        <w:rPr>
          <w:rFonts w:ascii="Arial" w:eastAsia="宋体" w:hAnsi="Arial" w:cs="Arial"/>
          <w:lang w:eastAsia="zh-CN"/>
        </w:rPr>
        <w:t>Employees of the data center shall not report the following circumstances as work-related injuries:</w:t>
      </w:r>
    </w:p>
    <w:p w14:paraId="30BE1322" w14:textId="66DE23B3" w:rsidR="000A1399" w:rsidRDefault="000A1399" w:rsidP="001C4B55">
      <w:pPr>
        <w:pStyle w:val="aff6"/>
        <w:numPr>
          <w:ilvl w:val="0"/>
          <w:numId w:val="17"/>
        </w:numPr>
        <w:ind w:firstLineChars="0"/>
        <w:jc w:val="both"/>
        <w:rPr>
          <w:rFonts w:ascii="Arial" w:eastAsia="宋体" w:hAnsi="Arial" w:cs="Arial"/>
        </w:rPr>
      </w:pPr>
      <w:r w:rsidRPr="00D454C8">
        <w:rPr>
          <w:rFonts w:ascii="Arial" w:eastAsia="宋体" w:hAnsi="Arial" w:cs="Arial"/>
        </w:rPr>
        <w:t>故意犯罪的；</w:t>
      </w:r>
    </w:p>
    <w:p w14:paraId="4BA683B6" w14:textId="18110B6D"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Intentional criminal acts</w:t>
      </w:r>
      <w:r>
        <w:rPr>
          <w:rFonts w:ascii="Arial" w:eastAsia="宋体" w:hAnsi="Arial" w:cs="Arial" w:hint="eastAsia"/>
          <w:lang w:eastAsia="zh-CN"/>
        </w:rPr>
        <w:t>.</w:t>
      </w:r>
    </w:p>
    <w:p w14:paraId="06F0D765" w14:textId="7047332D" w:rsidR="000A1399" w:rsidRDefault="000A1399" w:rsidP="001C4B55">
      <w:pPr>
        <w:pStyle w:val="aff6"/>
        <w:numPr>
          <w:ilvl w:val="0"/>
          <w:numId w:val="17"/>
        </w:numPr>
        <w:ind w:firstLineChars="0"/>
        <w:jc w:val="both"/>
        <w:rPr>
          <w:rFonts w:ascii="Arial" w:eastAsia="宋体" w:hAnsi="Arial" w:cs="Arial"/>
        </w:rPr>
      </w:pPr>
      <w:r w:rsidRPr="00D454C8">
        <w:rPr>
          <w:rFonts w:ascii="Arial" w:eastAsia="宋体" w:hAnsi="Arial" w:cs="Arial"/>
        </w:rPr>
        <w:t>醉酒或者吸毒的；</w:t>
      </w:r>
    </w:p>
    <w:p w14:paraId="7DBBD338" w14:textId="4C2742D1" w:rsidR="00DA092C" w:rsidRPr="00D454C8"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Being under the influence of alcohol or drugs</w:t>
      </w:r>
      <w:r>
        <w:rPr>
          <w:rFonts w:ascii="Arial" w:eastAsia="宋体" w:hAnsi="Arial" w:cs="Arial" w:hint="eastAsia"/>
          <w:lang w:eastAsia="zh-CN"/>
        </w:rPr>
        <w:t>.</w:t>
      </w:r>
    </w:p>
    <w:p w14:paraId="60840193" w14:textId="0C8BF8D6" w:rsidR="000A1399" w:rsidRDefault="000A1399" w:rsidP="001C4B55">
      <w:pPr>
        <w:pStyle w:val="aff6"/>
        <w:numPr>
          <w:ilvl w:val="0"/>
          <w:numId w:val="17"/>
        </w:numPr>
        <w:ind w:firstLineChars="0"/>
        <w:jc w:val="both"/>
        <w:rPr>
          <w:rFonts w:ascii="Arial" w:eastAsia="宋体" w:hAnsi="Arial" w:cs="Arial"/>
        </w:rPr>
      </w:pPr>
      <w:r w:rsidRPr="00D454C8">
        <w:rPr>
          <w:rFonts w:ascii="Arial" w:eastAsia="宋体" w:hAnsi="Arial" w:cs="Arial"/>
        </w:rPr>
        <w:t>自残或者自杀的。</w:t>
      </w:r>
    </w:p>
    <w:p w14:paraId="6B97D2B7" w14:textId="31A51A2D" w:rsidR="00DA092C" w:rsidRDefault="00DA092C" w:rsidP="00DA092C">
      <w:pPr>
        <w:pStyle w:val="aff6"/>
        <w:ind w:left="926" w:firstLineChars="0" w:firstLine="0"/>
        <w:jc w:val="both"/>
        <w:rPr>
          <w:rFonts w:ascii="Arial" w:eastAsia="宋体" w:hAnsi="Arial" w:cs="Arial"/>
          <w:lang w:eastAsia="zh-CN"/>
        </w:rPr>
      </w:pPr>
      <w:r w:rsidRPr="00DA092C">
        <w:rPr>
          <w:rFonts w:ascii="Arial" w:eastAsia="宋体" w:hAnsi="Arial" w:cs="Arial"/>
        </w:rPr>
        <w:t>Self-harm or suicide</w:t>
      </w:r>
      <w:r>
        <w:rPr>
          <w:rFonts w:ascii="Arial" w:eastAsia="宋体" w:hAnsi="Arial" w:cs="Arial" w:hint="eastAsia"/>
          <w:lang w:eastAsia="zh-CN"/>
        </w:rPr>
        <w:t>.</w:t>
      </w:r>
    </w:p>
    <w:p w14:paraId="703A63DC" w14:textId="77777777" w:rsidR="00DA092C" w:rsidRPr="00D454C8" w:rsidRDefault="00DA092C" w:rsidP="00DA092C">
      <w:pPr>
        <w:pStyle w:val="aff6"/>
        <w:ind w:left="926" w:firstLineChars="0" w:firstLine="0"/>
        <w:jc w:val="both"/>
        <w:rPr>
          <w:rFonts w:ascii="Arial" w:eastAsia="宋体" w:hAnsi="Arial" w:cs="Arial"/>
          <w:lang w:eastAsia="zh-CN"/>
        </w:rPr>
      </w:pPr>
    </w:p>
    <w:p w14:paraId="1478260A" w14:textId="70F84035" w:rsidR="000A1399"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0A1399" w:rsidRPr="00D454C8">
        <w:rPr>
          <w:rFonts w:ascii="Arial" w:eastAsia="宋体" w:hAnsi="Arial" w:cs="Arial"/>
          <w:lang w:eastAsia="zh-CN"/>
        </w:rPr>
        <w:t>.</w:t>
      </w:r>
      <w:r w:rsidR="00940D1C" w:rsidRPr="00D454C8">
        <w:rPr>
          <w:rFonts w:ascii="Arial" w:eastAsia="宋体" w:hAnsi="Arial" w:cs="Arial"/>
          <w:lang w:eastAsia="zh-CN"/>
        </w:rPr>
        <w:t>3</w:t>
      </w:r>
      <w:r w:rsidR="000A1399" w:rsidRPr="00D454C8">
        <w:rPr>
          <w:rFonts w:ascii="Arial" w:eastAsia="宋体" w:hAnsi="Arial" w:cs="Arial"/>
          <w:lang w:eastAsia="zh-CN"/>
        </w:rPr>
        <w:t xml:space="preserve">.4 </w:t>
      </w:r>
      <w:r w:rsidR="00124E0B">
        <w:rPr>
          <w:rFonts w:ascii="Arial" w:eastAsia="宋体" w:hAnsi="Arial" w:cs="Arial" w:hint="eastAsia"/>
          <w:lang w:eastAsia="zh-CN"/>
        </w:rPr>
        <w:t>数据中心</w:t>
      </w:r>
      <w:r w:rsidR="00A87C16" w:rsidRPr="00D454C8">
        <w:rPr>
          <w:rFonts w:ascii="Arial" w:eastAsia="宋体" w:hAnsi="Arial" w:cs="Arial"/>
          <w:lang w:eastAsia="zh-CN"/>
        </w:rPr>
        <w:t>员工</w:t>
      </w:r>
      <w:r w:rsidR="00D8434A" w:rsidRPr="00D454C8">
        <w:rPr>
          <w:rFonts w:ascii="Arial" w:eastAsia="宋体" w:hAnsi="Arial" w:cs="Arial"/>
          <w:lang w:eastAsia="zh-CN"/>
        </w:rPr>
        <w:t>发生</w:t>
      </w:r>
      <w:r w:rsidR="0034677D" w:rsidRPr="00D454C8">
        <w:rPr>
          <w:rFonts w:ascii="Arial" w:eastAsia="宋体" w:hAnsi="Arial" w:cs="Arial"/>
          <w:lang w:eastAsia="zh-CN"/>
        </w:rPr>
        <w:t>工伤</w:t>
      </w:r>
      <w:r w:rsidR="00D8434A" w:rsidRPr="00D454C8">
        <w:rPr>
          <w:rFonts w:ascii="Arial" w:eastAsia="宋体" w:hAnsi="Arial" w:cs="Arial"/>
          <w:lang w:eastAsia="zh-CN"/>
        </w:rPr>
        <w:t>事故伤害或者按照职业病防治法规定被诊断、鉴定为职业病，</w:t>
      </w:r>
      <w:r w:rsidR="00713FC4">
        <w:rPr>
          <w:rFonts w:ascii="Arial" w:eastAsia="宋体" w:hAnsi="Arial" w:cs="Arial" w:hint="eastAsia"/>
          <w:lang w:eastAsia="zh-CN"/>
        </w:rPr>
        <w:t>人力资源部</w:t>
      </w:r>
      <w:r w:rsidR="00D8434A" w:rsidRPr="00D454C8">
        <w:rPr>
          <w:rFonts w:ascii="Arial" w:eastAsia="宋体" w:hAnsi="Arial" w:cs="Arial"/>
          <w:lang w:eastAsia="zh-CN"/>
        </w:rPr>
        <w:t>应当自事故伤害发生之日或者被诊断、鉴定为职业病之日起</w:t>
      </w:r>
      <w:r w:rsidR="00D8434A" w:rsidRPr="00D454C8">
        <w:rPr>
          <w:rFonts w:ascii="Arial" w:eastAsia="宋体" w:hAnsi="Arial" w:cs="Arial"/>
          <w:lang w:eastAsia="zh-CN"/>
        </w:rPr>
        <w:t>30</w:t>
      </w:r>
      <w:r w:rsidR="00D8434A" w:rsidRPr="00D454C8">
        <w:rPr>
          <w:rFonts w:ascii="Arial" w:eastAsia="宋体" w:hAnsi="Arial" w:cs="Arial"/>
          <w:lang w:eastAsia="zh-CN"/>
        </w:rPr>
        <w:t>日内向统筹地区社会保险行政部门提出工伤认定申请。遇有特殊情况，需报社会保险行政部门申请延长时限。</w:t>
      </w:r>
    </w:p>
    <w:p w14:paraId="1DE92CDF" w14:textId="180BCE60" w:rsidR="00DA092C" w:rsidRDefault="00DA092C" w:rsidP="00DA092C">
      <w:pPr>
        <w:pStyle w:val="aff6"/>
        <w:ind w:left="6" w:firstLine="480"/>
        <w:jc w:val="both"/>
        <w:rPr>
          <w:rFonts w:ascii="Arial" w:eastAsia="宋体" w:hAnsi="Arial" w:cs="Arial"/>
          <w:lang w:eastAsia="zh-CN"/>
        </w:rPr>
      </w:pPr>
      <w:r w:rsidRPr="00DA092C">
        <w:rPr>
          <w:rFonts w:ascii="Arial" w:eastAsia="宋体" w:hAnsi="Arial" w:cs="Arial"/>
          <w:lang w:eastAsia="zh-CN"/>
        </w:rPr>
        <w:lastRenderedPageBreak/>
        <w:t xml:space="preserve">If an employee of the data center suffers a work-related injury or is diagnosed or identified with an occupational disease in accordance with the Occupational Disease Prevention and Control Law, the </w:t>
      </w:r>
      <w:r w:rsidR="00713FC4">
        <w:rPr>
          <w:rFonts w:ascii="Arial" w:eastAsia="宋体" w:hAnsi="Arial" w:cs="Arial"/>
          <w:lang w:eastAsia="zh-CN"/>
        </w:rPr>
        <w:t>Human Resources Department</w:t>
      </w:r>
      <w:r w:rsidRPr="00DA092C">
        <w:rPr>
          <w:rFonts w:ascii="Arial" w:eastAsia="宋体" w:hAnsi="Arial" w:cs="Arial"/>
          <w:lang w:eastAsia="zh-CN"/>
        </w:rPr>
        <w:t xml:space="preserve"> shall submit an application for work injury identification to the social insurance administrative department of the coordinated region within 30 days from the date of the injury or the date of diagnosis or identification. In case of special circumstances, an application for an extension of the time limit must be submitted to the social insurance administrative department.</w:t>
      </w:r>
    </w:p>
    <w:p w14:paraId="5C7282ED" w14:textId="77777777" w:rsidR="00DA092C" w:rsidRPr="00D454C8" w:rsidRDefault="00DA092C" w:rsidP="00DA092C">
      <w:pPr>
        <w:pStyle w:val="aff6"/>
        <w:ind w:left="6" w:firstLine="480"/>
        <w:jc w:val="both"/>
        <w:rPr>
          <w:rFonts w:ascii="Arial" w:eastAsia="宋体" w:hAnsi="Arial" w:cs="Arial"/>
          <w:lang w:eastAsia="zh-CN"/>
        </w:rPr>
      </w:pPr>
    </w:p>
    <w:p w14:paraId="241F34A5" w14:textId="77777777" w:rsidR="00DB3A95" w:rsidRDefault="00791CCC" w:rsidP="001C4B55">
      <w:pPr>
        <w:pStyle w:val="aff6"/>
        <w:ind w:left="6" w:firstLineChars="0" w:firstLine="0"/>
        <w:jc w:val="both"/>
        <w:rPr>
          <w:rFonts w:ascii="Arial" w:eastAsia="宋体" w:hAnsi="Arial" w:cs="Arial"/>
          <w:lang w:eastAsia="zh-CN"/>
        </w:rPr>
      </w:pPr>
      <w:r w:rsidRPr="00D454C8">
        <w:rPr>
          <w:rFonts w:ascii="Arial" w:eastAsia="宋体" w:hAnsi="Arial" w:cs="Arial"/>
          <w:lang w:eastAsia="zh-CN"/>
        </w:rPr>
        <w:t>6</w:t>
      </w:r>
      <w:r w:rsidR="00D20811" w:rsidRPr="00D454C8">
        <w:rPr>
          <w:rFonts w:ascii="Arial" w:eastAsia="宋体" w:hAnsi="Arial" w:cs="Arial"/>
          <w:lang w:eastAsia="zh-CN"/>
        </w:rPr>
        <w:t xml:space="preserve">.3.5 </w:t>
      </w:r>
      <w:r w:rsidR="00D20811" w:rsidRPr="00D454C8">
        <w:rPr>
          <w:rFonts w:ascii="Arial" w:eastAsia="宋体" w:hAnsi="Arial" w:cs="Arial"/>
          <w:lang w:eastAsia="zh-CN"/>
        </w:rPr>
        <w:t>提出</w:t>
      </w:r>
      <w:bookmarkStart w:id="59" w:name="_Hlk171495264"/>
      <w:r w:rsidR="00D20811" w:rsidRPr="00D454C8">
        <w:rPr>
          <w:rFonts w:ascii="Arial" w:eastAsia="宋体" w:hAnsi="Arial" w:cs="Arial"/>
          <w:lang w:eastAsia="zh-CN"/>
        </w:rPr>
        <w:t>工伤认定</w:t>
      </w:r>
      <w:bookmarkEnd w:id="59"/>
      <w:r w:rsidR="00D20811" w:rsidRPr="00D454C8">
        <w:rPr>
          <w:rFonts w:ascii="Arial" w:eastAsia="宋体" w:hAnsi="Arial" w:cs="Arial"/>
          <w:lang w:eastAsia="zh-CN"/>
        </w:rPr>
        <w:t>申请应当提交下列材料</w:t>
      </w:r>
      <w:r w:rsidR="00DB3A95">
        <w:rPr>
          <w:rFonts w:ascii="Arial" w:eastAsia="宋体" w:hAnsi="Arial" w:cs="Arial" w:hint="eastAsia"/>
          <w:lang w:eastAsia="zh-CN"/>
        </w:rPr>
        <w:t>：</w:t>
      </w:r>
    </w:p>
    <w:p w14:paraId="40FEC40C" w14:textId="490D73C5" w:rsidR="00D20811" w:rsidRPr="00D454C8" w:rsidRDefault="00C37F1C" w:rsidP="00DB3A95">
      <w:pPr>
        <w:pStyle w:val="aff6"/>
        <w:ind w:left="6" w:firstLine="480"/>
        <w:jc w:val="both"/>
        <w:rPr>
          <w:rFonts w:ascii="Arial" w:eastAsia="宋体" w:hAnsi="Arial" w:cs="Arial"/>
          <w:lang w:eastAsia="zh-CN"/>
        </w:rPr>
      </w:pPr>
      <w:r w:rsidRPr="00C37F1C">
        <w:rPr>
          <w:rFonts w:ascii="Arial" w:eastAsia="宋体" w:hAnsi="Arial" w:cs="Arial"/>
          <w:lang w:eastAsia="zh-CN"/>
        </w:rPr>
        <w:t>The following materials shall be submitted when applying for work injury identification:</w:t>
      </w:r>
    </w:p>
    <w:p w14:paraId="37AE2F69" w14:textId="343F51FE" w:rsidR="000C45CB" w:rsidRDefault="000C45CB" w:rsidP="001C4B55">
      <w:pPr>
        <w:pStyle w:val="aff6"/>
        <w:numPr>
          <w:ilvl w:val="0"/>
          <w:numId w:val="19"/>
        </w:numPr>
        <w:ind w:firstLineChars="0"/>
        <w:jc w:val="both"/>
        <w:rPr>
          <w:rFonts w:ascii="Arial" w:eastAsia="宋体" w:hAnsi="Arial" w:cs="Arial"/>
        </w:rPr>
      </w:pPr>
      <w:r w:rsidRPr="00D454C8">
        <w:rPr>
          <w:rFonts w:ascii="Arial" w:eastAsia="宋体" w:hAnsi="Arial" w:cs="Arial"/>
        </w:rPr>
        <w:t>《</w:t>
      </w:r>
      <w:r w:rsidR="00D20811" w:rsidRPr="00D454C8">
        <w:rPr>
          <w:rFonts w:ascii="Arial" w:eastAsia="宋体" w:hAnsi="Arial" w:cs="Arial"/>
        </w:rPr>
        <w:t>工伤认定申请表》</w:t>
      </w:r>
      <w:r w:rsidR="000157AC" w:rsidRPr="00D454C8">
        <w:rPr>
          <w:rFonts w:ascii="Arial" w:eastAsia="宋体" w:hAnsi="Arial" w:cs="Arial"/>
        </w:rPr>
        <w:t>（该表格应</w:t>
      </w:r>
      <w:r w:rsidR="00DB5569" w:rsidRPr="00D454C8">
        <w:rPr>
          <w:rFonts w:ascii="Arial" w:eastAsia="宋体" w:hAnsi="Arial" w:cs="Arial"/>
        </w:rPr>
        <w:t>从统筹地区社会保险行政部门处取得）</w:t>
      </w:r>
      <w:r w:rsidR="00D20811" w:rsidRPr="00D454C8">
        <w:rPr>
          <w:rFonts w:ascii="Arial" w:eastAsia="宋体" w:hAnsi="Arial" w:cs="Arial"/>
        </w:rPr>
        <w:t>；</w:t>
      </w:r>
      <w:r w:rsidR="00D20811" w:rsidRPr="00D454C8">
        <w:rPr>
          <w:rFonts w:ascii="Arial" w:eastAsia="宋体" w:hAnsi="Arial" w:cs="Arial"/>
        </w:rPr>
        <w:t> </w:t>
      </w:r>
    </w:p>
    <w:p w14:paraId="35663DDE" w14:textId="309E78C6" w:rsidR="00DA092C" w:rsidRPr="00D454C8" w:rsidRDefault="00C37F1C" w:rsidP="00DA092C">
      <w:pPr>
        <w:pStyle w:val="aff6"/>
        <w:ind w:left="926" w:firstLineChars="0" w:firstLine="0"/>
        <w:jc w:val="both"/>
        <w:rPr>
          <w:rFonts w:ascii="Arial" w:eastAsia="宋体" w:hAnsi="Arial" w:cs="Arial"/>
          <w:lang w:eastAsia="zh-CN"/>
        </w:rPr>
      </w:pPr>
      <w:r w:rsidRPr="00C37F1C">
        <w:rPr>
          <w:rFonts w:ascii="Arial" w:eastAsia="宋体" w:hAnsi="Arial" w:cs="Arial"/>
        </w:rPr>
        <w:t> "Work Injury Identification Application Form" (this form should be obtained from the social insurance administrative department of the coordinated region)</w:t>
      </w:r>
      <w:r>
        <w:rPr>
          <w:rFonts w:ascii="Arial" w:eastAsia="宋体" w:hAnsi="Arial" w:cs="Arial" w:hint="eastAsia"/>
          <w:lang w:eastAsia="zh-CN"/>
        </w:rPr>
        <w:t>.</w:t>
      </w:r>
    </w:p>
    <w:p w14:paraId="05ED38B1" w14:textId="302CE18C" w:rsidR="000C45CB" w:rsidRDefault="00D20811" w:rsidP="001C4B55">
      <w:pPr>
        <w:pStyle w:val="aff6"/>
        <w:numPr>
          <w:ilvl w:val="0"/>
          <w:numId w:val="19"/>
        </w:numPr>
        <w:ind w:firstLineChars="0"/>
        <w:jc w:val="both"/>
        <w:rPr>
          <w:rFonts w:ascii="Arial" w:eastAsia="宋体" w:hAnsi="Arial" w:cs="Arial"/>
        </w:rPr>
      </w:pPr>
      <w:r w:rsidRPr="00D454C8">
        <w:rPr>
          <w:rFonts w:ascii="Arial" w:eastAsia="宋体" w:hAnsi="Arial" w:cs="Arial"/>
        </w:rPr>
        <w:t>劳动、聘用合同复印件或者其他证明职工与用人单位存在劳动、人事关系（包括事实劳动、人事关系）的材料；</w:t>
      </w:r>
      <w:r w:rsidRPr="00D454C8">
        <w:rPr>
          <w:rFonts w:ascii="Arial" w:eastAsia="宋体" w:hAnsi="Arial" w:cs="Arial"/>
        </w:rPr>
        <w:t> </w:t>
      </w:r>
    </w:p>
    <w:p w14:paraId="3DEB605C" w14:textId="061FB588" w:rsidR="00DA092C" w:rsidRPr="00D454C8" w:rsidRDefault="00C37F1C" w:rsidP="00DA092C">
      <w:pPr>
        <w:pStyle w:val="aff6"/>
        <w:ind w:left="926" w:firstLineChars="0" w:firstLine="0"/>
        <w:jc w:val="both"/>
        <w:rPr>
          <w:rFonts w:ascii="Arial" w:eastAsia="宋体" w:hAnsi="Arial" w:cs="Arial"/>
          <w:lang w:eastAsia="zh-CN"/>
        </w:rPr>
      </w:pPr>
      <w:r w:rsidRPr="00C37F1C">
        <w:rPr>
          <w:rFonts w:ascii="Arial" w:eastAsia="宋体" w:hAnsi="Arial" w:cs="Arial"/>
        </w:rPr>
        <w:t>A copy of the labor or employment contract or other materials proving the existence of a labor or personnel relationship (including de facto labor or personnel relationships) between the employee and the employer</w:t>
      </w:r>
      <w:r>
        <w:rPr>
          <w:rFonts w:ascii="Arial" w:eastAsia="宋体" w:hAnsi="Arial" w:cs="Arial" w:hint="eastAsia"/>
          <w:lang w:eastAsia="zh-CN"/>
        </w:rPr>
        <w:t>.</w:t>
      </w:r>
    </w:p>
    <w:p w14:paraId="35D5F1ED" w14:textId="3511F5E4" w:rsidR="00D454C8" w:rsidRPr="00DA092C" w:rsidRDefault="00D20811" w:rsidP="001C4B55">
      <w:pPr>
        <w:pStyle w:val="aff6"/>
        <w:numPr>
          <w:ilvl w:val="0"/>
          <w:numId w:val="19"/>
        </w:numPr>
        <w:ind w:firstLineChars="0"/>
        <w:jc w:val="both"/>
        <w:rPr>
          <w:rFonts w:ascii="Arial" w:hAnsi="Arial" w:cs="Arial"/>
        </w:rPr>
      </w:pPr>
      <w:r w:rsidRPr="00D454C8">
        <w:rPr>
          <w:rFonts w:ascii="Arial" w:eastAsia="宋体" w:hAnsi="Arial" w:cs="Arial"/>
        </w:rPr>
        <w:t>医疗机构出具的受伤后诊断证明书、职业病诊断机构出具的职业病诊断证明书或者鉴定机构出具的职业病诊断鉴定书。</w:t>
      </w:r>
    </w:p>
    <w:p w14:paraId="6ADB3C10" w14:textId="3964AF65" w:rsidR="00DA092C" w:rsidRDefault="00C37F1C" w:rsidP="00DA092C">
      <w:pPr>
        <w:pStyle w:val="aff6"/>
        <w:ind w:left="926" w:firstLineChars="0" w:firstLine="0"/>
        <w:jc w:val="both"/>
        <w:rPr>
          <w:rFonts w:ascii="Arial" w:eastAsiaTheme="minorEastAsia" w:hAnsi="Arial" w:cs="Arial"/>
          <w:lang w:eastAsia="zh-CN"/>
        </w:rPr>
      </w:pPr>
      <w:r w:rsidRPr="00C37F1C">
        <w:rPr>
          <w:rFonts w:ascii="Arial" w:hAnsi="Arial" w:cs="Arial"/>
        </w:rPr>
        <w:t>A medical diagnosis certificate issued by a medical institution after the injury, or an occupational disease diagnosis certificate issued by an occupational disease diagnosis institution, or an occupational disease diagnosis and identification certificate issued by an identification institution</w:t>
      </w:r>
      <w:r>
        <w:rPr>
          <w:rFonts w:ascii="Arial" w:eastAsiaTheme="minorEastAsia" w:hAnsi="Arial" w:cs="Arial" w:hint="eastAsia"/>
          <w:lang w:eastAsia="zh-CN"/>
        </w:rPr>
        <w:t>.</w:t>
      </w:r>
    </w:p>
    <w:p w14:paraId="1286BF7C" w14:textId="77777777" w:rsidR="00C37F1C" w:rsidRPr="00C37F1C" w:rsidRDefault="00C37F1C" w:rsidP="00DA092C">
      <w:pPr>
        <w:pStyle w:val="aff6"/>
        <w:ind w:left="926" w:firstLineChars="0" w:firstLine="0"/>
        <w:jc w:val="both"/>
        <w:rPr>
          <w:rFonts w:ascii="Arial" w:eastAsiaTheme="minorEastAsia" w:hAnsi="Arial" w:cs="Arial"/>
          <w:lang w:eastAsia="zh-CN"/>
        </w:rPr>
      </w:pPr>
    </w:p>
    <w:p w14:paraId="6E46BD9E" w14:textId="26C8551F" w:rsidR="00DB3A95" w:rsidRDefault="00D454C8" w:rsidP="001C4B55">
      <w:pPr>
        <w:rPr>
          <w:rFonts w:ascii="Arial" w:hAnsi="Arial" w:cs="Arial"/>
          <w:sz w:val="24"/>
          <w:szCs w:val="24"/>
        </w:rPr>
      </w:pPr>
      <w:r w:rsidRPr="00D454C8">
        <w:rPr>
          <w:rFonts w:ascii="Arial" w:hAnsi="Arial" w:cs="Arial"/>
          <w:sz w:val="24"/>
          <w:szCs w:val="24"/>
        </w:rPr>
        <w:t>6.3.6</w:t>
      </w:r>
      <w:r w:rsidRPr="00D454C8">
        <w:rPr>
          <w:rFonts w:ascii="Arial" w:hAnsi="Arial" w:cs="Arial"/>
          <w:sz w:val="24"/>
          <w:szCs w:val="24"/>
        </w:rPr>
        <w:t>属于下列情形的，还应当在社会保险行政部门受理工伤认定申请后分别提交相关证明材料，取得证明材料所需时间不计算在工伤认定的时限内</w:t>
      </w:r>
      <w:r w:rsidR="00DB3A95">
        <w:rPr>
          <w:rFonts w:ascii="Arial" w:hAnsi="Arial" w:cs="Arial" w:hint="eastAsia"/>
          <w:sz w:val="24"/>
          <w:szCs w:val="24"/>
        </w:rPr>
        <w:t>：</w:t>
      </w:r>
    </w:p>
    <w:p w14:paraId="24EB4399" w14:textId="43F428A9" w:rsidR="00C37F1C" w:rsidRPr="00905A31" w:rsidRDefault="00C37F1C" w:rsidP="00905A31">
      <w:pPr>
        <w:ind w:firstLineChars="200" w:firstLine="480"/>
        <w:rPr>
          <w:rFonts w:ascii="Arial" w:hAnsi="Arial" w:cs="Arial"/>
          <w:sz w:val="24"/>
          <w:szCs w:val="24"/>
        </w:rPr>
      </w:pPr>
      <w:r w:rsidRPr="00C37F1C">
        <w:rPr>
          <w:rFonts w:ascii="Arial" w:hAnsi="Arial" w:cs="Arial"/>
          <w:sz w:val="24"/>
          <w:szCs w:val="24"/>
        </w:rPr>
        <w:t>For the following circumstances, relevant supporting materials shall be submitted separately after the social insurance administrative department accepts the work injury identification application. The time required to obtain these materials shall not be counted within the time limit for work injury identification:</w:t>
      </w:r>
    </w:p>
    <w:p w14:paraId="1A058CD8" w14:textId="77777777" w:rsidR="00D454C8" w:rsidRDefault="00D454C8" w:rsidP="001C4B55">
      <w:pPr>
        <w:pStyle w:val="aff6"/>
        <w:numPr>
          <w:ilvl w:val="0"/>
          <w:numId w:val="23"/>
        </w:numPr>
        <w:ind w:firstLineChars="0"/>
        <w:jc w:val="both"/>
        <w:rPr>
          <w:rFonts w:ascii="Arial" w:eastAsia="宋体" w:hAnsi="Arial" w:cs="Arial"/>
        </w:rPr>
      </w:pPr>
      <w:r w:rsidRPr="00D454C8">
        <w:rPr>
          <w:rFonts w:ascii="Arial" w:eastAsia="宋体" w:hAnsi="Arial" w:cs="Arial"/>
        </w:rPr>
        <w:t>因履行工作职责受到暴力伤害的，提交公安机关有关证明、人民法院的裁决书或者其他有效证明；</w:t>
      </w:r>
      <w:r w:rsidRPr="00D454C8">
        <w:rPr>
          <w:rFonts w:ascii="Arial" w:eastAsia="宋体" w:hAnsi="Arial" w:cs="Arial"/>
        </w:rPr>
        <w:t xml:space="preserve"> </w:t>
      </w:r>
    </w:p>
    <w:p w14:paraId="708D0A23" w14:textId="2A6638C4" w:rsidR="00C37F1C" w:rsidRDefault="00C37F1C" w:rsidP="00C37F1C">
      <w:pPr>
        <w:pStyle w:val="aff6"/>
        <w:ind w:left="926" w:firstLineChars="0" w:firstLine="0"/>
        <w:jc w:val="both"/>
        <w:rPr>
          <w:rFonts w:ascii="Arial" w:eastAsia="宋体" w:hAnsi="Arial" w:cs="Arial"/>
          <w:lang w:eastAsia="zh-CN"/>
        </w:rPr>
      </w:pPr>
      <w:r w:rsidRPr="00C37F1C">
        <w:rPr>
          <w:rFonts w:ascii="Arial" w:eastAsia="宋体" w:hAnsi="Arial" w:cs="Arial"/>
        </w:rPr>
        <w:t>In case of violent injury due to the performance of job duties, submit relevant proof from the public security authority, a ruling from the People's Court, or other valid proof</w:t>
      </w:r>
      <w:r>
        <w:rPr>
          <w:rFonts w:ascii="Arial" w:eastAsia="宋体" w:hAnsi="Arial" w:cs="Arial" w:hint="eastAsia"/>
          <w:lang w:eastAsia="zh-CN"/>
        </w:rPr>
        <w:t>.</w:t>
      </w:r>
    </w:p>
    <w:p w14:paraId="61F8F85C" w14:textId="77777777" w:rsidR="00D454C8" w:rsidRDefault="00D454C8" w:rsidP="001C4B55">
      <w:pPr>
        <w:pStyle w:val="aff6"/>
        <w:numPr>
          <w:ilvl w:val="0"/>
          <w:numId w:val="23"/>
        </w:numPr>
        <w:ind w:firstLineChars="0"/>
        <w:jc w:val="both"/>
        <w:rPr>
          <w:rFonts w:ascii="Arial" w:eastAsia="宋体" w:hAnsi="Arial" w:cs="Arial"/>
        </w:rPr>
      </w:pPr>
      <w:r w:rsidRPr="00D454C8">
        <w:rPr>
          <w:rFonts w:ascii="Arial" w:eastAsia="宋体" w:hAnsi="Arial" w:cs="Arial"/>
        </w:rPr>
        <w:t>因交通事故或者城市轨道交通、客运轮渡、火车事故受到伤害提出工伤认定申请的，提交公安机关交通管理、交通运输、铁路等部门或者司法机关及法律、行政法规授权的组织出具的相关法律文书；</w:t>
      </w:r>
      <w:r w:rsidRPr="00D454C8">
        <w:rPr>
          <w:rFonts w:ascii="Arial" w:eastAsia="宋体" w:hAnsi="Arial" w:cs="Arial"/>
        </w:rPr>
        <w:t xml:space="preserve"> </w:t>
      </w:r>
    </w:p>
    <w:p w14:paraId="19463E97" w14:textId="2C311C81" w:rsidR="00C37F1C" w:rsidRDefault="00C37F1C" w:rsidP="00C37F1C">
      <w:pPr>
        <w:pStyle w:val="aff6"/>
        <w:ind w:left="926" w:firstLineChars="0" w:firstLine="0"/>
        <w:jc w:val="both"/>
        <w:rPr>
          <w:rFonts w:ascii="Arial" w:eastAsia="宋体" w:hAnsi="Arial" w:cs="Arial"/>
          <w:lang w:eastAsia="zh-CN"/>
        </w:rPr>
      </w:pPr>
      <w:r w:rsidRPr="00C37F1C">
        <w:rPr>
          <w:rFonts w:ascii="Arial" w:eastAsia="宋体" w:hAnsi="Arial" w:cs="Arial"/>
        </w:rPr>
        <w:t> In case of injury due to a traffic accident, urban rail transit, passenger ferry, or train accident, submit relevant legal documents issued by the traffic management, transportation, railway departments of the public security authority, or judicial organs, or organizations authorized by laws and administrative regulations</w:t>
      </w:r>
      <w:r>
        <w:rPr>
          <w:rFonts w:ascii="Arial" w:eastAsia="宋体" w:hAnsi="Arial" w:cs="Arial" w:hint="eastAsia"/>
          <w:lang w:eastAsia="zh-CN"/>
        </w:rPr>
        <w:t>.</w:t>
      </w:r>
    </w:p>
    <w:p w14:paraId="275CBC9D" w14:textId="77777777" w:rsidR="00D454C8" w:rsidRDefault="00D454C8" w:rsidP="001C4B55">
      <w:pPr>
        <w:pStyle w:val="aff6"/>
        <w:numPr>
          <w:ilvl w:val="0"/>
          <w:numId w:val="23"/>
        </w:numPr>
        <w:ind w:firstLineChars="0"/>
        <w:jc w:val="both"/>
        <w:rPr>
          <w:rFonts w:ascii="Arial" w:eastAsia="宋体" w:hAnsi="Arial" w:cs="Arial"/>
        </w:rPr>
      </w:pPr>
      <w:r w:rsidRPr="00D454C8">
        <w:rPr>
          <w:rFonts w:ascii="Arial" w:eastAsia="宋体" w:hAnsi="Arial" w:cs="Arial"/>
        </w:rPr>
        <w:t>在因工外出期间，因工作原因受到伤害的，提交公安机关证明或者其他证明；因发生</w:t>
      </w:r>
      <w:r w:rsidRPr="00D454C8">
        <w:rPr>
          <w:rFonts w:ascii="Arial" w:eastAsia="宋体" w:hAnsi="Arial" w:cs="Arial"/>
        </w:rPr>
        <w:lastRenderedPageBreak/>
        <w:t>事故下落不明认定因工死亡的，提交人民法院宣告死亡的证明；</w:t>
      </w:r>
      <w:r w:rsidRPr="00D454C8">
        <w:rPr>
          <w:rFonts w:ascii="Arial" w:eastAsia="宋体" w:hAnsi="Arial" w:cs="Arial"/>
        </w:rPr>
        <w:t xml:space="preserve"> </w:t>
      </w:r>
    </w:p>
    <w:p w14:paraId="2B59804B" w14:textId="30BB3488" w:rsidR="00C37F1C" w:rsidRDefault="00C37F1C" w:rsidP="00C37F1C">
      <w:pPr>
        <w:pStyle w:val="aff6"/>
        <w:ind w:left="926" w:firstLineChars="0" w:firstLine="0"/>
        <w:jc w:val="both"/>
        <w:rPr>
          <w:rFonts w:ascii="Arial" w:eastAsia="宋体" w:hAnsi="Arial" w:cs="Arial"/>
          <w:lang w:eastAsia="zh-CN"/>
        </w:rPr>
      </w:pPr>
      <w:r w:rsidRPr="00C37F1C">
        <w:rPr>
          <w:rFonts w:ascii="Arial" w:eastAsia="宋体" w:hAnsi="Arial" w:cs="Arial"/>
        </w:rPr>
        <w:t>In case of injury due to work-related reasons during a business trip, submit proof from the public security authority or other proof</w:t>
      </w:r>
      <w:r>
        <w:rPr>
          <w:rFonts w:ascii="Arial" w:eastAsia="宋体" w:hAnsi="Arial" w:cs="Arial" w:hint="eastAsia"/>
          <w:lang w:eastAsia="zh-CN"/>
        </w:rPr>
        <w:t>.</w:t>
      </w:r>
      <w:r w:rsidRPr="00C37F1C">
        <w:rPr>
          <w:rFonts w:ascii="Arial" w:eastAsia="宋体" w:hAnsi="Arial" w:cs="Arial"/>
        </w:rPr>
        <w:t xml:space="preserve"> </w:t>
      </w:r>
      <w:r>
        <w:rPr>
          <w:rFonts w:ascii="Arial" w:eastAsia="宋体" w:hAnsi="Arial" w:cs="Arial" w:hint="eastAsia"/>
          <w:lang w:eastAsia="zh-CN"/>
        </w:rPr>
        <w:t>I</w:t>
      </w:r>
      <w:r w:rsidRPr="00C37F1C">
        <w:rPr>
          <w:rFonts w:ascii="Arial" w:eastAsia="宋体" w:hAnsi="Arial" w:cs="Arial"/>
        </w:rPr>
        <w:t>n case of disappearance due to an accident and subsequent recognition of work-related death, submit a death declaration certificate from the People's Court</w:t>
      </w:r>
      <w:r>
        <w:rPr>
          <w:rFonts w:ascii="Arial" w:eastAsia="宋体" w:hAnsi="Arial" w:cs="Arial" w:hint="eastAsia"/>
          <w:lang w:eastAsia="zh-CN"/>
        </w:rPr>
        <w:t>.</w:t>
      </w:r>
    </w:p>
    <w:p w14:paraId="2D7706AD" w14:textId="2BBC88AF" w:rsidR="00D454C8" w:rsidRDefault="00D454C8" w:rsidP="001C4B55">
      <w:pPr>
        <w:pStyle w:val="aff6"/>
        <w:numPr>
          <w:ilvl w:val="0"/>
          <w:numId w:val="23"/>
        </w:numPr>
        <w:ind w:firstLineChars="0"/>
        <w:jc w:val="both"/>
        <w:rPr>
          <w:rFonts w:ascii="Arial" w:eastAsia="宋体" w:hAnsi="Arial" w:cs="Arial"/>
        </w:rPr>
      </w:pPr>
      <w:r w:rsidRPr="00D454C8">
        <w:rPr>
          <w:rFonts w:ascii="Arial" w:eastAsia="宋体" w:hAnsi="Arial" w:cs="Arial"/>
        </w:rPr>
        <w:t>在工作时间和工作岗位因突发疾病死亡或者在</w:t>
      </w:r>
      <w:r w:rsidRPr="00D454C8">
        <w:rPr>
          <w:rFonts w:ascii="Arial" w:eastAsia="宋体" w:hAnsi="Arial" w:cs="Arial"/>
        </w:rPr>
        <w:t>48</w:t>
      </w:r>
      <w:r w:rsidRPr="00D454C8">
        <w:rPr>
          <w:rFonts w:ascii="Arial" w:eastAsia="宋体" w:hAnsi="Arial" w:cs="Arial"/>
        </w:rPr>
        <w:t>小时之内经抢救无效死亡的，提交医疗机构的抢救和死亡证明。</w:t>
      </w:r>
    </w:p>
    <w:p w14:paraId="21B287AB" w14:textId="6CE7AE9F" w:rsidR="00C37F1C" w:rsidRDefault="00C37F1C" w:rsidP="00C37F1C">
      <w:pPr>
        <w:pStyle w:val="aff6"/>
        <w:ind w:left="926" w:firstLineChars="0" w:firstLine="0"/>
        <w:jc w:val="both"/>
        <w:rPr>
          <w:rFonts w:ascii="Arial" w:eastAsia="宋体" w:hAnsi="Arial" w:cs="Arial"/>
        </w:rPr>
      </w:pPr>
      <w:r w:rsidRPr="00C37F1C">
        <w:rPr>
          <w:rFonts w:ascii="Arial" w:eastAsia="宋体" w:hAnsi="Arial" w:cs="Arial"/>
        </w:rPr>
        <w:t> In case of sudden death due to illness during working hours and at the workplace, or death within 48 hours despite rescue efforts, submit rescue and death certificates from the medical institution.</w:t>
      </w:r>
    </w:p>
    <w:p w14:paraId="78135B89" w14:textId="77777777" w:rsidR="00C37F1C" w:rsidRPr="00D454C8" w:rsidRDefault="00C37F1C" w:rsidP="00C37F1C">
      <w:pPr>
        <w:pStyle w:val="aff6"/>
        <w:ind w:left="926" w:firstLineChars="0" w:firstLine="0"/>
        <w:jc w:val="both"/>
        <w:rPr>
          <w:rFonts w:ascii="Arial" w:eastAsia="宋体" w:hAnsi="Arial" w:cs="Arial"/>
        </w:rPr>
      </w:pPr>
    </w:p>
    <w:p w14:paraId="4C61103D" w14:textId="4A4E4721" w:rsidR="00D20811" w:rsidRDefault="00791CCC" w:rsidP="006672EE">
      <w:pPr>
        <w:rPr>
          <w:rFonts w:ascii="Arial" w:hAnsi="Arial" w:cs="Arial"/>
          <w:sz w:val="24"/>
          <w:szCs w:val="24"/>
        </w:rPr>
      </w:pPr>
      <w:r w:rsidRPr="00D454C8">
        <w:rPr>
          <w:rFonts w:ascii="Arial" w:hAnsi="Arial" w:cs="Arial"/>
          <w:sz w:val="24"/>
          <w:szCs w:val="24"/>
        </w:rPr>
        <w:t>6</w:t>
      </w:r>
      <w:r w:rsidR="00D20811" w:rsidRPr="00D454C8">
        <w:rPr>
          <w:rFonts w:ascii="Arial" w:hAnsi="Arial" w:cs="Arial"/>
          <w:sz w:val="24"/>
          <w:szCs w:val="24"/>
        </w:rPr>
        <w:t>.3.</w:t>
      </w:r>
      <w:r w:rsidR="00322789" w:rsidRPr="00D454C8">
        <w:rPr>
          <w:rFonts w:ascii="Arial" w:hAnsi="Arial" w:cs="Arial"/>
          <w:sz w:val="24"/>
          <w:szCs w:val="24"/>
        </w:rPr>
        <w:t>7</w:t>
      </w:r>
      <w:r w:rsidR="00D20811" w:rsidRPr="00D454C8">
        <w:rPr>
          <w:rFonts w:ascii="Arial" w:hAnsi="Arial" w:cs="Arial"/>
          <w:sz w:val="24"/>
          <w:szCs w:val="24"/>
        </w:rPr>
        <w:t xml:space="preserve"> </w:t>
      </w:r>
      <w:r w:rsidR="008A1EE5" w:rsidRPr="00D454C8">
        <w:rPr>
          <w:rFonts w:ascii="Arial" w:hAnsi="Arial" w:cs="Arial"/>
          <w:sz w:val="24"/>
          <w:szCs w:val="24"/>
        </w:rPr>
        <w:t>受伤员工所属</w:t>
      </w:r>
      <w:r w:rsidR="00D20811" w:rsidRPr="00D454C8">
        <w:rPr>
          <w:rFonts w:ascii="Arial" w:hAnsi="Arial" w:cs="Arial"/>
          <w:sz w:val="24"/>
          <w:szCs w:val="24"/>
        </w:rPr>
        <w:t>部门</w:t>
      </w:r>
      <w:r w:rsidR="008A1EE5" w:rsidRPr="00D454C8">
        <w:rPr>
          <w:rFonts w:ascii="Arial" w:hAnsi="Arial" w:cs="Arial"/>
          <w:sz w:val="24"/>
          <w:szCs w:val="24"/>
        </w:rPr>
        <w:t>应及时向受伤员工处收集需要的工伤认定材料，必要</w:t>
      </w:r>
      <w:proofErr w:type="gramStart"/>
      <w:r w:rsidR="008A1EE5" w:rsidRPr="00D454C8">
        <w:rPr>
          <w:rFonts w:ascii="Arial" w:hAnsi="Arial" w:cs="Arial"/>
          <w:sz w:val="24"/>
          <w:szCs w:val="24"/>
        </w:rPr>
        <w:t>时数据</w:t>
      </w:r>
      <w:proofErr w:type="gramEnd"/>
      <w:r w:rsidR="008A1EE5" w:rsidRPr="00D454C8">
        <w:rPr>
          <w:rFonts w:ascii="Arial" w:hAnsi="Arial" w:cs="Arial"/>
          <w:sz w:val="24"/>
          <w:szCs w:val="24"/>
        </w:rPr>
        <w:t>中心</w:t>
      </w:r>
      <w:r w:rsidR="008A1EE5" w:rsidRPr="00D454C8">
        <w:rPr>
          <w:rFonts w:ascii="Arial" w:hAnsi="Arial" w:cs="Arial"/>
          <w:sz w:val="24"/>
          <w:szCs w:val="24"/>
        </w:rPr>
        <w:t>EHS</w:t>
      </w:r>
      <w:r w:rsidR="008A1EE5" w:rsidRPr="00D454C8">
        <w:rPr>
          <w:rFonts w:ascii="Arial" w:hAnsi="Arial" w:cs="Arial"/>
          <w:sz w:val="24"/>
          <w:szCs w:val="24"/>
        </w:rPr>
        <w:t>管理负责人协助受伤员工所属部门获取有关</w:t>
      </w:r>
      <w:r w:rsidR="008D6F94">
        <w:rPr>
          <w:rFonts w:ascii="Arial" w:hAnsi="Arial" w:cs="Arial" w:hint="eastAsia"/>
          <w:sz w:val="24"/>
          <w:szCs w:val="24"/>
        </w:rPr>
        <w:t>数据中心</w:t>
      </w:r>
      <w:r w:rsidR="008A1EE5" w:rsidRPr="00D454C8">
        <w:rPr>
          <w:rFonts w:ascii="Arial" w:hAnsi="Arial" w:cs="Arial"/>
          <w:sz w:val="24"/>
          <w:szCs w:val="24"/>
        </w:rPr>
        <w:t>外部相关证明，工伤认定申请材料中的第</w:t>
      </w:r>
      <w:r w:rsidR="008A1EE5" w:rsidRPr="00D454C8">
        <w:rPr>
          <w:rFonts w:ascii="Arial" w:hAnsi="Arial" w:cs="Arial"/>
          <w:sz w:val="24"/>
          <w:szCs w:val="24"/>
        </w:rPr>
        <w:t>2</w:t>
      </w:r>
      <w:r w:rsidR="008A1EE5" w:rsidRPr="00D454C8">
        <w:rPr>
          <w:rFonts w:ascii="Arial" w:hAnsi="Arial" w:cs="Arial"/>
          <w:sz w:val="24"/>
          <w:szCs w:val="24"/>
        </w:rPr>
        <w:t>项也可由</w:t>
      </w:r>
      <w:r w:rsidR="00713FC4">
        <w:rPr>
          <w:rFonts w:ascii="Arial" w:hAnsi="Arial" w:cs="Arial" w:hint="eastAsia"/>
          <w:sz w:val="24"/>
          <w:szCs w:val="24"/>
        </w:rPr>
        <w:t>人力资源部</w:t>
      </w:r>
      <w:r w:rsidR="008A1EE5" w:rsidRPr="00D454C8">
        <w:rPr>
          <w:rFonts w:ascii="Arial" w:hAnsi="Arial" w:cs="Arial"/>
          <w:sz w:val="24"/>
          <w:szCs w:val="24"/>
        </w:rPr>
        <w:t>出具。</w:t>
      </w:r>
    </w:p>
    <w:p w14:paraId="678677B8" w14:textId="4ED62EF1" w:rsidR="00C37F1C" w:rsidRDefault="00C37F1C" w:rsidP="00C37F1C">
      <w:pPr>
        <w:ind w:firstLineChars="200" w:firstLine="480"/>
        <w:rPr>
          <w:rFonts w:ascii="Arial" w:hAnsi="Arial" w:cs="Arial"/>
          <w:sz w:val="24"/>
          <w:szCs w:val="24"/>
        </w:rPr>
      </w:pPr>
      <w:r w:rsidRPr="00C37F1C">
        <w:rPr>
          <w:rFonts w:ascii="Arial" w:hAnsi="Arial" w:cs="Arial"/>
          <w:sz w:val="24"/>
          <w:szCs w:val="24"/>
        </w:rPr>
        <w:t xml:space="preserve">The department to which the injured employee belongs shall promptly collect the necessary materials for work injury identification from the injured employee. If necessary, the EHS officer of the data center shall assist the department in obtaining relevant external proofs. The second item in the work injury identification application materials may also be issued by the </w:t>
      </w:r>
      <w:r w:rsidR="00713FC4">
        <w:rPr>
          <w:rFonts w:ascii="Arial" w:hAnsi="Arial" w:cs="Arial"/>
          <w:sz w:val="24"/>
          <w:szCs w:val="24"/>
        </w:rPr>
        <w:t>Human Resources Department</w:t>
      </w:r>
      <w:r w:rsidRPr="00C37F1C">
        <w:rPr>
          <w:rFonts w:ascii="Arial" w:hAnsi="Arial" w:cs="Arial"/>
          <w:sz w:val="24"/>
          <w:szCs w:val="24"/>
        </w:rPr>
        <w:t>.</w:t>
      </w:r>
    </w:p>
    <w:p w14:paraId="6FB06946" w14:textId="77777777" w:rsidR="00C37F1C" w:rsidRPr="00D454C8" w:rsidRDefault="00C37F1C" w:rsidP="00C37F1C">
      <w:pPr>
        <w:ind w:firstLineChars="200" w:firstLine="480"/>
        <w:rPr>
          <w:rFonts w:ascii="Arial" w:hAnsi="Arial" w:cs="Arial"/>
          <w:sz w:val="24"/>
          <w:szCs w:val="24"/>
        </w:rPr>
      </w:pPr>
    </w:p>
    <w:p w14:paraId="0471E047" w14:textId="2DC0618C" w:rsidR="001C4B55" w:rsidRDefault="00791CCC" w:rsidP="006672EE">
      <w:pPr>
        <w:rPr>
          <w:rFonts w:ascii="Arial" w:hAnsi="Arial" w:cs="Arial"/>
          <w:sz w:val="24"/>
          <w:szCs w:val="24"/>
        </w:rPr>
      </w:pPr>
      <w:r w:rsidRPr="00D454C8">
        <w:rPr>
          <w:rFonts w:ascii="Arial" w:hAnsi="Arial" w:cs="Arial"/>
          <w:sz w:val="24"/>
          <w:szCs w:val="24"/>
        </w:rPr>
        <w:t>6</w:t>
      </w:r>
      <w:r w:rsidR="008A1EE5" w:rsidRPr="00D454C8">
        <w:rPr>
          <w:rFonts w:ascii="Arial" w:hAnsi="Arial" w:cs="Arial"/>
          <w:sz w:val="24"/>
          <w:szCs w:val="24"/>
        </w:rPr>
        <w:t>.3.</w:t>
      </w:r>
      <w:r w:rsidR="00322789" w:rsidRPr="00D454C8">
        <w:rPr>
          <w:rFonts w:ascii="Arial" w:hAnsi="Arial" w:cs="Arial"/>
          <w:sz w:val="24"/>
          <w:szCs w:val="24"/>
        </w:rPr>
        <w:t>8</w:t>
      </w:r>
      <w:r w:rsidR="008A1EE5" w:rsidRPr="00D454C8">
        <w:rPr>
          <w:rFonts w:ascii="Arial" w:hAnsi="Arial" w:cs="Arial"/>
          <w:sz w:val="24"/>
          <w:szCs w:val="24"/>
        </w:rPr>
        <w:t xml:space="preserve"> </w:t>
      </w:r>
      <w:r w:rsidR="008A1EE5" w:rsidRPr="00D454C8">
        <w:rPr>
          <w:rFonts w:ascii="Arial" w:hAnsi="Arial" w:cs="Arial"/>
          <w:sz w:val="24"/>
          <w:szCs w:val="24"/>
        </w:rPr>
        <w:t>工伤认定材料收集后</w:t>
      </w:r>
      <w:r w:rsidR="00222D9E" w:rsidRPr="00D454C8">
        <w:rPr>
          <w:rFonts w:ascii="Arial" w:hAnsi="Arial" w:cs="Arial"/>
          <w:sz w:val="24"/>
          <w:szCs w:val="24"/>
        </w:rPr>
        <w:t>应在规定的时限内</w:t>
      </w:r>
      <w:r w:rsidR="008A1EE5" w:rsidRPr="00D454C8">
        <w:rPr>
          <w:rFonts w:ascii="Arial" w:hAnsi="Arial" w:cs="Arial"/>
          <w:sz w:val="24"/>
          <w:szCs w:val="24"/>
        </w:rPr>
        <w:t>统一交到</w:t>
      </w:r>
      <w:r w:rsidR="00713FC4">
        <w:rPr>
          <w:rFonts w:ascii="Arial" w:hAnsi="Arial" w:cs="Arial" w:hint="eastAsia"/>
          <w:sz w:val="24"/>
          <w:szCs w:val="24"/>
        </w:rPr>
        <w:t>人力资源部</w:t>
      </w:r>
      <w:r w:rsidR="008A1EE5" w:rsidRPr="00D454C8">
        <w:rPr>
          <w:rFonts w:ascii="Arial" w:hAnsi="Arial" w:cs="Arial"/>
          <w:sz w:val="24"/>
          <w:szCs w:val="24"/>
        </w:rPr>
        <w:t>工伤管理负责人。</w:t>
      </w:r>
    </w:p>
    <w:p w14:paraId="4F350E34" w14:textId="79C24C67" w:rsidR="00C37F1C" w:rsidRPr="00D454C8" w:rsidRDefault="001A7F2D" w:rsidP="00C37F1C">
      <w:pPr>
        <w:ind w:firstLineChars="200" w:firstLine="480"/>
        <w:rPr>
          <w:rFonts w:ascii="Arial" w:hAnsi="Arial" w:cs="Arial"/>
          <w:sz w:val="24"/>
          <w:szCs w:val="24"/>
        </w:rPr>
      </w:pPr>
      <w:r w:rsidRPr="001A7F2D">
        <w:rPr>
          <w:rFonts w:ascii="Arial" w:hAnsi="Arial" w:cs="Arial"/>
          <w:sz w:val="24"/>
          <w:szCs w:val="24"/>
        </w:rPr>
        <w:t>After collecting the work injury identification materials, they shall be submitted to the work injury management officer in the Human Resources Department within the specified time limit</w:t>
      </w:r>
      <w:r>
        <w:rPr>
          <w:rFonts w:ascii="Arial" w:hAnsi="Arial" w:cs="Arial" w:hint="eastAsia"/>
          <w:sz w:val="24"/>
          <w:szCs w:val="24"/>
        </w:rPr>
        <w:t>.</w:t>
      </w:r>
    </w:p>
    <w:p w14:paraId="6D91B9B1" w14:textId="12924D1D" w:rsidR="00A200D9" w:rsidRPr="00D454C8" w:rsidRDefault="00791CCC" w:rsidP="000D760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0" w:name="_Toc196841209"/>
      <w:r w:rsidRPr="00D454C8">
        <w:rPr>
          <w:rFonts w:eastAsia="宋体" w:cs="Arial"/>
          <w:bCs w:val="0"/>
          <w:kern w:val="2"/>
          <w:sz w:val="32"/>
          <w:szCs w:val="32"/>
          <w:lang w:bidi="ar-SA"/>
        </w:rPr>
        <w:t>6</w:t>
      </w:r>
      <w:r w:rsidR="00A9280C" w:rsidRPr="00D454C8">
        <w:rPr>
          <w:rFonts w:eastAsia="宋体" w:cs="Arial"/>
          <w:bCs w:val="0"/>
          <w:kern w:val="2"/>
          <w:sz w:val="32"/>
          <w:szCs w:val="32"/>
          <w:lang w:bidi="ar-SA"/>
        </w:rPr>
        <w:t>.4</w:t>
      </w:r>
      <w:r w:rsidR="00A9280C" w:rsidRPr="00D454C8">
        <w:rPr>
          <w:rFonts w:eastAsia="宋体" w:cs="Arial"/>
          <w:sz w:val="32"/>
          <w:szCs w:val="32"/>
          <w:lang w:eastAsia="zh-Hans"/>
        </w:rPr>
        <w:t xml:space="preserve"> </w:t>
      </w:r>
      <w:r w:rsidR="00A200D9" w:rsidRPr="00D454C8">
        <w:rPr>
          <w:rFonts w:eastAsia="宋体" w:cs="Arial"/>
          <w:sz w:val="32"/>
          <w:szCs w:val="32"/>
          <w:lang w:eastAsia="zh-Hans"/>
        </w:rPr>
        <w:t>工伤事故报销管理</w:t>
      </w:r>
      <w:r w:rsidR="00777252" w:rsidRPr="00777252">
        <w:rPr>
          <w:rFonts w:eastAsia="宋体" w:cs="Arial"/>
          <w:sz w:val="32"/>
          <w:szCs w:val="32"/>
          <w:lang w:eastAsia="zh-Hans"/>
        </w:rPr>
        <w:t xml:space="preserve">Work </w:t>
      </w:r>
      <w:r w:rsidR="00777252">
        <w:rPr>
          <w:rFonts w:eastAsia="宋体" w:cs="Arial" w:hint="eastAsia"/>
          <w:sz w:val="32"/>
          <w:szCs w:val="32"/>
        </w:rPr>
        <w:t>i</w:t>
      </w:r>
      <w:r w:rsidR="00777252" w:rsidRPr="00777252">
        <w:rPr>
          <w:rFonts w:eastAsia="宋体" w:cs="Arial"/>
          <w:sz w:val="32"/>
          <w:szCs w:val="32"/>
          <w:lang w:eastAsia="zh-Hans"/>
        </w:rPr>
        <w:t xml:space="preserve">njury </w:t>
      </w:r>
      <w:r w:rsidR="00777252">
        <w:rPr>
          <w:rFonts w:eastAsia="宋体" w:cs="Arial" w:hint="eastAsia"/>
          <w:sz w:val="32"/>
          <w:szCs w:val="32"/>
        </w:rPr>
        <w:t>r</w:t>
      </w:r>
      <w:r w:rsidR="00777252" w:rsidRPr="00777252">
        <w:rPr>
          <w:rFonts w:eastAsia="宋体" w:cs="Arial"/>
          <w:sz w:val="32"/>
          <w:szCs w:val="32"/>
          <w:lang w:eastAsia="zh-Hans"/>
        </w:rPr>
        <w:t xml:space="preserve">eimbursement </w:t>
      </w:r>
      <w:r w:rsidR="00777252">
        <w:rPr>
          <w:rFonts w:eastAsia="宋体" w:cs="Arial" w:hint="eastAsia"/>
          <w:sz w:val="32"/>
          <w:szCs w:val="32"/>
        </w:rPr>
        <w:t>m</w:t>
      </w:r>
      <w:r w:rsidR="00777252" w:rsidRPr="00777252">
        <w:rPr>
          <w:rFonts w:eastAsia="宋体" w:cs="Arial"/>
          <w:sz w:val="32"/>
          <w:szCs w:val="32"/>
          <w:lang w:eastAsia="zh-Hans"/>
        </w:rPr>
        <w:t>anagement</w:t>
      </w:r>
      <w:bookmarkEnd w:id="60"/>
    </w:p>
    <w:p w14:paraId="0A8D9F8F" w14:textId="042A0B55" w:rsidR="00A200D9" w:rsidRDefault="00791CCC" w:rsidP="006672EE">
      <w:pPr>
        <w:rPr>
          <w:rFonts w:ascii="Arial" w:hAnsi="Arial" w:cs="Arial"/>
          <w:sz w:val="24"/>
          <w:szCs w:val="24"/>
        </w:rPr>
      </w:pPr>
      <w:r w:rsidRPr="00D454C8">
        <w:rPr>
          <w:rFonts w:ascii="Arial" w:hAnsi="Arial" w:cs="Arial"/>
          <w:sz w:val="24"/>
          <w:szCs w:val="24"/>
        </w:rPr>
        <w:t>6</w:t>
      </w:r>
      <w:r w:rsidR="00A200D9" w:rsidRPr="00D454C8">
        <w:rPr>
          <w:rFonts w:ascii="Arial" w:hAnsi="Arial" w:cs="Arial"/>
          <w:sz w:val="24"/>
          <w:szCs w:val="24"/>
        </w:rPr>
        <w:t>.4.1</w:t>
      </w:r>
      <w:r w:rsidR="00A200D9" w:rsidRPr="00D454C8">
        <w:rPr>
          <w:rFonts w:ascii="Arial" w:hAnsi="Arial" w:cs="Arial"/>
          <w:sz w:val="24"/>
          <w:szCs w:val="24"/>
        </w:rPr>
        <w:t>人力资源部负责将工伤报销材料提报工伤保险部门并且办理相关工伤保险理赔手续。</w:t>
      </w:r>
    </w:p>
    <w:p w14:paraId="050E3B20" w14:textId="14E3282C" w:rsidR="00777252" w:rsidRDefault="00777252" w:rsidP="00777252">
      <w:pPr>
        <w:ind w:firstLineChars="200" w:firstLine="480"/>
        <w:rPr>
          <w:rFonts w:ascii="Arial" w:hAnsi="Arial" w:cs="Arial"/>
          <w:sz w:val="24"/>
          <w:szCs w:val="24"/>
        </w:rPr>
      </w:pPr>
      <w:r w:rsidRPr="00777252">
        <w:rPr>
          <w:rFonts w:ascii="Arial" w:hAnsi="Arial" w:cs="Arial"/>
          <w:sz w:val="24"/>
          <w:szCs w:val="24"/>
        </w:rPr>
        <w:t>The Human Resources Department is responsible for submitting work injury reimbursement materials to the work injury insurance department and handling related work injury insurance claims procedures.</w:t>
      </w:r>
    </w:p>
    <w:p w14:paraId="5E1431D2" w14:textId="77777777" w:rsidR="00777252" w:rsidRPr="00D454C8" w:rsidRDefault="00777252" w:rsidP="00777252">
      <w:pPr>
        <w:ind w:firstLineChars="200" w:firstLine="480"/>
        <w:rPr>
          <w:rFonts w:ascii="Arial" w:hAnsi="Arial" w:cs="Arial"/>
          <w:sz w:val="24"/>
          <w:szCs w:val="24"/>
        </w:rPr>
      </w:pPr>
    </w:p>
    <w:p w14:paraId="762EE5EC" w14:textId="4398DA35" w:rsidR="00A200D9" w:rsidRDefault="00791CCC" w:rsidP="006672EE">
      <w:pPr>
        <w:rPr>
          <w:rFonts w:ascii="Arial" w:hAnsi="Arial" w:cs="Arial"/>
          <w:sz w:val="24"/>
          <w:szCs w:val="24"/>
        </w:rPr>
      </w:pPr>
      <w:r w:rsidRPr="00D454C8">
        <w:rPr>
          <w:rFonts w:ascii="Arial" w:hAnsi="Arial" w:cs="Arial"/>
          <w:sz w:val="24"/>
          <w:szCs w:val="24"/>
        </w:rPr>
        <w:t>6</w:t>
      </w:r>
      <w:r w:rsidR="00A200D9" w:rsidRPr="00D454C8">
        <w:rPr>
          <w:rFonts w:ascii="Arial" w:hAnsi="Arial" w:cs="Arial"/>
          <w:sz w:val="24"/>
          <w:szCs w:val="24"/>
        </w:rPr>
        <w:t>.4.2</w:t>
      </w:r>
      <w:r w:rsidR="001E013C">
        <w:rPr>
          <w:rFonts w:ascii="Arial" w:hAnsi="Arial" w:cs="Arial" w:hint="eastAsia"/>
          <w:sz w:val="24"/>
          <w:szCs w:val="24"/>
        </w:rPr>
        <w:t>数据中心</w:t>
      </w:r>
      <w:r w:rsidR="00A200D9" w:rsidRPr="00D454C8">
        <w:rPr>
          <w:rFonts w:ascii="Arial" w:hAnsi="Arial" w:cs="Arial"/>
          <w:sz w:val="24"/>
          <w:szCs w:val="24"/>
        </w:rPr>
        <w:t>已参保员工，发生工伤事故后，工伤保险基金承担应承担的部分费用，剩余部分费用由</w:t>
      </w:r>
      <w:r w:rsidR="001E013C">
        <w:rPr>
          <w:rFonts w:ascii="Arial" w:hAnsi="Arial" w:cs="Arial" w:hint="eastAsia"/>
          <w:sz w:val="24"/>
          <w:szCs w:val="24"/>
        </w:rPr>
        <w:t>数据中心</w:t>
      </w:r>
      <w:r w:rsidR="00A200D9" w:rsidRPr="00D454C8">
        <w:rPr>
          <w:rFonts w:ascii="Arial" w:hAnsi="Arial" w:cs="Arial"/>
          <w:sz w:val="24"/>
          <w:szCs w:val="24"/>
        </w:rPr>
        <w:t>承担（但社保不予认可的费用由员工本人承担）。</w:t>
      </w:r>
    </w:p>
    <w:p w14:paraId="02909E6C" w14:textId="51F86431" w:rsidR="00777252" w:rsidRDefault="00777252" w:rsidP="00777252">
      <w:pPr>
        <w:ind w:firstLineChars="200" w:firstLine="480"/>
        <w:rPr>
          <w:rFonts w:ascii="Arial" w:hAnsi="Arial" w:cs="Arial"/>
          <w:sz w:val="24"/>
          <w:szCs w:val="24"/>
        </w:rPr>
      </w:pPr>
      <w:r w:rsidRPr="00777252">
        <w:rPr>
          <w:rFonts w:ascii="Arial" w:hAnsi="Arial" w:cs="Arial"/>
          <w:sz w:val="24"/>
          <w:szCs w:val="24"/>
        </w:rPr>
        <w:t>For employees of the data center who are already insured, after a work-related injury occurs, the work injury insurance fund will cover the portion it is responsible for, and the remaining costs will be borne by the data center (however, costs not recognized by social insurance will be borne by the employee).</w:t>
      </w:r>
    </w:p>
    <w:p w14:paraId="64E03554" w14:textId="77777777" w:rsidR="00777252" w:rsidRPr="00D454C8" w:rsidRDefault="00777252" w:rsidP="00777252">
      <w:pPr>
        <w:ind w:firstLineChars="200" w:firstLine="480"/>
        <w:rPr>
          <w:rFonts w:ascii="Arial" w:hAnsi="Arial" w:cs="Arial"/>
          <w:sz w:val="24"/>
          <w:szCs w:val="24"/>
        </w:rPr>
      </w:pPr>
    </w:p>
    <w:p w14:paraId="003778B0" w14:textId="4E08D7E8" w:rsidR="00A200D9" w:rsidRDefault="00791CCC" w:rsidP="006672EE">
      <w:pPr>
        <w:rPr>
          <w:rFonts w:ascii="Arial" w:hAnsi="Arial" w:cs="Arial"/>
          <w:sz w:val="24"/>
          <w:szCs w:val="24"/>
        </w:rPr>
      </w:pPr>
      <w:r w:rsidRPr="00D454C8">
        <w:rPr>
          <w:rFonts w:ascii="Arial" w:hAnsi="Arial" w:cs="Arial"/>
          <w:sz w:val="24"/>
          <w:szCs w:val="24"/>
        </w:rPr>
        <w:t>6</w:t>
      </w:r>
      <w:r w:rsidR="00A200D9" w:rsidRPr="00D454C8">
        <w:rPr>
          <w:rFonts w:ascii="Arial" w:hAnsi="Arial" w:cs="Arial"/>
          <w:sz w:val="24"/>
          <w:szCs w:val="24"/>
        </w:rPr>
        <w:t>.4.3</w:t>
      </w:r>
      <w:r w:rsidR="00A200D9" w:rsidRPr="00D454C8">
        <w:rPr>
          <w:rFonts w:ascii="Arial" w:hAnsi="Arial" w:cs="Arial"/>
          <w:sz w:val="24"/>
          <w:szCs w:val="24"/>
        </w:rPr>
        <w:t>工伤医药费报销后，因原工伤部位旧伤复发需要再次住院治疗的，必须提供医院证明交</w:t>
      </w:r>
      <w:r w:rsidR="00713FC4">
        <w:rPr>
          <w:rFonts w:ascii="Arial" w:hAnsi="Arial" w:cs="Arial" w:hint="eastAsia"/>
          <w:sz w:val="24"/>
          <w:szCs w:val="24"/>
        </w:rPr>
        <w:t>人力资源部</w:t>
      </w:r>
      <w:r w:rsidR="00A200D9" w:rsidRPr="00D454C8">
        <w:rPr>
          <w:rFonts w:ascii="Arial" w:hAnsi="Arial" w:cs="Arial"/>
          <w:sz w:val="24"/>
          <w:szCs w:val="24"/>
        </w:rPr>
        <w:t>，且由人力资源部向劳动鉴定委员会申请并经审批同意，否则不予报销医药费。</w:t>
      </w:r>
    </w:p>
    <w:p w14:paraId="56DD789A" w14:textId="1DE431B6" w:rsidR="00777252" w:rsidRPr="00D454C8" w:rsidRDefault="00DB38E9" w:rsidP="00777252">
      <w:pPr>
        <w:ind w:firstLineChars="200" w:firstLine="480"/>
        <w:rPr>
          <w:rFonts w:ascii="Arial" w:hAnsi="Arial" w:cs="Arial"/>
          <w:sz w:val="24"/>
          <w:szCs w:val="24"/>
        </w:rPr>
      </w:pPr>
      <w:r w:rsidRPr="00DB38E9">
        <w:rPr>
          <w:rFonts w:ascii="Arial" w:hAnsi="Arial" w:cs="Arial"/>
          <w:sz w:val="24"/>
          <w:szCs w:val="24"/>
        </w:rPr>
        <w:t>After the reimbursement of work injury medical expenses, if hospitalization is required again due to the recurrence of an old injury at the original work injury site, a hospital certificate must be provided to the Human Resources Department. The Human Resources Department must apply to the labor appraisal committee for approval</w:t>
      </w:r>
      <w:r w:rsidR="00802455">
        <w:rPr>
          <w:rFonts w:ascii="Arial" w:hAnsi="Arial" w:cs="Arial" w:hint="eastAsia"/>
          <w:sz w:val="24"/>
          <w:szCs w:val="24"/>
        </w:rPr>
        <w:t>,</w:t>
      </w:r>
      <w:r w:rsidRPr="00DB38E9">
        <w:rPr>
          <w:rFonts w:ascii="Arial" w:hAnsi="Arial" w:cs="Arial"/>
          <w:sz w:val="24"/>
          <w:szCs w:val="24"/>
        </w:rPr>
        <w:t xml:space="preserve"> otherwise, medical expenses will </w:t>
      </w:r>
      <w:r w:rsidRPr="00DB38E9">
        <w:rPr>
          <w:rFonts w:ascii="Arial" w:hAnsi="Arial" w:cs="Arial"/>
          <w:sz w:val="24"/>
          <w:szCs w:val="24"/>
        </w:rPr>
        <w:lastRenderedPageBreak/>
        <w:t>not be reimbursed.</w:t>
      </w:r>
    </w:p>
    <w:p w14:paraId="15E94E37" w14:textId="0C685160" w:rsidR="00A9280C" w:rsidRPr="00D454C8" w:rsidRDefault="00791CCC" w:rsidP="000D760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1" w:name="_Toc196841210"/>
      <w:r w:rsidRPr="00D454C8">
        <w:rPr>
          <w:rFonts w:eastAsia="宋体" w:cs="Arial"/>
          <w:bCs w:val="0"/>
          <w:kern w:val="2"/>
          <w:sz w:val="32"/>
          <w:szCs w:val="32"/>
          <w:lang w:bidi="ar-SA"/>
        </w:rPr>
        <w:t>6</w:t>
      </w:r>
      <w:r w:rsidR="00A87C16" w:rsidRPr="00D454C8">
        <w:rPr>
          <w:rFonts w:eastAsia="宋体" w:cs="Arial"/>
          <w:bCs w:val="0"/>
          <w:kern w:val="2"/>
          <w:sz w:val="32"/>
          <w:szCs w:val="32"/>
          <w:lang w:bidi="ar-SA"/>
        </w:rPr>
        <w:t xml:space="preserve">.5 </w:t>
      </w:r>
      <w:r w:rsidR="00A87C16" w:rsidRPr="00D454C8">
        <w:rPr>
          <w:rFonts w:eastAsia="宋体" w:cs="Arial"/>
          <w:sz w:val="32"/>
          <w:szCs w:val="32"/>
          <w:lang w:eastAsia="zh-Hans"/>
        </w:rPr>
        <w:t>工伤</w:t>
      </w:r>
      <w:r w:rsidR="00FE1FD3" w:rsidRPr="00D454C8">
        <w:rPr>
          <w:rFonts w:eastAsia="宋体" w:cs="Arial"/>
          <w:sz w:val="32"/>
          <w:szCs w:val="32"/>
          <w:lang w:eastAsia="zh-Hans"/>
        </w:rPr>
        <w:t>员工</w:t>
      </w:r>
      <w:r w:rsidR="00A87C16" w:rsidRPr="00D454C8">
        <w:rPr>
          <w:rFonts w:eastAsia="宋体" w:cs="Arial"/>
          <w:sz w:val="32"/>
          <w:szCs w:val="32"/>
          <w:lang w:eastAsia="zh-Hans"/>
        </w:rPr>
        <w:t>的待遇</w:t>
      </w:r>
      <w:r w:rsidR="00802455" w:rsidRPr="00802455">
        <w:rPr>
          <w:rFonts w:eastAsia="宋体" w:cs="Arial"/>
          <w:sz w:val="32"/>
          <w:szCs w:val="32"/>
          <w:lang w:eastAsia="zh-Hans"/>
        </w:rPr>
        <w:t xml:space="preserve">Benefits for </w:t>
      </w:r>
      <w:r w:rsidR="00802455">
        <w:rPr>
          <w:rFonts w:eastAsia="宋体" w:cs="Arial" w:hint="eastAsia"/>
          <w:sz w:val="32"/>
          <w:szCs w:val="32"/>
        </w:rPr>
        <w:t>i</w:t>
      </w:r>
      <w:r w:rsidR="00802455" w:rsidRPr="00802455">
        <w:rPr>
          <w:rFonts w:eastAsia="宋体" w:cs="Arial"/>
          <w:sz w:val="32"/>
          <w:szCs w:val="32"/>
          <w:lang w:eastAsia="zh-Hans"/>
        </w:rPr>
        <w:t xml:space="preserve">njured </w:t>
      </w:r>
      <w:r w:rsidR="00802455">
        <w:rPr>
          <w:rFonts w:eastAsia="宋体" w:cs="Arial" w:hint="eastAsia"/>
          <w:sz w:val="32"/>
          <w:szCs w:val="32"/>
        </w:rPr>
        <w:t>e</w:t>
      </w:r>
      <w:r w:rsidR="00802455" w:rsidRPr="00802455">
        <w:rPr>
          <w:rFonts w:eastAsia="宋体" w:cs="Arial"/>
          <w:sz w:val="32"/>
          <w:szCs w:val="32"/>
          <w:lang w:eastAsia="zh-Hans"/>
        </w:rPr>
        <w:t>mployees</w:t>
      </w:r>
      <w:bookmarkEnd w:id="61"/>
    </w:p>
    <w:p w14:paraId="27983B73" w14:textId="25DBD89F" w:rsidR="00744498" w:rsidRDefault="00791CCC" w:rsidP="006672EE">
      <w:pPr>
        <w:rPr>
          <w:rFonts w:ascii="Arial" w:hAnsi="Arial" w:cs="Arial"/>
          <w:sz w:val="24"/>
          <w:szCs w:val="24"/>
        </w:rPr>
      </w:pPr>
      <w:r w:rsidRPr="00D454C8">
        <w:rPr>
          <w:rFonts w:ascii="Arial" w:hAnsi="Arial" w:cs="Arial"/>
          <w:sz w:val="24"/>
          <w:szCs w:val="24"/>
        </w:rPr>
        <w:t>6</w:t>
      </w:r>
      <w:r w:rsidR="00A87C16" w:rsidRPr="00D454C8">
        <w:rPr>
          <w:rFonts w:ascii="Arial" w:hAnsi="Arial" w:cs="Arial"/>
          <w:sz w:val="24"/>
          <w:szCs w:val="24"/>
        </w:rPr>
        <w:t xml:space="preserve">.5.1 </w:t>
      </w:r>
      <w:r w:rsidR="009F2305" w:rsidRPr="00D454C8">
        <w:rPr>
          <w:rFonts w:ascii="Arial" w:hAnsi="Arial" w:cs="Arial"/>
          <w:sz w:val="24"/>
          <w:szCs w:val="24"/>
        </w:rPr>
        <w:t>工伤员工需要暂停工作接受治疗的，在停工留薪期内原工资福利待遇不变，并由公司按月支付。停工留薪期一般不超过</w:t>
      </w:r>
      <w:r w:rsidR="009F2305" w:rsidRPr="00D454C8">
        <w:rPr>
          <w:rFonts w:ascii="Arial" w:hAnsi="Arial" w:cs="Arial"/>
          <w:sz w:val="24"/>
          <w:szCs w:val="24"/>
        </w:rPr>
        <w:t>12</w:t>
      </w:r>
      <w:r w:rsidR="009F2305" w:rsidRPr="00D454C8">
        <w:rPr>
          <w:rFonts w:ascii="Arial" w:hAnsi="Arial" w:cs="Arial"/>
          <w:sz w:val="24"/>
          <w:szCs w:val="24"/>
        </w:rPr>
        <w:t>个月。工伤员工伤情严重或者有特殊情况的，经设区的市或者省直劳动能力鉴定委员会确认，停工留薪期可以适当延长，但延长的时间不得超过</w:t>
      </w:r>
      <w:r w:rsidR="009F2305" w:rsidRPr="00D454C8">
        <w:rPr>
          <w:rFonts w:ascii="Arial" w:hAnsi="Arial" w:cs="Arial"/>
          <w:sz w:val="24"/>
          <w:szCs w:val="24"/>
        </w:rPr>
        <w:t>12</w:t>
      </w:r>
      <w:r w:rsidR="009F2305" w:rsidRPr="00D454C8">
        <w:rPr>
          <w:rFonts w:ascii="Arial" w:hAnsi="Arial" w:cs="Arial"/>
          <w:sz w:val="24"/>
          <w:szCs w:val="24"/>
        </w:rPr>
        <w:t>个月。工伤职工评定伤残等级后，</w:t>
      </w:r>
      <w:proofErr w:type="gramStart"/>
      <w:r w:rsidR="009F2305" w:rsidRPr="00D454C8">
        <w:rPr>
          <w:rFonts w:ascii="Arial" w:hAnsi="Arial" w:cs="Arial"/>
          <w:sz w:val="24"/>
          <w:szCs w:val="24"/>
        </w:rPr>
        <w:t>停发原</w:t>
      </w:r>
      <w:proofErr w:type="gramEnd"/>
      <w:r w:rsidR="009F2305" w:rsidRPr="00D454C8">
        <w:rPr>
          <w:rFonts w:ascii="Arial" w:hAnsi="Arial" w:cs="Arial"/>
          <w:sz w:val="24"/>
          <w:szCs w:val="24"/>
        </w:rPr>
        <w:t>待遇，按《工伤保险条例》的规定享受伤残待遇。工伤职工在停工留薪期满后仍需治疗的，继续享受工伤医疗待遇。</w:t>
      </w:r>
    </w:p>
    <w:p w14:paraId="2A48C11A" w14:textId="07DFDD2D" w:rsidR="00802455" w:rsidRDefault="00802455" w:rsidP="00802455">
      <w:pPr>
        <w:ind w:firstLineChars="200" w:firstLine="480"/>
        <w:rPr>
          <w:rFonts w:ascii="Arial" w:hAnsi="Arial" w:cs="Arial"/>
          <w:sz w:val="24"/>
          <w:szCs w:val="24"/>
        </w:rPr>
      </w:pPr>
      <w:r w:rsidRPr="00802455">
        <w:rPr>
          <w:rFonts w:ascii="Arial" w:hAnsi="Arial" w:cs="Arial"/>
          <w:sz w:val="24"/>
          <w:szCs w:val="24"/>
        </w:rPr>
        <w:t xml:space="preserve">If an injured employee needs to suspend work for treatment, their original salary and benefits will remain unchanged during the work injury leave period and will be paid monthly by the company. The work injury leave period generally does not exceed 12 months. For employees with severe injuries or special circumstances, the work injury leave period may be appropriately extended upon confirmation by the municipal or provincial labor capacity appraisal committee, but the extension shall not exceed 12 months. After the employee is assessed for a disability rating, the original benefits will cease, and the employee will receive disability benefits in accordance with the </w:t>
      </w:r>
      <w:r w:rsidRPr="00802455">
        <w:rPr>
          <w:rFonts w:ascii="Arial" w:hAnsi="Arial" w:cs="Arial"/>
          <w:i/>
          <w:iCs/>
          <w:sz w:val="24"/>
          <w:szCs w:val="24"/>
        </w:rPr>
        <w:t>"Work Injury Insurance Regulations."</w:t>
      </w:r>
      <w:r w:rsidRPr="00802455">
        <w:rPr>
          <w:rFonts w:ascii="Arial" w:hAnsi="Arial" w:cs="Arial"/>
          <w:sz w:val="24"/>
          <w:szCs w:val="24"/>
        </w:rPr>
        <w:t xml:space="preserve"> If the employee still requires treatment after the work injury leave period ends, they will continue to enjoy work injury medical benefits.</w:t>
      </w:r>
    </w:p>
    <w:p w14:paraId="7EC97E4B" w14:textId="77777777" w:rsidR="00802455" w:rsidRPr="00D454C8" w:rsidRDefault="00802455" w:rsidP="00802455">
      <w:pPr>
        <w:ind w:firstLineChars="200" w:firstLine="480"/>
        <w:rPr>
          <w:rFonts w:ascii="Arial" w:hAnsi="Arial" w:cs="Arial"/>
          <w:sz w:val="24"/>
          <w:szCs w:val="24"/>
        </w:rPr>
      </w:pPr>
    </w:p>
    <w:p w14:paraId="7CC6DE4C" w14:textId="339CA1E5" w:rsidR="00744498" w:rsidRDefault="00791CCC" w:rsidP="006672EE">
      <w:pPr>
        <w:rPr>
          <w:rFonts w:ascii="Arial" w:hAnsi="Arial" w:cs="Arial"/>
          <w:sz w:val="24"/>
          <w:szCs w:val="24"/>
        </w:rPr>
      </w:pPr>
      <w:r w:rsidRPr="00D454C8">
        <w:rPr>
          <w:rFonts w:ascii="Arial" w:hAnsi="Arial" w:cs="Arial"/>
          <w:sz w:val="24"/>
          <w:szCs w:val="24"/>
        </w:rPr>
        <w:t>6</w:t>
      </w:r>
      <w:r w:rsidR="00744498" w:rsidRPr="00D454C8">
        <w:rPr>
          <w:rFonts w:ascii="Arial" w:hAnsi="Arial" w:cs="Arial"/>
          <w:sz w:val="24"/>
          <w:szCs w:val="24"/>
        </w:rPr>
        <w:t xml:space="preserve">.5.2 </w:t>
      </w:r>
      <w:r w:rsidR="00744498" w:rsidRPr="00D454C8">
        <w:rPr>
          <w:rFonts w:ascii="Arial" w:hAnsi="Arial" w:cs="Arial"/>
          <w:sz w:val="24"/>
          <w:szCs w:val="24"/>
        </w:rPr>
        <w:t>工伤员工在工伤认定前的医疗费用由公司垫付，工伤认定后由公司人力资源部工伤管理负责人到工伤保险经办机构进行结算。</w:t>
      </w:r>
      <w:r w:rsidR="00744498" w:rsidRPr="00D454C8">
        <w:rPr>
          <w:rFonts w:ascii="Arial" w:hAnsi="Arial" w:cs="Arial"/>
          <w:sz w:val="24"/>
          <w:szCs w:val="24"/>
        </w:rPr>
        <w:t> </w:t>
      </w:r>
    </w:p>
    <w:p w14:paraId="4F14BFBA" w14:textId="3F6904A7" w:rsidR="00802455" w:rsidRDefault="004662B0" w:rsidP="00802455">
      <w:pPr>
        <w:ind w:firstLineChars="200" w:firstLine="480"/>
        <w:rPr>
          <w:rFonts w:ascii="Arial" w:hAnsi="Arial" w:cs="Arial"/>
          <w:sz w:val="24"/>
          <w:szCs w:val="24"/>
        </w:rPr>
      </w:pPr>
      <w:r w:rsidRPr="004662B0">
        <w:rPr>
          <w:rFonts w:ascii="Arial" w:hAnsi="Arial" w:cs="Arial"/>
          <w:sz w:val="24"/>
          <w:szCs w:val="24"/>
        </w:rPr>
        <w:t>Medical expenses incurred by the injured employee before work injury identification will be advanced by the company. After work injury identification, the work injury management officer in the Human Resources Department will settle the expenses with the work injury insurance agency</w:t>
      </w:r>
      <w:r>
        <w:rPr>
          <w:rFonts w:ascii="Arial" w:hAnsi="Arial" w:cs="Arial" w:hint="eastAsia"/>
          <w:sz w:val="24"/>
          <w:szCs w:val="24"/>
        </w:rPr>
        <w:t>.</w:t>
      </w:r>
    </w:p>
    <w:p w14:paraId="61493667" w14:textId="77777777" w:rsidR="004662B0" w:rsidRPr="00D454C8" w:rsidRDefault="004662B0" w:rsidP="00802455">
      <w:pPr>
        <w:ind w:firstLineChars="200" w:firstLine="480"/>
        <w:rPr>
          <w:rFonts w:ascii="Arial" w:hAnsi="Arial" w:cs="Arial"/>
          <w:sz w:val="24"/>
          <w:szCs w:val="24"/>
        </w:rPr>
      </w:pPr>
    </w:p>
    <w:p w14:paraId="6BA972A1" w14:textId="5AE4E344" w:rsidR="00632F0C" w:rsidRDefault="00791CCC" w:rsidP="006672EE">
      <w:pPr>
        <w:rPr>
          <w:rFonts w:ascii="Arial" w:hAnsi="Arial" w:cs="Arial"/>
          <w:sz w:val="24"/>
          <w:szCs w:val="24"/>
        </w:rPr>
      </w:pPr>
      <w:bookmarkStart w:id="62" w:name="_Toc173587083"/>
      <w:r w:rsidRPr="00D454C8">
        <w:rPr>
          <w:rFonts w:ascii="Arial" w:hAnsi="Arial" w:cs="Arial"/>
          <w:sz w:val="24"/>
          <w:szCs w:val="24"/>
        </w:rPr>
        <w:t>6</w:t>
      </w:r>
      <w:r w:rsidR="00744498" w:rsidRPr="00D454C8">
        <w:rPr>
          <w:rFonts w:ascii="Arial" w:hAnsi="Arial" w:cs="Arial"/>
          <w:sz w:val="24"/>
          <w:szCs w:val="24"/>
        </w:rPr>
        <w:t xml:space="preserve">.5.3 </w:t>
      </w:r>
      <w:r w:rsidR="00744498" w:rsidRPr="00D454C8">
        <w:rPr>
          <w:rFonts w:ascii="Arial" w:hAnsi="Arial" w:cs="Arial"/>
          <w:sz w:val="24"/>
          <w:szCs w:val="24"/>
        </w:rPr>
        <w:t>工伤员工的其它相关待遇将依照</w:t>
      </w:r>
      <w:r w:rsidR="000A48FF">
        <w:rPr>
          <w:rFonts w:ascii="Arial" w:hAnsi="Arial" w:cs="Arial" w:hint="eastAsia"/>
          <w:sz w:val="24"/>
          <w:szCs w:val="24"/>
        </w:rPr>
        <w:t>地方相关的工伤保险实施办法</w:t>
      </w:r>
      <w:r w:rsidR="00744498" w:rsidRPr="00D454C8">
        <w:rPr>
          <w:rFonts w:ascii="Arial" w:hAnsi="Arial" w:cs="Arial"/>
          <w:sz w:val="24"/>
          <w:szCs w:val="24"/>
        </w:rPr>
        <w:t>执行。</w:t>
      </w:r>
      <w:bookmarkEnd w:id="62"/>
    </w:p>
    <w:p w14:paraId="638205B4" w14:textId="409A0EC2" w:rsidR="00802455" w:rsidRPr="00D454C8" w:rsidRDefault="0019174E" w:rsidP="0019174E">
      <w:pPr>
        <w:spacing w:afterLines="50" w:after="156"/>
        <w:ind w:firstLineChars="200" w:firstLine="480"/>
        <w:rPr>
          <w:rFonts w:ascii="Arial" w:hAnsi="Arial" w:cs="Arial"/>
          <w:sz w:val="24"/>
          <w:szCs w:val="24"/>
        </w:rPr>
      </w:pPr>
      <w:r w:rsidRPr="0019174E">
        <w:rPr>
          <w:rFonts w:ascii="Arial" w:hAnsi="Arial" w:cs="Arial"/>
          <w:sz w:val="24"/>
          <w:szCs w:val="24"/>
        </w:rPr>
        <w:t>Other related benefits for injured employees will be implemented in accordance with local work injury insurance regulations</w:t>
      </w:r>
      <w:r>
        <w:rPr>
          <w:rFonts w:ascii="Arial" w:hAnsi="Arial" w:cs="Arial" w:hint="eastAsia"/>
          <w:sz w:val="24"/>
          <w:szCs w:val="24"/>
        </w:rPr>
        <w:t>.</w:t>
      </w:r>
    </w:p>
    <w:p w14:paraId="55C9C83D" w14:textId="787F5712" w:rsidR="00A72CE8" w:rsidRPr="00D454C8" w:rsidRDefault="00791CCC" w:rsidP="00CC0E50">
      <w:pPr>
        <w:pStyle w:val="12"/>
        <w:tabs>
          <w:tab w:val="left" w:pos="432"/>
          <w:tab w:val="left" w:pos="576"/>
        </w:tabs>
        <w:spacing w:beforeLines="0" w:before="0" w:afterLines="0" w:after="0" w:line="360" w:lineRule="exact"/>
        <w:jc w:val="both"/>
        <w:outlineLvl w:val="1"/>
        <w:rPr>
          <w:rFonts w:eastAsia="宋体" w:cs="Arial"/>
          <w:sz w:val="32"/>
          <w:szCs w:val="32"/>
          <w:lang w:eastAsia="zh-Hans"/>
        </w:rPr>
      </w:pPr>
      <w:bookmarkStart w:id="63" w:name="_Toc196841211"/>
      <w:r w:rsidRPr="00D454C8">
        <w:rPr>
          <w:rFonts w:eastAsia="宋体" w:cs="Arial"/>
          <w:bCs w:val="0"/>
          <w:kern w:val="2"/>
          <w:sz w:val="32"/>
          <w:szCs w:val="32"/>
          <w:lang w:bidi="ar-SA"/>
        </w:rPr>
        <w:t>6</w:t>
      </w:r>
      <w:r w:rsidR="00632F0C" w:rsidRPr="00D454C8">
        <w:rPr>
          <w:rFonts w:eastAsia="宋体" w:cs="Arial"/>
          <w:bCs w:val="0"/>
          <w:kern w:val="2"/>
          <w:sz w:val="32"/>
          <w:szCs w:val="32"/>
          <w:lang w:bidi="ar-SA"/>
        </w:rPr>
        <w:t xml:space="preserve">.6 </w:t>
      </w:r>
      <w:r w:rsidR="009F2305" w:rsidRPr="00D454C8">
        <w:rPr>
          <w:rFonts w:eastAsia="宋体" w:cs="Arial"/>
          <w:sz w:val="32"/>
          <w:szCs w:val="32"/>
          <w:lang w:eastAsia="zh-Hans"/>
        </w:rPr>
        <w:t>工伤员工的劳动能力鉴定</w:t>
      </w:r>
      <w:r w:rsidR="0019174E" w:rsidRPr="0019174E">
        <w:rPr>
          <w:rFonts w:eastAsia="宋体" w:cs="Arial"/>
          <w:sz w:val="32"/>
          <w:szCs w:val="32"/>
          <w:lang w:eastAsia="zh-Hans"/>
        </w:rPr>
        <w:t xml:space="preserve">Labor </w:t>
      </w:r>
      <w:r w:rsidR="00B43DD5">
        <w:rPr>
          <w:rFonts w:eastAsia="宋体" w:cs="Arial" w:hint="eastAsia"/>
          <w:sz w:val="32"/>
          <w:szCs w:val="32"/>
        </w:rPr>
        <w:t>c</w:t>
      </w:r>
      <w:r w:rsidR="0019174E" w:rsidRPr="0019174E">
        <w:rPr>
          <w:rFonts w:eastAsia="宋体" w:cs="Arial"/>
          <w:sz w:val="32"/>
          <w:szCs w:val="32"/>
          <w:lang w:eastAsia="zh-Hans"/>
        </w:rPr>
        <w:t xml:space="preserve">apacity </w:t>
      </w:r>
      <w:r w:rsidR="00B43DD5">
        <w:rPr>
          <w:rFonts w:eastAsia="宋体" w:cs="Arial" w:hint="eastAsia"/>
          <w:sz w:val="32"/>
          <w:szCs w:val="32"/>
        </w:rPr>
        <w:t>a</w:t>
      </w:r>
      <w:r w:rsidR="0019174E" w:rsidRPr="0019174E">
        <w:rPr>
          <w:rFonts w:eastAsia="宋体" w:cs="Arial"/>
          <w:sz w:val="32"/>
          <w:szCs w:val="32"/>
          <w:lang w:eastAsia="zh-Hans"/>
        </w:rPr>
        <w:t xml:space="preserve">ppraisal for </w:t>
      </w:r>
      <w:r w:rsidR="00B43DD5">
        <w:rPr>
          <w:rFonts w:eastAsia="宋体" w:cs="Arial" w:hint="eastAsia"/>
          <w:sz w:val="32"/>
          <w:szCs w:val="32"/>
        </w:rPr>
        <w:t>i</w:t>
      </w:r>
      <w:r w:rsidR="0019174E" w:rsidRPr="0019174E">
        <w:rPr>
          <w:rFonts w:eastAsia="宋体" w:cs="Arial"/>
          <w:sz w:val="32"/>
          <w:szCs w:val="32"/>
          <w:lang w:eastAsia="zh-Hans"/>
        </w:rPr>
        <w:t xml:space="preserve">njured </w:t>
      </w:r>
      <w:r w:rsidR="00B43DD5">
        <w:rPr>
          <w:rFonts w:eastAsia="宋体" w:cs="Arial" w:hint="eastAsia"/>
          <w:sz w:val="32"/>
          <w:szCs w:val="32"/>
        </w:rPr>
        <w:t>e</w:t>
      </w:r>
      <w:r w:rsidR="0019174E" w:rsidRPr="0019174E">
        <w:rPr>
          <w:rFonts w:eastAsia="宋体" w:cs="Arial"/>
          <w:sz w:val="32"/>
          <w:szCs w:val="32"/>
          <w:lang w:eastAsia="zh-Hans"/>
        </w:rPr>
        <w:t>mployees</w:t>
      </w:r>
      <w:bookmarkEnd w:id="63"/>
    </w:p>
    <w:p w14:paraId="6D4C7055" w14:textId="0F091EEA" w:rsidR="009F2305" w:rsidRDefault="00791CCC" w:rsidP="0019174E">
      <w:pPr>
        <w:spacing w:beforeLines="50" w:before="156"/>
        <w:rPr>
          <w:rFonts w:ascii="Arial" w:hAnsi="Arial" w:cs="Arial"/>
          <w:sz w:val="24"/>
          <w:szCs w:val="24"/>
        </w:rPr>
      </w:pPr>
      <w:r w:rsidRPr="00D454C8">
        <w:rPr>
          <w:rFonts w:ascii="Arial" w:hAnsi="Arial" w:cs="Arial"/>
          <w:sz w:val="24"/>
          <w:szCs w:val="24"/>
        </w:rPr>
        <w:t>6</w:t>
      </w:r>
      <w:r w:rsidR="009F2305" w:rsidRPr="00D454C8">
        <w:rPr>
          <w:rFonts w:ascii="Arial" w:hAnsi="Arial" w:cs="Arial"/>
          <w:sz w:val="24"/>
          <w:szCs w:val="24"/>
        </w:rPr>
        <w:t>.6.1</w:t>
      </w:r>
      <w:r w:rsidR="009F2305" w:rsidRPr="00D454C8">
        <w:rPr>
          <w:rFonts w:ascii="Arial" w:hAnsi="Arial" w:cs="Arial"/>
          <w:sz w:val="24"/>
          <w:szCs w:val="24"/>
        </w:rPr>
        <w:t>员</w:t>
      </w:r>
      <w:r w:rsidR="00A72CE8" w:rsidRPr="00D454C8">
        <w:rPr>
          <w:rFonts w:ascii="Arial" w:hAnsi="Arial" w:cs="Arial"/>
          <w:sz w:val="24"/>
          <w:szCs w:val="24"/>
        </w:rPr>
        <w:t>工发生工伤，经治疗伤情相对稳定后存在残疾、影响劳动能力的，或者停工留薪期满（</w:t>
      </w:r>
      <w:proofErr w:type="gramStart"/>
      <w:r w:rsidR="00A72CE8" w:rsidRPr="00D454C8">
        <w:rPr>
          <w:rFonts w:ascii="Arial" w:hAnsi="Arial" w:cs="Arial"/>
          <w:sz w:val="24"/>
          <w:szCs w:val="24"/>
        </w:rPr>
        <w:t>含劳动</w:t>
      </w:r>
      <w:proofErr w:type="gramEnd"/>
      <w:r w:rsidR="00A72CE8" w:rsidRPr="00D454C8">
        <w:rPr>
          <w:rFonts w:ascii="Arial" w:hAnsi="Arial" w:cs="Arial"/>
          <w:sz w:val="24"/>
          <w:szCs w:val="24"/>
        </w:rPr>
        <w:t>能力鉴定委员会确认的延长期限），工伤</w:t>
      </w:r>
      <w:r w:rsidR="009F2305" w:rsidRPr="00D454C8">
        <w:rPr>
          <w:rFonts w:ascii="Arial" w:hAnsi="Arial" w:cs="Arial"/>
          <w:sz w:val="24"/>
          <w:szCs w:val="24"/>
        </w:rPr>
        <w:t>员</w:t>
      </w:r>
      <w:r w:rsidR="00A72CE8" w:rsidRPr="00D454C8">
        <w:rPr>
          <w:rFonts w:ascii="Arial" w:hAnsi="Arial" w:cs="Arial"/>
          <w:sz w:val="24"/>
          <w:szCs w:val="24"/>
        </w:rPr>
        <w:t>工或者</w:t>
      </w:r>
      <w:r w:rsidR="001B2271">
        <w:rPr>
          <w:rFonts w:ascii="Arial" w:hAnsi="Arial" w:cs="Arial" w:hint="eastAsia"/>
          <w:sz w:val="24"/>
          <w:szCs w:val="24"/>
        </w:rPr>
        <w:t>数据中心</w:t>
      </w:r>
      <w:r w:rsidR="00A72CE8" w:rsidRPr="00D454C8">
        <w:rPr>
          <w:rFonts w:ascii="Arial" w:hAnsi="Arial" w:cs="Arial"/>
          <w:sz w:val="24"/>
          <w:szCs w:val="24"/>
        </w:rPr>
        <w:t>应当及时向设区的市级劳动能力鉴定委员会提出劳动能力鉴定申请</w:t>
      </w:r>
      <w:r w:rsidR="009F2305" w:rsidRPr="00D454C8">
        <w:rPr>
          <w:rFonts w:ascii="Arial" w:hAnsi="Arial" w:cs="Arial"/>
          <w:sz w:val="24"/>
          <w:szCs w:val="24"/>
        </w:rPr>
        <w:t>。</w:t>
      </w:r>
    </w:p>
    <w:p w14:paraId="17482A63" w14:textId="17178156" w:rsidR="0019174E" w:rsidRPr="00D454C8" w:rsidRDefault="000056D4" w:rsidP="0019174E">
      <w:pPr>
        <w:ind w:firstLineChars="200" w:firstLine="480"/>
        <w:rPr>
          <w:rFonts w:ascii="Arial" w:hAnsi="Arial" w:cs="Arial"/>
          <w:sz w:val="24"/>
          <w:szCs w:val="24"/>
        </w:rPr>
      </w:pPr>
      <w:r w:rsidRPr="000056D4">
        <w:rPr>
          <w:rFonts w:ascii="Arial" w:hAnsi="Arial" w:cs="Arial"/>
          <w:sz w:val="24"/>
          <w:szCs w:val="24"/>
        </w:rPr>
        <w:t>If an employee suffers a work-related injury and, after treatment, has a relatively stable condition but is left with a disability affecting their labor capacity, or if the work injury leave period has expired (including any extension confirmed by the labor capacity appraisal committee), the injured employee or the data center shall promptly apply to the municipal labor capacity appraisal committee for a labor capacity appraisal.</w:t>
      </w:r>
    </w:p>
    <w:p w14:paraId="2EAC35D3" w14:textId="3DF8C52C" w:rsidR="009F2305" w:rsidRPr="00D454C8" w:rsidRDefault="00791CCC" w:rsidP="000D760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4" w:name="_Toc196841212"/>
      <w:r w:rsidRPr="00D454C8">
        <w:rPr>
          <w:rFonts w:eastAsia="宋体" w:cs="Arial"/>
          <w:bCs w:val="0"/>
          <w:kern w:val="2"/>
          <w:sz w:val="32"/>
          <w:szCs w:val="32"/>
          <w:lang w:bidi="ar-SA"/>
        </w:rPr>
        <w:t>6</w:t>
      </w:r>
      <w:r w:rsidR="00512C9B" w:rsidRPr="00D454C8">
        <w:rPr>
          <w:rFonts w:eastAsia="宋体" w:cs="Arial"/>
          <w:bCs w:val="0"/>
          <w:kern w:val="2"/>
          <w:sz w:val="32"/>
          <w:szCs w:val="32"/>
          <w:lang w:bidi="ar-SA"/>
        </w:rPr>
        <w:t>.7</w:t>
      </w:r>
      <w:r w:rsidR="00512C9B" w:rsidRPr="00D454C8">
        <w:rPr>
          <w:rFonts w:eastAsia="宋体" w:cs="Arial"/>
          <w:sz w:val="32"/>
          <w:szCs w:val="32"/>
          <w:lang w:eastAsia="zh-Hans"/>
        </w:rPr>
        <w:t xml:space="preserve"> </w:t>
      </w:r>
      <w:r w:rsidR="00512C9B" w:rsidRPr="00D454C8">
        <w:rPr>
          <w:rFonts w:eastAsia="宋体" w:cs="Arial"/>
          <w:sz w:val="32"/>
          <w:szCs w:val="32"/>
          <w:lang w:eastAsia="zh-Hans"/>
        </w:rPr>
        <w:t>工伤员工的复工</w:t>
      </w:r>
      <w:r w:rsidR="009F2305" w:rsidRPr="00D454C8">
        <w:rPr>
          <w:rFonts w:eastAsia="宋体" w:cs="Arial"/>
          <w:sz w:val="32"/>
          <w:szCs w:val="32"/>
          <w:lang w:eastAsia="zh-Hans"/>
        </w:rPr>
        <w:t xml:space="preserve"> </w:t>
      </w:r>
      <w:r w:rsidR="00B43DD5" w:rsidRPr="00B43DD5">
        <w:rPr>
          <w:rFonts w:eastAsia="宋体" w:cs="Arial"/>
          <w:sz w:val="32"/>
          <w:szCs w:val="32"/>
          <w:lang w:eastAsia="zh-Hans"/>
        </w:rPr>
        <w:t xml:space="preserve">Return to </w:t>
      </w:r>
      <w:r w:rsidR="00B43DD5">
        <w:rPr>
          <w:rFonts w:eastAsia="宋体" w:cs="Arial" w:hint="eastAsia"/>
          <w:sz w:val="32"/>
          <w:szCs w:val="32"/>
        </w:rPr>
        <w:t>w</w:t>
      </w:r>
      <w:r w:rsidR="00B43DD5" w:rsidRPr="00B43DD5">
        <w:rPr>
          <w:rFonts w:eastAsia="宋体" w:cs="Arial"/>
          <w:sz w:val="32"/>
          <w:szCs w:val="32"/>
          <w:lang w:eastAsia="zh-Hans"/>
        </w:rPr>
        <w:t xml:space="preserve">ork for </w:t>
      </w:r>
      <w:r w:rsidR="00B43DD5">
        <w:rPr>
          <w:rFonts w:eastAsia="宋体" w:cs="Arial" w:hint="eastAsia"/>
          <w:sz w:val="32"/>
          <w:szCs w:val="32"/>
        </w:rPr>
        <w:t>i</w:t>
      </w:r>
      <w:r w:rsidR="00B43DD5" w:rsidRPr="00B43DD5">
        <w:rPr>
          <w:rFonts w:eastAsia="宋体" w:cs="Arial"/>
          <w:sz w:val="32"/>
          <w:szCs w:val="32"/>
          <w:lang w:eastAsia="zh-Hans"/>
        </w:rPr>
        <w:t xml:space="preserve">njured </w:t>
      </w:r>
      <w:r w:rsidR="00B43DD5">
        <w:rPr>
          <w:rFonts w:eastAsia="宋体" w:cs="Arial" w:hint="eastAsia"/>
          <w:sz w:val="32"/>
          <w:szCs w:val="32"/>
        </w:rPr>
        <w:t>e</w:t>
      </w:r>
      <w:r w:rsidR="00B43DD5" w:rsidRPr="00B43DD5">
        <w:rPr>
          <w:rFonts w:eastAsia="宋体" w:cs="Arial"/>
          <w:sz w:val="32"/>
          <w:szCs w:val="32"/>
          <w:lang w:eastAsia="zh-Hans"/>
        </w:rPr>
        <w:t>mployees</w:t>
      </w:r>
      <w:bookmarkEnd w:id="64"/>
    </w:p>
    <w:p w14:paraId="212DA5AC" w14:textId="77777777" w:rsidR="00B43DD5" w:rsidRDefault="00791CCC" w:rsidP="006672EE">
      <w:pPr>
        <w:rPr>
          <w:rFonts w:ascii="Arial" w:hAnsi="Arial" w:cs="Arial"/>
          <w:sz w:val="24"/>
          <w:szCs w:val="24"/>
        </w:rPr>
      </w:pPr>
      <w:r w:rsidRPr="00D454C8">
        <w:rPr>
          <w:rFonts w:ascii="Arial" w:hAnsi="Arial" w:cs="Arial"/>
          <w:sz w:val="24"/>
          <w:szCs w:val="24"/>
        </w:rPr>
        <w:lastRenderedPageBreak/>
        <w:t>6</w:t>
      </w:r>
      <w:r w:rsidR="002C039D" w:rsidRPr="00D454C8">
        <w:rPr>
          <w:rFonts w:ascii="Arial" w:hAnsi="Arial" w:cs="Arial"/>
          <w:sz w:val="24"/>
          <w:szCs w:val="24"/>
        </w:rPr>
        <w:t xml:space="preserve">.7.1 </w:t>
      </w:r>
      <w:r w:rsidR="002C039D" w:rsidRPr="00D454C8">
        <w:rPr>
          <w:rFonts w:ascii="Arial" w:hAnsi="Arial" w:cs="Arial"/>
          <w:sz w:val="24"/>
          <w:szCs w:val="24"/>
        </w:rPr>
        <w:t>在工伤员工伤情治疗及康复期间，员工</w:t>
      </w:r>
      <w:r w:rsidR="007A0740" w:rsidRPr="00D454C8">
        <w:rPr>
          <w:rFonts w:ascii="Arial" w:hAnsi="Arial" w:cs="Arial"/>
          <w:sz w:val="24"/>
          <w:szCs w:val="24"/>
        </w:rPr>
        <w:t>源</w:t>
      </w:r>
      <w:r w:rsidR="002C039D" w:rsidRPr="00D454C8">
        <w:rPr>
          <w:rFonts w:ascii="Arial" w:hAnsi="Arial" w:cs="Arial"/>
          <w:sz w:val="24"/>
          <w:szCs w:val="24"/>
        </w:rPr>
        <w:t>隶属部门应关注员工的治疗和康复进展，并</w:t>
      </w:r>
      <w:r w:rsidR="007A0740" w:rsidRPr="00D454C8">
        <w:rPr>
          <w:rFonts w:ascii="Arial" w:hAnsi="Arial" w:cs="Arial"/>
          <w:sz w:val="24"/>
          <w:szCs w:val="24"/>
        </w:rPr>
        <w:t>向</w:t>
      </w:r>
      <w:r w:rsidR="00713FC4">
        <w:rPr>
          <w:rFonts w:ascii="Arial" w:hAnsi="Arial" w:cs="Arial" w:hint="eastAsia"/>
          <w:sz w:val="24"/>
          <w:szCs w:val="24"/>
        </w:rPr>
        <w:t>人力资源部</w:t>
      </w:r>
      <w:r w:rsidR="007A0740" w:rsidRPr="00D454C8">
        <w:rPr>
          <w:rFonts w:ascii="Arial" w:hAnsi="Arial" w:cs="Arial"/>
          <w:sz w:val="24"/>
          <w:szCs w:val="24"/>
        </w:rPr>
        <w:t>每月更新，人力资源部</w:t>
      </w:r>
      <w:r w:rsidR="002C039D" w:rsidRPr="00D454C8">
        <w:rPr>
          <w:rFonts w:ascii="Arial" w:hAnsi="Arial" w:cs="Arial"/>
          <w:sz w:val="24"/>
          <w:szCs w:val="24"/>
        </w:rPr>
        <w:t>在工伤员工停工留薪期即将结束时书面通知员工返工。</w:t>
      </w:r>
    </w:p>
    <w:p w14:paraId="32C87D6A" w14:textId="39731A5E" w:rsidR="001C4B55" w:rsidRDefault="002C039D" w:rsidP="00B43DD5">
      <w:pPr>
        <w:ind w:firstLineChars="200" w:firstLine="480"/>
        <w:rPr>
          <w:rFonts w:ascii="Arial" w:hAnsi="Arial" w:cs="Arial"/>
          <w:sz w:val="24"/>
          <w:szCs w:val="24"/>
        </w:rPr>
      </w:pPr>
      <w:r w:rsidRPr="00D454C8">
        <w:rPr>
          <w:rFonts w:ascii="Arial" w:hAnsi="Arial" w:cs="Arial"/>
          <w:sz w:val="24"/>
          <w:szCs w:val="24"/>
        </w:rPr>
        <w:t>‌</w:t>
      </w:r>
      <w:r w:rsidR="00A756D0" w:rsidRPr="00A756D0">
        <w:rPr>
          <w:rFonts w:ascii="Arial" w:hAnsi="Arial" w:cs="Arial"/>
          <w:sz w:val="24"/>
          <w:szCs w:val="24"/>
        </w:rPr>
        <w:t>During the treatment and rehabilitation period of the injured employee, the employee's original department should monitor the employee's treatment and rehabilitation progress and provide monthly updates to the Human Resources Department. The Human Resources Department will notify the employee in writing to return to work as the work injury leave period approaches its end.</w:t>
      </w:r>
    </w:p>
    <w:p w14:paraId="0ABAB8FB" w14:textId="77777777" w:rsidR="00A756D0" w:rsidRDefault="00A756D0" w:rsidP="00B43DD5">
      <w:pPr>
        <w:ind w:firstLineChars="200" w:firstLine="480"/>
        <w:rPr>
          <w:rFonts w:ascii="Arial" w:hAnsi="Arial" w:cs="Arial"/>
          <w:sz w:val="24"/>
          <w:szCs w:val="24"/>
        </w:rPr>
      </w:pPr>
    </w:p>
    <w:p w14:paraId="207ADE65" w14:textId="36C4B109" w:rsidR="002C039D" w:rsidRDefault="00791CCC" w:rsidP="006672EE">
      <w:pPr>
        <w:rPr>
          <w:rFonts w:ascii="Arial" w:hAnsi="Arial" w:cs="Arial"/>
          <w:sz w:val="24"/>
          <w:szCs w:val="24"/>
        </w:rPr>
      </w:pPr>
      <w:r w:rsidRPr="00D454C8">
        <w:rPr>
          <w:rFonts w:ascii="Arial" w:hAnsi="Arial" w:cs="Arial"/>
          <w:sz w:val="24"/>
          <w:szCs w:val="24"/>
        </w:rPr>
        <w:t>6</w:t>
      </w:r>
      <w:r w:rsidR="007A0740" w:rsidRPr="00D454C8">
        <w:rPr>
          <w:rFonts w:ascii="Arial" w:hAnsi="Arial" w:cs="Arial"/>
          <w:sz w:val="24"/>
          <w:szCs w:val="24"/>
        </w:rPr>
        <w:t xml:space="preserve">.7.2 </w:t>
      </w:r>
      <w:r w:rsidR="002C039D" w:rsidRPr="00D454C8">
        <w:rPr>
          <w:rFonts w:ascii="Arial" w:hAnsi="Arial" w:cs="Arial"/>
          <w:sz w:val="24"/>
          <w:szCs w:val="24"/>
        </w:rPr>
        <w:t>对于伤情较轻或恢复较好的职工，</w:t>
      </w:r>
      <w:r w:rsidR="002C039D" w:rsidRPr="00D454C8">
        <w:rPr>
          <w:rFonts w:ascii="Arial" w:hAnsi="Arial" w:cs="Arial"/>
          <w:sz w:val="24"/>
          <w:szCs w:val="24"/>
        </w:rPr>
        <w:t>‌</w:t>
      </w:r>
      <w:r w:rsidR="007A0740" w:rsidRPr="00D454C8">
        <w:rPr>
          <w:rFonts w:ascii="Arial" w:hAnsi="Arial" w:cs="Arial"/>
          <w:sz w:val="24"/>
          <w:szCs w:val="24"/>
        </w:rPr>
        <w:t>在员工完成返厂报道后</w:t>
      </w:r>
      <w:r w:rsidR="002C039D" w:rsidRPr="00D454C8">
        <w:rPr>
          <w:rFonts w:ascii="Arial" w:hAnsi="Arial" w:cs="Arial"/>
          <w:sz w:val="24"/>
          <w:szCs w:val="24"/>
        </w:rPr>
        <w:t>可以安排逐步回归工作岗位；</w:t>
      </w:r>
      <w:r w:rsidR="002C039D" w:rsidRPr="00D454C8">
        <w:rPr>
          <w:rFonts w:ascii="Arial" w:hAnsi="Arial" w:cs="Arial"/>
          <w:sz w:val="24"/>
          <w:szCs w:val="24"/>
        </w:rPr>
        <w:t>‌</w:t>
      </w:r>
      <w:r w:rsidR="002C039D" w:rsidRPr="00D454C8">
        <w:rPr>
          <w:rFonts w:ascii="Arial" w:hAnsi="Arial" w:cs="Arial"/>
          <w:sz w:val="24"/>
          <w:szCs w:val="24"/>
        </w:rPr>
        <w:t>对于伤情较重或需要较长时间康复的职工，</w:t>
      </w:r>
      <w:r w:rsidR="002C039D" w:rsidRPr="00D454C8">
        <w:rPr>
          <w:rFonts w:ascii="Arial" w:hAnsi="Arial" w:cs="Arial"/>
          <w:sz w:val="24"/>
          <w:szCs w:val="24"/>
        </w:rPr>
        <w:t>‌</w:t>
      </w:r>
      <w:r w:rsidR="002C039D" w:rsidRPr="00D454C8">
        <w:rPr>
          <w:rFonts w:ascii="Arial" w:hAnsi="Arial" w:cs="Arial"/>
          <w:sz w:val="24"/>
          <w:szCs w:val="24"/>
        </w:rPr>
        <w:t>应制定个性化的康复计划，</w:t>
      </w:r>
      <w:r w:rsidR="002C039D" w:rsidRPr="00D454C8">
        <w:rPr>
          <w:rFonts w:ascii="Arial" w:hAnsi="Arial" w:cs="Arial"/>
          <w:sz w:val="24"/>
          <w:szCs w:val="24"/>
        </w:rPr>
        <w:t>‌</w:t>
      </w:r>
      <w:r w:rsidR="002C039D" w:rsidRPr="00D454C8">
        <w:rPr>
          <w:rFonts w:ascii="Arial" w:hAnsi="Arial" w:cs="Arial"/>
          <w:sz w:val="24"/>
          <w:szCs w:val="24"/>
        </w:rPr>
        <w:t>并在康复效果评估后进行劳动能力鉴定，</w:t>
      </w:r>
      <w:r w:rsidR="002C039D" w:rsidRPr="00D454C8">
        <w:rPr>
          <w:rFonts w:ascii="Arial" w:hAnsi="Arial" w:cs="Arial"/>
          <w:sz w:val="24"/>
          <w:szCs w:val="24"/>
        </w:rPr>
        <w:t>‌</w:t>
      </w:r>
      <w:r w:rsidR="002C039D" w:rsidRPr="00D454C8">
        <w:rPr>
          <w:rFonts w:ascii="Arial" w:hAnsi="Arial" w:cs="Arial"/>
          <w:sz w:val="24"/>
          <w:szCs w:val="24"/>
        </w:rPr>
        <w:t>根据鉴定结果安排复工</w:t>
      </w:r>
      <w:r w:rsidR="007A0740" w:rsidRPr="00D454C8">
        <w:rPr>
          <w:rFonts w:ascii="Arial" w:hAnsi="Arial" w:cs="Arial"/>
          <w:sz w:val="24"/>
          <w:szCs w:val="24"/>
        </w:rPr>
        <w:t>岗位</w:t>
      </w:r>
      <w:r w:rsidR="002C039D" w:rsidRPr="00D454C8">
        <w:rPr>
          <w:rFonts w:ascii="Arial" w:hAnsi="Arial" w:cs="Arial"/>
          <w:sz w:val="24"/>
          <w:szCs w:val="24"/>
        </w:rPr>
        <w:t>或调整工作岗位。</w:t>
      </w:r>
      <w:r w:rsidR="002C039D" w:rsidRPr="00D454C8">
        <w:rPr>
          <w:rFonts w:ascii="Arial" w:hAnsi="Arial" w:cs="Arial"/>
          <w:sz w:val="24"/>
          <w:szCs w:val="24"/>
        </w:rPr>
        <w:t>‌</w:t>
      </w:r>
    </w:p>
    <w:p w14:paraId="097B6906" w14:textId="39E94DCD" w:rsidR="00B43DD5" w:rsidRDefault="00A756D0" w:rsidP="00B43DD5">
      <w:pPr>
        <w:ind w:firstLineChars="200" w:firstLine="480"/>
        <w:rPr>
          <w:rFonts w:ascii="Arial" w:hAnsi="Arial" w:cs="Arial"/>
          <w:sz w:val="24"/>
          <w:szCs w:val="24"/>
        </w:rPr>
      </w:pPr>
      <w:r w:rsidRPr="00A756D0">
        <w:rPr>
          <w:rFonts w:ascii="Arial" w:hAnsi="Arial" w:cs="Arial"/>
          <w:sz w:val="24"/>
          <w:szCs w:val="24"/>
        </w:rPr>
        <w:t>For employees with minor injuries or those who have recovered well, they can be gradually reintegrated into their work positions after completing their return-to-work report. For employees with severe injuries or those requiring extended rehabilitation, a personalized rehabilitation plan should be developed, and a labor capacity assessment should be conducted following an evaluation of the rehabilitation outcomes.</w:t>
      </w:r>
      <w:r w:rsidRPr="00A756D0">
        <w:rPr>
          <w:rFonts w:ascii="Arial" w:hAnsi="Arial" w:cs="Arial" w:hint="eastAsia"/>
          <w:sz w:val="24"/>
          <w:szCs w:val="24"/>
        </w:rPr>
        <w:t xml:space="preserve"> Based on the appraisal results, the employee will be assigned to their original position or an adjusted position</w:t>
      </w:r>
      <w:r w:rsidRPr="00A756D0">
        <w:rPr>
          <w:rFonts w:ascii="Arial" w:hAnsi="Arial" w:cs="Arial"/>
          <w:sz w:val="24"/>
          <w:szCs w:val="24"/>
        </w:rPr>
        <w:t>.</w:t>
      </w:r>
    </w:p>
    <w:p w14:paraId="04A29758" w14:textId="77777777" w:rsidR="00A756D0" w:rsidRPr="00D454C8" w:rsidRDefault="00A756D0" w:rsidP="00B43DD5">
      <w:pPr>
        <w:ind w:firstLineChars="200" w:firstLine="480"/>
        <w:rPr>
          <w:rFonts w:ascii="Arial" w:hAnsi="Arial" w:cs="Arial"/>
          <w:sz w:val="24"/>
          <w:szCs w:val="24"/>
        </w:rPr>
      </w:pPr>
    </w:p>
    <w:p w14:paraId="7C6459DC" w14:textId="612879A0" w:rsidR="007A0740" w:rsidRDefault="00791CCC" w:rsidP="006672EE">
      <w:pPr>
        <w:rPr>
          <w:rFonts w:ascii="Arial" w:hAnsi="Arial" w:cs="Arial"/>
          <w:sz w:val="24"/>
          <w:szCs w:val="24"/>
        </w:rPr>
      </w:pPr>
      <w:r w:rsidRPr="00D454C8">
        <w:rPr>
          <w:rFonts w:ascii="Arial" w:hAnsi="Arial" w:cs="Arial"/>
          <w:sz w:val="24"/>
          <w:szCs w:val="24"/>
        </w:rPr>
        <w:t>6</w:t>
      </w:r>
      <w:r w:rsidR="007A0740" w:rsidRPr="00D454C8">
        <w:rPr>
          <w:rFonts w:ascii="Arial" w:hAnsi="Arial" w:cs="Arial"/>
          <w:sz w:val="24"/>
          <w:szCs w:val="24"/>
        </w:rPr>
        <w:t>.7.3</w:t>
      </w:r>
      <w:r w:rsidR="007A0740" w:rsidRPr="00D454C8">
        <w:rPr>
          <w:rFonts w:ascii="Arial" w:hAnsi="Arial" w:cs="Arial"/>
          <w:sz w:val="24"/>
          <w:szCs w:val="24"/>
        </w:rPr>
        <w:t>对于通知后仍不上班也不提供其他延长停工留薪</w:t>
      </w:r>
      <w:proofErr w:type="gramStart"/>
      <w:r w:rsidR="007A0740" w:rsidRPr="00D454C8">
        <w:rPr>
          <w:rFonts w:ascii="Arial" w:hAnsi="Arial" w:cs="Arial"/>
          <w:sz w:val="24"/>
          <w:szCs w:val="24"/>
        </w:rPr>
        <w:t>期证明</w:t>
      </w:r>
      <w:proofErr w:type="gramEnd"/>
      <w:r w:rsidR="007A0740" w:rsidRPr="00D454C8">
        <w:rPr>
          <w:rFonts w:ascii="Arial" w:hAnsi="Arial" w:cs="Arial"/>
          <w:sz w:val="24"/>
          <w:szCs w:val="24"/>
        </w:rPr>
        <w:t>的，人力资源部应根据规章制度发出第二次书面通知</w:t>
      </w:r>
      <w:r w:rsidR="000157AC" w:rsidRPr="00D454C8">
        <w:rPr>
          <w:rFonts w:ascii="Arial" w:hAnsi="Arial" w:cs="Arial"/>
          <w:sz w:val="24"/>
          <w:szCs w:val="24"/>
        </w:rPr>
        <w:t>催促员工返工，并在通知中告知有关规章制度，明确旷工达多少天属于严重违规，</w:t>
      </w:r>
      <w:r w:rsidR="00405373">
        <w:rPr>
          <w:rFonts w:ascii="Arial" w:hAnsi="Arial" w:cs="Arial" w:hint="eastAsia"/>
          <w:sz w:val="24"/>
          <w:szCs w:val="24"/>
        </w:rPr>
        <w:t>数据中心</w:t>
      </w:r>
      <w:r w:rsidR="000157AC" w:rsidRPr="00D454C8">
        <w:rPr>
          <w:rFonts w:ascii="Arial" w:hAnsi="Arial" w:cs="Arial"/>
          <w:sz w:val="24"/>
          <w:szCs w:val="24"/>
        </w:rPr>
        <w:t>可予以解雇。</w:t>
      </w:r>
    </w:p>
    <w:p w14:paraId="5B19EEFA" w14:textId="2328E555" w:rsidR="00B43DD5" w:rsidRDefault="00873642" w:rsidP="00B43DD5">
      <w:pPr>
        <w:ind w:firstLineChars="200" w:firstLine="480"/>
        <w:rPr>
          <w:rFonts w:ascii="Arial" w:hAnsi="Arial" w:cs="Arial"/>
          <w:sz w:val="24"/>
          <w:szCs w:val="24"/>
        </w:rPr>
      </w:pPr>
      <w:r w:rsidRPr="00873642">
        <w:rPr>
          <w:rFonts w:ascii="Arial" w:hAnsi="Arial" w:cs="Arial"/>
          <w:sz w:val="24"/>
          <w:szCs w:val="24"/>
        </w:rPr>
        <w:t> If the employee does not return to work after notification and does not provide proof of an extended work injury leave period, the Human Resources Department shall issue a second written notice urging the employee to return to work, informing them of the relevant regulations and specifying the number of days of absence that constitute a serious violation, which may result in termination by the data center</w:t>
      </w:r>
      <w:r>
        <w:rPr>
          <w:rFonts w:ascii="Arial" w:hAnsi="Arial" w:cs="Arial" w:hint="eastAsia"/>
          <w:sz w:val="24"/>
          <w:szCs w:val="24"/>
        </w:rPr>
        <w:t>.</w:t>
      </w:r>
    </w:p>
    <w:p w14:paraId="63676326" w14:textId="77777777" w:rsidR="00873642" w:rsidRPr="00D454C8" w:rsidRDefault="00873642" w:rsidP="00B43DD5">
      <w:pPr>
        <w:ind w:firstLineChars="200" w:firstLine="480"/>
        <w:rPr>
          <w:rFonts w:ascii="Arial" w:hAnsi="Arial" w:cs="Arial"/>
          <w:sz w:val="24"/>
          <w:szCs w:val="24"/>
        </w:rPr>
      </w:pPr>
    </w:p>
    <w:p w14:paraId="1EE88FF3" w14:textId="136D40E5" w:rsidR="002C039D" w:rsidRDefault="00791CCC" w:rsidP="006672EE">
      <w:pPr>
        <w:rPr>
          <w:rFonts w:ascii="Arial" w:hAnsi="Arial" w:cs="Arial"/>
          <w:sz w:val="24"/>
          <w:szCs w:val="24"/>
        </w:rPr>
      </w:pPr>
      <w:r w:rsidRPr="00D454C8">
        <w:rPr>
          <w:rFonts w:ascii="Arial" w:hAnsi="Arial" w:cs="Arial"/>
          <w:sz w:val="24"/>
          <w:szCs w:val="24"/>
        </w:rPr>
        <w:t>6</w:t>
      </w:r>
      <w:r w:rsidR="000157AC" w:rsidRPr="00D454C8">
        <w:rPr>
          <w:rFonts w:ascii="Arial" w:hAnsi="Arial" w:cs="Arial"/>
          <w:sz w:val="24"/>
          <w:szCs w:val="24"/>
        </w:rPr>
        <w:t xml:space="preserve">.7.4 </w:t>
      </w:r>
      <w:r w:rsidR="000157AC" w:rsidRPr="00D454C8">
        <w:rPr>
          <w:rFonts w:ascii="Arial" w:hAnsi="Arial" w:cs="Arial"/>
          <w:sz w:val="24"/>
          <w:szCs w:val="24"/>
        </w:rPr>
        <w:t>对于经二次通知后仍不到岗的，且达到</w:t>
      </w:r>
      <w:r w:rsidR="00405373">
        <w:rPr>
          <w:rFonts w:ascii="Arial" w:hAnsi="Arial" w:cs="Arial" w:hint="eastAsia"/>
          <w:sz w:val="24"/>
          <w:szCs w:val="24"/>
        </w:rPr>
        <w:t>数据中心</w:t>
      </w:r>
      <w:r w:rsidR="000157AC" w:rsidRPr="00D454C8">
        <w:rPr>
          <w:rFonts w:ascii="Arial" w:hAnsi="Arial" w:cs="Arial"/>
          <w:sz w:val="24"/>
          <w:szCs w:val="24"/>
        </w:rPr>
        <w:t>规章制度规定严重违规情形的，人力资源部在征得工会（如有工会）事先意见后，可以向员工发出书面解雇通知。</w:t>
      </w:r>
    </w:p>
    <w:p w14:paraId="3208D6F3" w14:textId="459A73A4" w:rsidR="00B43DD5" w:rsidRPr="00D454C8" w:rsidRDefault="00034D8A" w:rsidP="00B43DD5">
      <w:pPr>
        <w:ind w:firstLineChars="200" w:firstLine="480"/>
        <w:rPr>
          <w:rFonts w:ascii="Arial" w:hAnsi="Arial" w:cs="Arial"/>
          <w:sz w:val="24"/>
          <w:szCs w:val="24"/>
        </w:rPr>
      </w:pPr>
      <w:r w:rsidRPr="00034D8A">
        <w:rPr>
          <w:rFonts w:ascii="Arial" w:hAnsi="Arial" w:cs="Arial"/>
          <w:sz w:val="24"/>
          <w:szCs w:val="24"/>
        </w:rPr>
        <w:t>If the employee still fails to return to work after the second notice and meets the criteria for a serious violation as stipulated in the data center's regulations, the Human Resources Department may issue a written termination notice to the employee after obtaining prior consent from the labor union (if applicable).</w:t>
      </w:r>
    </w:p>
    <w:p w14:paraId="2C65F5F6" w14:textId="58EFE4D1" w:rsidR="00ED20D0" w:rsidRPr="00D454C8" w:rsidRDefault="00791CCC" w:rsidP="000D760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5" w:name="_Toc196841213"/>
      <w:r w:rsidRPr="00D454C8">
        <w:rPr>
          <w:rFonts w:eastAsia="宋体" w:cs="Arial"/>
          <w:bCs w:val="0"/>
          <w:kern w:val="2"/>
          <w:sz w:val="32"/>
          <w:szCs w:val="32"/>
          <w:lang w:bidi="ar-SA"/>
        </w:rPr>
        <w:t>6</w:t>
      </w:r>
      <w:r w:rsidR="00ED20D0" w:rsidRPr="00D454C8">
        <w:rPr>
          <w:rFonts w:eastAsia="宋体" w:cs="Arial"/>
          <w:bCs w:val="0"/>
          <w:kern w:val="2"/>
          <w:sz w:val="32"/>
          <w:szCs w:val="32"/>
          <w:lang w:bidi="ar-SA"/>
        </w:rPr>
        <w:t xml:space="preserve">.8 </w:t>
      </w:r>
      <w:r w:rsidR="00ED20D0" w:rsidRPr="00D454C8">
        <w:rPr>
          <w:rFonts w:eastAsia="宋体" w:cs="Arial"/>
          <w:sz w:val="32"/>
          <w:szCs w:val="32"/>
          <w:lang w:eastAsia="zh-Hans"/>
        </w:rPr>
        <w:t>其它事项</w:t>
      </w:r>
      <w:r w:rsidR="002B00A6" w:rsidRPr="002B00A6">
        <w:rPr>
          <w:rFonts w:eastAsia="宋体" w:cs="Arial"/>
          <w:sz w:val="32"/>
          <w:szCs w:val="32"/>
          <w:lang w:eastAsia="zh-Hans"/>
        </w:rPr>
        <w:t xml:space="preserve">Other </w:t>
      </w:r>
      <w:r w:rsidR="002B00A6">
        <w:rPr>
          <w:rFonts w:eastAsia="宋体" w:cs="Arial" w:hint="eastAsia"/>
          <w:sz w:val="32"/>
          <w:szCs w:val="32"/>
        </w:rPr>
        <w:t>m</w:t>
      </w:r>
      <w:r w:rsidR="002B00A6" w:rsidRPr="002B00A6">
        <w:rPr>
          <w:rFonts w:eastAsia="宋体" w:cs="Arial"/>
          <w:sz w:val="32"/>
          <w:szCs w:val="32"/>
          <w:lang w:eastAsia="zh-Hans"/>
        </w:rPr>
        <w:t>atters</w:t>
      </w:r>
      <w:bookmarkEnd w:id="65"/>
    </w:p>
    <w:p w14:paraId="5148CFE3" w14:textId="4755138D" w:rsidR="00ED20D0" w:rsidRDefault="00791CCC" w:rsidP="006672EE">
      <w:pPr>
        <w:rPr>
          <w:rFonts w:ascii="Arial" w:hAnsi="Arial" w:cs="Arial"/>
          <w:sz w:val="24"/>
          <w:szCs w:val="24"/>
        </w:rPr>
      </w:pPr>
      <w:r w:rsidRPr="00D454C8">
        <w:rPr>
          <w:rFonts w:ascii="Arial" w:hAnsi="Arial" w:cs="Arial"/>
          <w:sz w:val="24"/>
          <w:szCs w:val="24"/>
        </w:rPr>
        <w:t>6</w:t>
      </w:r>
      <w:r w:rsidR="00ED20D0" w:rsidRPr="00D454C8">
        <w:rPr>
          <w:rFonts w:ascii="Arial" w:hAnsi="Arial" w:cs="Arial"/>
          <w:sz w:val="24"/>
          <w:szCs w:val="24"/>
        </w:rPr>
        <w:t xml:space="preserve">.8.1 </w:t>
      </w:r>
      <w:r w:rsidR="00ED20D0" w:rsidRPr="00D454C8">
        <w:rPr>
          <w:rFonts w:ascii="Arial" w:hAnsi="Arial" w:cs="Arial"/>
          <w:sz w:val="24"/>
          <w:szCs w:val="24"/>
        </w:rPr>
        <w:t>本制度未明确的与工伤事故管理有关的其它事项，依照国家及</w:t>
      </w:r>
      <w:r w:rsidR="000A48FF">
        <w:rPr>
          <w:rFonts w:ascii="Arial" w:hAnsi="Arial" w:cs="Arial" w:hint="eastAsia"/>
          <w:sz w:val="24"/>
          <w:szCs w:val="24"/>
        </w:rPr>
        <w:t>地方</w:t>
      </w:r>
      <w:r w:rsidR="00ED20D0" w:rsidRPr="00D454C8">
        <w:rPr>
          <w:rFonts w:ascii="Arial" w:hAnsi="Arial" w:cs="Arial"/>
          <w:sz w:val="24"/>
          <w:szCs w:val="24"/>
        </w:rPr>
        <w:t>有关法规、</w:t>
      </w:r>
      <w:r w:rsidR="00ED20D0" w:rsidRPr="00D454C8">
        <w:rPr>
          <w:rFonts w:ascii="Arial" w:hAnsi="Arial" w:cs="Arial"/>
          <w:sz w:val="24"/>
          <w:szCs w:val="24"/>
        </w:rPr>
        <w:t xml:space="preserve"> </w:t>
      </w:r>
      <w:r w:rsidR="00ED20D0" w:rsidRPr="00D454C8">
        <w:rPr>
          <w:rFonts w:ascii="Arial" w:hAnsi="Arial" w:cs="Arial"/>
          <w:sz w:val="24"/>
          <w:szCs w:val="24"/>
        </w:rPr>
        <w:t>条例</w:t>
      </w:r>
      <w:r w:rsidR="00E240E5" w:rsidRPr="00D454C8">
        <w:rPr>
          <w:rFonts w:ascii="Arial" w:hAnsi="Arial" w:cs="Arial"/>
          <w:sz w:val="24"/>
          <w:szCs w:val="24"/>
        </w:rPr>
        <w:t>、办法</w:t>
      </w:r>
      <w:r w:rsidR="00ED20D0" w:rsidRPr="00D454C8">
        <w:rPr>
          <w:rFonts w:ascii="Arial" w:hAnsi="Arial" w:cs="Arial"/>
          <w:sz w:val="24"/>
          <w:szCs w:val="24"/>
        </w:rPr>
        <w:t>执行。</w:t>
      </w:r>
    </w:p>
    <w:p w14:paraId="166ADB2D" w14:textId="7E742939" w:rsidR="002B00A6" w:rsidRPr="00D454C8" w:rsidRDefault="002B00A6" w:rsidP="002B00A6">
      <w:pPr>
        <w:ind w:firstLineChars="200" w:firstLine="480"/>
        <w:rPr>
          <w:rFonts w:ascii="Arial" w:hAnsi="Arial" w:cs="Arial"/>
          <w:sz w:val="24"/>
          <w:szCs w:val="24"/>
        </w:rPr>
      </w:pPr>
      <w:r w:rsidRPr="002B00A6">
        <w:rPr>
          <w:rFonts w:ascii="Arial" w:hAnsi="Arial" w:cs="Arial"/>
          <w:sz w:val="24"/>
          <w:szCs w:val="24"/>
        </w:rPr>
        <w:t>For other matters related to work injury accident management not specified in this system, they shall be handled in accordance with relevant national and local laws, regulations, and measures.</w:t>
      </w:r>
    </w:p>
    <w:p w14:paraId="5935C180" w14:textId="4CDAFE86" w:rsidR="00AA6E15" w:rsidRPr="00D454C8" w:rsidRDefault="00000000" w:rsidP="000D7606">
      <w:pPr>
        <w:pStyle w:val="12"/>
        <w:tabs>
          <w:tab w:val="left" w:pos="432"/>
          <w:tab w:val="left" w:pos="576"/>
        </w:tabs>
        <w:spacing w:beforeLines="50" w:before="156" w:afterLines="50" w:after="156"/>
        <w:jc w:val="both"/>
        <w:rPr>
          <w:rFonts w:eastAsia="宋体" w:cs="Arial"/>
          <w:sz w:val="32"/>
          <w:szCs w:val="32"/>
          <w:lang w:eastAsia="zh-Hans"/>
        </w:rPr>
      </w:pPr>
      <w:bookmarkStart w:id="66" w:name="_Toc1606040694"/>
      <w:bookmarkStart w:id="67" w:name="_Toc1572419842"/>
      <w:bookmarkStart w:id="68" w:name="_Toc1351081851"/>
      <w:bookmarkStart w:id="69" w:name="_Toc422952708"/>
      <w:bookmarkStart w:id="70" w:name="_Toc610894590"/>
      <w:bookmarkStart w:id="71" w:name="_Toc168584955"/>
      <w:bookmarkStart w:id="72" w:name="_Toc196841214"/>
      <w:bookmarkEnd w:id="49"/>
      <w:bookmarkEnd w:id="50"/>
      <w:bookmarkEnd w:id="51"/>
      <w:bookmarkEnd w:id="52"/>
      <w:bookmarkEnd w:id="53"/>
      <w:r w:rsidRPr="00D454C8">
        <w:rPr>
          <w:rFonts w:eastAsia="宋体" w:cs="Arial"/>
          <w:bCs w:val="0"/>
          <w:kern w:val="2"/>
          <w:sz w:val="32"/>
          <w:szCs w:val="32"/>
          <w:lang w:bidi="ar-SA"/>
        </w:rPr>
        <w:t>7</w:t>
      </w:r>
      <w:r w:rsidRPr="00D454C8">
        <w:rPr>
          <w:rFonts w:eastAsia="宋体" w:cs="Arial"/>
          <w:sz w:val="32"/>
          <w:szCs w:val="32"/>
          <w:lang w:eastAsia="zh-Hans"/>
        </w:rPr>
        <w:t xml:space="preserve"> </w:t>
      </w:r>
      <w:r w:rsidRPr="00D454C8">
        <w:rPr>
          <w:rFonts w:eastAsia="宋体" w:cs="Arial"/>
          <w:sz w:val="32"/>
          <w:szCs w:val="32"/>
          <w:lang w:eastAsia="zh-Hans"/>
        </w:rPr>
        <w:t>附件</w:t>
      </w:r>
      <w:bookmarkEnd w:id="66"/>
      <w:bookmarkEnd w:id="67"/>
      <w:bookmarkEnd w:id="68"/>
      <w:bookmarkEnd w:id="69"/>
      <w:bookmarkEnd w:id="70"/>
      <w:bookmarkEnd w:id="71"/>
      <w:r w:rsidR="00C15111" w:rsidRPr="00D7427F">
        <w:rPr>
          <w:rFonts w:eastAsia="宋体" w:cs="Arial" w:hint="eastAsia"/>
          <w:color w:val="000000" w:themeColor="text1"/>
          <w:sz w:val="32"/>
          <w:szCs w:val="32"/>
        </w:rPr>
        <w:t>Attachments</w:t>
      </w:r>
      <w:bookmarkEnd w:id="72"/>
    </w:p>
    <w:p w14:paraId="696BF25D" w14:textId="42DD653A" w:rsidR="00011ECD" w:rsidRPr="00752DA4" w:rsidRDefault="00DE3775" w:rsidP="00327563">
      <w:pPr>
        <w:pStyle w:val="12"/>
        <w:tabs>
          <w:tab w:val="left" w:pos="432"/>
          <w:tab w:val="left" w:pos="576"/>
        </w:tabs>
        <w:spacing w:beforeLines="0" w:before="0" w:afterLines="0" w:after="0"/>
        <w:jc w:val="both"/>
        <w:outlineLvl w:val="9"/>
        <w:rPr>
          <w:rFonts w:eastAsia="宋体" w:cs="Arial"/>
          <w:b w:val="0"/>
          <w:bCs w:val="0"/>
          <w:kern w:val="2"/>
          <w:sz w:val="24"/>
          <w:szCs w:val="24"/>
          <w:lang w:bidi="ar-SA"/>
        </w:rPr>
      </w:pPr>
      <w:r w:rsidRPr="00752DA4">
        <w:rPr>
          <w:rFonts w:eastAsia="宋体" w:cs="Arial" w:hint="eastAsia"/>
          <w:b w:val="0"/>
          <w:bCs w:val="0"/>
          <w:kern w:val="2"/>
          <w:sz w:val="24"/>
          <w:szCs w:val="24"/>
          <w:lang w:bidi="ar-SA"/>
        </w:rPr>
        <w:lastRenderedPageBreak/>
        <w:t>无</w:t>
      </w:r>
      <w:r w:rsidR="00C15111">
        <w:rPr>
          <w:rFonts w:eastAsia="宋体" w:cs="Arial" w:hint="eastAsia"/>
          <w:b w:val="0"/>
          <w:bCs w:val="0"/>
          <w:kern w:val="2"/>
          <w:sz w:val="24"/>
          <w:szCs w:val="24"/>
          <w:lang w:bidi="ar-SA"/>
        </w:rPr>
        <w:t xml:space="preserve"> None</w:t>
      </w:r>
    </w:p>
    <w:sectPr w:rsidR="00011ECD" w:rsidRPr="00752DA4" w:rsidSect="00B24B22">
      <w:footerReference w:type="default" r:id="rId10"/>
      <w:pgSz w:w="11906" w:h="16838"/>
      <w:pgMar w:top="1440" w:right="1077" w:bottom="1560" w:left="1077" w:header="851" w:footer="992" w:gutter="0"/>
      <w:pgNumType w:start="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6D137" w14:textId="77777777" w:rsidR="009E660B" w:rsidRDefault="009E660B">
      <w:r>
        <w:separator/>
      </w:r>
    </w:p>
  </w:endnote>
  <w:endnote w:type="continuationSeparator" w:id="0">
    <w:p w14:paraId="108BF0C6" w14:textId="77777777" w:rsidR="009E660B" w:rsidRDefault="009E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251660"/>
      <w:docPartObj>
        <w:docPartGallery w:val="Page Numbers (Bottom of Page)"/>
        <w:docPartUnique/>
      </w:docPartObj>
    </w:sdtPr>
    <w:sdtContent>
      <w:sdt>
        <w:sdtPr>
          <w:id w:val="-1634320316"/>
          <w:docPartObj>
            <w:docPartGallery w:val="Page Numbers (Top of Page)"/>
            <w:docPartUnique/>
          </w:docPartObj>
        </w:sdtPr>
        <w:sdtContent>
          <w:p w14:paraId="585EAE2E" w14:textId="48B84174" w:rsidR="00B24B22" w:rsidRDefault="00B24B22">
            <w:pPr>
              <w:pStyle w:val="af5"/>
              <w:jc w:val="center"/>
            </w:pPr>
            <w:r w:rsidRPr="00B24B22">
              <w:rPr>
                <w:rFonts w:hint="eastAsia"/>
                <w:lang w:val="zh-CN"/>
              </w:rPr>
              <w:t>3</w:t>
            </w:r>
            <w:r>
              <w:rPr>
                <w:lang w:val="zh-CN"/>
              </w:rPr>
              <w:t xml:space="preserve"> / </w:t>
            </w:r>
            <w:r w:rsidRPr="00B24B22">
              <w:rPr>
                <w:lang w:val="zh-CN"/>
              </w:rPr>
              <w:fldChar w:fldCharType="begin"/>
            </w:r>
            <w:r w:rsidRPr="00B24B22">
              <w:rPr>
                <w:lang w:val="zh-CN"/>
              </w:rPr>
              <w:instrText>NUMPAGES</w:instrText>
            </w:r>
            <w:r w:rsidRPr="00B24B22">
              <w:rPr>
                <w:lang w:val="zh-CN"/>
              </w:rPr>
              <w:fldChar w:fldCharType="separate"/>
            </w:r>
            <w:r w:rsidRPr="00B24B22">
              <w:rPr>
                <w:lang w:val="zh-CN"/>
              </w:rPr>
              <w:t>2</w:t>
            </w:r>
            <w:r w:rsidRPr="00B24B22">
              <w:rPr>
                <w:lang w:val="zh-CN"/>
              </w:rPr>
              <w:fldChar w:fldCharType="end"/>
            </w:r>
          </w:p>
        </w:sdtContent>
      </w:sdt>
    </w:sdtContent>
  </w:sdt>
  <w:p w14:paraId="2203F1CA" w14:textId="77777777" w:rsidR="00AA6E15" w:rsidRDefault="00AA6E15">
    <w:pPr>
      <w:pStyle w:val="af5"/>
      <w:tabs>
        <w:tab w:val="clear" w:pos="4153"/>
        <w:tab w:val="clear" w:pos="8306"/>
        <w:tab w:val="center" w:pos="4873"/>
        <w:tab w:val="right" w:pos="974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88951" w14:textId="77777777" w:rsidR="00B24B22" w:rsidRDefault="00B24B22" w:rsidP="00B24B22">
    <w:pPr>
      <w:pStyle w:val="af5"/>
      <w:jc w:val="center"/>
    </w:pPr>
    <w:r>
      <w:rPr>
        <w:b/>
        <w:bCs/>
      </w:rPr>
      <w:fldChar w:fldCharType="begin"/>
    </w:r>
    <w:r>
      <w:rPr>
        <w:b/>
        <w:bCs/>
      </w:rPr>
      <w:instrText>PAGE  \* Arabic  \* MERGEFORMAT</w:instrText>
    </w:r>
    <w:r>
      <w:rPr>
        <w:b/>
        <w:bCs/>
      </w:rPr>
      <w:fldChar w:fldCharType="separate"/>
    </w:r>
    <w:r>
      <w:rPr>
        <w:b/>
        <w:bCs/>
      </w:rPr>
      <w:t>2</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rPr>
      <w:t>11</w:t>
    </w:r>
    <w:r>
      <w:rPr>
        <w:b/>
        <w:bCs/>
      </w:rPr>
      <w:fldChar w:fldCharType="end"/>
    </w:r>
  </w:p>
  <w:p w14:paraId="493D07F8" w14:textId="5B0307F8" w:rsidR="00AA6E15" w:rsidRPr="00361A7B" w:rsidRDefault="00AA6E15" w:rsidP="00361A7B">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3999D" w14:textId="77777777" w:rsidR="009E660B" w:rsidRDefault="009E660B">
      <w:r>
        <w:separator/>
      </w:r>
    </w:p>
  </w:footnote>
  <w:footnote w:type="continuationSeparator" w:id="0">
    <w:p w14:paraId="25A5F75C" w14:textId="77777777" w:rsidR="009E660B" w:rsidRDefault="009E6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BFDC64"/>
    <w:multiLevelType w:val="singleLevel"/>
    <w:tmpl w:val="877E8DB6"/>
    <w:lvl w:ilvl="0">
      <w:start w:val="1"/>
      <w:numFmt w:val="bullet"/>
      <w:lvlText w:val=""/>
      <w:lvlJc w:val="left"/>
      <w:pPr>
        <w:ind w:left="440" w:hanging="440"/>
      </w:pPr>
      <w:rPr>
        <w:rFonts w:ascii="Wingdings" w:hAnsi="Wingdings" w:hint="default"/>
      </w:r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0A80795D"/>
    <w:multiLevelType w:val="hybridMultilevel"/>
    <w:tmpl w:val="71901ED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0F6BB8"/>
    <w:multiLevelType w:val="multilevel"/>
    <w:tmpl w:val="0F0F6BB8"/>
    <w:lvl w:ilvl="0">
      <w:start w:val="1"/>
      <w:numFmt w:val="decimalEnclosedParen"/>
      <w:lvlText w:val="%1"/>
      <w:lvlJc w:val="left"/>
      <w:pPr>
        <w:ind w:left="1680" w:hanging="360"/>
      </w:pPr>
      <w:rPr>
        <w:rFonts w:hint="default"/>
      </w:rPr>
    </w:lvl>
    <w:lvl w:ilvl="1">
      <w:start w:val="1"/>
      <w:numFmt w:val="decimalEnclosedParen"/>
      <w:lvlText w:val="%2"/>
      <w:lvlJc w:val="left"/>
      <w:pPr>
        <w:ind w:left="2100" w:hanging="360"/>
      </w:pPr>
      <w:rPr>
        <w:rFonts w:ascii="宋体" w:hAnsi="宋体" w:cs="宋体" w:hint="default"/>
        <w:color w:val="auto"/>
      </w:rPr>
    </w:lvl>
    <w:lvl w:ilvl="2">
      <w:start w:val="1"/>
      <w:numFmt w:val="lowerRoman"/>
      <w:lvlText w:val="%3."/>
      <w:lvlJc w:val="right"/>
      <w:pPr>
        <w:ind w:left="2580" w:hanging="420"/>
      </w:pPr>
    </w:lvl>
    <w:lvl w:ilvl="3">
      <w:start w:val="1"/>
      <w:numFmt w:val="decimal"/>
      <w:lvlText w:val="%4."/>
      <w:lvlJc w:val="left"/>
      <w:pPr>
        <w:ind w:left="3000" w:hanging="420"/>
      </w:pPr>
    </w:lvl>
    <w:lvl w:ilvl="4">
      <w:start w:val="1"/>
      <w:numFmt w:val="lowerLetter"/>
      <w:lvlText w:val="%5)"/>
      <w:lvlJc w:val="left"/>
      <w:pPr>
        <w:ind w:left="3420" w:hanging="420"/>
      </w:pPr>
    </w:lvl>
    <w:lvl w:ilvl="5">
      <w:start w:val="1"/>
      <w:numFmt w:val="lowerRoman"/>
      <w:lvlText w:val="%6."/>
      <w:lvlJc w:val="right"/>
      <w:pPr>
        <w:ind w:left="3840" w:hanging="420"/>
      </w:pPr>
    </w:lvl>
    <w:lvl w:ilvl="6">
      <w:start w:val="1"/>
      <w:numFmt w:val="decimal"/>
      <w:lvlText w:val="%7."/>
      <w:lvlJc w:val="left"/>
      <w:pPr>
        <w:ind w:left="4260" w:hanging="420"/>
      </w:pPr>
    </w:lvl>
    <w:lvl w:ilvl="7">
      <w:start w:val="1"/>
      <w:numFmt w:val="lowerLetter"/>
      <w:lvlText w:val="%8)"/>
      <w:lvlJc w:val="left"/>
      <w:pPr>
        <w:ind w:left="4680" w:hanging="420"/>
      </w:pPr>
    </w:lvl>
    <w:lvl w:ilvl="8">
      <w:start w:val="1"/>
      <w:numFmt w:val="lowerRoman"/>
      <w:lvlText w:val="%9."/>
      <w:lvlJc w:val="right"/>
      <w:pPr>
        <w:ind w:left="5100" w:hanging="420"/>
      </w:pPr>
    </w:lvl>
  </w:abstractNum>
  <w:abstractNum w:abstractNumId="5" w15:restartNumberingAfterBreak="0">
    <w:nsid w:val="164B71D6"/>
    <w:multiLevelType w:val="hybridMultilevel"/>
    <w:tmpl w:val="D9042622"/>
    <w:lvl w:ilvl="0" w:tplc="04090019">
      <w:start w:val="1"/>
      <w:numFmt w:val="lowerLetter"/>
      <w:lvlText w:val="%1)"/>
      <w:lvlJc w:val="left"/>
      <w:pPr>
        <w:ind w:left="926" w:hanging="440"/>
      </w:p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6" w15:restartNumberingAfterBreak="0">
    <w:nsid w:val="1BC474C3"/>
    <w:multiLevelType w:val="hybridMultilevel"/>
    <w:tmpl w:val="56B839AE"/>
    <w:lvl w:ilvl="0" w:tplc="04090019">
      <w:start w:val="1"/>
      <w:numFmt w:val="lowerLetter"/>
      <w:lvlText w:val="%1)"/>
      <w:lvlJc w:val="left"/>
      <w:pPr>
        <w:ind w:left="926" w:hanging="440"/>
      </w:p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7"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8"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9" w15:restartNumberingAfterBreak="0">
    <w:nsid w:val="27D2701A"/>
    <w:multiLevelType w:val="multilevel"/>
    <w:tmpl w:val="27D2701A"/>
    <w:lvl w:ilvl="0">
      <w:start w:val="1"/>
      <w:numFmt w:val="decimal"/>
      <w:lvlText w:val="%1)"/>
      <w:lvlJc w:val="left"/>
      <w:pPr>
        <w:ind w:left="1040" w:hanging="440"/>
      </w:p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abstractNum w:abstractNumId="10" w15:restartNumberingAfterBreak="0">
    <w:nsid w:val="355A6F47"/>
    <w:multiLevelType w:val="hybridMultilevel"/>
    <w:tmpl w:val="BC14CABA"/>
    <w:lvl w:ilvl="0" w:tplc="76DC46C0">
      <w:start w:val="1"/>
      <w:numFmt w:val="decimal"/>
      <w:lvlText w:val="（%1）"/>
      <w:lvlJc w:val="left"/>
      <w:pPr>
        <w:ind w:left="1206" w:hanging="720"/>
      </w:pPr>
      <w:rPr>
        <w:rFonts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11" w15:restartNumberingAfterBreak="0">
    <w:nsid w:val="40332F81"/>
    <w:multiLevelType w:val="hybridMultilevel"/>
    <w:tmpl w:val="56AA489A"/>
    <w:lvl w:ilvl="0" w:tplc="04090019">
      <w:start w:val="1"/>
      <w:numFmt w:val="lowerLetter"/>
      <w:lvlText w:val="%1)"/>
      <w:lvlJc w:val="left"/>
      <w:pPr>
        <w:ind w:left="926" w:hanging="440"/>
      </w:p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12" w15:restartNumberingAfterBreak="0">
    <w:nsid w:val="425B6047"/>
    <w:multiLevelType w:val="hybridMultilevel"/>
    <w:tmpl w:val="1910F32E"/>
    <w:lvl w:ilvl="0" w:tplc="960E15DC">
      <w:start w:val="1"/>
      <w:numFmt w:val="decimal"/>
      <w:lvlText w:val="（%1）"/>
      <w:lvlJc w:val="left"/>
      <w:pPr>
        <w:ind w:left="1206" w:hanging="720"/>
      </w:pPr>
      <w:rPr>
        <w:rFonts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13" w15:restartNumberingAfterBreak="0">
    <w:nsid w:val="4B390A50"/>
    <w:multiLevelType w:val="hybridMultilevel"/>
    <w:tmpl w:val="93CA46E4"/>
    <w:lvl w:ilvl="0" w:tplc="EE7A5088">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4B3E588E"/>
    <w:multiLevelType w:val="hybridMultilevel"/>
    <w:tmpl w:val="D178827A"/>
    <w:lvl w:ilvl="0" w:tplc="AA2CC5F2">
      <w:start w:val="1"/>
      <w:numFmt w:val="lowerLetter"/>
      <w:lvlText w:val="%1)"/>
      <w:lvlJc w:val="left"/>
      <w:pPr>
        <w:ind w:left="926" w:hanging="440"/>
      </w:pPr>
      <w:rPr>
        <w:rFonts w:hint="eastAsia"/>
      </w:rPr>
    </w:lvl>
    <w:lvl w:ilvl="1" w:tplc="FFFFFFFF" w:tentative="1">
      <w:start w:val="1"/>
      <w:numFmt w:val="lowerLetter"/>
      <w:lvlText w:val="%2)"/>
      <w:lvlJc w:val="left"/>
      <w:pPr>
        <w:ind w:left="1366" w:hanging="440"/>
      </w:pPr>
    </w:lvl>
    <w:lvl w:ilvl="2" w:tplc="FFFFFFFF" w:tentative="1">
      <w:start w:val="1"/>
      <w:numFmt w:val="lowerRoman"/>
      <w:lvlText w:val="%3."/>
      <w:lvlJc w:val="right"/>
      <w:pPr>
        <w:ind w:left="1806" w:hanging="440"/>
      </w:pPr>
    </w:lvl>
    <w:lvl w:ilvl="3" w:tplc="FFFFFFFF" w:tentative="1">
      <w:start w:val="1"/>
      <w:numFmt w:val="decimal"/>
      <w:lvlText w:val="%4."/>
      <w:lvlJc w:val="left"/>
      <w:pPr>
        <w:ind w:left="2246" w:hanging="440"/>
      </w:pPr>
    </w:lvl>
    <w:lvl w:ilvl="4" w:tplc="FFFFFFFF" w:tentative="1">
      <w:start w:val="1"/>
      <w:numFmt w:val="lowerLetter"/>
      <w:lvlText w:val="%5)"/>
      <w:lvlJc w:val="left"/>
      <w:pPr>
        <w:ind w:left="2686" w:hanging="440"/>
      </w:pPr>
    </w:lvl>
    <w:lvl w:ilvl="5" w:tplc="FFFFFFFF" w:tentative="1">
      <w:start w:val="1"/>
      <w:numFmt w:val="lowerRoman"/>
      <w:lvlText w:val="%6."/>
      <w:lvlJc w:val="right"/>
      <w:pPr>
        <w:ind w:left="3126" w:hanging="440"/>
      </w:pPr>
    </w:lvl>
    <w:lvl w:ilvl="6" w:tplc="FFFFFFFF" w:tentative="1">
      <w:start w:val="1"/>
      <w:numFmt w:val="decimal"/>
      <w:lvlText w:val="%7."/>
      <w:lvlJc w:val="left"/>
      <w:pPr>
        <w:ind w:left="3566" w:hanging="440"/>
      </w:pPr>
    </w:lvl>
    <w:lvl w:ilvl="7" w:tplc="FFFFFFFF" w:tentative="1">
      <w:start w:val="1"/>
      <w:numFmt w:val="lowerLetter"/>
      <w:lvlText w:val="%8)"/>
      <w:lvlJc w:val="left"/>
      <w:pPr>
        <w:ind w:left="4006" w:hanging="440"/>
      </w:pPr>
    </w:lvl>
    <w:lvl w:ilvl="8" w:tplc="FFFFFFFF" w:tentative="1">
      <w:start w:val="1"/>
      <w:numFmt w:val="lowerRoman"/>
      <w:lvlText w:val="%9."/>
      <w:lvlJc w:val="right"/>
      <w:pPr>
        <w:ind w:left="4446" w:hanging="440"/>
      </w:pPr>
    </w:lvl>
  </w:abstractNum>
  <w:abstractNum w:abstractNumId="15" w15:restartNumberingAfterBreak="0">
    <w:nsid w:val="4B791CFF"/>
    <w:multiLevelType w:val="hybridMultilevel"/>
    <w:tmpl w:val="40D81934"/>
    <w:lvl w:ilvl="0" w:tplc="04090019">
      <w:start w:val="1"/>
      <w:numFmt w:val="lowerLetter"/>
      <w:lvlText w:val="%1)"/>
      <w:lvlJc w:val="left"/>
      <w:pPr>
        <w:ind w:left="926" w:hanging="440"/>
      </w:p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16" w15:restartNumberingAfterBreak="0">
    <w:nsid w:val="4CA35610"/>
    <w:multiLevelType w:val="hybridMultilevel"/>
    <w:tmpl w:val="E6C81AD2"/>
    <w:lvl w:ilvl="0" w:tplc="877E8DB6">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17" w15:restartNumberingAfterBreak="0">
    <w:nsid w:val="555C6F5F"/>
    <w:multiLevelType w:val="hybridMultilevel"/>
    <w:tmpl w:val="CDE0967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A5D7A78"/>
    <w:multiLevelType w:val="hybridMultilevel"/>
    <w:tmpl w:val="61CE76F8"/>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0" w15:restartNumberingAfterBreak="0">
    <w:nsid w:val="6FFC4736"/>
    <w:multiLevelType w:val="singleLevel"/>
    <w:tmpl w:val="6FFC4736"/>
    <w:lvl w:ilvl="0">
      <w:start w:val="1"/>
      <w:numFmt w:val="lowerLetter"/>
      <w:lvlText w:val="%1."/>
      <w:lvlJc w:val="left"/>
      <w:pPr>
        <w:ind w:left="425" w:hanging="425"/>
      </w:pPr>
      <w:rPr>
        <w:rFonts w:hint="default"/>
      </w:rPr>
    </w:lvl>
  </w:abstractNum>
  <w:abstractNum w:abstractNumId="21" w15:restartNumberingAfterBreak="0">
    <w:nsid w:val="746401D2"/>
    <w:multiLevelType w:val="hybridMultilevel"/>
    <w:tmpl w:val="FDF2BF92"/>
    <w:lvl w:ilvl="0" w:tplc="AA2CC5F2">
      <w:start w:val="1"/>
      <w:numFmt w:val="lowerLetter"/>
      <w:lvlText w:val="%1)"/>
      <w:lvlJc w:val="left"/>
      <w:pPr>
        <w:ind w:left="446" w:hanging="440"/>
      </w:pPr>
      <w:rPr>
        <w:rFonts w:hint="eastAsia"/>
      </w:rPr>
    </w:lvl>
    <w:lvl w:ilvl="1" w:tplc="04090019" w:tentative="1">
      <w:start w:val="1"/>
      <w:numFmt w:val="lowerLetter"/>
      <w:lvlText w:val="%2)"/>
      <w:lvlJc w:val="left"/>
      <w:pPr>
        <w:ind w:left="886" w:hanging="440"/>
      </w:pPr>
    </w:lvl>
    <w:lvl w:ilvl="2" w:tplc="0409001B" w:tentative="1">
      <w:start w:val="1"/>
      <w:numFmt w:val="lowerRoman"/>
      <w:lvlText w:val="%3."/>
      <w:lvlJc w:val="right"/>
      <w:pPr>
        <w:ind w:left="1326" w:hanging="440"/>
      </w:pPr>
    </w:lvl>
    <w:lvl w:ilvl="3" w:tplc="0409000F" w:tentative="1">
      <w:start w:val="1"/>
      <w:numFmt w:val="decimal"/>
      <w:lvlText w:val="%4."/>
      <w:lvlJc w:val="left"/>
      <w:pPr>
        <w:ind w:left="1766" w:hanging="440"/>
      </w:pPr>
    </w:lvl>
    <w:lvl w:ilvl="4" w:tplc="04090019" w:tentative="1">
      <w:start w:val="1"/>
      <w:numFmt w:val="lowerLetter"/>
      <w:lvlText w:val="%5)"/>
      <w:lvlJc w:val="left"/>
      <w:pPr>
        <w:ind w:left="2206" w:hanging="440"/>
      </w:pPr>
    </w:lvl>
    <w:lvl w:ilvl="5" w:tplc="0409001B" w:tentative="1">
      <w:start w:val="1"/>
      <w:numFmt w:val="lowerRoman"/>
      <w:lvlText w:val="%6."/>
      <w:lvlJc w:val="right"/>
      <w:pPr>
        <w:ind w:left="2646" w:hanging="440"/>
      </w:pPr>
    </w:lvl>
    <w:lvl w:ilvl="6" w:tplc="0409000F" w:tentative="1">
      <w:start w:val="1"/>
      <w:numFmt w:val="decimal"/>
      <w:lvlText w:val="%7."/>
      <w:lvlJc w:val="left"/>
      <w:pPr>
        <w:ind w:left="3086" w:hanging="440"/>
      </w:pPr>
    </w:lvl>
    <w:lvl w:ilvl="7" w:tplc="04090019" w:tentative="1">
      <w:start w:val="1"/>
      <w:numFmt w:val="lowerLetter"/>
      <w:lvlText w:val="%8)"/>
      <w:lvlJc w:val="left"/>
      <w:pPr>
        <w:ind w:left="3526" w:hanging="440"/>
      </w:pPr>
    </w:lvl>
    <w:lvl w:ilvl="8" w:tplc="0409001B" w:tentative="1">
      <w:start w:val="1"/>
      <w:numFmt w:val="lowerRoman"/>
      <w:lvlText w:val="%9."/>
      <w:lvlJc w:val="right"/>
      <w:pPr>
        <w:ind w:left="3966" w:hanging="440"/>
      </w:pPr>
    </w:lvl>
  </w:abstractNum>
  <w:abstractNum w:abstractNumId="22" w15:restartNumberingAfterBreak="0">
    <w:nsid w:val="753E1AE4"/>
    <w:multiLevelType w:val="hybridMultilevel"/>
    <w:tmpl w:val="855C9368"/>
    <w:lvl w:ilvl="0" w:tplc="877E8DB6">
      <w:start w:val="1"/>
      <w:numFmt w:val="bullet"/>
      <w:lvlText w:val=""/>
      <w:lvlJc w:val="left"/>
      <w:pPr>
        <w:ind w:left="1278" w:hanging="440"/>
      </w:pPr>
      <w:rPr>
        <w:rFonts w:ascii="Wingdings" w:hAnsi="Wingdings" w:hint="default"/>
      </w:rPr>
    </w:lvl>
    <w:lvl w:ilvl="1" w:tplc="04090003" w:tentative="1">
      <w:start w:val="1"/>
      <w:numFmt w:val="bullet"/>
      <w:lvlText w:val=""/>
      <w:lvlJc w:val="left"/>
      <w:pPr>
        <w:ind w:left="1718" w:hanging="440"/>
      </w:pPr>
      <w:rPr>
        <w:rFonts w:ascii="Wingdings" w:hAnsi="Wingdings" w:hint="default"/>
      </w:rPr>
    </w:lvl>
    <w:lvl w:ilvl="2" w:tplc="04090005" w:tentative="1">
      <w:start w:val="1"/>
      <w:numFmt w:val="bullet"/>
      <w:lvlText w:val=""/>
      <w:lvlJc w:val="left"/>
      <w:pPr>
        <w:ind w:left="2158" w:hanging="440"/>
      </w:pPr>
      <w:rPr>
        <w:rFonts w:ascii="Wingdings" w:hAnsi="Wingdings" w:hint="default"/>
      </w:rPr>
    </w:lvl>
    <w:lvl w:ilvl="3" w:tplc="04090001" w:tentative="1">
      <w:start w:val="1"/>
      <w:numFmt w:val="bullet"/>
      <w:lvlText w:val=""/>
      <w:lvlJc w:val="left"/>
      <w:pPr>
        <w:ind w:left="2598" w:hanging="440"/>
      </w:pPr>
      <w:rPr>
        <w:rFonts w:ascii="Wingdings" w:hAnsi="Wingdings" w:hint="default"/>
      </w:rPr>
    </w:lvl>
    <w:lvl w:ilvl="4" w:tplc="04090003" w:tentative="1">
      <w:start w:val="1"/>
      <w:numFmt w:val="bullet"/>
      <w:lvlText w:val=""/>
      <w:lvlJc w:val="left"/>
      <w:pPr>
        <w:ind w:left="3038" w:hanging="440"/>
      </w:pPr>
      <w:rPr>
        <w:rFonts w:ascii="Wingdings" w:hAnsi="Wingdings" w:hint="default"/>
      </w:rPr>
    </w:lvl>
    <w:lvl w:ilvl="5" w:tplc="04090005" w:tentative="1">
      <w:start w:val="1"/>
      <w:numFmt w:val="bullet"/>
      <w:lvlText w:val=""/>
      <w:lvlJc w:val="left"/>
      <w:pPr>
        <w:ind w:left="3478" w:hanging="440"/>
      </w:pPr>
      <w:rPr>
        <w:rFonts w:ascii="Wingdings" w:hAnsi="Wingdings" w:hint="default"/>
      </w:rPr>
    </w:lvl>
    <w:lvl w:ilvl="6" w:tplc="04090001" w:tentative="1">
      <w:start w:val="1"/>
      <w:numFmt w:val="bullet"/>
      <w:lvlText w:val=""/>
      <w:lvlJc w:val="left"/>
      <w:pPr>
        <w:ind w:left="3918" w:hanging="440"/>
      </w:pPr>
      <w:rPr>
        <w:rFonts w:ascii="Wingdings" w:hAnsi="Wingdings" w:hint="default"/>
      </w:rPr>
    </w:lvl>
    <w:lvl w:ilvl="7" w:tplc="04090003" w:tentative="1">
      <w:start w:val="1"/>
      <w:numFmt w:val="bullet"/>
      <w:lvlText w:val=""/>
      <w:lvlJc w:val="left"/>
      <w:pPr>
        <w:ind w:left="4358" w:hanging="440"/>
      </w:pPr>
      <w:rPr>
        <w:rFonts w:ascii="Wingdings" w:hAnsi="Wingdings" w:hint="default"/>
      </w:rPr>
    </w:lvl>
    <w:lvl w:ilvl="8" w:tplc="04090005" w:tentative="1">
      <w:start w:val="1"/>
      <w:numFmt w:val="bullet"/>
      <w:lvlText w:val=""/>
      <w:lvlJc w:val="left"/>
      <w:pPr>
        <w:ind w:left="4798" w:hanging="440"/>
      </w:pPr>
      <w:rPr>
        <w:rFonts w:ascii="Wingdings" w:hAnsi="Wingdings" w:hint="default"/>
      </w:rPr>
    </w:lvl>
  </w:abstractNum>
  <w:abstractNum w:abstractNumId="23" w15:restartNumberingAfterBreak="0">
    <w:nsid w:val="7D6571B7"/>
    <w:multiLevelType w:val="hybridMultilevel"/>
    <w:tmpl w:val="162861C8"/>
    <w:lvl w:ilvl="0" w:tplc="E2C8A75C">
      <w:start w:val="1"/>
      <w:numFmt w:val="decimal"/>
      <w:lvlText w:val="（%1）"/>
      <w:lvlJc w:val="left"/>
      <w:pPr>
        <w:ind w:left="1206" w:hanging="720"/>
      </w:pPr>
      <w:rPr>
        <w:rFonts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419908074">
    <w:abstractNumId w:val="7"/>
  </w:num>
  <w:num w:numId="2" w16cid:durableId="2138137875">
    <w:abstractNumId w:val="8"/>
  </w:num>
  <w:num w:numId="3" w16cid:durableId="1748652723">
    <w:abstractNumId w:val="19"/>
  </w:num>
  <w:num w:numId="4" w16cid:durableId="1482498346">
    <w:abstractNumId w:val="1"/>
  </w:num>
  <w:num w:numId="5" w16cid:durableId="1090737232">
    <w:abstractNumId w:val="2"/>
  </w:num>
  <w:num w:numId="6" w16cid:durableId="1015228405">
    <w:abstractNumId w:val="9"/>
  </w:num>
  <w:num w:numId="7" w16cid:durableId="1437753844">
    <w:abstractNumId w:val="4"/>
  </w:num>
  <w:num w:numId="8" w16cid:durableId="1565214980">
    <w:abstractNumId w:val="20"/>
  </w:num>
  <w:num w:numId="9" w16cid:durableId="550458975">
    <w:abstractNumId w:val="0"/>
  </w:num>
  <w:num w:numId="10" w16cid:durableId="1848443448">
    <w:abstractNumId w:val="16"/>
  </w:num>
  <w:num w:numId="11" w16cid:durableId="891429072">
    <w:abstractNumId w:val="22"/>
  </w:num>
  <w:num w:numId="12" w16cid:durableId="1914660215">
    <w:abstractNumId w:val="13"/>
  </w:num>
  <w:num w:numId="13" w16cid:durableId="506286352">
    <w:abstractNumId w:val="5"/>
  </w:num>
  <w:num w:numId="14" w16cid:durableId="2007779150">
    <w:abstractNumId w:val="12"/>
  </w:num>
  <w:num w:numId="15" w16cid:durableId="2068457432">
    <w:abstractNumId w:val="11"/>
  </w:num>
  <w:num w:numId="16" w16cid:durableId="692612893">
    <w:abstractNumId w:val="23"/>
  </w:num>
  <w:num w:numId="17" w16cid:durableId="1505702109">
    <w:abstractNumId w:val="15"/>
  </w:num>
  <w:num w:numId="18" w16cid:durableId="2040232385">
    <w:abstractNumId w:val="10"/>
  </w:num>
  <w:num w:numId="19" w16cid:durableId="1670937848">
    <w:abstractNumId w:val="6"/>
  </w:num>
  <w:num w:numId="20" w16cid:durableId="37123004">
    <w:abstractNumId w:val="17"/>
  </w:num>
  <w:num w:numId="21" w16cid:durableId="1409501001">
    <w:abstractNumId w:val="3"/>
  </w:num>
  <w:num w:numId="22" w16cid:durableId="527833902">
    <w:abstractNumId w:val="18"/>
  </w:num>
  <w:num w:numId="23" w16cid:durableId="77673841">
    <w:abstractNumId w:val="14"/>
  </w:num>
  <w:num w:numId="24" w16cid:durableId="19004348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BB"/>
    <w:rsid w:val="8F7FA2AB"/>
    <w:rsid w:val="97FB5AAB"/>
    <w:rsid w:val="A3FE126C"/>
    <w:rsid w:val="BBEEF55D"/>
    <w:rsid w:val="BDFF55D7"/>
    <w:rsid w:val="C5B47A43"/>
    <w:rsid w:val="CFBB4056"/>
    <w:rsid w:val="D6DCFA5C"/>
    <w:rsid w:val="D7EFCFFC"/>
    <w:rsid w:val="D8B9F2AA"/>
    <w:rsid w:val="EF56626D"/>
    <w:rsid w:val="EF7FCBEF"/>
    <w:rsid w:val="F3AFF630"/>
    <w:rsid w:val="F7DD078A"/>
    <w:rsid w:val="FCEFEB30"/>
    <w:rsid w:val="FF7B9A3F"/>
    <w:rsid w:val="FFEB62F4"/>
    <w:rsid w:val="00001138"/>
    <w:rsid w:val="00001CDA"/>
    <w:rsid w:val="00004B75"/>
    <w:rsid w:val="00005163"/>
    <w:rsid w:val="000056D4"/>
    <w:rsid w:val="000107C3"/>
    <w:rsid w:val="00011ECD"/>
    <w:rsid w:val="0001313F"/>
    <w:rsid w:val="0001446F"/>
    <w:rsid w:val="00015674"/>
    <w:rsid w:val="000157AC"/>
    <w:rsid w:val="00015B9C"/>
    <w:rsid w:val="00015FAF"/>
    <w:rsid w:val="00021C44"/>
    <w:rsid w:val="00025C4A"/>
    <w:rsid w:val="00030C8B"/>
    <w:rsid w:val="000311F5"/>
    <w:rsid w:val="00031697"/>
    <w:rsid w:val="00032A30"/>
    <w:rsid w:val="00034D8A"/>
    <w:rsid w:val="00035528"/>
    <w:rsid w:val="0003673D"/>
    <w:rsid w:val="00037217"/>
    <w:rsid w:val="00041494"/>
    <w:rsid w:val="00043377"/>
    <w:rsid w:val="000448F4"/>
    <w:rsid w:val="00046B46"/>
    <w:rsid w:val="00052177"/>
    <w:rsid w:val="0005375C"/>
    <w:rsid w:val="000563F8"/>
    <w:rsid w:val="00060541"/>
    <w:rsid w:val="00062D6B"/>
    <w:rsid w:val="00065097"/>
    <w:rsid w:val="00065F0C"/>
    <w:rsid w:val="000671F3"/>
    <w:rsid w:val="00070AD8"/>
    <w:rsid w:val="000719F8"/>
    <w:rsid w:val="00080992"/>
    <w:rsid w:val="0008127B"/>
    <w:rsid w:val="000819B8"/>
    <w:rsid w:val="0009004E"/>
    <w:rsid w:val="000926D5"/>
    <w:rsid w:val="00096A81"/>
    <w:rsid w:val="000A1399"/>
    <w:rsid w:val="000A2BAE"/>
    <w:rsid w:val="000A30BD"/>
    <w:rsid w:val="000A48FF"/>
    <w:rsid w:val="000A61A8"/>
    <w:rsid w:val="000A7A5F"/>
    <w:rsid w:val="000A7BF4"/>
    <w:rsid w:val="000B0119"/>
    <w:rsid w:val="000B2258"/>
    <w:rsid w:val="000B30AF"/>
    <w:rsid w:val="000B54BA"/>
    <w:rsid w:val="000B5CA8"/>
    <w:rsid w:val="000B6635"/>
    <w:rsid w:val="000B667D"/>
    <w:rsid w:val="000C0FA4"/>
    <w:rsid w:val="000C1272"/>
    <w:rsid w:val="000C45CB"/>
    <w:rsid w:val="000C4C57"/>
    <w:rsid w:val="000C5A29"/>
    <w:rsid w:val="000C6F07"/>
    <w:rsid w:val="000C711E"/>
    <w:rsid w:val="000D2D14"/>
    <w:rsid w:val="000D33C7"/>
    <w:rsid w:val="000D6951"/>
    <w:rsid w:val="000D7606"/>
    <w:rsid w:val="000E3C19"/>
    <w:rsid w:val="000E4095"/>
    <w:rsid w:val="000E69B0"/>
    <w:rsid w:val="000E708E"/>
    <w:rsid w:val="000E7EDC"/>
    <w:rsid w:val="000F06DB"/>
    <w:rsid w:val="00100098"/>
    <w:rsid w:val="00102C9D"/>
    <w:rsid w:val="00103863"/>
    <w:rsid w:val="00104E7C"/>
    <w:rsid w:val="0010623A"/>
    <w:rsid w:val="00110D0A"/>
    <w:rsid w:val="00112779"/>
    <w:rsid w:val="00114538"/>
    <w:rsid w:val="00117814"/>
    <w:rsid w:val="00124E0B"/>
    <w:rsid w:val="00125FE5"/>
    <w:rsid w:val="00126BE7"/>
    <w:rsid w:val="001276B6"/>
    <w:rsid w:val="00130293"/>
    <w:rsid w:val="00133A54"/>
    <w:rsid w:val="00133B47"/>
    <w:rsid w:val="00134159"/>
    <w:rsid w:val="00136025"/>
    <w:rsid w:val="001371AB"/>
    <w:rsid w:val="00137EF2"/>
    <w:rsid w:val="00140FE8"/>
    <w:rsid w:val="0014191E"/>
    <w:rsid w:val="00141CB8"/>
    <w:rsid w:val="001441B1"/>
    <w:rsid w:val="00144F41"/>
    <w:rsid w:val="00145C1D"/>
    <w:rsid w:val="00146B16"/>
    <w:rsid w:val="00150088"/>
    <w:rsid w:val="00150125"/>
    <w:rsid w:val="00151DD5"/>
    <w:rsid w:val="001525BE"/>
    <w:rsid w:val="00153091"/>
    <w:rsid w:val="00153581"/>
    <w:rsid w:val="00156818"/>
    <w:rsid w:val="00157A6F"/>
    <w:rsid w:val="00165079"/>
    <w:rsid w:val="00165B41"/>
    <w:rsid w:val="001668BD"/>
    <w:rsid w:val="00166B3B"/>
    <w:rsid w:val="00166E63"/>
    <w:rsid w:val="001670EA"/>
    <w:rsid w:val="001677B5"/>
    <w:rsid w:val="00167C08"/>
    <w:rsid w:val="00170CEA"/>
    <w:rsid w:val="00170DBE"/>
    <w:rsid w:val="00173F71"/>
    <w:rsid w:val="0017400C"/>
    <w:rsid w:val="00174894"/>
    <w:rsid w:val="00174F22"/>
    <w:rsid w:val="001763D2"/>
    <w:rsid w:val="001806D5"/>
    <w:rsid w:val="00180A4E"/>
    <w:rsid w:val="00184063"/>
    <w:rsid w:val="00186898"/>
    <w:rsid w:val="0018696F"/>
    <w:rsid w:val="00186CE7"/>
    <w:rsid w:val="00187B31"/>
    <w:rsid w:val="00187FCE"/>
    <w:rsid w:val="0019174E"/>
    <w:rsid w:val="00194CA7"/>
    <w:rsid w:val="001A017A"/>
    <w:rsid w:val="001A0643"/>
    <w:rsid w:val="001A1768"/>
    <w:rsid w:val="001A18D8"/>
    <w:rsid w:val="001A3E9C"/>
    <w:rsid w:val="001A66D2"/>
    <w:rsid w:val="001A7071"/>
    <w:rsid w:val="001A7F2D"/>
    <w:rsid w:val="001B20F5"/>
    <w:rsid w:val="001B2271"/>
    <w:rsid w:val="001B4F26"/>
    <w:rsid w:val="001B6812"/>
    <w:rsid w:val="001C2494"/>
    <w:rsid w:val="001C3021"/>
    <w:rsid w:val="001C4B55"/>
    <w:rsid w:val="001C5406"/>
    <w:rsid w:val="001C59E7"/>
    <w:rsid w:val="001C6674"/>
    <w:rsid w:val="001C78C5"/>
    <w:rsid w:val="001D1334"/>
    <w:rsid w:val="001D20E3"/>
    <w:rsid w:val="001D3597"/>
    <w:rsid w:val="001D3853"/>
    <w:rsid w:val="001D44EC"/>
    <w:rsid w:val="001D6181"/>
    <w:rsid w:val="001D6461"/>
    <w:rsid w:val="001D7BD1"/>
    <w:rsid w:val="001E013C"/>
    <w:rsid w:val="001E1F28"/>
    <w:rsid w:val="001E3919"/>
    <w:rsid w:val="001E4752"/>
    <w:rsid w:val="001E79D8"/>
    <w:rsid w:val="001F27A0"/>
    <w:rsid w:val="001F287D"/>
    <w:rsid w:val="001F2E5D"/>
    <w:rsid w:val="001F3657"/>
    <w:rsid w:val="001F6DFD"/>
    <w:rsid w:val="001F748A"/>
    <w:rsid w:val="002010A4"/>
    <w:rsid w:val="002018FC"/>
    <w:rsid w:val="00202222"/>
    <w:rsid w:val="002063D8"/>
    <w:rsid w:val="00207536"/>
    <w:rsid w:val="002079DB"/>
    <w:rsid w:val="00207B77"/>
    <w:rsid w:val="00212102"/>
    <w:rsid w:val="00212F0C"/>
    <w:rsid w:val="00217125"/>
    <w:rsid w:val="002171A1"/>
    <w:rsid w:val="00221CE4"/>
    <w:rsid w:val="002222F5"/>
    <w:rsid w:val="00222D9E"/>
    <w:rsid w:val="00225B3A"/>
    <w:rsid w:val="00231C41"/>
    <w:rsid w:val="00234CAC"/>
    <w:rsid w:val="00235529"/>
    <w:rsid w:val="0023559F"/>
    <w:rsid w:val="00235DA9"/>
    <w:rsid w:val="002365CA"/>
    <w:rsid w:val="0023697B"/>
    <w:rsid w:val="00237DFD"/>
    <w:rsid w:val="002407BB"/>
    <w:rsid w:val="002466BF"/>
    <w:rsid w:val="00247F1D"/>
    <w:rsid w:val="00250173"/>
    <w:rsid w:val="00250483"/>
    <w:rsid w:val="002511C7"/>
    <w:rsid w:val="00251700"/>
    <w:rsid w:val="0025428C"/>
    <w:rsid w:val="00254290"/>
    <w:rsid w:val="00263980"/>
    <w:rsid w:val="00263D6B"/>
    <w:rsid w:val="00265A5F"/>
    <w:rsid w:val="00265FC8"/>
    <w:rsid w:val="00266372"/>
    <w:rsid w:val="0027064C"/>
    <w:rsid w:val="00272E14"/>
    <w:rsid w:val="00274562"/>
    <w:rsid w:val="00274A9C"/>
    <w:rsid w:val="00274C81"/>
    <w:rsid w:val="00275231"/>
    <w:rsid w:val="00275B24"/>
    <w:rsid w:val="00281C8C"/>
    <w:rsid w:val="00290691"/>
    <w:rsid w:val="00290702"/>
    <w:rsid w:val="00290C37"/>
    <w:rsid w:val="00291E7D"/>
    <w:rsid w:val="0029228C"/>
    <w:rsid w:val="00292307"/>
    <w:rsid w:val="002927EC"/>
    <w:rsid w:val="0029375A"/>
    <w:rsid w:val="00293B21"/>
    <w:rsid w:val="00295F54"/>
    <w:rsid w:val="002A1D13"/>
    <w:rsid w:val="002A35C6"/>
    <w:rsid w:val="002A5438"/>
    <w:rsid w:val="002B00A6"/>
    <w:rsid w:val="002B4A6F"/>
    <w:rsid w:val="002B4E26"/>
    <w:rsid w:val="002B6BAD"/>
    <w:rsid w:val="002C039D"/>
    <w:rsid w:val="002C16D1"/>
    <w:rsid w:val="002C2BED"/>
    <w:rsid w:val="002C3DE7"/>
    <w:rsid w:val="002C411A"/>
    <w:rsid w:val="002C452F"/>
    <w:rsid w:val="002D13BA"/>
    <w:rsid w:val="002D1899"/>
    <w:rsid w:val="002D40DC"/>
    <w:rsid w:val="002D591A"/>
    <w:rsid w:val="002D727B"/>
    <w:rsid w:val="002E2328"/>
    <w:rsid w:val="002E2366"/>
    <w:rsid w:val="002E3E85"/>
    <w:rsid w:val="002E57E0"/>
    <w:rsid w:val="002E5E52"/>
    <w:rsid w:val="002E70F1"/>
    <w:rsid w:val="002F3584"/>
    <w:rsid w:val="002F3B4F"/>
    <w:rsid w:val="002F5531"/>
    <w:rsid w:val="002F6190"/>
    <w:rsid w:val="002F6C34"/>
    <w:rsid w:val="003004CA"/>
    <w:rsid w:val="003076F4"/>
    <w:rsid w:val="00311B3A"/>
    <w:rsid w:val="00311E30"/>
    <w:rsid w:val="00312D6E"/>
    <w:rsid w:val="00314869"/>
    <w:rsid w:val="003152A4"/>
    <w:rsid w:val="0031596D"/>
    <w:rsid w:val="00315FEE"/>
    <w:rsid w:val="0031640B"/>
    <w:rsid w:val="00316DA0"/>
    <w:rsid w:val="00320BAC"/>
    <w:rsid w:val="00322789"/>
    <w:rsid w:val="003241FC"/>
    <w:rsid w:val="003266BF"/>
    <w:rsid w:val="00327563"/>
    <w:rsid w:val="0033037B"/>
    <w:rsid w:val="0033218D"/>
    <w:rsid w:val="00332FD3"/>
    <w:rsid w:val="0033335E"/>
    <w:rsid w:val="00333E97"/>
    <w:rsid w:val="00336E2D"/>
    <w:rsid w:val="003373C2"/>
    <w:rsid w:val="003426D5"/>
    <w:rsid w:val="0034288A"/>
    <w:rsid w:val="003450E8"/>
    <w:rsid w:val="0034677D"/>
    <w:rsid w:val="003473CC"/>
    <w:rsid w:val="00347D75"/>
    <w:rsid w:val="00351147"/>
    <w:rsid w:val="00351877"/>
    <w:rsid w:val="003520EA"/>
    <w:rsid w:val="003522E6"/>
    <w:rsid w:val="003539A4"/>
    <w:rsid w:val="00353A3C"/>
    <w:rsid w:val="00353A49"/>
    <w:rsid w:val="003545EB"/>
    <w:rsid w:val="0035634C"/>
    <w:rsid w:val="00361A7B"/>
    <w:rsid w:val="00364515"/>
    <w:rsid w:val="003661A8"/>
    <w:rsid w:val="00370354"/>
    <w:rsid w:val="00370F4B"/>
    <w:rsid w:val="00372259"/>
    <w:rsid w:val="00373443"/>
    <w:rsid w:val="003736B9"/>
    <w:rsid w:val="00373C2E"/>
    <w:rsid w:val="00377E4E"/>
    <w:rsid w:val="00383B32"/>
    <w:rsid w:val="0038518A"/>
    <w:rsid w:val="0038759F"/>
    <w:rsid w:val="00387A40"/>
    <w:rsid w:val="003901C9"/>
    <w:rsid w:val="003904E5"/>
    <w:rsid w:val="003918F1"/>
    <w:rsid w:val="003928D0"/>
    <w:rsid w:val="00395389"/>
    <w:rsid w:val="00395C33"/>
    <w:rsid w:val="003A0328"/>
    <w:rsid w:val="003A0960"/>
    <w:rsid w:val="003A4ECA"/>
    <w:rsid w:val="003A6819"/>
    <w:rsid w:val="003A686C"/>
    <w:rsid w:val="003A7D0D"/>
    <w:rsid w:val="003B05E5"/>
    <w:rsid w:val="003B0BC3"/>
    <w:rsid w:val="003B4561"/>
    <w:rsid w:val="003B5456"/>
    <w:rsid w:val="003C02FB"/>
    <w:rsid w:val="003C2012"/>
    <w:rsid w:val="003C22A9"/>
    <w:rsid w:val="003C44C8"/>
    <w:rsid w:val="003C482B"/>
    <w:rsid w:val="003C4D44"/>
    <w:rsid w:val="003C6FC1"/>
    <w:rsid w:val="003D0241"/>
    <w:rsid w:val="003D217E"/>
    <w:rsid w:val="003D5F8A"/>
    <w:rsid w:val="003D600C"/>
    <w:rsid w:val="003E0674"/>
    <w:rsid w:val="003E0795"/>
    <w:rsid w:val="003E44A2"/>
    <w:rsid w:val="003E4FC4"/>
    <w:rsid w:val="003E5C94"/>
    <w:rsid w:val="003E6CAB"/>
    <w:rsid w:val="003E7774"/>
    <w:rsid w:val="003F0D97"/>
    <w:rsid w:val="003F0DD6"/>
    <w:rsid w:val="003F1CEA"/>
    <w:rsid w:val="003F1FCA"/>
    <w:rsid w:val="003F3362"/>
    <w:rsid w:val="003F44B1"/>
    <w:rsid w:val="003F4902"/>
    <w:rsid w:val="003F5BEF"/>
    <w:rsid w:val="003F73D5"/>
    <w:rsid w:val="003F7506"/>
    <w:rsid w:val="0040168E"/>
    <w:rsid w:val="004023C4"/>
    <w:rsid w:val="0040295C"/>
    <w:rsid w:val="00405373"/>
    <w:rsid w:val="00406DE1"/>
    <w:rsid w:val="00412F79"/>
    <w:rsid w:val="0041328C"/>
    <w:rsid w:val="00415FCA"/>
    <w:rsid w:val="00416B95"/>
    <w:rsid w:val="00417E8B"/>
    <w:rsid w:val="004215B5"/>
    <w:rsid w:val="00422011"/>
    <w:rsid w:val="004233E3"/>
    <w:rsid w:val="00423B5D"/>
    <w:rsid w:val="0043039C"/>
    <w:rsid w:val="00432258"/>
    <w:rsid w:val="00436BFF"/>
    <w:rsid w:val="0044164A"/>
    <w:rsid w:val="004416A5"/>
    <w:rsid w:val="00443275"/>
    <w:rsid w:val="00443703"/>
    <w:rsid w:val="004437A3"/>
    <w:rsid w:val="00443CF2"/>
    <w:rsid w:val="0044428D"/>
    <w:rsid w:val="00450281"/>
    <w:rsid w:val="004512F6"/>
    <w:rsid w:val="0045173F"/>
    <w:rsid w:val="00454665"/>
    <w:rsid w:val="00456F26"/>
    <w:rsid w:val="00460A2E"/>
    <w:rsid w:val="00463A07"/>
    <w:rsid w:val="00463E7E"/>
    <w:rsid w:val="00464761"/>
    <w:rsid w:val="00465B30"/>
    <w:rsid w:val="004662B0"/>
    <w:rsid w:val="00467175"/>
    <w:rsid w:val="00467A9A"/>
    <w:rsid w:val="004700F6"/>
    <w:rsid w:val="00472A9B"/>
    <w:rsid w:val="00474A9B"/>
    <w:rsid w:val="00475497"/>
    <w:rsid w:val="00475F65"/>
    <w:rsid w:val="0047671C"/>
    <w:rsid w:val="00476B86"/>
    <w:rsid w:val="00477B4E"/>
    <w:rsid w:val="00480979"/>
    <w:rsid w:val="004816F4"/>
    <w:rsid w:val="004817D0"/>
    <w:rsid w:val="00481B75"/>
    <w:rsid w:val="00482FC2"/>
    <w:rsid w:val="00485BD2"/>
    <w:rsid w:val="00486940"/>
    <w:rsid w:val="00487EB3"/>
    <w:rsid w:val="0049077C"/>
    <w:rsid w:val="004931AA"/>
    <w:rsid w:val="004952ED"/>
    <w:rsid w:val="004A0834"/>
    <w:rsid w:val="004A2E52"/>
    <w:rsid w:val="004A34DD"/>
    <w:rsid w:val="004A38F6"/>
    <w:rsid w:val="004A4F84"/>
    <w:rsid w:val="004A7074"/>
    <w:rsid w:val="004B02F7"/>
    <w:rsid w:val="004B107F"/>
    <w:rsid w:val="004B1223"/>
    <w:rsid w:val="004B443B"/>
    <w:rsid w:val="004B5DF9"/>
    <w:rsid w:val="004C02F6"/>
    <w:rsid w:val="004C27B3"/>
    <w:rsid w:val="004C5E53"/>
    <w:rsid w:val="004C60A2"/>
    <w:rsid w:val="004C73EF"/>
    <w:rsid w:val="004D22F3"/>
    <w:rsid w:val="004D2612"/>
    <w:rsid w:val="004D5B71"/>
    <w:rsid w:val="004D5DF7"/>
    <w:rsid w:val="004D5EFE"/>
    <w:rsid w:val="004D6EDB"/>
    <w:rsid w:val="004D74FA"/>
    <w:rsid w:val="004D789F"/>
    <w:rsid w:val="004E209C"/>
    <w:rsid w:val="004E7CE7"/>
    <w:rsid w:val="004F0349"/>
    <w:rsid w:val="004F1910"/>
    <w:rsid w:val="004F1D73"/>
    <w:rsid w:val="004F3EB3"/>
    <w:rsid w:val="004F452F"/>
    <w:rsid w:val="0050005B"/>
    <w:rsid w:val="005007FF"/>
    <w:rsid w:val="00505C39"/>
    <w:rsid w:val="0050623E"/>
    <w:rsid w:val="0051048B"/>
    <w:rsid w:val="00511DA3"/>
    <w:rsid w:val="005123F4"/>
    <w:rsid w:val="00512B2A"/>
    <w:rsid w:val="00512C9B"/>
    <w:rsid w:val="00514836"/>
    <w:rsid w:val="0051728E"/>
    <w:rsid w:val="0052329F"/>
    <w:rsid w:val="00523E80"/>
    <w:rsid w:val="00525672"/>
    <w:rsid w:val="00526502"/>
    <w:rsid w:val="00532D45"/>
    <w:rsid w:val="00535EA7"/>
    <w:rsid w:val="00536050"/>
    <w:rsid w:val="00536185"/>
    <w:rsid w:val="0053624B"/>
    <w:rsid w:val="005372AF"/>
    <w:rsid w:val="005457B3"/>
    <w:rsid w:val="00545E05"/>
    <w:rsid w:val="00557586"/>
    <w:rsid w:val="00557A93"/>
    <w:rsid w:val="00560340"/>
    <w:rsid w:val="00561B10"/>
    <w:rsid w:val="00561E05"/>
    <w:rsid w:val="00562C5F"/>
    <w:rsid w:val="00565368"/>
    <w:rsid w:val="0056623B"/>
    <w:rsid w:val="005675AB"/>
    <w:rsid w:val="005679F4"/>
    <w:rsid w:val="00571180"/>
    <w:rsid w:val="00574047"/>
    <w:rsid w:val="00577D21"/>
    <w:rsid w:val="005816A1"/>
    <w:rsid w:val="00581907"/>
    <w:rsid w:val="00582336"/>
    <w:rsid w:val="005843F1"/>
    <w:rsid w:val="00586B8A"/>
    <w:rsid w:val="00587A84"/>
    <w:rsid w:val="00587E45"/>
    <w:rsid w:val="005910A9"/>
    <w:rsid w:val="0059249C"/>
    <w:rsid w:val="005936E6"/>
    <w:rsid w:val="00594450"/>
    <w:rsid w:val="00595272"/>
    <w:rsid w:val="00597514"/>
    <w:rsid w:val="00597D9E"/>
    <w:rsid w:val="005A00B4"/>
    <w:rsid w:val="005A15CE"/>
    <w:rsid w:val="005A1F57"/>
    <w:rsid w:val="005A649A"/>
    <w:rsid w:val="005B19D9"/>
    <w:rsid w:val="005B2680"/>
    <w:rsid w:val="005B45FD"/>
    <w:rsid w:val="005B51CD"/>
    <w:rsid w:val="005B7B99"/>
    <w:rsid w:val="005C1566"/>
    <w:rsid w:val="005C2D37"/>
    <w:rsid w:val="005C59C0"/>
    <w:rsid w:val="005C6A37"/>
    <w:rsid w:val="005C7EBA"/>
    <w:rsid w:val="005D1E7B"/>
    <w:rsid w:val="005D270B"/>
    <w:rsid w:val="005D4A4D"/>
    <w:rsid w:val="005E20C5"/>
    <w:rsid w:val="005E2141"/>
    <w:rsid w:val="005E4984"/>
    <w:rsid w:val="005E49B2"/>
    <w:rsid w:val="005E570E"/>
    <w:rsid w:val="005F1A58"/>
    <w:rsid w:val="005F4B81"/>
    <w:rsid w:val="005F4F4D"/>
    <w:rsid w:val="005F4FE2"/>
    <w:rsid w:val="005F7172"/>
    <w:rsid w:val="006016E6"/>
    <w:rsid w:val="00603289"/>
    <w:rsid w:val="006032F3"/>
    <w:rsid w:val="006039F7"/>
    <w:rsid w:val="00605B1A"/>
    <w:rsid w:val="00607AD8"/>
    <w:rsid w:val="00610018"/>
    <w:rsid w:val="006110D7"/>
    <w:rsid w:val="00611316"/>
    <w:rsid w:val="006125B8"/>
    <w:rsid w:val="00612E35"/>
    <w:rsid w:val="0061398F"/>
    <w:rsid w:val="00615ABE"/>
    <w:rsid w:val="00621AF8"/>
    <w:rsid w:val="00621EC4"/>
    <w:rsid w:val="006235B4"/>
    <w:rsid w:val="006239DC"/>
    <w:rsid w:val="00623C50"/>
    <w:rsid w:val="00626B6A"/>
    <w:rsid w:val="006270F9"/>
    <w:rsid w:val="00627A58"/>
    <w:rsid w:val="00630280"/>
    <w:rsid w:val="00632F0C"/>
    <w:rsid w:val="00633C71"/>
    <w:rsid w:val="0063558A"/>
    <w:rsid w:val="00635DD6"/>
    <w:rsid w:val="006364D6"/>
    <w:rsid w:val="00636ED4"/>
    <w:rsid w:val="00640098"/>
    <w:rsid w:val="00643AB2"/>
    <w:rsid w:val="006459B6"/>
    <w:rsid w:val="00650BC5"/>
    <w:rsid w:val="006512C5"/>
    <w:rsid w:val="006517E9"/>
    <w:rsid w:val="00651923"/>
    <w:rsid w:val="00652A09"/>
    <w:rsid w:val="00653C74"/>
    <w:rsid w:val="00655572"/>
    <w:rsid w:val="00663E1A"/>
    <w:rsid w:val="00664279"/>
    <w:rsid w:val="0066529A"/>
    <w:rsid w:val="006658E1"/>
    <w:rsid w:val="00667016"/>
    <w:rsid w:val="006672EE"/>
    <w:rsid w:val="00667A58"/>
    <w:rsid w:val="00670AF1"/>
    <w:rsid w:val="00670BC7"/>
    <w:rsid w:val="00672220"/>
    <w:rsid w:val="00672944"/>
    <w:rsid w:val="00673610"/>
    <w:rsid w:val="00674DCD"/>
    <w:rsid w:val="006775C1"/>
    <w:rsid w:val="00677F14"/>
    <w:rsid w:val="00680800"/>
    <w:rsid w:val="00682173"/>
    <w:rsid w:val="00685603"/>
    <w:rsid w:val="00691F8B"/>
    <w:rsid w:val="00692670"/>
    <w:rsid w:val="00692A7E"/>
    <w:rsid w:val="0069650E"/>
    <w:rsid w:val="006A2114"/>
    <w:rsid w:val="006A24E2"/>
    <w:rsid w:val="006A2AA0"/>
    <w:rsid w:val="006A3418"/>
    <w:rsid w:val="006A49CC"/>
    <w:rsid w:val="006A514A"/>
    <w:rsid w:val="006A52FA"/>
    <w:rsid w:val="006A6898"/>
    <w:rsid w:val="006B08ED"/>
    <w:rsid w:val="006B10B8"/>
    <w:rsid w:val="006B2C14"/>
    <w:rsid w:val="006B4638"/>
    <w:rsid w:val="006B4A92"/>
    <w:rsid w:val="006B7237"/>
    <w:rsid w:val="006B76A6"/>
    <w:rsid w:val="006C01A1"/>
    <w:rsid w:val="006C02D8"/>
    <w:rsid w:val="006C1DDA"/>
    <w:rsid w:val="006C37D7"/>
    <w:rsid w:val="006C45A5"/>
    <w:rsid w:val="006C5309"/>
    <w:rsid w:val="006C6B79"/>
    <w:rsid w:val="006C7ACE"/>
    <w:rsid w:val="006D0AEB"/>
    <w:rsid w:val="006D0ED7"/>
    <w:rsid w:val="006D40D6"/>
    <w:rsid w:val="006D5922"/>
    <w:rsid w:val="006E07A1"/>
    <w:rsid w:val="006E14B4"/>
    <w:rsid w:val="006E2DBA"/>
    <w:rsid w:val="006E2FC9"/>
    <w:rsid w:val="006E6557"/>
    <w:rsid w:val="006E6DDB"/>
    <w:rsid w:val="006F067E"/>
    <w:rsid w:val="006F259D"/>
    <w:rsid w:val="006F27CF"/>
    <w:rsid w:val="006F2C61"/>
    <w:rsid w:val="006F4F07"/>
    <w:rsid w:val="00701CFD"/>
    <w:rsid w:val="00702D08"/>
    <w:rsid w:val="00704EEF"/>
    <w:rsid w:val="0070628C"/>
    <w:rsid w:val="0070726E"/>
    <w:rsid w:val="0070745E"/>
    <w:rsid w:val="00711031"/>
    <w:rsid w:val="00713FC4"/>
    <w:rsid w:val="00714101"/>
    <w:rsid w:val="00714B85"/>
    <w:rsid w:val="00716C02"/>
    <w:rsid w:val="00716FF6"/>
    <w:rsid w:val="007233F0"/>
    <w:rsid w:val="00726C3A"/>
    <w:rsid w:val="0072715B"/>
    <w:rsid w:val="00727B55"/>
    <w:rsid w:val="0073143C"/>
    <w:rsid w:val="007314F2"/>
    <w:rsid w:val="0073210B"/>
    <w:rsid w:val="0073252C"/>
    <w:rsid w:val="00735EC0"/>
    <w:rsid w:val="0073678D"/>
    <w:rsid w:val="00740D25"/>
    <w:rsid w:val="00740EE6"/>
    <w:rsid w:val="00741FBE"/>
    <w:rsid w:val="00742319"/>
    <w:rsid w:val="00744498"/>
    <w:rsid w:val="00744C27"/>
    <w:rsid w:val="00745580"/>
    <w:rsid w:val="0074792A"/>
    <w:rsid w:val="00752958"/>
    <w:rsid w:val="00752DA4"/>
    <w:rsid w:val="00753704"/>
    <w:rsid w:val="00753B1D"/>
    <w:rsid w:val="00755B40"/>
    <w:rsid w:val="00757B37"/>
    <w:rsid w:val="00761318"/>
    <w:rsid w:val="00765EC9"/>
    <w:rsid w:val="00766329"/>
    <w:rsid w:val="0076680B"/>
    <w:rsid w:val="00766D83"/>
    <w:rsid w:val="00771642"/>
    <w:rsid w:val="0077398E"/>
    <w:rsid w:val="00777252"/>
    <w:rsid w:val="00780F62"/>
    <w:rsid w:val="00787BCA"/>
    <w:rsid w:val="00787CF9"/>
    <w:rsid w:val="00791CCC"/>
    <w:rsid w:val="00792DA6"/>
    <w:rsid w:val="007A0740"/>
    <w:rsid w:val="007A094E"/>
    <w:rsid w:val="007A2197"/>
    <w:rsid w:val="007A3A56"/>
    <w:rsid w:val="007A5B68"/>
    <w:rsid w:val="007A5C18"/>
    <w:rsid w:val="007B1B87"/>
    <w:rsid w:val="007B1D70"/>
    <w:rsid w:val="007C2A70"/>
    <w:rsid w:val="007C5E57"/>
    <w:rsid w:val="007C6112"/>
    <w:rsid w:val="007C764B"/>
    <w:rsid w:val="007D1338"/>
    <w:rsid w:val="007D19ED"/>
    <w:rsid w:val="007D1A4D"/>
    <w:rsid w:val="007D1BBF"/>
    <w:rsid w:val="007D3CE3"/>
    <w:rsid w:val="007D50C8"/>
    <w:rsid w:val="007D6300"/>
    <w:rsid w:val="007D6647"/>
    <w:rsid w:val="007D72F7"/>
    <w:rsid w:val="007D7950"/>
    <w:rsid w:val="007E0094"/>
    <w:rsid w:val="007E4A09"/>
    <w:rsid w:val="007E4F57"/>
    <w:rsid w:val="007E63FE"/>
    <w:rsid w:val="007E6CC4"/>
    <w:rsid w:val="007E77D4"/>
    <w:rsid w:val="007E77E0"/>
    <w:rsid w:val="007F0066"/>
    <w:rsid w:val="007F0781"/>
    <w:rsid w:val="007F0D8D"/>
    <w:rsid w:val="007F2171"/>
    <w:rsid w:val="007F32EE"/>
    <w:rsid w:val="007F41F1"/>
    <w:rsid w:val="007F5189"/>
    <w:rsid w:val="007F6BA1"/>
    <w:rsid w:val="00800075"/>
    <w:rsid w:val="008003B7"/>
    <w:rsid w:val="00800C22"/>
    <w:rsid w:val="00802455"/>
    <w:rsid w:val="008036D3"/>
    <w:rsid w:val="008040A4"/>
    <w:rsid w:val="00805E2C"/>
    <w:rsid w:val="00813296"/>
    <w:rsid w:val="008139D0"/>
    <w:rsid w:val="00813A4E"/>
    <w:rsid w:val="00813E4D"/>
    <w:rsid w:val="0082028E"/>
    <w:rsid w:val="0082186E"/>
    <w:rsid w:val="00823962"/>
    <w:rsid w:val="00826234"/>
    <w:rsid w:val="00835BAC"/>
    <w:rsid w:val="00842B27"/>
    <w:rsid w:val="00844BED"/>
    <w:rsid w:val="0084650C"/>
    <w:rsid w:val="00850D29"/>
    <w:rsid w:val="00851648"/>
    <w:rsid w:val="008518A5"/>
    <w:rsid w:val="008541EA"/>
    <w:rsid w:val="00854259"/>
    <w:rsid w:val="008543CD"/>
    <w:rsid w:val="0085558E"/>
    <w:rsid w:val="00855E6F"/>
    <w:rsid w:val="00856B2A"/>
    <w:rsid w:val="008570D8"/>
    <w:rsid w:val="00857B68"/>
    <w:rsid w:val="00860DC1"/>
    <w:rsid w:val="00861235"/>
    <w:rsid w:val="00871A70"/>
    <w:rsid w:val="00871FB1"/>
    <w:rsid w:val="00872012"/>
    <w:rsid w:val="00872993"/>
    <w:rsid w:val="008733AA"/>
    <w:rsid w:val="00873642"/>
    <w:rsid w:val="00874FD0"/>
    <w:rsid w:val="00876611"/>
    <w:rsid w:val="00877567"/>
    <w:rsid w:val="00877F5D"/>
    <w:rsid w:val="0088414F"/>
    <w:rsid w:val="00884E9B"/>
    <w:rsid w:val="008852FA"/>
    <w:rsid w:val="008856DF"/>
    <w:rsid w:val="00885E5E"/>
    <w:rsid w:val="00886702"/>
    <w:rsid w:val="00887A76"/>
    <w:rsid w:val="00891CC3"/>
    <w:rsid w:val="0089570B"/>
    <w:rsid w:val="00896303"/>
    <w:rsid w:val="00897C13"/>
    <w:rsid w:val="008A1602"/>
    <w:rsid w:val="008A1EE5"/>
    <w:rsid w:val="008A207E"/>
    <w:rsid w:val="008A7389"/>
    <w:rsid w:val="008A7C40"/>
    <w:rsid w:val="008B119A"/>
    <w:rsid w:val="008B22A2"/>
    <w:rsid w:val="008B2699"/>
    <w:rsid w:val="008B2E1E"/>
    <w:rsid w:val="008B350B"/>
    <w:rsid w:val="008B5687"/>
    <w:rsid w:val="008C1273"/>
    <w:rsid w:val="008C3597"/>
    <w:rsid w:val="008C60ED"/>
    <w:rsid w:val="008D0F69"/>
    <w:rsid w:val="008D5247"/>
    <w:rsid w:val="008D5A4C"/>
    <w:rsid w:val="008D6174"/>
    <w:rsid w:val="008D6989"/>
    <w:rsid w:val="008D6F94"/>
    <w:rsid w:val="008D74F0"/>
    <w:rsid w:val="008D7CC7"/>
    <w:rsid w:val="008E1748"/>
    <w:rsid w:val="008E17CC"/>
    <w:rsid w:val="008E1DF3"/>
    <w:rsid w:val="008E46C4"/>
    <w:rsid w:val="008E4E02"/>
    <w:rsid w:val="008E6DFE"/>
    <w:rsid w:val="008E71C3"/>
    <w:rsid w:val="008F29BB"/>
    <w:rsid w:val="008F6DC2"/>
    <w:rsid w:val="0090173E"/>
    <w:rsid w:val="00904220"/>
    <w:rsid w:val="00905876"/>
    <w:rsid w:val="00905A31"/>
    <w:rsid w:val="0091048D"/>
    <w:rsid w:val="00911061"/>
    <w:rsid w:val="00913746"/>
    <w:rsid w:val="00913A94"/>
    <w:rsid w:val="00914B4F"/>
    <w:rsid w:val="0091636D"/>
    <w:rsid w:val="00923CF5"/>
    <w:rsid w:val="009246D0"/>
    <w:rsid w:val="00930502"/>
    <w:rsid w:val="0093069E"/>
    <w:rsid w:val="00930907"/>
    <w:rsid w:val="00930DD6"/>
    <w:rsid w:val="00936153"/>
    <w:rsid w:val="00940D1C"/>
    <w:rsid w:val="00941B01"/>
    <w:rsid w:val="009449F7"/>
    <w:rsid w:val="009457EA"/>
    <w:rsid w:val="009478AB"/>
    <w:rsid w:val="009504A7"/>
    <w:rsid w:val="00951D15"/>
    <w:rsid w:val="00952DE7"/>
    <w:rsid w:val="00952E1C"/>
    <w:rsid w:val="009548C6"/>
    <w:rsid w:val="009565DC"/>
    <w:rsid w:val="00961A9D"/>
    <w:rsid w:val="00971511"/>
    <w:rsid w:val="00971597"/>
    <w:rsid w:val="00971C55"/>
    <w:rsid w:val="0097219A"/>
    <w:rsid w:val="00973F04"/>
    <w:rsid w:val="009746D0"/>
    <w:rsid w:val="00975FEB"/>
    <w:rsid w:val="0097760A"/>
    <w:rsid w:val="0098089F"/>
    <w:rsid w:val="009809BE"/>
    <w:rsid w:val="00980B53"/>
    <w:rsid w:val="009819FF"/>
    <w:rsid w:val="00981C65"/>
    <w:rsid w:val="0098243E"/>
    <w:rsid w:val="00982613"/>
    <w:rsid w:val="00983CA3"/>
    <w:rsid w:val="00984249"/>
    <w:rsid w:val="00990014"/>
    <w:rsid w:val="009900C8"/>
    <w:rsid w:val="009901EC"/>
    <w:rsid w:val="009907C0"/>
    <w:rsid w:val="00992497"/>
    <w:rsid w:val="0099412C"/>
    <w:rsid w:val="00994835"/>
    <w:rsid w:val="009962C4"/>
    <w:rsid w:val="00997973"/>
    <w:rsid w:val="009A210C"/>
    <w:rsid w:val="009A4054"/>
    <w:rsid w:val="009A68CA"/>
    <w:rsid w:val="009B12CC"/>
    <w:rsid w:val="009B1686"/>
    <w:rsid w:val="009B1C11"/>
    <w:rsid w:val="009B341A"/>
    <w:rsid w:val="009B4726"/>
    <w:rsid w:val="009B77FB"/>
    <w:rsid w:val="009B7BEE"/>
    <w:rsid w:val="009C3C3D"/>
    <w:rsid w:val="009C55F0"/>
    <w:rsid w:val="009C56A4"/>
    <w:rsid w:val="009D04D1"/>
    <w:rsid w:val="009D325C"/>
    <w:rsid w:val="009D3ABE"/>
    <w:rsid w:val="009D3CAA"/>
    <w:rsid w:val="009D425D"/>
    <w:rsid w:val="009D55D9"/>
    <w:rsid w:val="009D66FA"/>
    <w:rsid w:val="009D76E3"/>
    <w:rsid w:val="009E2117"/>
    <w:rsid w:val="009E5968"/>
    <w:rsid w:val="009E5C4A"/>
    <w:rsid w:val="009E660B"/>
    <w:rsid w:val="009F1DBF"/>
    <w:rsid w:val="009F2305"/>
    <w:rsid w:val="009F2708"/>
    <w:rsid w:val="009F5A29"/>
    <w:rsid w:val="009F6427"/>
    <w:rsid w:val="009F7174"/>
    <w:rsid w:val="009F7EA5"/>
    <w:rsid w:val="00A02FB1"/>
    <w:rsid w:val="00A05F4C"/>
    <w:rsid w:val="00A11872"/>
    <w:rsid w:val="00A11D14"/>
    <w:rsid w:val="00A12746"/>
    <w:rsid w:val="00A12812"/>
    <w:rsid w:val="00A14930"/>
    <w:rsid w:val="00A14DB2"/>
    <w:rsid w:val="00A1593B"/>
    <w:rsid w:val="00A15FDB"/>
    <w:rsid w:val="00A17866"/>
    <w:rsid w:val="00A200D9"/>
    <w:rsid w:val="00A221DA"/>
    <w:rsid w:val="00A23300"/>
    <w:rsid w:val="00A23FEA"/>
    <w:rsid w:val="00A27742"/>
    <w:rsid w:val="00A30A87"/>
    <w:rsid w:val="00A311A8"/>
    <w:rsid w:val="00A32B18"/>
    <w:rsid w:val="00A361A5"/>
    <w:rsid w:val="00A404F6"/>
    <w:rsid w:val="00A41BB4"/>
    <w:rsid w:val="00A42999"/>
    <w:rsid w:val="00A43A98"/>
    <w:rsid w:val="00A43CD9"/>
    <w:rsid w:val="00A44521"/>
    <w:rsid w:val="00A4729F"/>
    <w:rsid w:val="00A47900"/>
    <w:rsid w:val="00A50EF3"/>
    <w:rsid w:val="00A51D19"/>
    <w:rsid w:val="00A52534"/>
    <w:rsid w:val="00A54547"/>
    <w:rsid w:val="00A54D62"/>
    <w:rsid w:val="00A552D8"/>
    <w:rsid w:val="00A55B6A"/>
    <w:rsid w:val="00A61986"/>
    <w:rsid w:val="00A676F0"/>
    <w:rsid w:val="00A70ADD"/>
    <w:rsid w:val="00A72CE8"/>
    <w:rsid w:val="00A7317A"/>
    <w:rsid w:val="00A73517"/>
    <w:rsid w:val="00A736E7"/>
    <w:rsid w:val="00A756D0"/>
    <w:rsid w:val="00A7583C"/>
    <w:rsid w:val="00A75D2B"/>
    <w:rsid w:val="00A76360"/>
    <w:rsid w:val="00A7798C"/>
    <w:rsid w:val="00A8034A"/>
    <w:rsid w:val="00A82544"/>
    <w:rsid w:val="00A83A47"/>
    <w:rsid w:val="00A87C16"/>
    <w:rsid w:val="00A9280C"/>
    <w:rsid w:val="00A92BCE"/>
    <w:rsid w:val="00A95E59"/>
    <w:rsid w:val="00A971AE"/>
    <w:rsid w:val="00A972E6"/>
    <w:rsid w:val="00AA01F7"/>
    <w:rsid w:val="00AA0B1D"/>
    <w:rsid w:val="00AA28B3"/>
    <w:rsid w:val="00AA3835"/>
    <w:rsid w:val="00AA3B49"/>
    <w:rsid w:val="00AA5D50"/>
    <w:rsid w:val="00AA6E15"/>
    <w:rsid w:val="00AB01F3"/>
    <w:rsid w:val="00AB1815"/>
    <w:rsid w:val="00AB461A"/>
    <w:rsid w:val="00AB4F92"/>
    <w:rsid w:val="00AB58BE"/>
    <w:rsid w:val="00AC1332"/>
    <w:rsid w:val="00AC39D2"/>
    <w:rsid w:val="00AC4A0D"/>
    <w:rsid w:val="00AC7AE3"/>
    <w:rsid w:val="00AC7D3B"/>
    <w:rsid w:val="00AD076C"/>
    <w:rsid w:val="00AD284E"/>
    <w:rsid w:val="00AD3413"/>
    <w:rsid w:val="00AD3A12"/>
    <w:rsid w:val="00AD54D1"/>
    <w:rsid w:val="00AD62B4"/>
    <w:rsid w:val="00AD662D"/>
    <w:rsid w:val="00AE2861"/>
    <w:rsid w:val="00AE3339"/>
    <w:rsid w:val="00AE4E16"/>
    <w:rsid w:val="00AE6217"/>
    <w:rsid w:val="00AE62B2"/>
    <w:rsid w:val="00AE68ED"/>
    <w:rsid w:val="00AE6F41"/>
    <w:rsid w:val="00AF1F62"/>
    <w:rsid w:val="00AF3F4F"/>
    <w:rsid w:val="00AF72FD"/>
    <w:rsid w:val="00AF7363"/>
    <w:rsid w:val="00B015AF"/>
    <w:rsid w:val="00B02EED"/>
    <w:rsid w:val="00B0373D"/>
    <w:rsid w:val="00B040B2"/>
    <w:rsid w:val="00B04B48"/>
    <w:rsid w:val="00B0579E"/>
    <w:rsid w:val="00B07618"/>
    <w:rsid w:val="00B10B81"/>
    <w:rsid w:val="00B12418"/>
    <w:rsid w:val="00B132BA"/>
    <w:rsid w:val="00B166F3"/>
    <w:rsid w:val="00B20B70"/>
    <w:rsid w:val="00B21A36"/>
    <w:rsid w:val="00B21B14"/>
    <w:rsid w:val="00B24B22"/>
    <w:rsid w:val="00B255BD"/>
    <w:rsid w:val="00B2671D"/>
    <w:rsid w:val="00B31E5D"/>
    <w:rsid w:val="00B33A36"/>
    <w:rsid w:val="00B33B4E"/>
    <w:rsid w:val="00B34684"/>
    <w:rsid w:val="00B401BA"/>
    <w:rsid w:val="00B41191"/>
    <w:rsid w:val="00B4197E"/>
    <w:rsid w:val="00B43CF6"/>
    <w:rsid w:val="00B43DD5"/>
    <w:rsid w:val="00B45EFF"/>
    <w:rsid w:val="00B46C3E"/>
    <w:rsid w:val="00B46FC0"/>
    <w:rsid w:val="00B47494"/>
    <w:rsid w:val="00B47E4C"/>
    <w:rsid w:val="00B51298"/>
    <w:rsid w:val="00B52A15"/>
    <w:rsid w:val="00B57C32"/>
    <w:rsid w:val="00B60117"/>
    <w:rsid w:val="00B6034B"/>
    <w:rsid w:val="00B6085C"/>
    <w:rsid w:val="00B62671"/>
    <w:rsid w:val="00B628AC"/>
    <w:rsid w:val="00B6297C"/>
    <w:rsid w:val="00B64EAD"/>
    <w:rsid w:val="00B65584"/>
    <w:rsid w:val="00B67536"/>
    <w:rsid w:val="00B70759"/>
    <w:rsid w:val="00B70E83"/>
    <w:rsid w:val="00B7190F"/>
    <w:rsid w:val="00B735AC"/>
    <w:rsid w:val="00B7624B"/>
    <w:rsid w:val="00B76F5C"/>
    <w:rsid w:val="00B77DCE"/>
    <w:rsid w:val="00B80A10"/>
    <w:rsid w:val="00B81146"/>
    <w:rsid w:val="00B821C8"/>
    <w:rsid w:val="00B84D6A"/>
    <w:rsid w:val="00B85E37"/>
    <w:rsid w:val="00B864FB"/>
    <w:rsid w:val="00B8690D"/>
    <w:rsid w:val="00B90368"/>
    <w:rsid w:val="00B915D7"/>
    <w:rsid w:val="00B91C4A"/>
    <w:rsid w:val="00BA006C"/>
    <w:rsid w:val="00BA0304"/>
    <w:rsid w:val="00BA0C44"/>
    <w:rsid w:val="00BA34F1"/>
    <w:rsid w:val="00BA440D"/>
    <w:rsid w:val="00BA46E8"/>
    <w:rsid w:val="00BA67E9"/>
    <w:rsid w:val="00BA6BAB"/>
    <w:rsid w:val="00BB06D8"/>
    <w:rsid w:val="00BB0801"/>
    <w:rsid w:val="00BB0E64"/>
    <w:rsid w:val="00BB0F15"/>
    <w:rsid w:val="00BB39E8"/>
    <w:rsid w:val="00BB4C4F"/>
    <w:rsid w:val="00BB588E"/>
    <w:rsid w:val="00BB7426"/>
    <w:rsid w:val="00BB7F20"/>
    <w:rsid w:val="00BC0216"/>
    <w:rsid w:val="00BC116E"/>
    <w:rsid w:val="00BC274A"/>
    <w:rsid w:val="00BD1DB3"/>
    <w:rsid w:val="00BD2C13"/>
    <w:rsid w:val="00BD36DC"/>
    <w:rsid w:val="00BD4BF3"/>
    <w:rsid w:val="00BD5A6F"/>
    <w:rsid w:val="00BD5D12"/>
    <w:rsid w:val="00BD6271"/>
    <w:rsid w:val="00BE209A"/>
    <w:rsid w:val="00BE2C8D"/>
    <w:rsid w:val="00BE3477"/>
    <w:rsid w:val="00BE6C69"/>
    <w:rsid w:val="00BE7665"/>
    <w:rsid w:val="00BF36B0"/>
    <w:rsid w:val="00BF48E4"/>
    <w:rsid w:val="00BF5C8B"/>
    <w:rsid w:val="00C013FA"/>
    <w:rsid w:val="00C0422C"/>
    <w:rsid w:val="00C04C53"/>
    <w:rsid w:val="00C04D34"/>
    <w:rsid w:val="00C06A18"/>
    <w:rsid w:val="00C121E2"/>
    <w:rsid w:val="00C136A3"/>
    <w:rsid w:val="00C15111"/>
    <w:rsid w:val="00C17FDE"/>
    <w:rsid w:val="00C20033"/>
    <w:rsid w:val="00C249FE"/>
    <w:rsid w:val="00C257AA"/>
    <w:rsid w:val="00C2626F"/>
    <w:rsid w:val="00C3146E"/>
    <w:rsid w:val="00C31FD3"/>
    <w:rsid w:val="00C33E4A"/>
    <w:rsid w:val="00C34FED"/>
    <w:rsid w:val="00C360A6"/>
    <w:rsid w:val="00C37F1C"/>
    <w:rsid w:val="00C40CEC"/>
    <w:rsid w:val="00C414D3"/>
    <w:rsid w:val="00C41DF0"/>
    <w:rsid w:val="00C42243"/>
    <w:rsid w:val="00C44151"/>
    <w:rsid w:val="00C443F3"/>
    <w:rsid w:val="00C44C4B"/>
    <w:rsid w:val="00C45439"/>
    <w:rsid w:val="00C45AFE"/>
    <w:rsid w:val="00C524C3"/>
    <w:rsid w:val="00C600C3"/>
    <w:rsid w:val="00C62B7C"/>
    <w:rsid w:val="00C65422"/>
    <w:rsid w:val="00C66EA5"/>
    <w:rsid w:val="00C67DDF"/>
    <w:rsid w:val="00C71F2F"/>
    <w:rsid w:val="00C724C4"/>
    <w:rsid w:val="00C74668"/>
    <w:rsid w:val="00C74903"/>
    <w:rsid w:val="00C77E95"/>
    <w:rsid w:val="00C77FF9"/>
    <w:rsid w:val="00C817C1"/>
    <w:rsid w:val="00C822DC"/>
    <w:rsid w:val="00C8297D"/>
    <w:rsid w:val="00C8475A"/>
    <w:rsid w:val="00C91699"/>
    <w:rsid w:val="00C91A5E"/>
    <w:rsid w:val="00C938CC"/>
    <w:rsid w:val="00C93E77"/>
    <w:rsid w:val="00CA4F4A"/>
    <w:rsid w:val="00CA64B1"/>
    <w:rsid w:val="00CB248B"/>
    <w:rsid w:val="00CB4934"/>
    <w:rsid w:val="00CB6DFA"/>
    <w:rsid w:val="00CB7112"/>
    <w:rsid w:val="00CC0E50"/>
    <w:rsid w:val="00CC1400"/>
    <w:rsid w:val="00CC27C5"/>
    <w:rsid w:val="00CC31A6"/>
    <w:rsid w:val="00CC5BAA"/>
    <w:rsid w:val="00CD0FC8"/>
    <w:rsid w:val="00CD18EA"/>
    <w:rsid w:val="00CD23E2"/>
    <w:rsid w:val="00CD5DF8"/>
    <w:rsid w:val="00CD6CB7"/>
    <w:rsid w:val="00CD6D12"/>
    <w:rsid w:val="00CD6DBE"/>
    <w:rsid w:val="00CD7D31"/>
    <w:rsid w:val="00CE6B30"/>
    <w:rsid w:val="00CE7CFD"/>
    <w:rsid w:val="00CF12F7"/>
    <w:rsid w:val="00CF3121"/>
    <w:rsid w:val="00CF45F3"/>
    <w:rsid w:val="00D0029C"/>
    <w:rsid w:val="00D02635"/>
    <w:rsid w:val="00D03A5E"/>
    <w:rsid w:val="00D03C24"/>
    <w:rsid w:val="00D0471C"/>
    <w:rsid w:val="00D06448"/>
    <w:rsid w:val="00D06D56"/>
    <w:rsid w:val="00D0735A"/>
    <w:rsid w:val="00D078C4"/>
    <w:rsid w:val="00D07CC8"/>
    <w:rsid w:val="00D1075D"/>
    <w:rsid w:val="00D11016"/>
    <w:rsid w:val="00D14F31"/>
    <w:rsid w:val="00D17F52"/>
    <w:rsid w:val="00D20811"/>
    <w:rsid w:val="00D23B04"/>
    <w:rsid w:val="00D25D3E"/>
    <w:rsid w:val="00D264E4"/>
    <w:rsid w:val="00D3161D"/>
    <w:rsid w:val="00D31E49"/>
    <w:rsid w:val="00D35ACE"/>
    <w:rsid w:val="00D35F8D"/>
    <w:rsid w:val="00D36851"/>
    <w:rsid w:val="00D42761"/>
    <w:rsid w:val="00D42E8F"/>
    <w:rsid w:val="00D454C8"/>
    <w:rsid w:val="00D51E69"/>
    <w:rsid w:val="00D52BA3"/>
    <w:rsid w:val="00D56112"/>
    <w:rsid w:val="00D574C6"/>
    <w:rsid w:val="00D57F08"/>
    <w:rsid w:val="00D60037"/>
    <w:rsid w:val="00D62B46"/>
    <w:rsid w:val="00D63C17"/>
    <w:rsid w:val="00D64620"/>
    <w:rsid w:val="00D64ABB"/>
    <w:rsid w:val="00D65C09"/>
    <w:rsid w:val="00D70BA6"/>
    <w:rsid w:val="00D72605"/>
    <w:rsid w:val="00D730F0"/>
    <w:rsid w:val="00D73ADC"/>
    <w:rsid w:val="00D741F0"/>
    <w:rsid w:val="00D7534D"/>
    <w:rsid w:val="00D759E4"/>
    <w:rsid w:val="00D775EF"/>
    <w:rsid w:val="00D77D53"/>
    <w:rsid w:val="00D8034B"/>
    <w:rsid w:val="00D83747"/>
    <w:rsid w:val="00D83D6D"/>
    <w:rsid w:val="00D8434A"/>
    <w:rsid w:val="00D914DF"/>
    <w:rsid w:val="00D92DBB"/>
    <w:rsid w:val="00D94B59"/>
    <w:rsid w:val="00D94B96"/>
    <w:rsid w:val="00D9603A"/>
    <w:rsid w:val="00D96879"/>
    <w:rsid w:val="00DA092C"/>
    <w:rsid w:val="00DA18FE"/>
    <w:rsid w:val="00DA1C25"/>
    <w:rsid w:val="00DA5149"/>
    <w:rsid w:val="00DA7132"/>
    <w:rsid w:val="00DB1471"/>
    <w:rsid w:val="00DB2307"/>
    <w:rsid w:val="00DB38E9"/>
    <w:rsid w:val="00DB3A95"/>
    <w:rsid w:val="00DB43D3"/>
    <w:rsid w:val="00DB5569"/>
    <w:rsid w:val="00DC2C5B"/>
    <w:rsid w:val="00DC60BE"/>
    <w:rsid w:val="00DC7F03"/>
    <w:rsid w:val="00DD03D7"/>
    <w:rsid w:val="00DD0AC3"/>
    <w:rsid w:val="00DD0DA3"/>
    <w:rsid w:val="00DD793E"/>
    <w:rsid w:val="00DD7DEF"/>
    <w:rsid w:val="00DE08EC"/>
    <w:rsid w:val="00DE1D8F"/>
    <w:rsid w:val="00DE2344"/>
    <w:rsid w:val="00DE338F"/>
    <w:rsid w:val="00DE3775"/>
    <w:rsid w:val="00DE4EF2"/>
    <w:rsid w:val="00DE5E0C"/>
    <w:rsid w:val="00DE7302"/>
    <w:rsid w:val="00DE7A82"/>
    <w:rsid w:val="00DF0CC4"/>
    <w:rsid w:val="00DF0F37"/>
    <w:rsid w:val="00DF1DF1"/>
    <w:rsid w:val="00DF2C14"/>
    <w:rsid w:val="00DF6541"/>
    <w:rsid w:val="00E00F75"/>
    <w:rsid w:val="00E02C77"/>
    <w:rsid w:val="00E07288"/>
    <w:rsid w:val="00E12AC6"/>
    <w:rsid w:val="00E13FEC"/>
    <w:rsid w:val="00E14E5D"/>
    <w:rsid w:val="00E22F9B"/>
    <w:rsid w:val="00E240E5"/>
    <w:rsid w:val="00E25B69"/>
    <w:rsid w:val="00E2706F"/>
    <w:rsid w:val="00E33C87"/>
    <w:rsid w:val="00E3580F"/>
    <w:rsid w:val="00E37FD8"/>
    <w:rsid w:val="00E41C2B"/>
    <w:rsid w:val="00E43858"/>
    <w:rsid w:val="00E43CCB"/>
    <w:rsid w:val="00E4506B"/>
    <w:rsid w:val="00E45AFC"/>
    <w:rsid w:val="00E52267"/>
    <w:rsid w:val="00E529D8"/>
    <w:rsid w:val="00E53681"/>
    <w:rsid w:val="00E55819"/>
    <w:rsid w:val="00E62C01"/>
    <w:rsid w:val="00E6396F"/>
    <w:rsid w:val="00E645F3"/>
    <w:rsid w:val="00E66382"/>
    <w:rsid w:val="00E67C2A"/>
    <w:rsid w:val="00E67C7A"/>
    <w:rsid w:val="00E7159A"/>
    <w:rsid w:val="00E7441C"/>
    <w:rsid w:val="00E7450C"/>
    <w:rsid w:val="00E80380"/>
    <w:rsid w:val="00E807BC"/>
    <w:rsid w:val="00E861C9"/>
    <w:rsid w:val="00E87E4A"/>
    <w:rsid w:val="00E91A4D"/>
    <w:rsid w:val="00E929E1"/>
    <w:rsid w:val="00E965F6"/>
    <w:rsid w:val="00EA30E0"/>
    <w:rsid w:val="00EA3BFC"/>
    <w:rsid w:val="00EA4F34"/>
    <w:rsid w:val="00EA586B"/>
    <w:rsid w:val="00EA7AD2"/>
    <w:rsid w:val="00EB0CD4"/>
    <w:rsid w:val="00EB219C"/>
    <w:rsid w:val="00EB5111"/>
    <w:rsid w:val="00EB5434"/>
    <w:rsid w:val="00EB573F"/>
    <w:rsid w:val="00EB5EB3"/>
    <w:rsid w:val="00EB620D"/>
    <w:rsid w:val="00EC3159"/>
    <w:rsid w:val="00EC70C9"/>
    <w:rsid w:val="00EC7B09"/>
    <w:rsid w:val="00ED20D0"/>
    <w:rsid w:val="00ED3200"/>
    <w:rsid w:val="00ED43B9"/>
    <w:rsid w:val="00EE08F2"/>
    <w:rsid w:val="00EE0F12"/>
    <w:rsid w:val="00EE367F"/>
    <w:rsid w:val="00EE3F23"/>
    <w:rsid w:val="00EE6486"/>
    <w:rsid w:val="00EF2E27"/>
    <w:rsid w:val="00EF3212"/>
    <w:rsid w:val="00EF5C56"/>
    <w:rsid w:val="00EF7603"/>
    <w:rsid w:val="00F00585"/>
    <w:rsid w:val="00F03E80"/>
    <w:rsid w:val="00F11FC3"/>
    <w:rsid w:val="00F137E9"/>
    <w:rsid w:val="00F14082"/>
    <w:rsid w:val="00F141C1"/>
    <w:rsid w:val="00F14417"/>
    <w:rsid w:val="00F14C95"/>
    <w:rsid w:val="00F1676E"/>
    <w:rsid w:val="00F21C39"/>
    <w:rsid w:val="00F22E68"/>
    <w:rsid w:val="00F23AAD"/>
    <w:rsid w:val="00F24E82"/>
    <w:rsid w:val="00F27D3C"/>
    <w:rsid w:val="00F30411"/>
    <w:rsid w:val="00F31511"/>
    <w:rsid w:val="00F325CC"/>
    <w:rsid w:val="00F32971"/>
    <w:rsid w:val="00F32E7D"/>
    <w:rsid w:val="00F342B2"/>
    <w:rsid w:val="00F3485C"/>
    <w:rsid w:val="00F35727"/>
    <w:rsid w:val="00F41F93"/>
    <w:rsid w:val="00F435D7"/>
    <w:rsid w:val="00F44784"/>
    <w:rsid w:val="00F46D38"/>
    <w:rsid w:val="00F47956"/>
    <w:rsid w:val="00F51239"/>
    <w:rsid w:val="00F525B9"/>
    <w:rsid w:val="00F605FB"/>
    <w:rsid w:val="00F6077B"/>
    <w:rsid w:val="00F62071"/>
    <w:rsid w:val="00F63860"/>
    <w:rsid w:val="00F63CCF"/>
    <w:rsid w:val="00F63FFC"/>
    <w:rsid w:val="00F64588"/>
    <w:rsid w:val="00F7036F"/>
    <w:rsid w:val="00F70854"/>
    <w:rsid w:val="00F73688"/>
    <w:rsid w:val="00F80600"/>
    <w:rsid w:val="00F8275F"/>
    <w:rsid w:val="00F844B3"/>
    <w:rsid w:val="00F850AC"/>
    <w:rsid w:val="00F86B0F"/>
    <w:rsid w:val="00F86F15"/>
    <w:rsid w:val="00F87BCD"/>
    <w:rsid w:val="00F90AFF"/>
    <w:rsid w:val="00F92E30"/>
    <w:rsid w:val="00F93170"/>
    <w:rsid w:val="00F957B0"/>
    <w:rsid w:val="00F95854"/>
    <w:rsid w:val="00FA1BF3"/>
    <w:rsid w:val="00FA2FD6"/>
    <w:rsid w:val="00FA4981"/>
    <w:rsid w:val="00FA4CD0"/>
    <w:rsid w:val="00FA5D82"/>
    <w:rsid w:val="00FA7575"/>
    <w:rsid w:val="00FB0D81"/>
    <w:rsid w:val="00FB1963"/>
    <w:rsid w:val="00FB4157"/>
    <w:rsid w:val="00FB60AC"/>
    <w:rsid w:val="00FB7995"/>
    <w:rsid w:val="00FC154F"/>
    <w:rsid w:val="00FC2A8B"/>
    <w:rsid w:val="00FC2C82"/>
    <w:rsid w:val="00FC3830"/>
    <w:rsid w:val="00FC5D47"/>
    <w:rsid w:val="00FC5D50"/>
    <w:rsid w:val="00FC6A02"/>
    <w:rsid w:val="00FC737F"/>
    <w:rsid w:val="00FD1799"/>
    <w:rsid w:val="00FD5CF6"/>
    <w:rsid w:val="00FE1467"/>
    <w:rsid w:val="00FE1FD3"/>
    <w:rsid w:val="00FE26F8"/>
    <w:rsid w:val="00FE3CF4"/>
    <w:rsid w:val="00FE49D6"/>
    <w:rsid w:val="00FE63CD"/>
    <w:rsid w:val="00FE6BA9"/>
    <w:rsid w:val="00FF17FC"/>
    <w:rsid w:val="00FF32CD"/>
    <w:rsid w:val="00FF389D"/>
    <w:rsid w:val="00FF4AF3"/>
    <w:rsid w:val="00FF5F1E"/>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FB1F4DE"/>
    <w:rsid w:val="3FBB2D22"/>
    <w:rsid w:val="429B0AF3"/>
    <w:rsid w:val="4335573C"/>
    <w:rsid w:val="45637410"/>
    <w:rsid w:val="48AB4281"/>
    <w:rsid w:val="4B5CD2EB"/>
    <w:rsid w:val="4FEDA799"/>
    <w:rsid w:val="570C652B"/>
    <w:rsid w:val="57FF0D59"/>
    <w:rsid w:val="5BDD2C8B"/>
    <w:rsid w:val="5F555A3F"/>
    <w:rsid w:val="5FCD51F8"/>
    <w:rsid w:val="67FE8EB8"/>
    <w:rsid w:val="692F7713"/>
    <w:rsid w:val="69C5694F"/>
    <w:rsid w:val="6AD50387"/>
    <w:rsid w:val="6C1C2A31"/>
    <w:rsid w:val="6EF57013"/>
    <w:rsid w:val="713E11AD"/>
    <w:rsid w:val="71D84454"/>
    <w:rsid w:val="736D2204"/>
    <w:rsid w:val="73C979D4"/>
    <w:rsid w:val="73FF7F27"/>
    <w:rsid w:val="74C3064A"/>
    <w:rsid w:val="75DB6432"/>
    <w:rsid w:val="77FF8117"/>
    <w:rsid w:val="7A2442E0"/>
    <w:rsid w:val="7AC10EF3"/>
    <w:rsid w:val="7B7DA3BD"/>
    <w:rsid w:val="7C32465F"/>
    <w:rsid w:val="7CB450E6"/>
    <w:rsid w:val="7DABD892"/>
    <w:rsid w:val="7DCC23E9"/>
    <w:rsid w:val="7DDD709F"/>
    <w:rsid w:val="7E5C7C84"/>
    <w:rsid w:val="7F8F9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65161"/>
  <w15:docId w15:val="{7FA194D9-8D02-41FA-BF0F-ABF548A9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character" w:customStyle="1" w:styleId="CharChar">
    <w:name w:val="陈国君 Char Char"/>
    <w:link w:val="afff3"/>
    <w:rsid w:val="000A1399"/>
    <w:rPr>
      <w:rFonts w:ascii="宋体" w:hAnsi="宋体"/>
      <w:kern w:val="2"/>
      <w:sz w:val="24"/>
      <w:szCs w:val="24"/>
    </w:rPr>
  </w:style>
  <w:style w:type="paragraph" w:customStyle="1" w:styleId="afff3">
    <w:name w:val="陈国君"/>
    <w:basedOn w:val="a1"/>
    <w:link w:val="CharChar"/>
    <w:rsid w:val="000A1399"/>
    <w:pPr>
      <w:widowControl/>
      <w:spacing w:line="500" w:lineRule="exact"/>
      <w:ind w:firstLineChars="200" w:firstLine="200"/>
    </w:pPr>
    <w:rPr>
      <w:rFonts w:ascii="宋体" w:hAnsi="宋体"/>
      <w:sz w:val="24"/>
      <w:szCs w:val="24"/>
    </w:rPr>
  </w:style>
  <w:style w:type="paragraph" w:styleId="afff4">
    <w:name w:val="Normal (Web)"/>
    <w:basedOn w:val="a1"/>
    <w:uiPriority w:val="99"/>
    <w:semiHidden/>
    <w:unhideWhenUsed/>
    <w:rsid w:val="005936E6"/>
    <w:pPr>
      <w:widowControl/>
      <w:spacing w:before="100" w:beforeAutospacing="1" w:after="100" w:afterAutospacing="1"/>
      <w:jc w:val="left"/>
    </w:pPr>
    <w:rPr>
      <w:rFonts w:ascii="宋体" w:hAnsi="宋体" w:cs="宋体"/>
      <w:kern w:val="0"/>
      <w:sz w:val="24"/>
      <w:szCs w:val="24"/>
    </w:rPr>
  </w:style>
  <w:style w:type="character" w:styleId="afff5">
    <w:name w:val="Strong"/>
    <w:basedOn w:val="a2"/>
    <w:uiPriority w:val="22"/>
    <w:qFormat/>
    <w:rsid w:val="00A200D9"/>
    <w:rPr>
      <w:b/>
      <w:bCs/>
    </w:rPr>
  </w:style>
  <w:style w:type="paragraph" w:customStyle="1" w:styleId="marklang-paragraph">
    <w:name w:val="marklang-paragraph"/>
    <w:basedOn w:val="a1"/>
    <w:rsid w:val="002C039D"/>
    <w:pPr>
      <w:widowControl/>
      <w:spacing w:before="100" w:beforeAutospacing="1" w:after="100" w:afterAutospacing="1"/>
      <w:jc w:val="left"/>
    </w:pPr>
    <w:rPr>
      <w:rFonts w:ascii="宋体" w:hAnsi="宋体" w:cs="宋体"/>
      <w:kern w:val="0"/>
      <w:sz w:val="24"/>
      <w:szCs w:val="24"/>
    </w:rPr>
  </w:style>
  <w:style w:type="character" w:customStyle="1" w:styleId="cosd-citation-citationid">
    <w:name w:val="cosd-citation-citationid"/>
    <w:basedOn w:val="a2"/>
    <w:rsid w:val="002C039D"/>
  </w:style>
  <w:style w:type="paragraph" w:styleId="TOC">
    <w:name w:val="TOC Heading"/>
    <w:basedOn w:val="1"/>
    <w:next w:val="a1"/>
    <w:uiPriority w:val="39"/>
    <w:unhideWhenUsed/>
    <w:qFormat/>
    <w:rsid w:val="0097219A"/>
    <w:pPr>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721683">
      <w:bodyDiv w:val="1"/>
      <w:marLeft w:val="0"/>
      <w:marRight w:val="0"/>
      <w:marTop w:val="0"/>
      <w:marBottom w:val="0"/>
      <w:divBdr>
        <w:top w:val="none" w:sz="0" w:space="0" w:color="auto"/>
        <w:left w:val="none" w:sz="0" w:space="0" w:color="auto"/>
        <w:bottom w:val="none" w:sz="0" w:space="0" w:color="auto"/>
        <w:right w:val="none" w:sz="0" w:space="0" w:color="auto"/>
      </w:divBdr>
    </w:div>
    <w:div w:id="633102034">
      <w:bodyDiv w:val="1"/>
      <w:marLeft w:val="0"/>
      <w:marRight w:val="0"/>
      <w:marTop w:val="0"/>
      <w:marBottom w:val="0"/>
      <w:divBdr>
        <w:top w:val="none" w:sz="0" w:space="0" w:color="auto"/>
        <w:left w:val="none" w:sz="0" w:space="0" w:color="auto"/>
        <w:bottom w:val="none" w:sz="0" w:space="0" w:color="auto"/>
        <w:right w:val="none" w:sz="0" w:space="0" w:color="auto"/>
      </w:divBdr>
    </w:div>
    <w:div w:id="990715422">
      <w:bodyDiv w:val="1"/>
      <w:marLeft w:val="0"/>
      <w:marRight w:val="0"/>
      <w:marTop w:val="0"/>
      <w:marBottom w:val="0"/>
      <w:divBdr>
        <w:top w:val="none" w:sz="0" w:space="0" w:color="auto"/>
        <w:left w:val="none" w:sz="0" w:space="0" w:color="auto"/>
        <w:bottom w:val="none" w:sz="0" w:space="0" w:color="auto"/>
        <w:right w:val="none" w:sz="0" w:space="0" w:color="auto"/>
      </w:divBdr>
    </w:div>
    <w:div w:id="1020279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9FE81-D2E4-4C1A-9BC0-C3EFA35AD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13</Pages>
  <Words>3270</Words>
  <Characters>18639</Characters>
  <Application>Microsoft Office Word</Application>
  <DocSecurity>0</DocSecurity>
  <Lines>155</Lines>
  <Paragraphs>43</Paragraphs>
  <ScaleCrop>false</ScaleCrop>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298</cp:revision>
  <cp:lastPrinted>2025-04-29T09:47:00Z</cp:lastPrinted>
  <dcterms:created xsi:type="dcterms:W3CDTF">2024-09-01T15:03:00Z</dcterms:created>
  <dcterms:modified xsi:type="dcterms:W3CDTF">2025-06-25T02:50:00Z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9B957CE7E6655AC3450139657E7560FA_43</vt:lpwstr>
  </property>
</Properties>
</file>