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48450" w14:textId="551E86DA" w:rsidR="00F27B5E" w:rsidRPr="00E2468A" w:rsidRDefault="00105AE8" w:rsidP="005971B8">
      <w:pPr>
        <w:rPr>
          <w:rFonts w:ascii="Arial" w:hAnsi="Arial" w:cs="Arial"/>
          <w:sz w:val="24"/>
          <w:szCs w:val="24"/>
        </w:rPr>
      </w:pPr>
      <w:r>
        <w:rPr>
          <w:rFonts w:ascii="Arial" w:hAnsi="Arial" w:cs="Arial"/>
          <w:sz w:val="24"/>
          <w:szCs w:val="24"/>
        </w:rPr>
        <w:t xml:space="preserve">Group </w:t>
      </w:r>
      <w:r w:rsidR="00F27B5E" w:rsidRPr="00E2468A">
        <w:rPr>
          <w:rFonts w:ascii="Arial" w:hAnsi="Arial" w:cs="Arial"/>
          <w:sz w:val="24"/>
          <w:szCs w:val="24"/>
        </w:rPr>
        <w:t xml:space="preserve">Project Description </w:t>
      </w:r>
      <w:r w:rsidR="005971B8" w:rsidRPr="00E2468A">
        <w:rPr>
          <w:rFonts w:ascii="Arial" w:hAnsi="Arial" w:cs="Arial"/>
          <w:sz w:val="24"/>
          <w:szCs w:val="24"/>
        </w:rPr>
        <w:t>for BC3409</w:t>
      </w:r>
      <w:r>
        <w:rPr>
          <w:rFonts w:ascii="Arial" w:hAnsi="Arial" w:cs="Arial"/>
          <w:sz w:val="24"/>
          <w:szCs w:val="24"/>
        </w:rPr>
        <w:t xml:space="preserve"> (15%)</w:t>
      </w:r>
    </w:p>
    <w:p w14:paraId="7DB5E07E" w14:textId="77777777" w:rsidR="009F5432" w:rsidRPr="00E2468A" w:rsidRDefault="009F5432" w:rsidP="009F5432">
      <w:pPr>
        <w:rPr>
          <w:rFonts w:ascii="Arial" w:hAnsi="Arial" w:cs="Arial"/>
          <w:sz w:val="24"/>
          <w:szCs w:val="24"/>
        </w:rPr>
      </w:pPr>
    </w:p>
    <w:p w14:paraId="2D9AE325" w14:textId="1D2DD99A" w:rsidR="009F5432" w:rsidRPr="00E2468A" w:rsidRDefault="009F5432" w:rsidP="009F5432">
      <w:pPr>
        <w:rPr>
          <w:rFonts w:ascii="Arial" w:hAnsi="Arial" w:cs="Arial"/>
          <w:sz w:val="24"/>
          <w:szCs w:val="24"/>
        </w:rPr>
      </w:pPr>
      <w:r w:rsidRPr="00E2468A">
        <w:rPr>
          <w:rFonts w:ascii="Arial" w:hAnsi="Arial" w:cs="Arial"/>
          <w:sz w:val="24"/>
          <w:szCs w:val="24"/>
        </w:rPr>
        <w:t>AI has been used to develop and advance numerous fields and industries, including finance, healthcare, education, transportation, and more. In this project, your team must use at least one of the AI models taught in BC3409</w:t>
      </w:r>
      <w:r w:rsidR="00487C12">
        <w:rPr>
          <w:rFonts w:ascii="Arial" w:hAnsi="Arial" w:cs="Arial"/>
          <w:sz w:val="24"/>
          <w:szCs w:val="24"/>
        </w:rPr>
        <w:t xml:space="preserve"> to solve a problem.</w:t>
      </w:r>
    </w:p>
    <w:p w14:paraId="2482B1FC" w14:textId="577C275B" w:rsidR="009F5432" w:rsidRPr="00E2468A" w:rsidRDefault="009F5432" w:rsidP="009F5432">
      <w:pPr>
        <w:rPr>
          <w:rFonts w:ascii="Arial" w:hAnsi="Arial" w:cs="Arial"/>
          <w:sz w:val="24"/>
          <w:szCs w:val="24"/>
        </w:rPr>
      </w:pPr>
      <w:r w:rsidRPr="00E2468A">
        <w:rPr>
          <w:rFonts w:ascii="Arial" w:hAnsi="Arial" w:cs="Arial"/>
          <w:sz w:val="24"/>
          <w:szCs w:val="24"/>
        </w:rPr>
        <w:t>Examples of AI applications are:</w:t>
      </w:r>
    </w:p>
    <w:p w14:paraId="7D606CEE" w14:textId="0079BFD6" w:rsidR="009F5432" w:rsidRPr="00E2468A" w:rsidRDefault="009F5432" w:rsidP="009F5432">
      <w:pPr>
        <w:rPr>
          <w:rFonts w:ascii="Arial" w:hAnsi="Arial" w:cs="Arial"/>
          <w:sz w:val="24"/>
          <w:szCs w:val="24"/>
        </w:rPr>
      </w:pPr>
      <w:r w:rsidRPr="00E2468A">
        <w:rPr>
          <w:rFonts w:ascii="Arial" w:hAnsi="Arial" w:cs="Arial"/>
          <w:sz w:val="24"/>
          <w:szCs w:val="24"/>
        </w:rPr>
        <w:t>KYC - instead of visiting various websites to perform background checks on a huge number of new customers, AI can help compile the information needed and put it nicely as a spreadsheet for an accountant to make decisions.</w:t>
      </w:r>
    </w:p>
    <w:p w14:paraId="23F2FAE0" w14:textId="3E8C504F" w:rsidR="002A0E61" w:rsidRPr="00E2468A" w:rsidRDefault="00FE2A44" w:rsidP="00F27B5E">
      <w:pPr>
        <w:rPr>
          <w:rFonts w:ascii="Arial" w:hAnsi="Arial" w:cs="Arial"/>
          <w:sz w:val="24"/>
          <w:szCs w:val="24"/>
        </w:rPr>
      </w:pPr>
      <w:r w:rsidRPr="00E2468A">
        <w:rPr>
          <w:rFonts w:ascii="Arial" w:hAnsi="Arial" w:cs="Arial"/>
          <w:sz w:val="24"/>
          <w:szCs w:val="24"/>
        </w:rPr>
        <w:t>Credit Decisions</w:t>
      </w:r>
      <w:r w:rsidR="00BC480E" w:rsidRPr="00E2468A">
        <w:rPr>
          <w:rFonts w:ascii="Arial" w:hAnsi="Arial" w:cs="Arial"/>
          <w:sz w:val="24"/>
          <w:szCs w:val="24"/>
        </w:rPr>
        <w:t xml:space="preserve"> - Artificial intelligence solutions are helping banks and credit lenders make smarter underwriting decisions by utilizing a variety of factors that more accurately assess traditionally underserved borrowers, like millennials, in the credit decision making process.</w:t>
      </w:r>
    </w:p>
    <w:p w14:paraId="27F1B111" w14:textId="78544F22" w:rsidR="00BC480E" w:rsidRPr="00E2468A" w:rsidRDefault="00BC480E" w:rsidP="00BC480E">
      <w:pPr>
        <w:rPr>
          <w:rFonts w:ascii="Arial" w:hAnsi="Arial" w:cs="Arial"/>
          <w:sz w:val="24"/>
          <w:szCs w:val="24"/>
        </w:rPr>
      </w:pPr>
      <w:r w:rsidRPr="00E2468A">
        <w:rPr>
          <w:rFonts w:ascii="Arial" w:hAnsi="Arial" w:cs="Arial"/>
          <w:sz w:val="24"/>
          <w:szCs w:val="24"/>
        </w:rPr>
        <w:t>Managing Risk - AI predictions help financial experts utilize existing data to pinpoint trends, identify risks, conserve manpower and ensure better information for future planning.</w:t>
      </w:r>
    </w:p>
    <w:p w14:paraId="12F5A0BE" w14:textId="5B75F4C1" w:rsidR="00BC480E" w:rsidRPr="00E2468A" w:rsidRDefault="006043AD" w:rsidP="00F27B5E">
      <w:pPr>
        <w:rPr>
          <w:rFonts w:ascii="Arial" w:hAnsi="Arial" w:cs="Arial"/>
          <w:sz w:val="24"/>
          <w:szCs w:val="24"/>
        </w:rPr>
      </w:pPr>
      <w:r w:rsidRPr="00E2468A">
        <w:rPr>
          <w:rFonts w:ascii="Arial" w:hAnsi="Arial" w:cs="Arial"/>
          <w:sz w:val="24"/>
          <w:szCs w:val="24"/>
        </w:rPr>
        <w:t>Chatbot - Kensho’s software offers analytical solutions using a combination of cloud computing and natural language processing (NLP). The company's systems can provide answers to complex financial questions in plain English.</w:t>
      </w:r>
    </w:p>
    <w:p w14:paraId="573B7CC2" w14:textId="41C280E6" w:rsidR="006043AD" w:rsidRPr="00E2468A" w:rsidRDefault="006043AD" w:rsidP="006043AD">
      <w:pPr>
        <w:rPr>
          <w:rFonts w:ascii="Arial" w:hAnsi="Arial" w:cs="Arial"/>
          <w:sz w:val="24"/>
          <w:szCs w:val="24"/>
        </w:rPr>
      </w:pPr>
      <w:r w:rsidRPr="00E2468A">
        <w:rPr>
          <w:rFonts w:ascii="Arial" w:hAnsi="Arial" w:cs="Arial"/>
          <w:sz w:val="24"/>
          <w:szCs w:val="24"/>
        </w:rPr>
        <w:t>Quantitative Trading - AI-powered computers can analyze large, complex data sets faster and more efficiently than humans. The resulting algorithmic trading processes automate trades and save valuable time</w:t>
      </w:r>
    </w:p>
    <w:p w14:paraId="7C527085" w14:textId="77777777" w:rsidR="002A0E61" w:rsidRPr="00E2468A" w:rsidRDefault="002A0E61" w:rsidP="00F27B5E">
      <w:pPr>
        <w:rPr>
          <w:rFonts w:ascii="Arial" w:hAnsi="Arial" w:cs="Arial"/>
          <w:sz w:val="24"/>
          <w:szCs w:val="24"/>
        </w:rPr>
      </w:pPr>
    </w:p>
    <w:p w14:paraId="129E89E9" w14:textId="31D89B12" w:rsidR="00BA4159" w:rsidRPr="00E2468A" w:rsidRDefault="00BA4159" w:rsidP="00BA4159">
      <w:pPr>
        <w:rPr>
          <w:rFonts w:ascii="Arial" w:hAnsi="Arial" w:cs="Arial"/>
          <w:sz w:val="24"/>
          <w:szCs w:val="24"/>
        </w:rPr>
      </w:pPr>
      <w:r w:rsidRPr="00E2468A">
        <w:rPr>
          <w:rFonts w:ascii="Arial" w:hAnsi="Arial" w:cs="Arial"/>
          <w:sz w:val="24"/>
          <w:szCs w:val="24"/>
        </w:rPr>
        <w:t>Project Deliverables:</w:t>
      </w:r>
    </w:p>
    <w:p w14:paraId="0E140498" w14:textId="0A5A7F4D" w:rsidR="00BA4159" w:rsidRPr="00E2468A" w:rsidRDefault="00BA4159" w:rsidP="00BA4159">
      <w:pPr>
        <w:rPr>
          <w:rFonts w:ascii="Arial" w:hAnsi="Arial" w:cs="Arial"/>
          <w:sz w:val="24"/>
          <w:szCs w:val="24"/>
        </w:rPr>
      </w:pPr>
      <w:r w:rsidRPr="00E2468A">
        <w:rPr>
          <w:rFonts w:ascii="Arial" w:hAnsi="Arial" w:cs="Arial"/>
          <w:sz w:val="24"/>
          <w:szCs w:val="24"/>
        </w:rPr>
        <w:t>1. A concise report in word document format, with a one page executive summary, of your</w:t>
      </w:r>
      <w:r w:rsidR="00E2468A">
        <w:rPr>
          <w:rFonts w:ascii="Arial" w:hAnsi="Arial" w:cs="Arial"/>
          <w:sz w:val="24"/>
          <w:szCs w:val="24"/>
        </w:rPr>
        <w:t xml:space="preserve"> </w:t>
      </w:r>
      <w:r w:rsidRPr="00E2468A">
        <w:rPr>
          <w:rFonts w:ascii="Arial" w:hAnsi="Arial" w:cs="Arial"/>
          <w:sz w:val="24"/>
          <w:szCs w:val="24"/>
        </w:rPr>
        <w:t>most important findings. Guideline: Approximately 20 pages, excluding appendices</w:t>
      </w:r>
      <w:r w:rsidR="00E2468A">
        <w:rPr>
          <w:rFonts w:ascii="Arial" w:hAnsi="Arial" w:cs="Arial"/>
          <w:sz w:val="24"/>
          <w:szCs w:val="24"/>
        </w:rPr>
        <w:t xml:space="preserve"> </w:t>
      </w:r>
      <w:r w:rsidRPr="00E2468A">
        <w:rPr>
          <w:rFonts w:ascii="Arial" w:hAnsi="Arial" w:cs="Arial"/>
          <w:sz w:val="24"/>
          <w:szCs w:val="24"/>
        </w:rPr>
        <w:t>and executive summary.</w:t>
      </w:r>
    </w:p>
    <w:p w14:paraId="0CEE8789" w14:textId="6B112DCB" w:rsidR="00BA4159" w:rsidRPr="00E2468A" w:rsidRDefault="00BA4159" w:rsidP="00BA4159">
      <w:pPr>
        <w:rPr>
          <w:rFonts w:ascii="Arial" w:hAnsi="Arial" w:cs="Arial"/>
          <w:sz w:val="24"/>
          <w:szCs w:val="24"/>
        </w:rPr>
      </w:pPr>
      <w:r w:rsidRPr="00E2468A">
        <w:rPr>
          <w:rFonts w:ascii="Arial" w:hAnsi="Arial" w:cs="Arial"/>
          <w:sz w:val="24"/>
          <w:szCs w:val="24"/>
        </w:rPr>
        <w:t>2. A deck of presentation slides that summarize your important findings and recommendations.</w:t>
      </w:r>
      <w:r w:rsidR="00E2468A">
        <w:rPr>
          <w:rFonts w:ascii="Arial" w:hAnsi="Arial" w:cs="Arial"/>
          <w:sz w:val="24"/>
          <w:szCs w:val="24"/>
        </w:rPr>
        <w:t xml:space="preserve"> </w:t>
      </w:r>
      <w:r w:rsidRPr="00E2468A">
        <w:rPr>
          <w:rFonts w:ascii="Arial" w:hAnsi="Arial" w:cs="Arial"/>
          <w:sz w:val="24"/>
          <w:szCs w:val="24"/>
        </w:rPr>
        <w:t>Guideline: 15 minutes presentation</w:t>
      </w:r>
      <w:r w:rsidR="00871CDE">
        <w:rPr>
          <w:rFonts w:ascii="Arial" w:hAnsi="Arial" w:cs="Arial"/>
          <w:sz w:val="24"/>
          <w:szCs w:val="24"/>
        </w:rPr>
        <w:t xml:space="preserve"> (with youtube)</w:t>
      </w:r>
      <w:bookmarkStart w:id="0" w:name="_GoBack"/>
      <w:bookmarkEnd w:id="0"/>
      <w:r w:rsidRPr="00E2468A">
        <w:rPr>
          <w:rFonts w:ascii="Arial" w:hAnsi="Arial" w:cs="Arial"/>
          <w:sz w:val="24"/>
          <w:szCs w:val="24"/>
        </w:rPr>
        <w:t>, with about 5 minutes Q&amp;A.</w:t>
      </w:r>
    </w:p>
    <w:p w14:paraId="60E5F926" w14:textId="5CA315A1" w:rsidR="00BA4159" w:rsidRPr="00E2468A" w:rsidRDefault="00BA4159" w:rsidP="00BA4159">
      <w:pPr>
        <w:rPr>
          <w:rFonts w:ascii="Arial" w:hAnsi="Arial" w:cs="Arial"/>
          <w:sz w:val="24"/>
          <w:szCs w:val="24"/>
        </w:rPr>
      </w:pPr>
      <w:r w:rsidRPr="00E2468A">
        <w:rPr>
          <w:rFonts w:ascii="Arial" w:hAnsi="Arial" w:cs="Arial"/>
          <w:sz w:val="24"/>
          <w:szCs w:val="24"/>
        </w:rPr>
        <w:t>3. The final, cleaned data used, preferably in CSV format. Document the meaning of all the</w:t>
      </w:r>
      <w:r w:rsidR="00E2468A">
        <w:rPr>
          <w:rFonts w:ascii="Arial" w:hAnsi="Arial" w:cs="Arial"/>
          <w:sz w:val="24"/>
          <w:szCs w:val="24"/>
        </w:rPr>
        <w:t xml:space="preserve"> </w:t>
      </w:r>
      <w:r w:rsidRPr="00E2468A">
        <w:rPr>
          <w:rFonts w:ascii="Arial" w:hAnsi="Arial" w:cs="Arial"/>
          <w:sz w:val="24"/>
          <w:szCs w:val="24"/>
        </w:rPr>
        <w:t>variables and coded data values in a separate data dictionary document.</w:t>
      </w:r>
    </w:p>
    <w:p w14:paraId="2A5B46FF" w14:textId="0A9702CE" w:rsidR="00BA4159" w:rsidRPr="00E2468A" w:rsidRDefault="00BA4159" w:rsidP="00631CC1">
      <w:pPr>
        <w:tabs>
          <w:tab w:val="left" w:pos="630"/>
        </w:tabs>
        <w:rPr>
          <w:rFonts w:ascii="Arial" w:hAnsi="Arial" w:cs="Arial"/>
          <w:sz w:val="24"/>
          <w:szCs w:val="24"/>
        </w:rPr>
      </w:pPr>
      <w:r w:rsidRPr="00E2468A">
        <w:rPr>
          <w:rFonts w:ascii="Arial" w:hAnsi="Arial" w:cs="Arial"/>
          <w:sz w:val="24"/>
          <w:szCs w:val="24"/>
        </w:rPr>
        <w:t xml:space="preserve">4. </w:t>
      </w:r>
      <w:r w:rsidR="00853D82" w:rsidRPr="00E2468A">
        <w:rPr>
          <w:rFonts w:ascii="Arial" w:hAnsi="Arial" w:cs="Arial"/>
          <w:sz w:val="24"/>
          <w:szCs w:val="24"/>
        </w:rPr>
        <w:t>The R/Python</w:t>
      </w:r>
      <w:r w:rsidR="00853D82">
        <w:rPr>
          <w:rFonts w:ascii="Arial" w:hAnsi="Arial" w:cs="Arial"/>
          <w:sz w:val="24"/>
          <w:szCs w:val="24"/>
        </w:rPr>
        <w:t>/Other programming</w:t>
      </w:r>
      <w:r w:rsidR="00853D82" w:rsidRPr="00E2468A">
        <w:rPr>
          <w:rFonts w:ascii="Arial" w:hAnsi="Arial" w:cs="Arial"/>
          <w:sz w:val="24"/>
          <w:szCs w:val="24"/>
        </w:rPr>
        <w:t xml:space="preserve"> script used</w:t>
      </w:r>
      <w:r w:rsidRPr="00E2468A">
        <w:rPr>
          <w:rFonts w:ascii="Arial" w:hAnsi="Arial" w:cs="Arial"/>
          <w:sz w:val="24"/>
          <w:szCs w:val="24"/>
        </w:rPr>
        <w:t>. If you did not write any code, then provide</w:t>
      </w:r>
      <w:r w:rsidR="00E2468A">
        <w:rPr>
          <w:rFonts w:ascii="Arial" w:hAnsi="Arial" w:cs="Arial"/>
          <w:sz w:val="24"/>
          <w:szCs w:val="24"/>
        </w:rPr>
        <w:t xml:space="preserve"> </w:t>
      </w:r>
      <w:r w:rsidRPr="00E2468A">
        <w:rPr>
          <w:rFonts w:ascii="Arial" w:hAnsi="Arial" w:cs="Arial"/>
          <w:sz w:val="24"/>
          <w:szCs w:val="24"/>
        </w:rPr>
        <w:t>the screenshots of the software and settings used. Show enough such that another</w:t>
      </w:r>
      <w:r w:rsidR="00E2468A">
        <w:rPr>
          <w:rFonts w:ascii="Arial" w:hAnsi="Arial" w:cs="Arial"/>
          <w:sz w:val="24"/>
          <w:szCs w:val="24"/>
        </w:rPr>
        <w:t xml:space="preserve"> </w:t>
      </w:r>
      <w:r w:rsidRPr="00E2468A">
        <w:rPr>
          <w:rFonts w:ascii="Arial" w:hAnsi="Arial" w:cs="Arial"/>
          <w:sz w:val="24"/>
          <w:szCs w:val="24"/>
        </w:rPr>
        <w:t>independent group of researchers can reproduce and verify your findings.</w:t>
      </w:r>
    </w:p>
    <w:p w14:paraId="73BEF4DB" w14:textId="778196D4" w:rsidR="00BA4159" w:rsidRDefault="00BA4159" w:rsidP="00BA4159">
      <w:pPr>
        <w:rPr>
          <w:rFonts w:ascii="Arial" w:hAnsi="Arial" w:cs="Arial"/>
          <w:sz w:val="24"/>
          <w:szCs w:val="24"/>
        </w:rPr>
      </w:pPr>
      <w:r w:rsidRPr="00E2468A">
        <w:rPr>
          <w:rFonts w:ascii="Arial" w:hAnsi="Arial" w:cs="Arial"/>
          <w:sz w:val="24"/>
          <w:szCs w:val="24"/>
        </w:rPr>
        <w:t>5. Put 1 to 4 in a zipped folder without password and submit your zipped file at least 48 hours</w:t>
      </w:r>
      <w:r w:rsidR="00E2468A">
        <w:rPr>
          <w:rFonts w:ascii="Arial" w:hAnsi="Arial" w:cs="Arial"/>
          <w:sz w:val="24"/>
          <w:szCs w:val="24"/>
        </w:rPr>
        <w:t xml:space="preserve"> </w:t>
      </w:r>
      <w:r w:rsidRPr="00E2468A">
        <w:rPr>
          <w:rFonts w:ascii="Arial" w:hAnsi="Arial" w:cs="Arial"/>
          <w:sz w:val="24"/>
          <w:szCs w:val="24"/>
        </w:rPr>
        <w:t>before your class in week 13. Include your team number in all the file names, including the</w:t>
      </w:r>
      <w:r w:rsidR="00E2468A">
        <w:rPr>
          <w:rFonts w:ascii="Arial" w:hAnsi="Arial" w:cs="Arial"/>
          <w:sz w:val="24"/>
          <w:szCs w:val="24"/>
        </w:rPr>
        <w:t xml:space="preserve"> </w:t>
      </w:r>
      <w:r w:rsidRPr="00E2468A">
        <w:rPr>
          <w:rFonts w:ascii="Arial" w:hAnsi="Arial" w:cs="Arial"/>
          <w:sz w:val="24"/>
          <w:szCs w:val="24"/>
        </w:rPr>
        <w:t>zipped folder name.</w:t>
      </w:r>
    </w:p>
    <w:p w14:paraId="41843EF2" w14:textId="77777777" w:rsidR="00E2468A" w:rsidRPr="00E2468A" w:rsidRDefault="00E2468A" w:rsidP="00BA4159">
      <w:pPr>
        <w:rPr>
          <w:rFonts w:ascii="Arial" w:hAnsi="Arial" w:cs="Arial"/>
          <w:sz w:val="24"/>
          <w:szCs w:val="24"/>
        </w:rPr>
      </w:pPr>
    </w:p>
    <w:p w14:paraId="7FC46AF8" w14:textId="6044E5A3" w:rsidR="00BA4159" w:rsidRPr="00E2468A" w:rsidRDefault="00BA4159" w:rsidP="00BA4159">
      <w:pPr>
        <w:rPr>
          <w:rFonts w:ascii="Arial" w:hAnsi="Arial" w:cs="Arial"/>
          <w:sz w:val="24"/>
          <w:szCs w:val="24"/>
        </w:rPr>
      </w:pPr>
      <w:r w:rsidRPr="00E2468A">
        <w:rPr>
          <w:rFonts w:ascii="Arial" w:hAnsi="Arial" w:cs="Arial"/>
          <w:sz w:val="24"/>
          <w:szCs w:val="24"/>
        </w:rPr>
        <w:t>Project Grading Criteria:</w:t>
      </w:r>
    </w:p>
    <w:tbl>
      <w:tblPr>
        <w:tblStyle w:val="TableGrid"/>
        <w:tblW w:w="0" w:type="auto"/>
        <w:tblLook w:val="04A0" w:firstRow="1" w:lastRow="0" w:firstColumn="1" w:lastColumn="0" w:noHBand="0" w:noVBand="1"/>
      </w:tblPr>
      <w:tblGrid>
        <w:gridCol w:w="1920"/>
        <w:gridCol w:w="3640"/>
        <w:gridCol w:w="1900"/>
      </w:tblGrid>
      <w:tr w:rsidR="006043AD" w:rsidRPr="00E2468A" w14:paraId="13B7222F" w14:textId="77777777" w:rsidTr="006043AD">
        <w:trPr>
          <w:trHeight w:val="290"/>
        </w:trPr>
        <w:tc>
          <w:tcPr>
            <w:tcW w:w="1920" w:type="dxa"/>
            <w:hideMark/>
          </w:tcPr>
          <w:p w14:paraId="136A92BC" w14:textId="77777777" w:rsidR="006043AD" w:rsidRPr="00E2468A" w:rsidRDefault="006043AD">
            <w:pPr>
              <w:rPr>
                <w:rFonts w:ascii="Arial" w:hAnsi="Arial" w:cs="Arial"/>
                <w:sz w:val="24"/>
                <w:szCs w:val="24"/>
              </w:rPr>
            </w:pPr>
            <w:r w:rsidRPr="00E2468A">
              <w:rPr>
                <w:rFonts w:ascii="Arial" w:hAnsi="Arial" w:cs="Arial"/>
                <w:sz w:val="24"/>
                <w:szCs w:val="24"/>
              </w:rPr>
              <w:t xml:space="preserve">Component </w:t>
            </w:r>
          </w:p>
        </w:tc>
        <w:tc>
          <w:tcPr>
            <w:tcW w:w="3640" w:type="dxa"/>
            <w:hideMark/>
          </w:tcPr>
          <w:p w14:paraId="7A8BFDDA" w14:textId="77777777" w:rsidR="006043AD" w:rsidRPr="00E2468A" w:rsidRDefault="006043AD">
            <w:pPr>
              <w:rPr>
                <w:rFonts w:ascii="Arial" w:hAnsi="Arial" w:cs="Arial"/>
                <w:sz w:val="24"/>
                <w:szCs w:val="24"/>
              </w:rPr>
            </w:pPr>
            <w:r w:rsidRPr="00E2468A">
              <w:rPr>
                <w:rFonts w:ascii="Arial" w:hAnsi="Arial" w:cs="Arial"/>
                <w:sz w:val="24"/>
                <w:szCs w:val="24"/>
              </w:rPr>
              <w:t xml:space="preserve">Criteria </w:t>
            </w:r>
          </w:p>
        </w:tc>
        <w:tc>
          <w:tcPr>
            <w:tcW w:w="1900" w:type="dxa"/>
            <w:hideMark/>
          </w:tcPr>
          <w:p w14:paraId="67967FF1" w14:textId="77777777" w:rsidR="006043AD" w:rsidRPr="00E2468A" w:rsidRDefault="006043AD">
            <w:pPr>
              <w:rPr>
                <w:rFonts w:ascii="Arial" w:hAnsi="Arial" w:cs="Arial"/>
                <w:sz w:val="24"/>
                <w:szCs w:val="24"/>
              </w:rPr>
            </w:pPr>
            <w:r w:rsidRPr="00E2468A">
              <w:rPr>
                <w:rFonts w:ascii="Arial" w:hAnsi="Arial" w:cs="Arial"/>
                <w:sz w:val="24"/>
                <w:szCs w:val="24"/>
              </w:rPr>
              <w:t>Weightage</w:t>
            </w:r>
          </w:p>
        </w:tc>
      </w:tr>
      <w:tr w:rsidR="006043AD" w:rsidRPr="00E2468A" w14:paraId="744974A8" w14:textId="77777777" w:rsidTr="006043AD">
        <w:trPr>
          <w:trHeight w:val="840"/>
        </w:trPr>
        <w:tc>
          <w:tcPr>
            <w:tcW w:w="1920" w:type="dxa"/>
            <w:hideMark/>
          </w:tcPr>
          <w:p w14:paraId="73A7328C" w14:textId="77777777" w:rsidR="006043AD" w:rsidRPr="00E2468A" w:rsidRDefault="006043AD">
            <w:pPr>
              <w:rPr>
                <w:rFonts w:ascii="Arial" w:hAnsi="Arial" w:cs="Arial"/>
                <w:sz w:val="24"/>
                <w:szCs w:val="24"/>
              </w:rPr>
            </w:pPr>
            <w:r w:rsidRPr="00E2468A">
              <w:rPr>
                <w:rFonts w:ascii="Arial" w:hAnsi="Arial" w:cs="Arial"/>
                <w:sz w:val="24"/>
                <w:szCs w:val="24"/>
              </w:rPr>
              <w:t>Problem</w:t>
            </w:r>
            <w:r w:rsidRPr="00E2468A">
              <w:rPr>
                <w:rFonts w:ascii="Arial" w:hAnsi="Arial" w:cs="Arial"/>
                <w:sz w:val="24"/>
                <w:szCs w:val="24"/>
              </w:rPr>
              <w:br/>
              <w:t>Analysis</w:t>
            </w:r>
          </w:p>
        </w:tc>
        <w:tc>
          <w:tcPr>
            <w:tcW w:w="3640" w:type="dxa"/>
            <w:hideMark/>
          </w:tcPr>
          <w:p w14:paraId="704B1E04" w14:textId="77777777" w:rsidR="006043AD" w:rsidRPr="00E2468A" w:rsidRDefault="006043AD">
            <w:pPr>
              <w:rPr>
                <w:rFonts w:ascii="Arial" w:hAnsi="Arial" w:cs="Arial"/>
                <w:sz w:val="24"/>
                <w:szCs w:val="24"/>
              </w:rPr>
            </w:pPr>
            <w:r w:rsidRPr="00E2468A">
              <w:rPr>
                <w:rFonts w:ascii="Arial" w:hAnsi="Arial" w:cs="Arial"/>
                <w:sz w:val="24"/>
                <w:szCs w:val="24"/>
              </w:rPr>
              <w:t xml:space="preserve">How well you understood the problem and define the requirement or opportunity. </w:t>
            </w:r>
          </w:p>
        </w:tc>
        <w:tc>
          <w:tcPr>
            <w:tcW w:w="1900" w:type="dxa"/>
            <w:hideMark/>
          </w:tcPr>
          <w:p w14:paraId="0CCB74B8" w14:textId="73728385" w:rsidR="006043AD" w:rsidRPr="00E2468A" w:rsidRDefault="00487C12" w:rsidP="006043AD">
            <w:pPr>
              <w:rPr>
                <w:rFonts w:ascii="Arial" w:hAnsi="Arial" w:cs="Arial"/>
                <w:sz w:val="24"/>
                <w:szCs w:val="24"/>
              </w:rPr>
            </w:pPr>
            <w:r>
              <w:rPr>
                <w:rFonts w:ascii="Arial" w:hAnsi="Arial" w:cs="Arial"/>
                <w:sz w:val="24"/>
                <w:szCs w:val="24"/>
              </w:rPr>
              <w:t>2</w:t>
            </w:r>
            <w:r w:rsidR="006043AD" w:rsidRPr="00E2468A">
              <w:rPr>
                <w:rFonts w:ascii="Arial" w:hAnsi="Arial" w:cs="Arial"/>
                <w:sz w:val="24"/>
                <w:szCs w:val="24"/>
              </w:rPr>
              <w:t>0%</w:t>
            </w:r>
          </w:p>
        </w:tc>
      </w:tr>
      <w:tr w:rsidR="006043AD" w:rsidRPr="00E2468A" w14:paraId="4FFF3290" w14:textId="77777777" w:rsidTr="006043AD">
        <w:trPr>
          <w:trHeight w:val="840"/>
        </w:trPr>
        <w:tc>
          <w:tcPr>
            <w:tcW w:w="1920" w:type="dxa"/>
            <w:hideMark/>
          </w:tcPr>
          <w:p w14:paraId="410D4B9D" w14:textId="6A56BFED" w:rsidR="006043AD" w:rsidRPr="00E2468A" w:rsidRDefault="00487C12">
            <w:pPr>
              <w:rPr>
                <w:rFonts w:ascii="Arial" w:hAnsi="Arial" w:cs="Arial"/>
                <w:sz w:val="24"/>
                <w:szCs w:val="24"/>
              </w:rPr>
            </w:pPr>
            <w:r>
              <w:rPr>
                <w:rFonts w:ascii="Arial" w:hAnsi="Arial" w:cs="Arial"/>
                <w:sz w:val="24"/>
                <w:szCs w:val="24"/>
              </w:rPr>
              <w:t>AI</w:t>
            </w:r>
            <w:r w:rsidR="006043AD" w:rsidRPr="00E2468A">
              <w:rPr>
                <w:rFonts w:ascii="Arial" w:hAnsi="Arial" w:cs="Arial"/>
                <w:sz w:val="24"/>
                <w:szCs w:val="24"/>
              </w:rPr>
              <w:br/>
              <w:t>Solution</w:t>
            </w:r>
          </w:p>
        </w:tc>
        <w:tc>
          <w:tcPr>
            <w:tcW w:w="3640" w:type="dxa"/>
            <w:hideMark/>
          </w:tcPr>
          <w:p w14:paraId="361AA62B" w14:textId="2E98D9BD" w:rsidR="006043AD" w:rsidRPr="00E2468A" w:rsidRDefault="006043AD">
            <w:pPr>
              <w:rPr>
                <w:rFonts w:ascii="Arial" w:hAnsi="Arial" w:cs="Arial"/>
                <w:sz w:val="24"/>
                <w:szCs w:val="24"/>
              </w:rPr>
            </w:pPr>
            <w:r w:rsidRPr="00E2468A">
              <w:rPr>
                <w:rFonts w:ascii="Arial" w:hAnsi="Arial" w:cs="Arial"/>
                <w:sz w:val="24"/>
                <w:szCs w:val="24"/>
              </w:rPr>
              <w:t xml:space="preserve">How well you conduct the </w:t>
            </w:r>
            <w:r w:rsidR="00377F1A">
              <w:rPr>
                <w:rFonts w:ascii="Arial" w:hAnsi="Arial" w:cs="Arial"/>
                <w:sz w:val="24"/>
                <w:szCs w:val="24"/>
              </w:rPr>
              <w:t>AI to</w:t>
            </w:r>
            <w:r w:rsidRPr="00E2468A">
              <w:rPr>
                <w:rFonts w:ascii="Arial" w:hAnsi="Arial" w:cs="Arial"/>
                <w:sz w:val="24"/>
                <w:szCs w:val="24"/>
              </w:rPr>
              <w:t xml:space="preserve"> </w:t>
            </w:r>
            <w:r w:rsidR="00377F1A" w:rsidRPr="00E2468A">
              <w:rPr>
                <w:rFonts w:ascii="Arial" w:hAnsi="Arial" w:cs="Arial"/>
                <w:sz w:val="24"/>
                <w:szCs w:val="24"/>
              </w:rPr>
              <w:t>solve</w:t>
            </w:r>
            <w:r w:rsidRPr="00E2468A">
              <w:rPr>
                <w:rFonts w:ascii="Arial" w:hAnsi="Arial" w:cs="Arial"/>
                <w:sz w:val="24"/>
                <w:szCs w:val="24"/>
              </w:rPr>
              <w:t xml:space="preserve"> the problem or opportunity. </w:t>
            </w:r>
          </w:p>
        </w:tc>
        <w:tc>
          <w:tcPr>
            <w:tcW w:w="1900" w:type="dxa"/>
            <w:hideMark/>
          </w:tcPr>
          <w:p w14:paraId="37659B2F" w14:textId="5065B37C" w:rsidR="006043AD" w:rsidRPr="00E2468A" w:rsidRDefault="00487C12" w:rsidP="006043AD">
            <w:pPr>
              <w:rPr>
                <w:rFonts w:ascii="Arial" w:hAnsi="Arial" w:cs="Arial"/>
                <w:sz w:val="24"/>
                <w:szCs w:val="24"/>
              </w:rPr>
            </w:pPr>
            <w:r>
              <w:rPr>
                <w:rFonts w:ascii="Arial" w:hAnsi="Arial" w:cs="Arial"/>
                <w:sz w:val="24"/>
                <w:szCs w:val="24"/>
              </w:rPr>
              <w:t>5</w:t>
            </w:r>
            <w:r w:rsidR="006043AD" w:rsidRPr="00E2468A">
              <w:rPr>
                <w:rFonts w:ascii="Arial" w:hAnsi="Arial" w:cs="Arial"/>
                <w:sz w:val="24"/>
                <w:szCs w:val="24"/>
              </w:rPr>
              <w:t>0%</w:t>
            </w:r>
          </w:p>
        </w:tc>
      </w:tr>
      <w:tr w:rsidR="006043AD" w:rsidRPr="00E2468A" w14:paraId="0881B219" w14:textId="77777777" w:rsidTr="006043AD">
        <w:trPr>
          <w:trHeight w:val="560"/>
        </w:trPr>
        <w:tc>
          <w:tcPr>
            <w:tcW w:w="1920" w:type="dxa"/>
            <w:hideMark/>
          </w:tcPr>
          <w:p w14:paraId="0C43AC03" w14:textId="77777777" w:rsidR="006043AD" w:rsidRPr="00E2468A" w:rsidRDefault="006043AD">
            <w:pPr>
              <w:rPr>
                <w:rFonts w:ascii="Arial" w:hAnsi="Arial" w:cs="Arial"/>
                <w:sz w:val="24"/>
                <w:szCs w:val="24"/>
              </w:rPr>
            </w:pPr>
            <w:r w:rsidRPr="00E2468A">
              <w:rPr>
                <w:rFonts w:ascii="Arial" w:hAnsi="Arial" w:cs="Arial"/>
                <w:sz w:val="24"/>
                <w:szCs w:val="24"/>
              </w:rPr>
              <w:t>Written</w:t>
            </w:r>
            <w:r w:rsidRPr="00E2468A">
              <w:rPr>
                <w:rFonts w:ascii="Arial" w:hAnsi="Arial" w:cs="Arial"/>
                <w:sz w:val="24"/>
                <w:szCs w:val="24"/>
              </w:rPr>
              <w:br/>
              <w:t xml:space="preserve">Communication </w:t>
            </w:r>
          </w:p>
        </w:tc>
        <w:tc>
          <w:tcPr>
            <w:tcW w:w="3640" w:type="dxa"/>
            <w:hideMark/>
          </w:tcPr>
          <w:p w14:paraId="1B2A9F92" w14:textId="77777777" w:rsidR="006043AD" w:rsidRPr="00E2468A" w:rsidRDefault="006043AD">
            <w:pPr>
              <w:rPr>
                <w:rFonts w:ascii="Arial" w:hAnsi="Arial" w:cs="Arial"/>
                <w:sz w:val="24"/>
                <w:szCs w:val="24"/>
              </w:rPr>
            </w:pPr>
            <w:r w:rsidRPr="00E2468A">
              <w:rPr>
                <w:rFonts w:ascii="Arial" w:hAnsi="Arial" w:cs="Arial"/>
                <w:sz w:val="24"/>
                <w:szCs w:val="24"/>
              </w:rPr>
              <w:t xml:space="preserve">How well you write the report, executive summary and slides. </w:t>
            </w:r>
          </w:p>
        </w:tc>
        <w:tc>
          <w:tcPr>
            <w:tcW w:w="1900" w:type="dxa"/>
            <w:hideMark/>
          </w:tcPr>
          <w:p w14:paraId="4D386B85" w14:textId="77777777" w:rsidR="006043AD" w:rsidRPr="00E2468A" w:rsidRDefault="006043AD" w:rsidP="006043AD">
            <w:pPr>
              <w:rPr>
                <w:rFonts w:ascii="Arial" w:hAnsi="Arial" w:cs="Arial"/>
                <w:sz w:val="24"/>
                <w:szCs w:val="24"/>
              </w:rPr>
            </w:pPr>
            <w:r w:rsidRPr="00E2468A">
              <w:rPr>
                <w:rFonts w:ascii="Arial" w:hAnsi="Arial" w:cs="Arial"/>
                <w:sz w:val="24"/>
                <w:szCs w:val="24"/>
              </w:rPr>
              <w:t>15%</w:t>
            </w:r>
          </w:p>
        </w:tc>
      </w:tr>
      <w:tr w:rsidR="006043AD" w:rsidRPr="00E2468A" w14:paraId="3D2C9219" w14:textId="77777777" w:rsidTr="006043AD">
        <w:trPr>
          <w:trHeight w:val="560"/>
        </w:trPr>
        <w:tc>
          <w:tcPr>
            <w:tcW w:w="1920" w:type="dxa"/>
            <w:hideMark/>
          </w:tcPr>
          <w:p w14:paraId="729A2852" w14:textId="77777777" w:rsidR="006043AD" w:rsidRPr="00E2468A" w:rsidRDefault="006043AD">
            <w:pPr>
              <w:rPr>
                <w:rFonts w:ascii="Arial" w:hAnsi="Arial" w:cs="Arial"/>
                <w:sz w:val="24"/>
                <w:szCs w:val="24"/>
              </w:rPr>
            </w:pPr>
            <w:r w:rsidRPr="00E2468A">
              <w:rPr>
                <w:rFonts w:ascii="Arial" w:hAnsi="Arial" w:cs="Arial"/>
                <w:sz w:val="24"/>
                <w:szCs w:val="24"/>
              </w:rPr>
              <w:t>Oral</w:t>
            </w:r>
            <w:r w:rsidRPr="00E2468A">
              <w:rPr>
                <w:rFonts w:ascii="Arial" w:hAnsi="Arial" w:cs="Arial"/>
                <w:sz w:val="24"/>
                <w:szCs w:val="24"/>
              </w:rPr>
              <w:br/>
              <w:t xml:space="preserve">Communication </w:t>
            </w:r>
          </w:p>
        </w:tc>
        <w:tc>
          <w:tcPr>
            <w:tcW w:w="3640" w:type="dxa"/>
            <w:hideMark/>
          </w:tcPr>
          <w:p w14:paraId="1F09B752" w14:textId="77777777" w:rsidR="006043AD" w:rsidRPr="00E2468A" w:rsidRDefault="006043AD">
            <w:pPr>
              <w:rPr>
                <w:rFonts w:ascii="Arial" w:hAnsi="Arial" w:cs="Arial"/>
                <w:sz w:val="24"/>
                <w:szCs w:val="24"/>
              </w:rPr>
            </w:pPr>
            <w:r w:rsidRPr="00E2468A">
              <w:rPr>
                <w:rFonts w:ascii="Arial" w:hAnsi="Arial" w:cs="Arial"/>
                <w:sz w:val="24"/>
                <w:szCs w:val="24"/>
              </w:rPr>
              <w:t xml:space="preserve">How well you present your work during presentation day. </w:t>
            </w:r>
          </w:p>
        </w:tc>
        <w:tc>
          <w:tcPr>
            <w:tcW w:w="1900" w:type="dxa"/>
            <w:hideMark/>
          </w:tcPr>
          <w:p w14:paraId="52CA7D0F" w14:textId="77777777" w:rsidR="006043AD" w:rsidRPr="00E2468A" w:rsidRDefault="006043AD" w:rsidP="006043AD">
            <w:pPr>
              <w:rPr>
                <w:rFonts w:ascii="Arial" w:hAnsi="Arial" w:cs="Arial"/>
                <w:sz w:val="24"/>
                <w:szCs w:val="24"/>
              </w:rPr>
            </w:pPr>
            <w:r w:rsidRPr="00E2468A">
              <w:rPr>
                <w:rFonts w:ascii="Arial" w:hAnsi="Arial" w:cs="Arial"/>
                <w:sz w:val="24"/>
                <w:szCs w:val="24"/>
              </w:rPr>
              <w:t>15%</w:t>
            </w:r>
          </w:p>
        </w:tc>
      </w:tr>
    </w:tbl>
    <w:p w14:paraId="4E2A767B" w14:textId="5C986A00" w:rsidR="00E2468A" w:rsidRDefault="00E2468A" w:rsidP="00BA4159">
      <w:pPr>
        <w:rPr>
          <w:rFonts w:ascii="Arial" w:hAnsi="Arial" w:cs="Arial"/>
          <w:sz w:val="24"/>
          <w:szCs w:val="24"/>
        </w:rPr>
      </w:pPr>
    </w:p>
    <w:p w14:paraId="5E27601C" w14:textId="279F0869" w:rsidR="00D1014D" w:rsidRDefault="00D1014D" w:rsidP="00BA4159">
      <w:pPr>
        <w:rPr>
          <w:rFonts w:ascii="Arial" w:hAnsi="Arial" w:cs="Arial"/>
          <w:sz w:val="24"/>
          <w:szCs w:val="24"/>
        </w:rPr>
      </w:pPr>
    </w:p>
    <w:p w14:paraId="1B126FC0" w14:textId="2D55D6CB" w:rsidR="00D1014D" w:rsidRDefault="00D1014D" w:rsidP="00BA4159">
      <w:pPr>
        <w:rPr>
          <w:rFonts w:ascii="Arial" w:hAnsi="Arial" w:cs="Arial"/>
          <w:sz w:val="24"/>
          <w:szCs w:val="24"/>
        </w:rPr>
      </w:pPr>
    </w:p>
    <w:p w14:paraId="2D4C7776" w14:textId="77777777" w:rsidR="00D1014D" w:rsidRDefault="00D1014D">
      <w:pPr>
        <w:rPr>
          <w:rFonts w:ascii="Arial" w:hAnsi="Arial" w:cs="Arial"/>
          <w:sz w:val="24"/>
          <w:szCs w:val="24"/>
        </w:rPr>
      </w:pPr>
      <w:r>
        <w:rPr>
          <w:rFonts w:ascii="Arial" w:hAnsi="Arial" w:cs="Arial"/>
          <w:sz w:val="24"/>
          <w:szCs w:val="24"/>
        </w:rPr>
        <w:br w:type="page"/>
      </w:r>
    </w:p>
    <w:p w14:paraId="133A69CD" w14:textId="1ADD0D1B" w:rsidR="00D1014D" w:rsidRPr="00D1014D" w:rsidRDefault="00D1014D" w:rsidP="00D1014D">
      <w:pPr>
        <w:rPr>
          <w:rFonts w:ascii="Arial" w:hAnsi="Arial" w:cs="Arial"/>
          <w:sz w:val="24"/>
          <w:szCs w:val="24"/>
        </w:rPr>
      </w:pPr>
      <w:r w:rsidRPr="00D1014D">
        <w:rPr>
          <w:rFonts w:ascii="Arial" w:hAnsi="Arial" w:cs="Arial"/>
          <w:sz w:val="24"/>
          <w:szCs w:val="24"/>
        </w:rPr>
        <w:lastRenderedPageBreak/>
        <w:t>Possible Content:</w:t>
      </w:r>
    </w:p>
    <w:p w14:paraId="42F9A8ED" w14:textId="77777777" w:rsidR="00D1014D" w:rsidRPr="00D1014D" w:rsidRDefault="00D1014D" w:rsidP="00D1014D">
      <w:pPr>
        <w:rPr>
          <w:rFonts w:ascii="Arial" w:hAnsi="Arial" w:cs="Arial"/>
          <w:sz w:val="24"/>
          <w:szCs w:val="24"/>
        </w:rPr>
      </w:pPr>
      <w:r w:rsidRPr="00D1014D">
        <w:rPr>
          <w:rFonts w:ascii="Arial" w:hAnsi="Arial" w:cs="Arial"/>
          <w:sz w:val="24"/>
          <w:szCs w:val="24"/>
        </w:rPr>
        <w:t>1.</w:t>
      </w:r>
      <w:r w:rsidRPr="00D1014D">
        <w:rPr>
          <w:rFonts w:ascii="Arial" w:hAnsi="Arial" w:cs="Arial"/>
          <w:sz w:val="24"/>
          <w:szCs w:val="24"/>
        </w:rPr>
        <w:tab/>
        <w:t>Problem Statement</w:t>
      </w:r>
    </w:p>
    <w:p w14:paraId="7ED26290" w14:textId="77777777" w:rsidR="00D1014D" w:rsidRPr="00D1014D" w:rsidRDefault="00D1014D" w:rsidP="00D1014D">
      <w:pPr>
        <w:rPr>
          <w:rFonts w:ascii="Arial" w:hAnsi="Arial" w:cs="Arial"/>
          <w:sz w:val="24"/>
          <w:szCs w:val="24"/>
        </w:rPr>
      </w:pPr>
      <w:r w:rsidRPr="00D1014D">
        <w:rPr>
          <w:rFonts w:ascii="Arial" w:hAnsi="Arial" w:cs="Arial"/>
          <w:sz w:val="24"/>
          <w:szCs w:val="24"/>
        </w:rPr>
        <w:t>2.</w:t>
      </w:r>
      <w:r w:rsidRPr="00D1014D">
        <w:rPr>
          <w:rFonts w:ascii="Arial" w:hAnsi="Arial" w:cs="Arial"/>
          <w:sz w:val="24"/>
          <w:szCs w:val="24"/>
        </w:rPr>
        <w:tab/>
        <w:t>Literature Review</w:t>
      </w:r>
    </w:p>
    <w:p w14:paraId="681C1FAD" w14:textId="77777777" w:rsidR="00D1014D" w:rsidRPr="00D1014D" w:rsidRDefault="00D1014D" w:rsidP="00D1014D">
      <w:pPr>
        <w:rPr>
          <w:rFonts w:ascii="Arial" w:hAnsi="Arial" w:cs="Arial"/>
          <w:sz w:val="24"/>
          <w:szCs w:val="24"/>
        </w:rPr>
      </w:pPr>
      <w:r w:rsidRPr="00D1014D">
        <w:rPr>
          <w:rFonts w:ascii="Arial" w:hAnsi="Arial" w:cs="Arial"/>
          <w:sz w:val="24"/>
          <w:szCs w:val="24"/>
        </w:rPr>
        <w:t>3.</w:t>
      </w:r>
      <w:r w:rsidRPr="00D1014D">
        <w:rPr>
          <w:rFonts w:ascii="Arial" w:hAnsi="Arial" w:cs="Arial"/>
          <w:sz w:val="24"/>
          <w:szCs w:val="24"/>
        </w:rPr>
        <w:tab/>
        <w:t>Data Set (if any)</w:t>
      </w:r>
    </w:p>
    <w:p w14:paraId="19F8294F" w14:textId="77777777" w:rsidR="00D1014D" w:rsidRPr="00D1014D" w:rsidRDefault="00D1014D" w:rsidP="00D1014D">
      <w:pPr>
        <w:rPr>
          <w:rFonts w:ascii="Arial" w:hAnsi="Arial" w:cs="Arial"/>
          <w:sz w:val="24"/>
          <w:szCs w:val="24"/>
        </w:rPr>
      </w:pPr>
      <w:r w:rsidRPr="00D1014D">
        <w:rPr>
          <w:rFonts w:ascii="Arial" w:hAnsi="Arial" w:cs="Arial"/>
          <w:sz w:val="24"/>
          <w:szCs w:val="24"/>
        </w:rPr>
        <w:t>4.</w:t>
      </w:r>
      <w:r w:rsidRPr="00D1014D">
        <w:rPr>
          <w:rFonts w:ascii="Arial" w:hAnsi="Arial" w:cs="Arial"/>
          <w:sz w:val="24"/>
          <w:szCs w:val="24"/>
        </w:rPr>
        <w:tab/>
        <w:t>Technology Used and Modelling</w:t>
      </w:r>
    </w:p>
    <w:p w14:paraId="60558008" w14:textId="77777777" w:rsidR="00D1014D" w:rsidRPr="00D1014D" w:rsidRDefault="00D1014D" w:rsidP="00D1014D">
      <w:pPr>
        <w:rPr>
          <w:rFonts w:ascii="Arial" w:hAnsi="Arial" w:cs="Arial"/>
          <w:sz w:val="24"/>
          <w:szCs w:val="24"/>
        </w:rPr>
      </w:pPr>
      <w:r w:rsidRPr="00D1014D">
        <w:rPr>
          <w:rFonts w:ascii="Arial" w:hAnsi="Arial" w:cs="Arial"/>
          <w:sz w:val="24"/>
          <w:szCs w:val="24"/>
        </w:rPr>
        <w:t>5.</w:t>
      </w:r>
      <w:r w:rsidRPr="00D1014D">
        <w:rPr>
          <w:rFonts w:ascii="Arial" w:hAnsi="Arial" w:cs="Arial"/>
          <w:sz w:val="24"/>
          <w:szCs w:val="24"/>
        </w:rPr>
        <w:tab/>
        <w:t>Solution Solving the Problem?</w:t>
      </w:r>
    </w:p>
    <w:p w14:paraId="4B1DA5EC" w14:textId="77777777" w:rsidR="00D1014D" w:rsidRPr="00D1014D" w:rsidRDefault="00D1014D" w:rsidP="00D1014D">
      <w:pPr>
        <w:rPr>
          <w:rFonts w:ascii="Arial" w:hAnsi="Arial" w:cs="Arial"/>
          <w:sz w:val="24"/>
          <w:szCs w:val="24"/>
        </w:rPr>
      </w:pPr>
      <w:r w:rsidRPr="00D1014D">
        <w:rPr>
          <w:rFonts w:ascii="Arial" w:hAnsi="Arial" w:cs="Arial"/>
          <w:sz w:val="24"/>
          <w:szCs w:val="24"/>
        </w:rPr>
        <w:t>6.</w:t>
      </w:r>
      <w:r w:rsidRPr="00D1014D">
        <w:rPr>
          <w:rFonts w:ascii="Arial" w:hAnsi="Arial" w:cs="Arial"/>
          <w:sz w:val="24"/>
          <w:szCs w:val="24"/>
        </w:rPr>
        <w:tab/>
        <w:t>Evaluation</w:t>
      </w:r>
    </w:p>
    <w:p w14:paraId="511DEC82" w14:textId="4B73219B" w:rsidR="00D1014D" w:rsidRDefault="00D1014D" w:rsidP="00D1014D">
      <w:pPr>
        <w:rPr>
          <w:rFonts w:ascii="Arial" w:hAnsi="Arial" w:cs="Arial"/>
          <w:sz w:val="24"/>
          <w:szCs w:val="24"/>
        </w:rPr>
      </w:pPr>
      <w:r w:rsidRPr="00D1014D">
        <w:rPr>
          <w:rFonts w:ascii="Arial" w:hAnsi="Arial" w:cs="Arial"/>
          <w:sz w:val="24"/>
          <w:szCs w:val="24"/>
        </w:rPr>
        <w:t>7.</w:t>
      </w:r>
      <w:r w:rsidRPr="00D1014D">
        <w:rPr>
          <w:rFonts w:ascii="Arial" w:hAnsi="Arial" w:cs="Arial"/>
          <w:sz w:val="24"/>
          <w:szCs w:val="24"/>
        </w:rPr>
        <w:tab/>
        <w:t>Conclusion and Future Studies</w:t>
      </w:r>
    </w:p>
    <w:p w14:paraId="58BE8C41" w14:textId="77777777" w:rsidR="00E2468A" w:rsidRDefault="00E2468A">
      <w:pPr>
        <w:rPr>
          <w:rFonts w:ascii="Arial" w:hAnsi="Arial" w:cs="Arial"/>
          <w:sz w:val="24"/>
          <w:szCs w:val="24"/>
        </w:rPr>
      </w:pPr>
      <w:r>
        <w:rPr>
          <w:rFonts w:ascii="Arial" w:hAnsi="Arial" w:cs="Arial"/>
          <w:sz w:val="24"/>
          <w:szCs w:val="24"/>
        </w:rPr>
        <w:br w:type="page"/>
      </w:r>
    </w:p>
    <w:p w14:paraId="14E2D33C" w14:textId="77777777" w:rsidR="00E2468A" w:rsidRPr="00E2468A" w:rsidRDefault="00E2468A" w:rsidP="00E2468A">
      <w:pPr>
        <w:rPr>
          <w:rFonts w:ascii="Arial" w:hAnsi="Arial" w:cs="Arial"/>
          <w:sz w:val="24"/>
          <w:szCs w:val="24"/>
        </w:rPr>
      </w:pPr>
      <w:r w:rsidRPr="00E2468A">
        <w:rPr>
          <w:rFonts w:ascii="Arial" w:hAnsi="Arial" w:cs="Arial"/>
          <w:sz w:val="24"/>
          <w:szCs w:val="24"/>
        </w:rPr>
        <w:lastRenderedPageBreak/>
        <w:t>AI References:</w:t>
      </w:r>
    </w:p>
    <w:p w14:paraId="5CCE6AC7" w14:textId="77777777" w:rsidR="00E2468A" w:rsidRPr="00E2468A" w:rsidRDefault="00E2468A" w:rsidP="00E2468A">
      <w:pPr>
        <w:rPr>
          <w:rFonts w:ascii="Arial" w:hAnsi="Arial" w:cs="Arial"/>
          <w:sz w:val="24"/>
          <w:szCs w:val="24"/>
        </w:rPr>
      </w:pPr>
      <w:r w:rsidRPr="00E2468A">
        <w:rPr>
          <w:rFonts w:ascii="Arial" w:hAnsi="Arial" w:cs="Arial"/>
          <w:sz w:val="24"/>
          <w:szCs w:val="24"/>
        </w:rPr>
        <w:t>https://en.wikipedia.org/wiki/Applications_of_artificial_intelligence</w:t>
      </w:r>
    </w:p>
    <w:p w14:paraId="75E34728" w14:textId="77777777" w:rsidR="00E2468A" w:rsidRPr="00E2468A" w:rsidRDefault="00871CDE" w:rsidP="00E2468A">
      <w:pPr>
        <w:rPr>
          <w:rFonts w:ascii="Arial" w:hAnsi="Arial" w:cs="Arial"/>
          <w:sz w:val="24"/>
          <w:szCs w:val="24"/>
        </w:rPr>
      </w:pPr>
      <w:hyperlink r:id="rId4" w:history="1">
        <w:r w:rsidR="00E2468A" w:rsidRPr="00E2468A">
          <w:rPr>
            <w:rStyle w:val="Hyperlink"/>
            <w:rFonts w:ascii="Arial" w:hAnsi="Arial" w:cs="Arial"/>
            <w:sz w:val="24"/>
            <w:szCs w:val="24"/>
          </w:rPr>
          <w:t>https://dzone.com/articles/top-10-most-popular-ai-models</w:t>
        </w:r>
      </w:hyperlink>
    </w:p>
    <w:p w14:paraId="2B2DB4D5" w14:textId="77777777" w:rsidR="00E2468A" w:rsidRPr="00E2468A" w:rsidRDefault="00E2468A" w:rsidP="00E2468A">
      <w:pPr>
        <w:rPr>
          <w:rFonts w:ascii="Arial" w:hAnsi="Arial" w:cs="Arial"/>
          <w:sz w:val="24"/>
          <w:szCs w:val="24"/>
        </w:rPr>
      </w:pPr>
      <w:r w:rsidRPr="00E2468A">
        <w:rPr>
          <w:rFonts w:ascii="Arial" w:hAnsi="Arial" w:cs="Arial"/>
          <w:sz w:val="24"/>
          <w:szCs w:val="24"/>
        </w:rPr>
        <w:t>https://www.dropbox.com/sh/47hp5s6b3fopyc5/AACYKQ8BHzqu6l_s_KjUujKja?dl=0</w:t>
      </w:r>
    </w:p>
    <w:p w14:paraId="137F070E" w14:textId="77777777" w:rsidR="00E2468A" w:rsidRPr="00E2468A" w:rsidRDefault="00E2468A" w:rsidP="00E2468A">
      <w:pPr>
        <w:rPr>
          <w:rFonts w:ascii="Arial" w:hAnsi="Arial" w:cs="Arial"/>
          <w:sz w:val="24"/>
          <w:szCs w:val="24"/>
        </w:rPr>
      </w:pPr>
    </w:p>
    <w:p w14:paraId="0B3E55FE" w14:textId="77777777" w:rsidR="00E2468A" w:rsidRPr="00E2468A" w:rsidRDefault="00E2468A" w:rsidP="00E2468A">
      <w:pPr>
        <w:rPr>
          <w:rFonts w:ascii="Arial" w:hAnsi="Arial" w:cs="Arial"/>
          <w:sz w:val="24"/>
          <w:szCs w:val="24"/>
        </w:rPr>
      </w:pPr>
      <w:r w:rsidRPr="00E2468A">
        <w:rPr>
          <w:rFonts w:ascii="Arial" w:hAnsi="Arial" w:cs="Arial"/>
          <w:sz w:val="24"/>
          <w:szCs w:val="24"/>
        </w:rPr>
        <w:t>Example Datasets:</w:t>
      </w:r>
    </w:p>
    <w:p w14:paraId="7175A3B3" w14:textId="77777777" w:rsidR="00E2468A" w:rsidRPr="00E2468A" w:rsidRDefault="00E2468A" w:rsidP="00E2468A">
      <w:pPr>
        <w:rPr>
          <w:rFonts w:ascii="Arial" w:hAnsi="Arial" w:cs="Arial"/>
          <w:sz w:val="24"/>
          <w:szCs w:val="24"/>
        </w:rPr>
      </w:pPr>
      <w:r w:rsidRPr="00E2468A">
        <w:rPr>
          <w:rFonts w:ascii="Arial" w:hAnsi="Arial" w:cs="Arial"/>
          <w:sz w:val="24"/>
          <w:szCs w:val="24"/>
        </w:rPr>
        <w:t>You can use any or none of these, or/and any other suitable data that your team found.</w:t>
      </w:r>
    </w:p>
    <w:p w14:paraId="4915ED3B" w14:textId="77777777" w:rsidR="00E2468A" w:rsidRPr="00E2468A" w:rsidRDefault="00E2468A" w:rsidP="00E2468A">
      <w:pPr>
        <w:rPr>
          <w:rFonts w:ascii="Arial" w:hAnsi="Arial" w:cs="Arial"/>
          <w:sz w:val="24"/>
          <w:szCs w:val="24"/>
        </w:rPr>
      </w:pPr>
      <w:r w:rsidRPr="00E2468A">
        <w:rPr>
          <w:rFonts w:ascii="Arial" w:hAnsi="Arial" w:cs="Arial"/>
          <w:sz w:val="24"/>
          <w:szCs w:val="24"/>
        </w:rPr>
        <w:t>Forex:</w:t>
      </w:r>
    </w:p>
    <w:p w14:paraId="693ADD27" w14:textId="77777777" w:rsidR="00E2468A" w:rsidRPr="00E2468A" w:rsidRDefault="00871CDE" w:rsidP="00E2468A">
      <w:pPr>
        <w:rPr>
          <w:rFonts w:ascii="Arial" w:hAnsi="Arial" w:cs="Arial"/>
          <w:sz w:val="24"/>
          <w:szCs w:val="24"/>
        </w:rPr>
      </w:pPr>
      <w:hyperlink r:id="rId5" w:history="1">
        <w:r w:rsidR="00E2468A" w:rsidRPr="00E2468A">
          <w:rPr>
            <w:rStyle w:val="Hyperlink"/>
            <w:rFonts w:ascii="Arial" w:hAnsi="Arial" w:cs="Arial"/>
            <w:sz w:val="24"/>
            <w:szCs w:val="24"/>
          </w:rPr>
          <w:t>http://ratedata.gaincapital.com/</w:t>
        </w:r>
      </w:hyperlink>
    </w:p>
    <w:p w14:paraId="12431084" w14:textId="77777777" w:rsidR="00E2468A" w:rsidRPr="00E2468A" w:rsidRDefault="00871CDE" w:rsidP="00E2468A">
      <w:pPr>
        <w:rPr>
          <w:rFonts w:ascii="Arial" w:hAnsi="Arial" w:cs="Arial"/>
          <w:sz w:val="24"/>
          <w:szCs w:val="24"/>
        </w:rPr>
      </w:pPr>
      <w:hyperlink r:id="rId6" w:history="1">
        <w:r w:rsidR="00E2468A" w:rsidRPr="00E2468A">
          <w:rPr>
            <w:rStyle w:val="Hyperlink"/>
            <w:rFonts w:ascii="Arial" w:hAnsi="Arial" w:cs="Arial"/>
            <w:sz w:val="24"/>
            <w:szCs w:val="24"/>
          </w:rPr>
          <w:t>https://www.dukascopy.com/swiss/english/marketwatch/historical/</w:t>
        </w:r>
      </w:hyperlink>
    </w:p>
    <w:p w14:paraId="31DD4848" w14:textId="77777777" w:rsidR="00E2468A" w:rsidRPr="00E2468A" w:rsidRDefault="00871CDE" w:rsidP="00E2468A">
      <w:pPr>
        <w:rPr>
          <w:rFonts w:ascii="Arial" w:hAnsi="Arial" w:cs="Arial"/>
          <w:sz w:val="24"/>
          <w:szCs w:val="24"/>
        </w:rPr>
      </w:pPr>
      <w:hyperlink r:id="rId7" w:history="1">
        <w:r w:rsidR="00E2468A" w:rsidRPr="00E2468A">
          <w:rPr>
            <w:rStyle w:val="Hyperlink"/>
            <w:rFonts w:ascii="Arial" w:hAnsi="Arial" w:cs="Arial"/>
            <w:sz w:val="24"/>
            <w:szCs w:val="24"/>
          </w:rPr>
          <w:t>https://www.oanda.com/fx-for-business/historical-rates</w:t>
        </w:r>
      </w:hyperlink>
    </w:p>
    <w:p w14:paraId="112AD211" w14:textId="77777777" w:rsidR="00E2468A" w:rsidRPr="00E2468A" w:rsidRDefault="00E2468A" w:rsidP="00E2468A">
      <w:pPr>
        <w:rPr>
          <w:rFonts w:ascii="Arial" w:hAnsi="Arial" w:cs="Arial"/>
          <w:sz w:val="24"/>
          <w:szCs w:val="24"/>
        </w:rPr>
      </w:pPr>
    </w:p>
    <w:p w14:paraId="32C99CD6" w14:textId="77777777" w:rsidR="00E2468A" w:rsidRPr="00E2468A" w:rsidRDefault="00E2468A" w:rsidP="00E2468A">
      <w:pPr>
        <w:rPr>
          <w:rFonts w:ascii="Arial" w:hAnsi="Arial" w:cs="Arial"/>
          <w:sz w:val="24"/>
          <w:szCs w:val="24"/>
        </w:rPr>
      </w:pPr>
      <w:r w:rsidRPr="00E2468A">
        <w:rPr>
          <w:rFonts w:ascii="Arial" w:hAnsi="Arial" w:cs="Arial"/>
          <w:sz w:val="24"/>
          <w:szCs w:val="24"/>
        </w:rPr>
        <w:t>Equity</w:t>
      </w:r>
    </w:p>
    <w:p w14:paraId="7B927C3B" w14:textId="77777777" w:rsidR="00E2468A" w:rsidRPr="00E2468A" w:rsidRDefault="00871CDE" w:rsidP="00E2468A">
      <w:pPr>
        <w:rPr>
          <w:rFonts w:ascii="Arial" w:hAnsi="Arial" w:cs="Arial"/>
          <w:sz w:val="24"/>
          <w:szCs w:val="24"/>
        </w:rPr>
      </w:pPr>
      <w:hyperlink r:id="rId8" w:history="1">
        <w:r w:rsidR="00E2468A" w:rsidRPr="00E2468A">
          <w:rPr>
            <w:rStyle w:val="Hyperlink"/>
            <w:rFonts w:ascii="Arial" w:hAnsi="Arial" w:cs="Arial"/>
            <w:sz w:val="24"/>
            <w:szCs w:val="24"/>
          </w:rPr>
          <w:t>http://unicorn.us.com/advdec/</w:t>
        </w:r>
      </w:hyperlink>
    </w:p>
    <w:p w14:paraId="3DB4D001" w14:textId="77777777" w:rsidR="00E2468A" w:rsidRPr="00E2468A" w:rsidRDefault="00871CDE" w:rsidP="00E2468A">
      <w:pPr>
        <w:rPr>
          <w:rFonts w:ascii="Arial" w:hAnsi="Arial" w:cs="Arial"/>
          <w:sz w:val="24"/>
          <w:szCs w:val="24"/>
        </w:rPr>
      </w:pPr>
      <w:hyperlink r:id="rId9" w:history="1">
        <w:r w:rsidR="00E2468A" w:rsidRPr="00E2468A">
          <w:rPr>
            <w:rStyle w:val="Hyperlink"/>
            <w:rFonts w:ascii="Arial" w:hAnsi="Arial" w:cs="Arial"/>
            <w:sz w:val="24"/>
            <w:szCs w:val="24"/>
          </w:rPr>
          <w:t>http://mba.tuck.dartmouth.edu/pages/faculty/ken.french/data_library.html</w:t>
        </w:r>
      </w:hyperlink>
    </w:p>
    <w:p w14:paraId="5C9C97D8" w14:textId="77777777" w:rsidR="00E2468A" w:rsidRPr="00E2468A" w:rsidRDefault="00871CDE" w:rsidP="00E2468A">
      <w:pPr>
        <w:rPr>
          <w:rFonts w:ascii="Arial" w:hAnsi="Arial" w:cs="Arial"/>
          <w:sz w:val="24"/>
          <w:szCs w:val="24"/>
        </w:rPr>
      </w:pPr>
      <w:hyperlink r:id="rId10" w:history="1">
        <w:r w:rsidR="00E2468A" w:rsidRPr="00E2468A">
          <w:rPr>
            <w:rStyle w:val="Hyperlink"/>
            <w:rFonts w:ascii="Arial" w:hAnsi="Arial" w:cs="Arial"/>
            <w:sz w:val="24"/>
            <w:szCs w:val="24"/>
          </w:rPr>
          <w:t>http://pages.swcp.com/stocks/</w:t>
        </w:r>
      </w:hyperlink>
    </w:p>
    <w:p w14:paraId="7E7A1F5E" w14:textId="77777777" w:rsidR="00E2468A" w:rsidRPr="00E2468A" w:rsidRDefault="00871CDE" w:rsidP="00E2468A">
      <w:pPr>
        <w:rPr>
          <w:rFonts w:ascii="Arial" w:hAnsi="Arial" w:cs="Arial"/>
          <w:sz w:val="24"/>
          <w:szCs w:val="24"/>
        </w:rPr>
      </w:pPr>
      <w:hyperlink r:id="rId11" w:history="1">
        <w:r w:rsidR="00E2468A" w:rsidRPr="00E2468A">
          <w:rPr>
            <w:rStyle w:val="Hyperlink"/>
            <w:rFonts w:ascii="Arial" w:hAnsi="Arial" w:cs="Arial"/>
            <w:sz w:val="24"/>
            <w:szCs w:val="24"/>
          </w:rPr>
          <w:t>https://www.iasg.com/en-us/managed-futures/market-quotes</w:t>
        </w:r>
      </w:hyperlink>
    </w:p>
    <w:p w14:paraId="2E125A8D" w14:textId="77777777" w:rsidR="00E2468A" w:rsidRPr="00E2468A" w:rsidRDefault="00871CDE" w:rsidP="00E2468A">
      <w:pPr>
        <w:rPr>
          <w:rFonts w:ascii="Arial" w:hAnsi="Arial" w:cs="Arial"/>
          <w:sz w:val="24"/>
          <w:szCs w:val="24"/>
        </w:rPr>
      </w:pPr>
      <w:hyperlink r:id="rId12" w:history="1">
        <w:r w:rsidR="00E2468A" w:rsidRPr="00E2468A">
          <w:rPr>
            <w:rStyle w:val="Hyperlink"/>
            <w:rFonts w:ascii="Arial" w:hAnsi="Arial" w:cs="Arial"/>
            <w:sz w:val="24"/>
            <w:szCs w:val="24"/>
          </w:rPr>
          <w:t>https://finance.yahoo.com/</w:t>
        </w:r>
      </w:hyperlink>
    </w:p>
    <w:p w14:paraId="1128A160" w14:textId="77777777" w:rsidR="00E2468A" w:rsidRPr="00E2468A" w:rsidRDefault="00E2468A" w:rsidP="00E2468A">
      <w:pPr>
        <w:rPr>
          <w:rFonts w:ascii="Arial" w:hAnsi="Arial" w:cs="Arial"/>
          <w:sz w:val="24"/>
          <w:szCs w:val="24"/>
        </w:rPr>
      </w:pPr>
    </w:p>
    <w:p w14:paraId="5EC3A4A8" w14:textId="77777777" w:rsidR="00E2468A" w:rsidRPr="00E2468A" w:rsidRDefault="00E2468A" w:rsidP="00E2468A">
      <w:pPr>
        <w:rPr>
          <w:rFonts w:ascii="Arial" w:hAnsi="Arial" w:cs="Arial"/>
          <w:sz w:val="24"/>
          <w:szCs w:val="24"/>
        </w:rPr>
      </w:pPr>
      <w:r w:rsidRPr="00E2468A">
        <w:rPr>
          <w:rFonts w:ascii="Arial" w:hAnsi="Arial" w:cs="Arial"/>
          <w:sz w:val="24"/>
          <w:szCs w:val="24"/>
        </w:rPr>
        <w:t>Fix Income</w:t>
      </w:r>
    </w:p>
    <w:p w14:paraId="1290B77F" w14:textId="77777777" w:rsidR="00E2468A" w:rsidRPr="00E2468A" w:rsidRDefault="00871CDE" w:rsidP="00E2468A">
      <w:pPr>
        <w:rPr>
          <w:rFonts w:ascii="Arial" w:hAnsi="Arial" w:cs="Arial"/>
          <w:sz w:val="24"/>
          <w:szCs w:val="24"/>
        </w:rPr>
      </w:pPr>
      <w:hyperlink r:id="rId13" w:history="1">
        <w:r w:rsidR="00E2468A" w:rsidRPr="00E2468A">
          <w:rPr>
            <w:rStyle w:val="Hyperlink"/>
            <w:rFonts w:ascii="Arial" w:hAnsi="Arial" w:cs="Arial"/>
            <w:sz w:val="24"/>
            <w:szCs w:val="24"/>
          </w:rPr>
          <w:t>https://live.barcap.com/UAB/ct_logon_basic?CT_ORIG_URL=%2FBC%2Fdispatcher&amp;ct_orig_uri=%2FBC%2Fdispatcher</w:t>
        </w:r>
      </w:hyperlink>
    </w:p>
    <w:p w14:paraId="54DC3D48" w14:textId="77777777" w:rsidR="00E2468A" w:rsidRPr="00E2468A" w:rsidRDefault="00871CDE" w:rsidP="00E2468A">
      <w:pPr>
        <w:rPr>
          <w:rFonts w:ascii="Arial" w:hAnsi="Arial" w:cs="Arial"/>
          <w:sz w:val="24"/>
          <w:szCs w:val="24"/>
        </w:rPr>
      </w:pPr>
      <w:hyperlink r:id="rId14" w:history="1">
        <w:r w:rsidR="00E2468A" w:rsidRPr="00E2468A">
          <w:rPr>
            <w:rStyle w:val="Hyperlink"/>
            <w:rFonts w:ascii="Arial" w:hAnsi="Arial" w:cs="Arial"/>
            <w:sz w:val="24"/>
            <w:szCs w:val="24"/>
          </w:rPr>
          <w:t>https://www.federalreserve.gov/releases/h15/data.htm</w:t>
        </w:r>
      </w:hyperlink>
    </w:p>
    <w:p w14:paraId="2027CB33" w14:textId="77777777" w:rsidR="00E2468A" w:rsidRPr="00E2468A" w:rsidRDefault="00871CDE" w:rsidP="00E2468A">
      <w:pPr>
        <w:rPr>
          <w:rFonts w:ascii="Arial" w:hAnsi="Arial" w:cs="Arial"/>
          <w:sz w:val="24"/>
          <w:szCs w:val="24"/>
        </w:rPr>
      </w:pPr>
      <w:hyperlink r:id="rId15" w:history="1">
        <w:r w:rsidR="00E2468A" w:rsidRPr="00E2468A">
          <w:rPr>
            <w:rStyle w:val="Hyperlink"/>
            <w:rFonts w:ascii="Arial" w:hAnsi="Arial" w:cs="Arial"/>
            <w:sz w:val="24"/>
            <w:szCs w:val="24"/>
          </w:rPr>
          <w:t>http://www.bbalibor.com/rates/</w:t>
        </w:r>
      </w:hyperlink>
    </w:p>
    <w:p w14:paraId="31AB276A" w14:textId="77777777" w:rsidR="00E2468A" w:rsidRPr="00E2468A" w:rsidRDefault="00E2468A" w:rsidP="00E2468A">
      <w:pPr>
        <w:rPr>
          <w:rFonts w:ascii="Arial" w:hAnsi="Arial" w:cs="Arial"/>
          <w:sz w:val="24"/>
          <w:szCs w:val="24"/>
        </w:rPr>
      </w:pPr>
    </w:p>
    <w:p w14:paraId="0E13D6B7" w14:textId="77777777" w:rsidR="00E2468A" w:rsidRPr="00E2468A" w:rsidRDefault="00E2468A" w:rsidP="00E2468A">
      <w:pPr>
        <w:rPr>
          <w:rFonts w:ascii="Arial" w:hAnsi="Arial" w:cs="Arial"/>
          <w:sz w:val="24"/>
          <w:szCs w:val="24"/>
        </w:rPr>
      </w:pPr>
      <w:r w:rsidRPr="00E2468A">
        <w:rPr>
          <w:rFonts w:ascii="Arial" w:hAnsi="Arial" w:cs="Arial"/>
          <w:sz w:val="24"/>
          <w:szCs w:val="24"/>
        </w:rPr>
        <w:t>Options</w:t>
      </w:r>
    </w:p>
    <w:p w14:paraId="2A20EFB7" w14:textId="77777777" w:rsidR="00E2468A" w:rsidRPr="00E2468A" w:rsidRDefault="00871CDE" w:rsidP="00E2468A">
      <w:pPr>
        <w:rPr>
          <w:rFonts w:ascii="Arial" w:hAnsi="Arial" w:cs="Arial"/>
          <w:sz w:val="24"/>
          <w:szCs w:val="24"/>
        </w:rPr>
      </w:pPr>
      <w:hyperlink r:id="rId16" w:history="1">
        <w:r w:rsidR="00E2468A" w:rsidRPr="00E2468A">
          <w:rPr>
            <w:rStyle w:val="Hyperlink"/>
            <w:rFonts w:ascii="Arial" w:hAnsi="Arial" w:cs="Arial"/>
            <w:sz w:val="24"/>
            <w:szCs w:val="24"/>
          </w:rPr>
          <w:t>http://www.ivolatility.com/</w:t>
        </w:r>
      </w:hyperlink>
    </w:p>
    <w:p w14:paraId="4C991306" w14:textId="77777777" w:rsidR="00E2468A" w:rsidRPr="00E2468A" w:rsidRDefault="00871CDE" w:rsidP="00E2468A">
      <w:pPr>
        <w:rPr>
          <w:rFonts w:ascii="Arial" w:hAnsi="Arial" w:cs="Arial"/>
          <w:sz w:val="24"/>
          <w:szCs w:val="24"/>
        </w:rPr>
      </w:pPr>
      <w:hyperlink r:id="rId17" w:history="1">
        <w:r w:rsidR="00E2468A" w:rsidRPr="00E2468A">
          <w:rPr>
            <w:rStyle w:val="Hyperlink"/>
            <w:rFonts w:ascii="Arial" w:hAnsi="Arial" w:cs="Arial"/>
            <w:sz w:val="24"/>
            <w:szCs w:val="24"/>
          </w:rPr>
          <w:t>https://optionmetrics.com/</w:t>
        </w:r>
      </w:hyperlink>
    </w:p>
    <w:p w14:paraId="277BBB53" w14:textId="77777777" w:rsidR="00E2468A" w:rsidRPr="00E2468A" w:rsidRDefault="00871CDE" w:rsidP="00E2468A">
      <w:pPr>
        <w:rPr>
          <w:rFonts w:ascii="Arial" w:hAnsi="Arial" w:cs="Arial"/>
          <w:sz w:val="24"/>
          <w:szCs w:val="24"/>
        </w:rPr>
      </w:pPr>
      <w:hyperlink r:id="rId18" w:history="1">
        <w:r w:rsidR="00E2468A" w:rsidRPr="00E2468A">
          <w:rPr>
            <w:rStyle w:val="Hyperlink"/>
            <w:rFonts w:ascii="Arial" w:hAnsi="Arial" w:cs="Arial"/>
            <w:sz w:val="24"/>
            <w:szCs w:val="24"/>
          </w:rPr>
          <w:t>http://www.livevol.com/</w:t>
        </w:r>
      </w:hyperlink>
    </w:p>
    <w:p w14:paraId="50CE3971" w14:textId="77777777" w:rsidR="00E2468A" w:rsidRPr="00E2468A" w:rsidRDefault="00871CDE" w:rsidP="00E2468A">
      <w:pPr>
        <w:rPr>
          <w:rFonts w:ascii="Arial" w:hAnsi="Arial" w:cs="Arial"/>
          <w:sz w:val="24"/>
          <w:szCs w:val="24"/>
        </w:rPr>
      </w:pPr>
      <w:hyperlink r:id="rId19" w:history="1">
        <w:r w:rsidR="00E2468A" w:rsidRPr="00E2468A">
          <w:rPr>
            <w:rStyle w:val="Hyperlink"/>
            <w:rFonts w:ascii="Arial" w:hAnsi="Arial" w:cs="Arial"/>
            <w:sz w:val="24"/>
            <w:szCs w:val="24"/>
          </w:rPr>
          <w:t>https://www.historicaloptiondata.com/</w:t>
        </w:r>
      </w:hyperlink>
    </w:p>
    <w:p w14:paraId="127E792C" w14:textId="77777777" w:rsidR="00E2468A" w:rsidRPr="00E2468A" w:rsidRDefault="00E2468A" w:rsidP="00E2468A">
      <w:pPr>
        <w:rPr>
          <w:rFonts w:ascii="Arial" w:hAnsi="Arial" w:cs="Arial"/>
          <w:sz w:val="24"/>
          <w:szCs w:val="24"/>
        </w:rPr>
      </w:pPr>
    </w:p>
    <w:p w14:paraId="18FB4DA6" w14:textId="77777777" w:rsidR="00E2468A" w:rsidRPr="00E2468A" w:rsidRDefault="00E2468A" w:rsidP="00E2468A">
      <w:pPr>
        <w:rPr>
          <w:rFonts w:ascii="Arial" w:hAnsi="Arial" w:cs="Arial"/>
          <w:sz w:val="24"/>
          <w:szCs w:val="24"/>
        </w:rPr>
      </w:pPr>
      <w:r w:rsidRPr="00E2468A">
        <w:rPr>
          <w:rFonts w:ascii="Arial" w:hAnsi="Arial" w:cs="Arial"/>
          <w:sz w:val="24"/>
          <w:szCs w:val="24"/>
        </w:rPr>
        <w:t>Future</w:t>
      </w:r>
    </w:p>
    <w:p w14:paraId="7BDEA9C6" w14:textId="77777777" w:rsidR="00E2468A" w:rsidRPr="00E2468A" w:rsidRDefault="00871CDE" w:rsidP="00E2468A">
      <w:pPr>
        <w:rPr>
          <w:rFonts w:ascii="Arial" w:hAnsi="Arial" w:cs="Arial"/>
          <w:sz w:val="24"/>
          <w:szCs w:val="24"/>
        </w:rPr>
      </w:pPr>
      <w:hyperlink r:id="rId20" w:history="1">
        <w:r w:rsidR="00E2468A" w:rsidRPr="00E2468A">
          <w:rPr>
            <w:rStyle w:val="Hyperlink"/>
            <w:rFonts w:ascii="Arial" w:hAnsi="Arial" w:cs="Arial"/>
            <w:sz w:val="24"/>
            <w:szCs w:val="24"/>
          </w:rPr>
          <w:t>https://www.icowins.com/</w:t>
        </w:r>
      </w:hyperlink>
    </w:p>
    <w:p w14:paraId="28241448" w14:textId="77777777" w:rsidR="00E2468A" w:rsidRPr="00E2468A" w:rsidRDefault="00871CDE" w:rsidP="00E2468A">
      <w:pPr>
        <w:rPr>
          <w:rFonts w:ascii="Arial" w:hAnsi="Arial" w:cs="Arial"/>
          <w:sz w:val="24"/>
          <w:szCs w:val="24"/>
        </w:rPr>
      </w:pPr>
      <w:hyperlink r:id="rId21" w:history="1">
        <w:r w:rsidR="00E2468A" w:rsidRPr="00E2468A">
          <w:rPr>
            <w:rStyle w:val="Hyperlink"/>
            <w:rFonts w:ascii="Arial" w:hAnsi="Arial" w:cs="Arial"/>
            <w:sz w:val="24"/>
            <w:szCs w:val="24"/>
          </w:rPr>
          <w:t>https://www.cmegroup.com/market-data.html?redirect=/market-data/index.html</w:t>
        </w:r>
      </w:hyperlink>
    </w:p>
    <w:p w14:paraId="0B2AD1AC" w14:textId="77777777" w:rsidR="00E2468A" w:rsidRPr="00E2468A" w:rsidRDefault="00871CDE" w:rsidP="00E2468A">
      <w:pPr>
        <w:rPr>
          <w:rFonts w:ascii="Arial" w:hAnsi="Arial" w:cs="Arial"/>
          <w:sz w:val="24"/>
          <w:szCs w:val="24"/>
        </w:rPr>
      </w:pPr>
      <w:hyperlink r:id="rId22" w:history="1">
        <w:r w:rsidR="00E2468A" w:rsidRPr="00E2468A">
          <w:rPr>
            <w:rStyle w:val="Hyperlink"/>
            <w:rFonts w:ascii="Arial" w:hAnsi="Arial" w:cs="Arial"/>
            <w:sz w:val="24"/>
            <w:szCs w:val="24"/>
          </w:rPr>
          <w:t>http://www.simiansavants.com/cmedata.shtml</w:t>
        </w:r>
      </w:hyperlink>
    </w:p>
    <w:p w14:paraId="04BA59DA" w14:textId="77777777" w:rsidR="00E2468A" w:rsidRPr="00E2468A" w:rsidRDefault="00E2468A" w:rsidP="00E2468A">
      <w:pPr>
        <w:rPr>
          <w:rFonts w:ascii="Arial" w:hAnsi="Arial" w:cs="Arial"/>
          <w:sz w:val="24"/>
          <w:szCs w:val="24"/>
        </w:rPr>
      </w:pPr>
    </w:p>
    <w:p w14:paraId="7C15B3AB" w14:textId="77777777" w:rsidR="00E2468A" w:rsidRPr="00E2468A" w:rsidRDefault="00E2468A" w:rsidP="00E2468A">
      <w:pPr>
        <w:rPr>
          <w:rFonts w:ascii="Arial" w:hAnsi="Arial" w:cs="Arial"/>
          <w:sz w:val="24"/>
          <w:szCs w:val="24"/>
        </w:rPr>
      </w:pPr>
      <w:r w:rsidRPr="00E2468A">
        <w:rPr>
          <w:rFonts w:ascii="Arial" w:hAnsi="Arial" w:cs="Arial"/>
          <w:sz w:val="24"/>
          <w:szCs w:val="24"/>
        </w:rPr>
        <w:t>Commodity</w:t>
      </w:r>
    </w:p>
    <w:p w14:paraId="679A9F27" w14:textId="77777777" w:rsidR="00E2468A" w:rsidRPr="00E2468A" w:rsidRDefault="00871CDE" w:rsidP="00E2468A">
      <w:pPr>
        <w:rPr>
          <w:rFonts w:ascii="Arial" w:hAnsi="Arial" w:cs="Arial"/>
          <w:sz w:val="24"/>
          <w:szCs w:val="24"/>
        </w:rPr>
      </w:pPr>
      <w:hyperlink r:id="rId23" w:history="1">
        <w:r w:rsidR="00E2468A" w:rsidRPr="00E2468A">
          <w:rPr>
            <w:rStyle w:val="Hyperlink"/>
            <w:rFonts w:ascii="Arial" w:hAnsi="Arial" w:cs="Arial"/>
            <w:sz w:val="24"/>
            <w:szCs w:val="24"/>
          </w:rPr>
          <w:t>https://www.liffe-commodities.com/</w:t>
        </w:r>
      </w:hyperlink>
    </w:p>
    <w:p w14:paraId="4DB52FFC" w14:textId="77777777" w:rsidR="006043AD" w:rsidRPr="00E2468A" w:rsidRDefault="006043AD" w:rsidP="00BA4159">
      <w:pPr>
        <w:rPr>
          <w:rFonts w:ascii="Arial" w:hAnsi="Arial" w:cs="Arial"/>
          <w:sz w:val="24"/>
          <w:szCs w:val="24"/>
        </w:rPr>
      </w:pPr>
    </w:p>
    <w:sectPr w:rsidR="006043AD" w:rsidRPr="00E24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B5E"/>
    <w:rsid w:val="000310B5"/>
    <w:rsid w:val="00105AE8"/>
    <w:rsid w:val="001B69DA"/>
    <w:rsid w:val="00282E6C"/>
    <w:rsid w:val="002A0E61"/>
    <w:rsid w:val="00363607"/>
    <w:rsid w:val="00377F1A"/>
    <w:rsid w:val="00487C12"/>
    <w:rsid w:val="00492A28"/>
    <w:rsid w:val="005971B8"/>
    <w:rsid w:val="005B3F53"/>
    <w:rsid w:val="005E1699"/>
    <w:rsid w:val="006043AD"/>
    <w:rsid w:val="00631CC1"/>
    <w:rsid w:val="00677D0D"/>
    <w:rsid w:val="00853D82"/>
    <w:rsid w:val="00871CDE"/>
    <w:rsid w:val="008E1A0B"/>
    <w:rsid w:val="009F5432"/>
    <w:rsid w:val="00B214AB"/>
    <w:rsid w:val="00BA4159"/>
    <w:rsid w:val="00BC480E"/>
    <w:rsid w:val="00D1014D"/>
    <w:rsid w:val="00DE5751"/>
    <w:rsid w:val="00E2468A"/>
    <w:rsid w:val="00E9263D"/>
    <w:rsid w:val="00F27B5E"/>
    <w:rsid w:val="00F375BE"/>
    <w:rsid w:val="00F515F0"/>
    <w:rsid w:val="00FE2A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3B4E"/>
  <w15:chartTrackingRefBased/>
  <w15:docId w15:val="{EF354DD6-3BEC-40F8-82DE-C98710086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B5E"/>
    <w:rPr>
      <w:color w:val="0563C1" w:themeColor="hyperlink"/>
      <w:u w:val="single"/>
    </w:rPr>
  </w:style>
  <w:style w:type="character" w:styleId="UnresolvedMention">
    <w:name w:val="Unresolved Mention"/>
    <w:basedOn w:val="DefaultParagraphFont"/>
    <w:uiPriority w:val="99"/>
    <w:semiHidden/>
    <w:unhideWhenUsed/>
    <w:rsid w:val="00F27B5E"/>
    <w:rPr>
      <w:color w:val="605E5C"/>
      <w:shd w:val="clear" w:color="auto" w:fill="E1DFDD"/>
    </w:rPr>
  </w:style>
  <w:style w:type="table" w:styleId="TableGrid">
    <w:name w:val="Table Grid"/>
    <w:basedOn w:val="TableNormal"/>
    <w:uiPriority w:val="39"/>
    <w:rsid w:val="00604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05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icorn.us.com/advdec/" TargetMode="External"/><Relationship Id="rId13" Type="http://schemas.openxmlformats.org/officeDocument/2006/relationships/hyperlink" Target="https://live.barcap.com/UAB/ct_logon_basic?CT_ORIG_URL=%2FBC%2Fdispatcher&amp;ct_orig_uri=%2FBC%2Fdispatcher" TargetMode="External"/><Relationship Id="rId18" Type="http://schemas.openxmlformats.org/officeDocument/2006/relationships/hyperlink" Target="http://www.livevol.com/" TargetMode="External"/><Relationship Id="rId3" Type="http://schemas.openxmlformats.org/officeDocument/2006/relationships/webSettings" Target="webSettings.xml"/><Relationship Id="rId21" Type="http://schemas.openxmlformats.org/officeDocument/2006/relationships/hyperlink" Target="https://www.cmegroup.com/market-data.html?redirect=/market-data/index.html" TargetMode="External"/><Relationship Id="rId7" Type="http://schemas.openxmlformats.org/officeDocument/2006/relationships/hyperlink" Target="https://www.oanda.com/fx-for-business/historical-rates" TargetMode="External"/><Relationship Id="rId12" Type="http://schemas.openxmlformats.org/officeDocument/2006/relationships/hyperlink" Target="https://finance.yahoo.com/" TargetMode="External"/><Relationship Id="rId17" Type="http://schemas.openxmlformats.org/officeDocument/2006/relationships/hyperlink" Target="https://optionmetrics.com/"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ivolatility.com/" TargetMode="External"/><Relationship Id="rId20" Type="http://schemas.openxmlformats.org/officeDocument/2006/relationships/hyperlink" Target="https://www.icowins.com/" TargetMode="External"/><Relationship Id="rId1" Type="http://schemas.openxmlformats.org/officeDocument/2006/relationships/styles" Target="styles.xml"/><Relationship Id="rId6" Type="http://schemas.openxmlformats.org/officeDocument/2006/relationships/hyperlink" Target="https://www.dukascopy.com/swiss/english/marketwatch/historical/" TargetMode="External"/><Relationship Id="rId11" Type="http://schemas.openxmlformats.org/officeDocument/2006/relationships/hyperlink" Target="https://www.iasg.com/en-us/managed-futures/market-quotes" TargetMode="External"/><Relationship Id="rId24" Type="http://schemas.openxmlformats.org/officeDocument/2006/relationships/fontTable" Target="fontTable.xml"/><Relationship Id="rId5" Type="http://schemas.openxmlformats.org/officeDocument/2006/relationships/hyperlink" Target="http://ratedata.gaincapital.com/" TargetMode="External"/><Relationship Id="rId15" Type="http://schemas.openxmlformats.org/officeDocument/2006/relationships/hyperlink" Target="http://www.bbalibor.com/rates/" TargetMode="External"/><Relationship Id="rId23" Type="http://schemas.openxmlformats.org/officeDocument/2006/relationships/hyperlink" Target="https://www.liffe-commodities.com/" TargetMode="External"/><Relationship Id="rId10" Type="http://schemas.openxmlformats.org/officeDocument/2006/relationships/hyperlink" Target="http://pages.swcp.com/stocks/" TargetMode="External"/><Relationship Id="rId19" Type="http://schemas.openxmlformats.org/officeDocument/2006/relationships/hyperlink" Target="https://www.historicaloptiondata.com/" TargetMode="External"/><Relationship Id="rId4" Type="http://schemas.openxmlformats.org/officeDocument/2006/relationships/hyperlink" Target="https://dzone.com/articles/top-10-most-popular-ai-models" TargetMode="External"/><Relationship Id="rId9" Type="http://schemas.openxmlformats.org/officeDocument/2006/relationships/hyperlink" Target="http://mba.tuck.dartmouth.edu/pages/faculty/ken.french/data_library.html" TargetMode="External"/><Relationship Id="rId14" Type="http://schemas.openxmlformats.org/officeDocument/2006/relationships/hyperlink" Target="https://www.federalreserve.gov/releases/h15/data.htm" TargetMode="External"/><Relationship Id="rId22" Type="http://schemas.openxmlformats.org/officeDocument/2006/relationships/hyperlink" Target="http://www.simiansavants.com/cmedat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Teik Toe Teoh</dc:creator>
  <cp:keywords/>
  <dc:description/>
  <cp:lastModifiedBy>User</cp:lastModifiedBy>
  <cp:revision>10</cp:revision>
  <dcterms:created xsi:type="dcterms:W3CDTF">2019-02-18T08:39:00Z</dcterms:created>
  <dcterms:modified xsi:type="dcterms:W3CDTF">2020-01-13T12:08:00Z</dcterms:modified>
</cp:coreProperties>
</file>