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olor w:val="1a1a2e"/>
          <w:sz w:val="48"/>
          <w:szCs w:val="48"/>
        </w:rPr>
        <w:t xml:space="preserve">MIRIFICA STUDIO</w:t>
      </w:r>
    </w:p>
    <w:p>
      <w:pPr>
        <w:spacing w:after="200" w:before="0"/>
        <w:jc w:val="center"/>
      </w:pPr>
      <w:r>
        <w:rPr>
          <w:rFonts w:ascii="Arial" w:cs="Arial" w:eastAsia="Arial" w:hAnsi="Arial"/>
          <w:b/>
          <w:bCs/>
          <w:color w:val="00a86b"/>
          <w:sz w:val="28"/>
          <w:szCs w:val="28"/>
        </w:rPr>
        <w:t xml:space="preserve">Bible Commerciale &amp; Opérationnelle</w:t>
      </w:r>
    </w:p>
    <w:p>
      <w:pPr>
        <w:spacing w:after="600" w:before="0"/>
        <w:jc w:val="center"/>
      </w:pPr>
      <w:r>
        <w:rPr>
          <w:rFonts w:ascii="Arial" w:cs="Arial" w:eastAsia="Arial" w:hAnsi="Arial"/>
          <w:color w:val="888888"/>
          <w:sz w:val="20"/>
          <w:szCs w:val="20"/>
        </w:rPr>
        <w:t xml:space="preserve">Votre référence pour prospecter, vendre et livrer — 2026</w:t>
      </w:r>
    </w:p>
    <w:p>
      <w:pPr>
        <w:pBdr>
          <w:bottom w:val="single" w:color="00a86b" w:sz="6" w:space="1"/>
        </w:pBdr>
        <w:spacing w:after="300" w:before="300"/>
      </w:pPr>
    </w:p>
    <w:p>
      <w:pPr>
        <w:pStyle w:val="Heading1"/>
        <w:spacing w:after="200" w:before="500"/>
      </w:pPr>
      <w:r>
        <w:rPr>
          <w:rFonts w:ascii="Arial" w:cs="Arial" w:eastAsia="Arial" w:hAnsi="Arial"/>
          <w:b/>
          <w:bCs/>
          <w:sz w:val="30"/>
          <w:szCs w:val="30"/>
        </w:rPr>
        <w:t xml:space="preserve">1. Positionnement &amp; Modèle économique</w:t>
      </w:r>
    </w:p>
    <w:p>
      <w:pPr>
        <w:pStyle w:val="Heading2"/>
        <w:spacing w:after="160" w:before="300"/>
      </w:pPr>
      <w:r>
        <w:rPr>
          <w:rFonts w:ascii="Arial" w:cs="Arial" w:eastAsia="Arial" w:hAnsi="Arial"/>
          <w:b/>
          <w:bCs/>
          <w:sz w:val="24"/>
          <w:szCs w:val="24"/>
        </w:rPr>
        <w:t xml:space="preserve">Le concept</w:t>
      </w:r>
    </w:p>
    <w:p>
      <w:pPr>
        <w:spacing w:after="80" w:before="80"/>
        <w:jc w:val="both"/>
      </w:pPr>
      <w:r>
        <w:rPr>
          <w:rFonts w:ascii="Arial" w:cs="Arial" w:eastAsia="Arial" w:hAnsi="Arial"/>
          <w:sz w:val="22"/>
          <w:szCs w:val="22"/>
        </w:rPr>
        <w:t xml:space="preserve">Mirifica Studio est une agence web solo basée à Pau. Vous créez des sites web professionnels pour les commerces locaux qui n'ont pas encore de présence en ligne, en utilisant des outils modernes (Claude Code, Supabase, Vercel) pour livrer vite et bien, à des tarifs imbattables localement.</w:t>
      </w:r>
    </w:p>
    <w:p>
      <w:pPr>
        <w:pStyle w:val="Heading2"/>
        <w:spacing w:after="160" w:before="300"/>
      </w:pPr>
      <w:r>
        <w:rPr>
          <w:rFonts w:ascii="Arial" w:cs="Arial" w:eastAsia="Arial" w:hAnsi="Arial"/>
          <w:b/>
          <w:bCs/>
          <w:sz w:val="24"/>
          <w:szCs w:val="24"/>
        </w:rPr>
        <w:t xml:space="preserve">Votre avantage concurrentiel</w:t>
      </w:r>
    </w:p>
    <w:p>
      <w:pPr>
        <w:pStyle w:val="ListParagraph"/>
        <w:numPr>
          <w:ilvl w:val="0"/>
          <w:numId w:val="2"/>
        </w:numPr>
        <w:spacing w:after="60" w:before="60"/>
      </w:pPr>
      <w:r>
        <w:rPr>
          <w:rFonts w:ascii="Arial" w:cs="Arial" w:eastAsia="Arial" w:hAnsi="Arial"/>
          <w:sz w:val="22"/>
          <w:szCs w:val="22"/>
        </w:rPr>
        <w:t xml:space="preserve">Livraison en 7 jours (vs 2-3 mois pour une agence)</w:t>
      </w:r>
    </w:p>
    <w:p>
      <w:pPr>
        <w:pStyle w:val="ListParagraph"/>
        <w:numPr>
          <w:ilvl w:val="0"/>
          <w:numId w:val="2"/>
        </w:numPr>
        <w:spacing w:after="60" w:before="60"/>
      </w:pPr>
      <w:r>
        <w:rPr>
          <w:rFonts w:ascii="Arial" w:cs="Arial" w:eastAsia="Arial" w:hAnsi="Arial"/>
          <w:sz w:val="22"/>
          <w:szCs w:val="22"/>
        </w:rPr>
        <w:t xml:space="preserve">Tarifs 3 à 10 fois inférieurs aux agences traditionnelles</w:t>
      </w:r>
    </w:p>
    <w:p>
      <w:pPr>
        <w:pStyle w:val="ListParagraph"/>
        <w:numPr>
          <w:ilvl w:val="0"/>
          <w:numId w:val="2"/>
        </w:numPr>
        <w:spacing w:after="60" w:before="60"/>
      </w:pPr>
      <w:r>
        <w:rPr>
          <w:rFonts w:ascii="Arial" w:cs="Arial" w:eastAsia="Arial" w:hAnsi="Arial"/>
          <w:sz w:val="22"/>
          <w:szCs w:val="22"/>
        </w:rPr>
        <w:t xml:space="preserve">Contact humain et local — vous connaissez le terrain</w:t>
      </w:r>
    </w:p>
    <w:p>
      <w:pPr>
        <w:pStyle w:val="ListParagraph"/>
        <w:numPr>
          <w:ilvl w:val="0"/>
          <w:numId w:val="2"/>
        </w:numPr>
        <w:spacing w:after="60" w:before="60"/>
      </w:pPr>
      <w:r>
        <w:rPr>
          <w:rFonts w:ascii="Arial" w:cs="Arial" w:eastAsia="Arial" w:hAnsi="Arial"/>
          <w:sz w:val="22"/>
          <w:szCs w:val="22"/>
        </w:rPr>
        <w:t xml:space="preserve">Dashboard client inclus — autonomie totale pour le client</w:t>
      </w:r>
    </w:p>
    <w:p>
      <w:pPr>
        <w:pStyle w:val="ListParagraph"/>
        <w:numPr>
          <w:ilvl w:val="0"/>
          <w:numId w:val="2"/>
        </w:numPr>
        <w:spacing w:after="60" w:before="60"/>
      </w:pPr>
      <w:r>
        <w:rPr>
          <w:rFonts w:ascii="Arial" w:cs="Arial" w:eastAsia="Arial" w:hAnsi="Arial"/>
          <w:sz w:val="22"/>
          <w:szCs w:val="22"/>
        </w:rPr>
        <w:t xml:space="preserve">Mentions légales, confidentialité, cookies inclus — aucune agence locale ne le propose au même prix</w:t>
      </w:r>
    </w:p>
    <w:p>
      <w:pPr>
        <w:pStyle w:val="Heading2"/>
        <w:spacing w:after="160" w:before="300"/>
      </w:pPr>
      <w:r>
        <w:rPr>
          <w:rFonts w:ascii="Arial" w:cs="Arial" w:eastAsia="Arial" w:hAnsi="Arial"/>
          <w:b/>
          <w:bCs/>
          <w:sz w:val="24"/>
          <w:szCs w:val="24"/>
        </w:rPr>
        <w:t xml:space="preserve">Les offres</w:t>
      </w:r>
    </w:p>
    <w:p>
      <w:pPr>
        <w:shd w:fill="F0FBF6" w:val="clear"/>
        <w:spacing w:after="120" w:before="120"/>
        <w:ind w:left="240" w:right="240"/>
      </w:pPr>
      <w:r>
        <w:rPr>
          <w:rFonts w:ascii="Arial" w:cs="Arial" w:eastAsia="Arial" w:hAnsi="Arial"/>
          <w:b/>
          <w:bCs/>
          <w:color w:val="00a86b"/>
          <w:sz w:val="22"/>
          <w:szCs w:val="22"/>
        </w:rPr>
        <w:t xml:space="preserve">ONE-SHOT — </w:t>
      </w:r>
      <w:r>
        <w:rPr>
          <w:rFonts w:ascii="Arial" w:cs="Arial" w:eastAsia="Arial" w:hAnsi="Arial"/>
          <w:sz w:val="22"/>
          <w:szCs w:val="22"/>
        </w:rPr>
        <w:t xml:space="preserve">700 € — Site vitrine 5 à 7 pages, dashboard, mentions légales, formation 30 min. Paiement unique, site appartient au client.</w:t>
      </w:r>
    </w:p>
    <w:p>
      <w:pPr>
        <w:shd w:fill="F0FBF6" w:val="clear"/>
        <w:spacing w:after="120" w:before="120"/>
        <w:ind w:left="240" w:right="240"/>
      </w:pPr>
      <w:r>
        <w:rPr>
          <w:rFonts w:ascii="Arial" w:cs="Arial" w:eastAsia="Arial" w:hAnsi="Arial"/>
          <w:b/>
          <w:bCs/>
          <w:color w:val="00a86b"/>
          <w:sz w:val="22"/>
          <w:szCs w:val="22"/>
        </w:rPr>
        <w:t xml:space="preserve">ABONNEMENT — </w:t>
      </w:r>
      <w:r>
        <w:rPr>
          <w:rFonts w:ascii="Arial" w:cs="Arial" w:eastAsia="Arial" w:hAnsi="Arial"/>
          <w:sz w:val="22"/>
          <w:szCs w:val="22"/>
        </w:rPr>
        <w:t xml:space="preserve">69 €/mois — Engagement 12 mois. Création incluse dans le premier mois, hébergement, domaine, maintenance, support, SEO, 5 modifications/mois.</w:t>
      </w:r>
    </w:p>
    <w:p>
      <w:pPr>
        <w:pStyle w:val="Heading2"/>
        <w:spacing w:after="160" w:before="300"/>
      </w:pPr>
      <w:r>
        <w:rPr>
          <w:rFonts w:ascii="Arial" w:cs="Arial" w:eastAsia="Arial" w:hAnsi="Arial"/>
          <w:b/>
          <w:bCs/>
          <w:sz w:val="24"/>
          <w:szCs w:val="24"/>
        </w:rPr>
        <w:t xml:space="preserve">Cibles prioritaires</w:t>
      </w:r>
    </w:p>
    <w:p>
      <w:pPr>
        <w:pStyle w:val="ListParagraph"/>
        <w:numPr>
          <w:ilvl w:val="0"/>
          <w:numId w:val="2"/>
        </w:numPr>
        <w:spacing w:after="60" w:before="60"/>
      </w:pPr>
      <w:r>
        <w:rPr>
          <w:rFonts w:ascii="Arial" w:cs="Arial" w:eastAsia="Arial" w:hAnsi="Arial"/>
          <w:sz w:val="22"/>
          <w:szCs w:val="22"/>
        </w:rPr>
        <w:t xml:space="preserve">Coiffeurs / barbiers / instituts beauté — prise de RDV en ligne = argument massif</w:t>
      </w:r>
    </w:p>
    <w:p>
      <w:pPr>
        <w:pStyle w:val="ListParagraph"/>
        <w:numPr>
          <w:ilvl w:val="0"/>
          <w:numId w:val="2"/>
        </w:numPr>
        <w:spacing w:after="60" w:before="60"/>
      </w:pPr>
      <w:r>
        <w:rPr>
          <w:rFonts w:ascii="Arial" w:cs="Arial" w:eastAsia="Arial" w:hAnsi="Arial"/>
          <w:sz w:val="22"/>
          <w:szCs w:val="22"/>
        </w:rPr>
        <w:t xml:space="preserve">Garages / mécaniciens — devis en ligne, services</w:t>
      </w:r>
    </w:p>
    <w:p>
      <w:pPr>
        <w:pStyle w:val="ListParagraph"/>
        <w:numPr>
          <w:ilvl w:val="0"/>
          <w:numId w:val="2"/>
        </w:numPr>
        <w:spacing w:after="60" w:before="60"/>
      </w:pPr>
      <w:r>
        <w:rPr>
          <w:rFonts w:ascii="Arial" w:cs="Arial" w:eastAsia="Arial" w:hAnsi="Arial"/>
          <w:sz w:val="22"/>
          <w:szCs w:val="22"/>
        </w:rPr>
        <w:t xml:space="preserve">Restaurants / traiteurs — menu, réservation, horaires</w:t>
      </w:r>
    </w:p>
    <w:p>
      <w:pPr>
        <w:pStyle w:val="ListParagraph"/>
        <w:numPr>
          <w:ilvl w:val="0"/>
          <w:numId w:val="2"/>
        </w:numPr>
        <w:spacing w:after="60" w:before="60"/>
      </w:pPr>
      <w:r>
        <w:rPr>
          <w:rFonts w:ascii="Arial" w:cs="Arial" w:eastAsia="Arial" w:hAnsi="Arial"/>
          <w:sz w:val="22"/>
          <w:szCs w:val="22"/>
        </w:rPr>
        <w:t xml:space="preserve">Ostéos / kinés / thérapeutes — crédibilité, prise de RDV</w:t>
      </w:r>
    </w:p>
    <w:p>
      <w:pPr>
        <w:pStyle w:val="ListParagraph"/>
        <w:numPr>
          <w:ilvl w:val="0"/>
          <w:numId w:val="2"/>
        </w:numPr>
        <w:spacing w:after="60" w:before="60"/>
      </w:pPr>
      <w:r>
        <w:rPr>
          <w:rFonts w:ascii="Arial" w:cs="Arial" w:eastAsia="Arial" w:hAnsi="Arial"/>
          <w:sz w:val="22"/>
          <w:szCs w:val="22"/>
        </w:rPr>
        <w:t xml:space="preserve">Auto-écoles — tarifs, inscription, contact</w:t>
      </w:r>
    </w:p>
    <w:p>
      <w:pPr>
        <w:pStyle w:val="ListParagraph"/>
        <w:numPr>
          <w:ilvl w:val="0"/>
          <w:numId w:val="2"/>
        </w:numPr>
        <w:spacing w:after="60" w:before="60"/>
      </w:pPr>
      <w:r>
        <w:rPr>
          <w:rFonts w:ascii="Arial" w:cs="Arial" w:eastAsia="Arial" w:hAnsi="Arial"/>
          <w:sz w:val="22"/>
          <w:szCs w:val="22"/>
        </w:rPr>
        <w:t xml:space="preserve">Artisans — plombiers, électriciens, peintres</w:t>
      </w:r>
    </w:p>
    <w:p>
      <w:pPr>
        <w:pStyle w:val="ListParagraph"/>
        <w:numPr>
          <w:ilvl w:val="0"/>
          <w:numId w:val="2"/>
        </w:numPr>
        <w:spacing w:after="60" w:before="60"/>
      </w:pPr>
      <w:r>
        <w:rPr>
          <w:rFonts w:ascii="Arial" w:cs="Arial" w:eastAsia="Arial" w:hAnsi="Arial"/>
          <w:sz w:val="22"/>
          <w:szCs w:val="22"/>
        </w:rPr>
        <w:t xml:space="preserve">Salles de sport / coaches perso</w:t>
      </w:r>
    </w:p>
    <w:p>
      <w:pPr>
        <w:pStyle w:val="ListParagraph"/>
        <w:numPr>
          <w:ilvl w:val="0"/>
          <w:numId w:val="2"/>
        </w:numPr>
        <w:spacing w:after="60" w:before="60"/>
      </w:pPr>
      <w:r>
        <w:rPr>
          <w:rFonts w:ascii="Arial" w:cs="Arial" w:eastAsia="Arial" w:hAnsi="Arial"/>
          <w:sz w:val="22"/>
          <w:szCs w:val="22"/>
        </w:rPr>
        <w:t xml:space="preserve">Photographes / vidéastes — portfolio</w:t>
      </w:r>
    </w:p>
    <w:p>
      <w:pPr>
        <w:pStyle w:val="Heading2"/>
        <w:spacing w:after="160" w:before="300"/>
      </w:pPr>
      <w:r>
        <w:rPr>
          <w:rFonts w:ascii="Arial" w:cs="Arial" w:eastAsia="Arial" w:hAnsi="Arial"/>
          <w:b/>
          <w:bCs/>
          <w:sz w:val="24"/>
          <w:szCs w:val="24"/>
        </w:rPr>
        <w:t xml:space="preserve">Cibles à éviter</w:t>
      </w:r>
    </w:p>
    <w:p>
      <w:pPr>
        <w:pStyle w:val="ListParagraph"/>
        <w:numPr>
          <w:ilvl w:val="0"/>
          <w:numId w:val="2"/>
        </w:numPr>
        <w:spacing w:after="60" w:before="60"/>
      </w:pPr>
      <w:r>
        <w:rPr>
          <w:rFonts w:ascii="Arial" w:cs="Arial" w:eastAsia="Arial" w:hAnsi="Arial"/>
          <w:sz w:val="22"/>
          <w:szCs w:val="22"/>
        </w:rPr>
        <w:t xml:space="preserve">Boulangeries, épiceries, tabacs, pharmacies — le passage suffit</w:t>
      </w:r>
    </w:p>
    <w:p>
      <w:pPr>
        <w:pStyle w:val="ListParagraph"/>
        <w:numPr>
          <w:ilvl w:val="0"/>
          <w:numId w:val="2"/>
        </w:numPr>
        <w:spacing w:after="60" w:before="60"/>
      </w:pPr>
      <w:r>
        <w:rPr>
          <w:rFonts w:ascii="Arial" w:cs="Arial" w:eastAsia="Arial" w:hAnsi="Arial"/>
          <w:sz w:val="22"/>
          <w:szCs w:val="22"/>
        </w:rPr>
        <w:t xml:space="preserve">Marchés, food trucks, supérettes</w:t>
      </w:r>
    </w:p>
    <w:p>
      <w:pPr>
        <w:pBdr>
          <w:bottom w:val="single" w:color="00a86b" w:sz="6" w:space="1"/>
        </w:pBdr>
        <w:spacing w:after="300" w:before="300"/>
      </w:pPr>
    </w:p>
    <w:p>
      <w:pPr>
        <w:pStyle w:val="Heading1"/>
        <w:spacing w:after="200" w:before="500"/>
      </w:pPr>
      <w:r>
        <w:rPr>
          <w:rFonts w:ascii="Arial" w:cs="Arial" w:eastAsia="Arial" w:hAnsi="Arial"/>
          <w:b/>
          <w:bCs/>
          <w:sz w:val="30"/>
          <w:szCs w:val="30"/>
        </w:rPr>
        <w:t xml:space="preserve">2. Prospection</w:t>
      </w:r>
    </w:p>
    <w:p>
      <w:pPr>
        <w:pStyle w:val="Heading2"/>
        <w:spacing w:after="160" w:before="300"/>
      </w:pPr>
      <w:r>
        <w:rPr>
          <w:rFonts w:ascii="Arial" w:cs="Arial" w:eastAsia="Arial" w:hAnsi="Arial"/>
          <w:b/>
          <w:bCs/>
          <w:sz w:val="24"/>
          <w:szCs w:val="24"/>
        </w:rPr>
        <w:t xml:space="preserve">Comment trouver les prospects</w:t>
      </w:r>
    </w:p>
    <w:p>
      <w:pPr>
        <w:spacing w:after="80" w:before="80"/>
        <w:jc w:val="both"/>
      </w:pPr>
      <w:r>
        <w:rPr>
          <w:rFonts w:ascii="Arial" w:cs="Arial" w:eastAsia="Arial" w:hAnsi="Arial"/>
          <w:sz w:val="22"/>
          <w:szCs w:val="22"/>
        </w:rPr>
        <w:t xml:space="preserve">Utiliser Apify (Google Maps Scraper — compass/crawler-google-places) pour scraper les commerces locaux par catégorie sur Pau. Exporter en CSV, filtrer la colonne 'website' vide = prospect qualifié.</w:t>
      </w:r>
    </w:p>
    <w:p>
      <w:pPr>
        <w:spacing w:after="80" w:before="80"/>
        <w:jc w:val="both"/>
      </w:pPr>
      <w:r>
        <w:rPr>
          <w:rFonts w:ascii="Arial" w:cs="Arial" w:eastAsia="Arial" w:hAnsi="Arial"/>
          <w:sz w:val="22"/>
          <w:szCs w:val="22"/>
        </w:rPr>
        <w:t xml:space="preserve">Termes à scraper : coiffeur Pau, barbier Pau, garage Pau, salle de sport Pau, auto-école Pau, ostéopathe Pau, photographe Pau, traiteur Pau, restaurant Pau, artisan Pau.</w:t>
      </w:r>
    </w:p>
    <w:p>
      <w:pPr>
        <w:pStyle w:val="Heading2"/>
        <w:spacing w:after="160" w:before="300"/>
      </w:pPr>
      <w:r>
        <w:rPr>
          <w:rFonts w:ascii="Arial" w:cs="Arial" w:eastAsia="Arial" w:hAnsi="Arial"/>
          <w:b/>
          <w:bCs/>
          <w:sz w:val="24"/>
          <w:szCs w:val="24"/>
        </w:rPr>
        <w:t xml:space="preserve">Le pitch en 2 temps</w:t>
      </w:r>
    </w:p>
    <w:p>
      <w:pPr>
        <w:spacing w:after="100" w:before="200"/>
      </w:pPr>
      <w:r>
        <w:rPr>
          <w:rFonts w:ascii="Arial" w:cs="Arial" w:eastAsia="Arial" w:hAnsi="Arial"/>
          <w:b/>
          <w:bCs/>
          <w:color w:val="00a86b"/>
          <w:sz w:val="22"/>
          <w:szCs w:val="22"/>
        </w:rPr>
        <w:t xml:space="preserve">TEMPS 1 — Message d'accroche (Instagram DM / WhatsApp)</w:t>
      </w:r>
    </w:p>
    <w:p>
      <w:pPr>
        <w:shd w:fill="F0FBF6" w:val="clear"/>
        <w:spacing w:after="120" w:before="120"/>
        <w:ind w:left="240" w:right="240"/>
      </w:pPr>
      <w:r>
        <w:rPr>
          <w:rFonts w:ascii="Arial" w:cs="Arial" w:eastAsia="Arial" w:hAnsi="Arial"/>
          <w:b/>
          <w:bCs/>
          <w:color w:val="00a86b"/>
          <w:sz w:val="22"/>
          <w:szCs w:val="22"/>
        </w:rPr>
        <w:t xml:space="preserve">Modèle — </w:t>
      </w:r>
      <w:r>
        <w:rPr>
          <w:rFonts w:ascii="Arial" w:cs="Arial" w:eastAsia="Arial" w:hAnsi="Arial"/>
          <w:sz w:val="22"/>
          <w:szCs w:val="22"/>
        </w:rPr>
        <w:t xml:space="preserve">Bonjour [Prénom] 👋 Je suis tombé sur [Nom du commerce] et j'ai vraiment aimé ce que vous faites. J'ai remarqué que vous n'aviez pas de site internet — j'ai fait une petite maquette rapide pour vous montrer à quoi ça pourrait ressembler. Je vous la partage ?</w:t>
      </w:r>
    </w:p>
    <w:p>
      <w:pPr>
        <w:spacing w:after="80" w:before="80"/>
        <w:jc w:val="both"/>
      </w:pPr>
      <w:r>
        <w:rPr>
          <w:rFonts w:ascii="Arial" w:cs="Arial" w:eastAsia="Arial" w:hAnsi="Arial"/>
          <w:sz w:val="22"/>
          <w:szCs w:val="22"/>
        </w:rPr>
        <w:t xml:space="preserve">Objectif : ouvrir la conversation, pas vendre. Pas de tarif, pas de blabla. Juste une maquette gratuite et une question fermée.</w:t>
      </w:r>
    </w:p>
    <w:p>
      <w:pPr>
        <w:spacing w:after="100" w:before="200"/>
      </w:pPr>
      <w:r>
        <w:rPr>
          <w:rFonts w:ascii="Arial" w:cs="Arial" w:eastAsia="Arial" w:hAnsi="Arial"/>
          <w:b/>
          <w:bCs/>
          <w:color w:val="00a86b"/>
          <w:sz w:val="22"/>
          <w:szCs w:val="22"/>
        </w:rPr>
        <w:t xml:space="preserve">TEMPS 2 — Pitch complet (quand ils répondent oui)</w:t>
      </w:r>
    </w:p>
    <w:p>
      <w:pPr>
        <w:shd w:fill="F0FBF6" w:val="clear"/>
        <w:spacing w:after="120" w:before="120"/>
        <w:ind w:left="240" w:right="240"/>
      </w:pPr>
      <w:r>
        <w:rPr>
          <w:rFonts w:ascii="Arial" w:cs="Arial" w:eastAsia="Arial" w:hAnsi="Arial"/>
          <w:b/>
          <w:bCs/>
          <w:color w:val="00a86b"/>
          <w:sz w:val="22"/>
          <w:szCs w:val="22"/>
        </w:rPr>
        <w:t xml:space="preserve">Modèle — </w:t>
      </w:r>
      <w:r>
        <w:rPr>
          <w:rFonts w:ascii="Arial" w:cs="Arial" w:eastAsia="Arial" w:hAnsi="Arial"/>
          <w:sz w:val="22"/>
          <w:szCs w:val="22"/>
        </w:rPr>
        <w:t xml:space="preserve">Super ! Voilà la maquette 👇 [lien ou screenshot]
Aujourd'hui 97% des gens cherchent un commerce sur Google avant de se déplacer. Sans site, vous êtes invisible pour tous ces clients potentiels.
Un site bien fait ça fait trois choses : ça vous trouve sur Google, ça rassure les nouveaux clients, et ça travaille pour vous 24h/24.
Je propose deux formules :
🔹 One-shot 700€ — je crée votre site, il vous appartient
🔹 Abonnement 69€/mois — site inclus, je gère tout, 5 modifications/mois, support WhatsApp
Pour le prix d'un repas par mois, votre vitrine tourne toute l'année.
Vous voulez qu'on en parle cette semaine ?</w:t>
      </w:r>
    </w:p>
    <w:p>
      <w:pPr>
        <w:pStyle w:val="Heading2"/>
        <w:spacing w:after="160" w:before="300"/>
      </w:pPr>
      <w:r>
        <w:rPr>
          <w:rFonts w:ascii="Arial" w:cs="Arial" w:eastAsia="Arial" w:hAnsi="Arial"/>
          <w:b/>
          <w:bCs/>
          <w:sz w:val="24"/>
          <w:szCs w:val="24"/>
        </w:rPr>
        <w:t xml:space="preserve">Argument spécial coiffeurs</w:t>
      </w:r>
    </w:p>
    <w:p>
      <w:pPr>
        <w:spacing w:after="80" w:before="80"/>
        <w:jc w:val="both"/>
      </w:pPr>
      <w:r>
        <w:rPr>
          <w:rFonts w:ascii="Arial" w:cs="Arial" w:eastAsia="Arial" w:hAnsi="Arial"/>
          <w:sz w:val="22"/>
          <w:szCs w:val="22"/>
        </w:rPr>
        <w:t xml:space="preserve">Planity (leader prise de RDV coiffeurs) facture 49€/mois rien que pour le module RDV — sans site. Mirifica Studio propose site + RDV + dashboard pour 69€/mois. Argument qui ferme la vente.</w:t>
      </w:r>
    </w:p>
    <w:p>
      <w:pPr>
        <w:pStyle w:val="Heading2"/>
        <w:spacing w:after="160" w:before="300"/>
      </w:pPr>
      <w:r>
        <w:rPr>
          <w:rFonts w:ascii="Arial" w:cs="Arial" w:eastAsia="Arial" w:hAnsi="Arial"/>
          <w:b/>
          <w:bCs/>
          <w:sz w:val="24"/>
          <w:szCs w:val="24"/>
        </w:rPr>
        <w:t xml:space="preserve">Le workflow maquette</w:t>
      </w:r>
    </w:p>
    <w:p>
      <w:pPr>
        <w:pStyle w:val="ListParagraph"/>
        <w:numPr>
          <w:ilvl w:val="0"/>
          <w:numId w:val="2"/>
        </w:numPr>
        <w:spacing w:after="60" w:before="60"/>
      </w:pPr>
      <w:r>
        <w:rPr>
          <w:rFonts w:ascii="Arial" w:cs="Arial" w:eastAsia="Arial" w:hAnsi="Arial"/>
          <w:sz w:val="22"/>
          <w:szCs w:val="22"/>
        </w:rPr>
        <w:t xml:space="preserve">1. Trouver le prospect sur la liste Apify</w:t>
      </w:r>
    </w:p>
    <w:p>
      <w:pPr>
        <w:pStyle w:val="ListParagraph"/>
        <w:numPr>
          <w:ilvl w:val="0"/>
          <w:numId w:val="2"/>
        </w:numPr>
        <w:spacing w:after="60" w:before="60"/>
      </w:pPr>
      <w:r>
        <w:rPr>
          <w:rFonts w:ascii="Arial" w:cs="Arial" w:eastAsia="Arial" w:hAnsi="Arial"/>
          <w:sz w:val="22"/>
          <w:szCs w:val="22"/>
        </w:rPr>
        <w:t xml:space="preserve">2. Regarder son Instagram pour récupérer logo, couleurs, ambiance</w:t>
      </w:r>
    </w:p>
    <w:p>
      <w:pPr>
        <w:pStyle w:val="ListParagraph"/>
        <w:numPr>
          <w:ilvl w:val="0"/>
          <w:numId w:val="2"/>
        </w:numPr>
        <w:spacing w:after="60" w:before="60"/>
      </w:pPr>
      <w:r>
        <w:rPr>
          <w:rFonts w:ascii="Arial" w:cs="Arial" w:eastAsia="Arial" w:hAnsi="Arial"/>
          <w:sz w:val="22"/>
          <w:szCs w:val="22"/>
        </w:rPr>
        <w:t xml:space="preserve">3. Briefer Claude avec ces infos</w:t>
      </w:r>
    </w:p>
    <w:p>
      <w:pPr>
        <w:pStyle w:val="ListParagraph"/>
        <w:numPr>
          <w:ilvl w:val="0"/>
          <w:numId w:val="2"/>
        </w:numPr>
        <w:spacing w:after="60" w:before="60"/>
      </w:pPr>
      <w:r>
        <w:rPr>
          <w:rFonts w:ascii="Arial" w:cs="Arial" w:eastAsia="Arial" w:hAnsi="Arial"/>
          <w:sz w:val="22"/>
          <w:szCs w:val="22"/>
        </w:rPr>
        <w:t xml:space="preserve">4. Claude code la maquette personnalisée</w:t>
      </w:r>
    </w:p>
    <w:p>
      <w:pPr>
        <w:pStyle w:val="ListParagraph"/>
        <w:numPr>
          <w:ilvl w:val="0"/>
          <w:numId w:val="2"/>
        </w:numPr>
        <w:spacing w:after="60" w:before="60"/>
      </w:pPr>
      <w:r>
        <w:rPr>
          <w:rFonts w:ascii="Arial" w:cs="Arial" w:eastAsia="Arial" w:hAnsi="Arial"/>
          <w:sz w:val="22"/>
          <w:szCs w:val="22"/>
        </w:rPr>
        <w:t xml:space="preserve">5. Déployer sur Vercel et envoyer le lien dans le pitch</w:t>
      </w:r>
    </w:p>
    <w:p>
      <w:pPr>
        <w:pBdr>
          <w:bottom w:val="single" w:color="00a86b" w:sz="6" w:space="1"/>
        </w:pBdr>
        <w:spacing w:after="300" w:before="300"/>
      </w:pPr>
    </w:p>
    <w:p>
      <w:pPr>
        <w:pStyle w:val="Heading1"/>
        <w:spacing w:after="200" w:before="500"/>
      </w:pPr>
      <w:r>
        <w:rPr>
          <w:rFonts w:ascii="Arial" w:cs="Arial" w:eastAsia="Arial" w:hAnsi="Arial"/>
          <w:b/>
          <w:bCs/>
          <w:sz w:val="30"/>
          <w:szCs w:val="30"/>
        </w:rPr>
        <w:t xml:space="preserve">3. Formulaire de brief client</w:t>
      </w:r>
    </w:p>
    <w:p>
      <w:pPr>
        <w:spacing w:after="80" w:before="80"/>
        <w:jc w:val="both"/>
      </w:pPr>
      <w:r>
        <w:rPr>
          <w:rFonts w:ascii="Arial" w:cs="Arial" w:eastAsia="Arial" w:hAnsi="Arial"/>
          <w:sz w:val="22"/>
          <w:szCs w:val="22"/>
        </w:rPr>
        <w:t xml:space="preserve">À envoyer au client dès qu'il dit oui, avant tout démarrage. Récupérer toutes ces informations par écrit.</w:t>
      </w:r>
    </w:p>
    <w:p>
      <w:pPr>
        <w:pStyle w:val="Heading2"/>
        <w:spacing w:after="160" w:before="300"/>
      </w:pPr>
      <w:r>
        <w:rPr>
          <w:rFonts w:ascii="Arial" w:cs="Arial" w:eastAsia="Arial" w:hAnsi="Arial"/>
          <w:b/>
          <w:bCs/>
          <w:sz w:val="24"/>
          <w:szCs w:val="24"/>
        </w:rPr>
        <w:t xml:space="preserve">Informations générales</w:t>
      </w:r>
    </w:p>
    <w:p>
      <w:pPr>
        <w:pStyle w:val="ListParagraph"/>
        <w:numPr>
          <w:ilvl w:val="0"/>
          <w:numId w:val="3"/>
        </w:numPr>
        <w:spacing w:after="60" w:before="60"/>
      </w:pPr>
      <w:r>
        <w:rPr>
          <w:rFonts w:ascii="Arial" w:cs="Arial" w:eastAsia="Arial" w:hAnsi="Arial"/>
          <w:sz w:val="22"/>
          <w:szCs w:val="22"/>
        </w:rPr>
        <w:t xml:space="preserve">Nom du commerce</w:t>
      </w:r>
    </w:p>
    <w:p>
      <w:pPr>
        <w:pStyle w:val="ListParagraph"/>
        <w:numPr>
          <w:ilvl w:val="0"/>
          <w:numId w:val="3"/>
        </w:numPr>
        <w:spacing w:after="60" w:before="60"/>
      </w:pPr>
      <w:r>
        <w:rPr>
          <w:rFonts w:ascii="Arial" w:cs="Arial" w:eastAsia="Arial" w:hAnsi="Arial"/>
          <w:sz w:val="22"/>
          <w:szCs w:val="22"/>
        </w:rPr>
        <w:t xml:space="preserve">Prénom et nom du gérant</w:t>
      </w:r>
    </w:p>
    <w:p>
      <w:pPr>
        <w:pStyle w:val="ListParagraph"/>
        <w:numPr>
          <w:ilvl w:val="0"/>
          <w:numId w:val="3"/>
        </w:numPr>
        <w:spacing w:after="60" w:before="60"/>
      </w:pPr>
      <w:r>
        <w:rPr>
          <w:rFonts w:ascii="Arial" w:cs="Arial" w:eastAsia="Arial" w:hAnsi="Arial"/>
          <w:sz w:val="22"/>
          <w:szCs w:val="22"/>
        </w:rPr>
        <w:t xml:space="preserve">Adresse complète</w:t>
      </w:r>
    </w:p>
    <w:p>
      <w:pPr>
        <w:pStyle w:val="ListParagraph"/>
        <w:numPr>
          <w:ilvl w:val="0"/>
          <w:numId w:val="3"/>
        </w:numPr>
        <w:spacing w:after="60" w:before="60"/>
      </w:pPr>
      <w:r>
        <w:rPr>
          <w:rFonts w:ascii="Arial" w:cs="Arial" w:eastAsia="Arial" w:hAnsi="Arial"/>
          <w:sz w:val="22"/>
          <w:szCs w:val="22"/>
        </w:rPr>
        <w:t xml:space="preserve">Téléphone</w:t>
      </w:r>
    </w:p>
    <w:p>
      <w:pPr>
        <w:pStyle w:val="ListParagraph"/>
        <w:numPr>
          <w:ilvl w:val="0"/>
          <w:numId w:val="3"/>
        </w:numPr>
        <w:spacing w:after="60" w:before="60"/>
      </w:pPr>
      <w:r>
        <w:rPr>
          <w:rFonts w:ascii="Arial" w:cs="Arial" w:eastAsia="Arial" w:hAnsi="Arial"/>
          <w:sz w:val="22"/>
          <w:szCs w:val="22"/>
        </w:rPr>
        <w:t xml:space="preserve">Email de contact</w:t>
      </w:r>
    </w:p>
    <w:p>
      <w:pPr>
        <w:pStyle w:val="ListParagraph"/>
        <w:numPr>
          <w:ilvl w:val="0"/>
          <w:numId w:val="3"/>
        </w:numPr>
        <w:spacing w:after="60" w:before="60"/>
      </w:pPr>
      <w:r>
        <w:rPr>
          <w:rFonts w:ascii="Arial" w:cs="Arial" w:eastAsia="Arial" w:hAnsi="Arial"/>
          <w:sz w:val="22"/>
          <w:szCs w:val="22"/>
        </w:rPr>
        <w:t xml:space="preserve">Site actuel (si existant)</w:t>
      </w:r>
    </w:p>
    <w:p>
      <w:pPr>
        <w:pStyle w:val="ListParagraph"/>
        <w:numPr>
          <w:ilvl w:val="0"/>
          <w:numId w:val="3"/>
        </w:numPr>
        <w:spacing w:after="60" w:before="60"/>
      </w:pPr>
      <w:r>
        <w:rPr>
          <w:rFonts w:ascii="Arial" w:cs="Arial" w:eastAsia="Arial" w:hAnsi="Arial"/>
          <w:sz w:val="22"/>
          <w:szCs w:val="22"/>
        </w:rPr>
        <w:t xml:space="preserve">Réseaux sociaux (Instagram, Facebook, etc.)</w:t>
      </w:r>
    </w:p>
    <w:p>
      <w:pPr>
        <w:pStyle w:val="Heading2"/>
        <w:spacing w:after="160" w:before="300"/>
      </w:pPr>
      <w:r>
        <w:rPr>
          <w:rFonts w:ascii="Arial" w:cs="Arial" w:eastAsia="Arial" w:hAnsi="Arial"/>
          <w:b/>
          <w:bCs/>
          <w:sz w:val="24"/>
          <w:szCs w:val="24"/>
        </w:rPr>
        <w:t xml:space="preserve">Informations légales (pour mentions légales)</w:t>
      </w:r>
    </w:p>
    <w:p>
      <w:pPr>
        <w:pStyle w:val="ListParagraph"/>
        <w:numPr>
          <w:ilvl w:val="0"/>
          <w:numId w:val="3"/>
        </w:numPr>
        <w:spacing w:after="60" w:before="60"/>
      </w:pPr>
      <w:r>
        <w:rPr>
          <w:rFonts w:ascii="Arial" w:cs="Arial" w:eastAsia="Arial" w:hAnsi="Arial"/>
          <w:sz w:val="22"/>
          <w:szCs w:val="22"/>
        </w:rPr>
        <w:t xml:space="preserve">Dénomination sociale exacte</w:t>
      </w:r>
    </w:p>
    <w:p>
      <w:pPr>
        <w:pStyle w:val="ListParagraph"/>
        <w:numPr>
          <w:ilvl w:val="0"/>
          <w:numId w:val="3"/>
        </w:numPr>
        <w:spacing w:after="60" w:before="60"/>
      </w:pPr>
      <w:r>
        <w:rPr>
          <w:rFonts w:ascii="Arial" w:cs="Arial" w:eastAsia="Arial" w:hAnsi="Arial"/>
          <w:sz w:val="22"/>
          <w:szCs w:val="22"/>
        </w:rPr>
        <w:t xml:space="preserve">Forme juridique (auto-entrepreneur, SARL, SAS...)</w:t>
      </w:r>
    </w:p>
    <w:p>
      <w:pPr>
        <w:pStyle w:val="ListParagraph"/>
        <w:numPr>
          <w:ilvl w:val="0"/>
          <w:numId w:val="3"/>
        </w:numPr>
        <w:spacing w:after="60" w:before="60"/>
      </w:pPr>
      <w:r>
        <w:rPr>
          <w:rFonts w:ascii="Arial" w:cs="Arial" w:eastAsia="Arial" w:hAnsi="Arial"/>
          <w:sz w:val="22"/>
          <w:szCs w:val="22"/>
        </w:rPr>
        <w:t xml:space="preserve">Numéro SIRET</w:t>
      </w:r>
    </w:p>
    <w:p>
      <w:pPr>
        <w:pStyle w:val="ListParagraph"/>
        <w:numPr>
          <w:ilvl w:val="0"/>
          <w:numId w:val="3"/>
        </w:numPr>
        <w:spacing w:after="60" w:before="60"/>
      </w:pPr>
      <w:r>
        <w:rPr>
          <w:rFonts w:ascii="Arial" w:cs="Arial" w:eastAsia="Arial" w:hAnsi="Arial"/>
          <w:sz w:val="22"/>
          <w:szCs w:val="22"/>
        </w:rPr>
        <w:t xml:space="preserve">Adresse du siège social</w:t>
      </w:r>
    </w:p>
    <w:p>
      <w:pPr>
        <w:pStyle w:val="ListParagraph"/>
        <w:numPr>
          <w:ilvl w:val="0"/>
          <w:numId w:val="3"/>
        </w:numPr>
        <w:spacing w:after="60" w:before="60"/>
      </w:pPr>
      <w:r>
        <w:rPr>
          <w:rFonts w:ascii="Arial" w:cs="Arial" w:eastAsia="Arial" w:hAnsi="Arial"/>
          <w:sz w:val="22"/>
          <w:szCs w:val="22"/>
        </w:rPr>
        <w:t xml:space="preserve">Email officiel de contact</w:t>
      </w:r>
    </w:p>
    <w:p>
      <w:pPr>
        <w:pStyle w:val="ListParagraph"/>
        <w:numPr>
          <w:ilvl w:val="0"/>
          <w:numId w:val="3"/>
        </w:numPr>
        <w:spacing w:after="60" w:before="60"/>
      </w:pPr>
      <w:r>
        <w:rPr>
          <w:rFonts w:ascii="Arial" w:cs="Arial" w:eastAsia="Arial" w:hAnsi="Arial"/>
          <w:sz w:val="22"/>
          <w:szCs w:val="22"/>
        </w:rPr>
        <w:t xml:space="preserve">Numéro de TVA (si applicable)</w:t>
      </w:r>
    </w:p>
    <w:p>
      <w:pPr>
        <w:pStyle w:val="Heading2"/>
        <w:spacing w:after="160" w:before="300"/>
      </w:pPr>
      <w:r>
        <w:rPr>
          <w:rFonts w:ascii="Arial" w:cs="Arial" w:eastAsia="Arial" w:hAnsi="Arial"/>
          <w:b/>
          <w:bCs/>
          <w:sz w:val="24"/>
          <w:szCs w:val="24"/>
        </w:rPr>
        <w:t xml:space="preserve">Contenu du site</w:t>
      </w:r>
    </w:p>
    <w:p>
      <w:pPr>
        <w:pStyle w:val="ListParagraph"/>
        <w:numPr>
          <w:ilvl w:val="0"/>
          <w:numId w:val="3"/>
        </w:numPr>
        <w:spacing w:after="60" w:before="60"/>
      </w:pPr>
      <w:r>
        <w:rPr>
          <w:rFonts w:ascii="Arial" w:cs="Arial" w:eastAsia="Arial" w:hAnsi="Arial"/>
          <w:sz w:val="22"/>
          <w:szCs w:val="22"/>
        </w:rPr>
        <w:t xml:space="preserve">Nom de domaine souhaité (ex : moncommerce.fr)</w:t>
      </w:r>
    </w:p>
    <w:p>
      <w:pPr>
        <w:pStyle w:val="ListParagraph"/>
        <w:numPr>
          <w:ilvl w:val="0"/>
          <w:numId w:val="3"/>
        </w:numPr>
        <w:spacing w:after="60" w:before="60"/>
      </w:pPr>
      <w:r>
        <w:rPr>
          <w:rFonts w:ascii="Arial" w:cs="Arial" w:eastAsia="Arial" w:hAnsi="Arial"/>
          <w:sz w:val="22"/>
          <w:szCs w:val="22"/>
        </w:rPr>
        <w:t xml:space="preserve">Description de l'activité (2-3 phrases)</w:t>
      </w:r>
    </w:p>
    <w:p>
      <w:pPr>
        <w:pStyle w:val="ListParagraph"/>
        <w:numPr>
          <w:ilvl w:val="0"/>
          <w:numId w:val="3"/>
        </w:numPr>
        <w:spacing w:after="60" w:before="60"/>
      </w:pPr>
      <w:r>
        <w:rPr>
          <w:rFonts w:ascii="Arial" w:cs="Arial" w:eastAsia="Arial" w:hAnsi="Arial"/>
          <w:sz w:val="22"/>
          <w:szCs w:val="22"/>
        </w:rPr>
        <w:t xml:space="preserve">Services proposés avec tarifs</w:t>
      </w:r>
    </w:p>
    <w:p>
      <w:pPr>
        <w:pStyle w:val="ListParagraph"/>
        <w:numPr>
          <w:ilvl w:val="0"/>
          <w:numId w:val="3"/>
        </w:numPr>
        <w:spacing w:after="60" w:before="60"/>
      </w:pPr>
      <w:r>
        <w:rPr>
          <w:rFonts w:ascii="Arial" w:cs="Arial" w:eastAsia="Arial" w:hAnsi="Arial"/>
          <w:sz w:val="22"/>
          <w:szCs w:val="22"/>
        </w:rPr>
        <w:t xml:space="preserve">Horaires d'ouverture</w:t>
      </w:r>
    </w:p>
    <w:p>
      <w:pPr>
        <w:pStyle w:val="ListParagraph"/>
        <w:numPr>
          <w:ilvl w:val="0"/>
          <w:numId w:val="3"/>
        </w:numPr>
        <w:spacing w:after="60" w:before="60"/>
      </w:pPr>
      <w:r>
        <w:rPr>
          <w:rFonts w:ascii="Arial" w:cs="Arial" w:eastAsia="Arial" w:hAnsi="Arial"/>
          <w:sz w:val="22"/>
          <w:szCs w:val="22"/>
        </w:rPr>
        <w:t xml:space="preserve">Photos (logo, devanture, produits, équipe)</w:t>
      </w:r>
    </w:p>
    <w:p>
      <w:pPr>
        <w:pStyle w:val="ListParagraph"/>
        <w:numPr>
          <w:ilvl w:val="0"/>
          <w:numId w:val="3"/>
        </w:numPr>
        <w:spacing w:after="60" w:before="60"/>
      </w:pPr>
      <w:r>
        <w:rPr>
          <w:rFonts w:ascii="Arial" w:cs="Arial" w:eastAsia="Arial" w:hAnsi="Arial"/>
          <w:sz w:val="22"/>
          <w:szCs w:val="22"/>
        </w:rPr>
        <w:t xml:space="preserve">Témoignages clients (si disponibles)</w:t>
      </w:r>
    </w:p>
    <w:p>
      <w:pPr>
        <w:pStyle w:val="ListParagraph"/>
        <w:numPr>
          <w:ilvl w:val="0"/>
          <w:numId w:val="3"/>
        </w:numPr>
        <w:spacing w:after="60" w:before="60"/>
      </w:pPr>
      <w:r>
        <w:rPr>
          <w:rFonts w:ascii="Arial" w:cs="Arial" w:eastAsia="Arial" w:hAnsi="Arial"/>
          <w:sz w:val="22"/>
          <w:szCs w:val="22"/>
        </w:rPr>
        <w:t xml:space="preserve">Couleurs préférées / charte graphique existante</w:t>
      </w:r>
    </w:p>
    <w:p>
      <w:pPr>
        <w:pStyle w:val="ListParagraph"/>
        <w:numPr>
          <w:ilvl w:val="0"/>
          <w:numId w:val="3"/>
        </w:numPr>
        <w:spacing w:after="60" w:before="60"/>
      </w:pPr>
      <w:r>
        <w:rPr>
          <w:rFonts w:ascii="Arial" w:cs="Arial" w:eastAsia="Arial" w:hAnsi="Arial"/>
          <w:sz w:val="22"/>
          <w:szCs w:val="22"/>
        </w:rPr>
        <w:t xml:space="preserve">Exemples de sites aimés (pour direction artistique)</w:t>
      </w:r>
    </w:p>
    <w:p>
      <w:pPr>
        <w:pStyle w:val="Heading2"/>
        <w:spacing w:after="160" w:before="300"/>
      </w:pPr>
      <w:r>
        <w:rPr>
          <w:rFonts w:ascii="Arial" w:cs="Arial" w:eastAsia="Arial" w:hAnsi="Arial"/>
          <w:b/>
          <w:bCs/>
          <w:sz w:val="24"/>
          <w:szCs w:val="24"/>
        </w:rPr>
        <w:t xml:space="preserve">Pages souhaitées</w:t>
      </w:r>
    </w:p>
    <w:p>
      <w:pPr>
        <w:pStyle w:val="ListParagraph"/>
        <w:numPr>
          <w:ilvl w:val="0"/>
          <w:numId w:val="3"/>
        </w:numPr>
        <w:spacing w:after="60" w:before="60"/>
      </w:pPr>
      <w:r>
        <w:rPr>
          <w:rFonts w:ascii="Arial" w:cs="Arial" w:eastAsia="Arial" w:hAnsi="Arial"/>
          <w:sz w:val="22"/>
          <w:szCs w:val="22"/>
        </w:rPr>
        <w:t xml:space="preserve">Accueil</w:t>
      </w:r>
    </w:p>
    <w:p>
      <w:pPr>
        <w:pStyle w:val="ListParagraph"/>
        <w:numPr>
          <w:ilvl w:val="0"/>
          <w:numId w:val="3"/>
        </w:numPr>
        <w:spacing w:after="60" w:before="60"/>
      </w:pPr>
      <w:r>
        <w:rPr>
          <w:rFonts w:ascii="Arial" w:cs="Arial" w:eastAsia="Arial" w:hAnsi="Arial"/>
          <w:sz w:val="22"/>
          <w:szCs w:val="22"/>
        </w:rPr>
        <w:t xml:space="preserve">Services / Prestations</w:t>
      </w:r>
    </w:p>
    <w:p>
      <w:pPr>
        <w:pStyle w:val="ListParagraph"/>
        <w:numPr>
          <w:ilvl w:val="0"/>
          <w:numId w:val="3"/>
        </w:numPr>
        <w:spacing w:after="60" w:before="60"/>
      </w:pPr>
      <w:r>
        <w:rPr>
          <w:rFonts w:ascii="Arial" w:cs="Arial" w:eastAsia="Arial" w:hAnsi="Arial"/>
          <w:sz w:val="22"/>
          <w:szCs w:val="22"/>
        </w:rPr>
        <w:t xml:space="preserve">Tarifs</w:t>
      </w:r>
    </w:p>
    <w:p>
      <w:pPr>
        <w:pStyle w:val="ListParagraph"/>
        <w:numPr>
          <w:ilvl w:val="0"/>
          <w:numId w:val="3"/>
        </w:numPr>
        <w:spacing w:after="60" w:before="60"/>
      </w:pPr>
      <w:r>
        <w:rPr>
          <w:rFonts w:ascii="Arial" w:cs="Arial" w:eastAsia="Arial" w:hAnsi="Arial"/>
          <w:sz w:val="22"/>
          <w:szCs w:val="22"/>
        </w:rPr>
        <w:t xml:space="preserve">À propos</w:t>
      </w:r>
    </w:p>
    <w:p>
      <w:pPr>
        <w:pStyle w:val="ListParagraph"/>
        <w:numPr>
          <w:ilvl w:val="0"/>
          <w:numId w:val="3"/>
        </w:numPr>
        <w:spacing w:after="60" w:before="60"/>
      </w:pPr>
      <w:r>
        <w:rPr>
          <w:rFonts w:ascii="Arial" w:cs="Arial" w:eastAsia="Arial" w:hAnsi="Arial"/>
          <w:sz w:val="22"/>
          <w:szCs w:val="22"/>
        </w:rPr>
        <w:t xml:space="preserve">Contact</w:t>
      </w:r>
    </w:p>
    <w:p>
      <w:pPr>
        <w:pStyle w:val="ListParagraph"/>
        <w:numPr>
          <w:ilvl w:val="0"/>
          <w:numId w:val="3"/>
        </w:numPr>
        <w:spacing w:after="60" w:before="60"/>
      </w:pPr>
      <w:r>
        <w:rPr>
          <w:rFonts w:ascii="Arial" w:cs="Arial" w:eastAsia="Arial" w:hAnsi="Arial"/>
          <w:sz w:val="22"/>
          <w:szCs w:val="22"/>
        </w:rPr>
        <w:t xml:space="preserve">Galerie photos (optionnel)</w:t>
      </w:r>
    </w:p>
    <w:p>
      <w:pPr>
        <w:pStyle w:val="ListParagraph"/>
        <w:numPr>
          <w:ilvl w:val="0"/>
          <w:numId w:val="3"/>
        </w:numPr>
        <w:spacing w:after="60" w:before="60"/>
      </w:pPr>
      <w:r>
        <w:rPr>
          <w:rFonts w:ascii="Arial" w:cs="Arial" w:eastAsia="Arial" w:hAnsi="Arial"/>
          <w:sz w:val="22"/>
          <w:szCs w:val="22"/>
        </w:rPr>
        <w:t xml:space="preserve">Prise de RDV en ligne (optionnel — sur devis)</w:t>
      </w:r>
    </w:p>
    <w:p>
      <w:pPr>
        <w:pStyle w:val="Heading2"/>
        <w:spacing w:after="160" w:before="300"/>
      </w:pPr>
      <w:r>
        <w:rPr>
          <w:rFonts w:ascii="Arial" w:cs="Arial" w:eastAsia="Arial" w:hAnsi="Arial"/>
          <w:b/>
          <w:bCs/>
          <w:sz w:val="24"/>
          <w:szCs w:val="24"/>
        </w:rPr>
        <w:t xml:space="preserve">Informations techniques</w:t>
      </w:r>
    </w:p>
    <w:p>
      <w:pPr>
        <w:pStyle w:val="ListParagraph"/>
        <w:numPr>
          <w:ilvl w:val="0"/>
          <w:numId w:val="3"/>
        </w:numPr>
        <w:spacing w:after="60" w:before="60"/>
      </w:pPr>
      <w:r>
        <w:rPr>
          <w:rFonts w:ascii="Arial" w:cs="Arial" w:eastAsia="Arial" w:hAnsi="Arial"/>
          <w:sz w:val="22"/>
          <w:szCs w:val="22"/>
        </w:rPr>
        <w:t xml:space="preserve">Accès registrar domaine (si domaine existant)</w:t>
      </w:r>
    </w:p>
    <w:p>
      <w:pPr>
        <w:pStyle w:val="ListParagraph"/>
        <w:numPr>
          <w:ilvl w:val="0"/>
          <w:numId w:val="3"/>
        </w:numPr>
        <w:spacing w:after="60" w:before="60"/>
      </w:pPr>
      <w:r>
        <w:rPr>
          <w:rFonts w:ascii="Arial" w:cs="Arial" w:eastAsia="Arial" w:hAnsi="Arial"/>
          <w:sz w:val="22"/>
          <w:szCs w:val="22"/>
        </w:rPr>
        <w:t xml:space="preserve">Accès Google Business Profile (si existant)</w:t>
      </w:r>
    </w:p>
    <w:p>
      <w:pPr>
        <w:pStyle w:val="ListParagraph"/>
        <w:numPr>
          <w:ilvl w:val="0"/>
          <w:numId w:val="3"/>
        </w:numPr>
        <w:spacing w:after="60" w:before="60"/>
      </w:pPr>
      <w:r>
        <w:rPr>
          <w:rFonts w:ascii="Arial" w:cs="Arial" w:eastAsia="Arial" w:hAnsi="Arial"/>
          <w:sz w:val="22"/>
          <w:szCs w:val="22"/>
        </w:rPr>
        <w:t xml:space="preserve">Accès hébergeur actuel (si site existant)</w:t>
      </w:r>
    </w:p>
    <w:p>
      <w:pPr>
        <w:pBdr>
          <w:bottom w:val="single" w:color="00a86b" w:sz="6" w:space="1"/>
        </w:pBdr>
        <w:spacing w:after="300" w:before="300"/>
      </w:pPr>
    </w:p>
    <w:p>
      <w:pPr>
        <w:pStyle w:val="Heading1"/>
        <w:spacing w:after="200" w:before="500"/>
      </w:pPr>
      <w:r>
        <w:rPr>
          <w:rFonts w:ascii="Arial" w:cs="Arial" w:eastAsia="Arial" w:hAnsi="Arial"/>
          <w:b/>
          <w:bCs/>
          <w:sz w:val="30"/>
          <w:szCs w:val="30"/>
        </w:rPr>
        <w:t xml:space="preserve">4. Workflow de livraison</w:t>
      </w:r>
    </w:p>
    <w:p>
      <w:pPr>
        <w:pStyle w:val="Heading2"/>
        <w:spacing w:after="160" w:before="300"/>
      </w:pPr>
      <w:r>
        <w:rPr>
          <w:rFonts w:ascii="Arial" w:cs="Arial" w:eastAsia="Arial" w:hAnsi="Arial"/>
          <w:b/>
          <w:bCs/>
          <w:sz w:val="24"/>
          <w:szCs w:val="24"/>
        </w:rPr>
        <w:t xml:space="preserve">Étape 1 — Signature et paiement</w:t>
      </w:r>
    </w:p>
    <w:p>
      <w:pPr>
        <w:pStyle w:val="ListParagraph"/>
        <w:numPr>
          <w:ilvl w:val="0"/>
          <w:numId w:val="2"/>
        </w:numPr>
        <w:spacing w:after="60" w:before="60"/>
      </w:pPr>
      <w:r>
        <w:rPr>
          <w:rFonts w:ascii="Arial" w:cs="Arial" w:eastAsia="Arial" w:hAnsi="Arial"/>
          <w:sz w:val="22"/>
          <w:szCs w:val="22"/>
        </w:rPr>
        <w:t xml:space="preserve">Envoyer le devis avec les CGV en pièce jointe</w:t>
      </w:r>
    </w:p>
    <w:p>
      <w:pPr>
        <w:pStyle w:val="ListParagraph"/>
        <w:numPr>
          <w:ilvl w:val="0"/>
          <w:numId w:val="2"/>
        </w:numPr>
        <w:spacing w:after="60" w:before="60"/>
      </w:pPr>
      <w:r>
        <w:rPr>
          <w:rFonts w:ascii="Arial" w:cs="Arial" w:eastAsia="Arial" w:hAnsi="Arial"/>
          <w:sz w:val="22"/>
          <w:szCs w:val="22"/>
        </w:rPr>
        <w:t xml:space="preserve">Récupérer la signature (email ou message écrit)</w:t>
      </w:r>
    </w:p>
    <w:p>
      <w:pPr>
        <w:pStyle w:val="ListParagraph"/>
        <w:numPr>
          <w:ilvl w:val="0"/>
          <w:numId w:val="2"/>
        </w:numPr>
        <w:spacing w:after="60" w:before="60"/>
      </w:pPr>
      <w:r>
        <w:rPr>
          <w:rFonts w:ascii="Arial" w:cs="Arial" w:eastAsia="Arial" w:hAnsi="Arial"/>
          <w:sz w:val="22"/>
          <w:szCs w:val="22"/>
        </w:rPr>
        <w:t xml:space="preserve">Récupérer la demande de démarrage immédiat si moins de 5 salariés</w:t>
      </w:r>
    </w:p>
    <w:p>
      <w:pPr>
        <w:pStyle w:val="ListParagraph"/>
        <w:numPr>
          <w:ilvl w:val="0"/>
          <w:numId w:val="2"/>
        </w:numPr>
        <w:spacing w:after="60" w:before="60"/>
      </w:pPr>
      <w:r>
        <w:rPr>
          <w:rFonts w:ascii="Arial" w:cs="Arial" w:eastAsia="Arial" w:hAnsi="Arial"/>
          <w:sz w:val="22"/>
          <w:szCs w:val="22"/>
        </w:rPr>
        <w:t xml:space="preserve">Encaisser l'acompte (one-shot) ou le premier mois (abonnement)</w:t>
      </w:r>
    </w:p>
    <w:p>
      <w:pPr>
        <w:pStyle w:val="Heading2"/>
        <w:spacing w:after="160" w:before="300"/>
      </w:pPr>
      <w:r>
        <w:rPr>
          <w:rFonts w:ascii="Arial" w:cs="Arial" w:eastAsia="Arial" w:hAnsi="Arial"/>
          <w:b/>
          <w:bCs/>
          <w:sz w:val="24"/>
          <w:szCs w:val="24"/>
        </w:rPr>
        <w:t xml:space="preserve">Étape 2 — Brief et collecte</w:t>
      </w:r>
    </w:p>
    <w:p>
      <w:pPr>
        <w:pStyle w:val="ListParagraph"/>
        <w:numPr>
          <w:ilvl w:val="0"/>
          <w:numId w:val="2"/>
        </w:numPr>
        <w:spacing w:after="60" w:before="60"/>
      </w:pPr>
      <w:r>
        <w:rPr>
          <w:rFonts w:ascii="Arial" w:cs="Arial" w:eastAsia="Arial" w:hAnsi="Arial"/>
          <w:sz w:val="22"/>
          <w:szCs w:val="22"/>
        </w:rPr>
        <w:t xml:space="preserve">Envoyer le formulaire de brief client</w:t>
      </w:r>
    </w:p>
    <w:p>
      <w:pPr>
        <w:pStyle w:val="ListParagraph"/>
        <w:numPr>
          <w:ilvl w:val="0"/>
          <w:numId w:val="2"/>
        </w:numPr>
        <w:spacing w:after="60" w:before="60"/>
      </w:pPr>
      <w:r>
        <w:rPr>
          <w:rFonts w:ascii="Arial" w:cs="Arial" w:eastAsia="Arial" w:hAnsi="Arial"/>
          <w:sz w:val="22"/>
          <w:szCs w:val="22"/>
        </w:rPr>
        <w:t xml:space="preserve">Relancer si pas de retour sous 7 jours</w:t>
      </w:r>
    </w:p>
    <w:p>
      <w:pPr>
        <w:pStyle w:val="ListParagraph"/>
        <w:numPr>
          <w:ilvl w:val="0"/>
          <w:numId w:val="2"/>
        </w:numPr>
        <w:spacing w:after="60" w:before="60"/>
      </w:pPr>
      <w:r>
        <w:rPr>
          <w:rFonts w:ascii="Arial" w:cs="Arial" w:eastAsia="Arial" w:hAnsi="Arial"/>
          <w:sz w:val="22"/>
          <w:szCs w:val="22"/>
        </w:rPr>
        <w:t xml:space="preserve">Valider que tous les éléments sont reçus avant de démarrer</w:t>
      </w:r>
    </w:p>
    <w:p>
      <w:pPr>
        <w:pStyle w:val="Heading2"/>
        <w:spacing w:after="160" w:before="300"/>
      </w:pPr>
      <w:r>
        <w:rPr>
          <w:rFonts w:ascii="Arial" w:cs="Arial" w:eastAsia="Arial" w:hAnsi="Arial"/>
          <w:b/>
          <w:bCs/>
          <w:sz w:val="24"/>
          <w:szCs w:val="24"/>
        </w:rPr>
        <w:t xml:space="preserve">Étape 3 — Création (une soirée)</w:t>
      </w:r>
    </w:p>
    <w:p>
      <w:pPr>
        <w:pStyle w:val="ListParagraph"/>
        <w:numPr>
          <w:ilvl w:val="0"/>
          <w:numId w:val="2"/>
        </w:numPr>
        <w:spacing w:after="60" w:before="60"/>
      </w:pPr>
      <w:r>
        <w:rPr>
          <w:rFonts w:ascii="Arial" w:cs="Arial" w:eastAsia="Arial" w:hAnsi="Arial"/>
          <w:sz w:val="22"/>
          <w:szCs w:val="22"/>
        </w:rPr>
        <w:t xml:space="preserve">Briefer Claude Code avec les infos client</w:t>
      </w:r>
    </w:p>
    <w:p>
      <w:pPr>
        <w:pStyle w:val="ListParagraph"/>
        <w:numPr>
          <w:ilvl w:val="0"/>
          <w:numId w:val="2"/>
        </w:numPr>
        <w:spacing w:after="60" w:before="60"/>
      </w:pPr>
      <w:r>
        <w:rPr>
          <w:rFonts w:ascii="Arial" w:cs="Arial" w:eastAsia="Arial" w:hAnsi="Arial"/>
          <w:sz w:val="22"/>
          <w:szCs w:val="22"/>
        </w:rPr>
        <w:t xml:space="preserve">Créer le site : design, pages, dashboard, formulaire contact</w:t>
      </w:r>
    </w:p>
    <w:p>
      <w:pPr>
        <w:pStyle w:val="ListParagraph"/>
        <w:numPr>
          <w:ilvl w:val="0"/>
          <w:numId w:val="2"/>
        </w:numPr>
        <w:spacing w:after="60" w:before="60"/>
      </w:pPr>
      <w:r>
        <w:rPr>
          <w:rFonts w:ascii="Arial" w:cs="Arial" w:eastAsia="Arial" w:hAnsi="Arial"/>
          <w:sz w:val="22"/>
          <w:szCs w:val="22"/>
        </w:rPr>
        <w:t xml:space="preserve">Créer les mentions légales, politique de confidentialité, bandeau cookies</w:t>
      </w:r>
    </w:p>
    <w:p>
      <w:pPr>
        <w:pStyle w:val="ListParagraph"/>
        <w:numPr>
          <w:ilvl w:val="0"/>
          <w:numId w:val="2"/>
        </w:numPr>
        <w:spacing w:after="60" w:before="60"/>
      </w:pPr>
      <w:r>
        <w:rPr>
          <w:rFonts w:ascii="Arial" w:cs="Arial" w:eastAsia="Arial" w:hAnsi="Arial"/>
          <w:sz w:val="22"/>
          <w:szCs w:val="22"/>
        </w:rPr>
        <w:t xml:space="preserve">Déployer sur Vercel</w:t>
      </w:r>
    </w:p>
    <w:p>
      <w:pPr>
        <w:pStyle w:val="ListParagraph"/>
        <w:numPr>
          <w:ilvl w:val="0"/>
          <w:numId w:val="2"/>
        </w:numPr>
        <w:spacing w:after="60" w:before="60"/>
      </w:pPr>
      <w:r>
        <w:rPr>
          <w:rFonts w:ascii="Arial" w:cs="Arial" w:eastAsia="Arial" w:hAnsi="Arial"/>
          <w:sz w:val="22"/>
          <w:szCs w:val="22"/>
        </w:rPr>
        <w:t xml:space="preserve">Tester sur mobile et desktop</w:t>
      </w:r>
    </w:p>
    <w:p>
      <w:pPr>
        <w:pStyle w:val="Heading2"/>
        <w:spacing w:after="160" w:before="300"/>
      </w:pPr>
      <w:r>
        <w:rPr>
          <w:rFonts w:ascii="Arial" w:cs="Arial" w:eastAsia="Arial" w:hAnsi="Arial"/>
          <w:b/>
          <w:bCs/>
          <w:sz w:val="24"/>
          <w:szCs w:val="24"/>
        </w:rPr>
        <w:t xml:space="preserve">Étape 4 — Livraison</w:t>
      </w:r>
    </w:p>
    <w:p>
      <w:pPr>
        <w:pStyle w:val="ListParagraph"/>
        <w:numPr>
          <w:ilvl w:val="0"/>
          <w:numId w:val="2"/>
        </w:numPr>
        <w:spacing w:after="60" w:before="60"/>
      </w:pPr>
      <w:r>
        <w:rPr>
          <w:rFonts w:ascii="Arial" w:cs="Arial" w:eastAsia="Arial" w:hAnsi="Arial"/>
          <w:sz w:val="22"/>
          <w:szCs w:val="22"/>
        </w:rPr>
        <w:t xml:space="preserve">Envoyer le lien du site + les accès dashboard par écrit (email ou WhatsApp)</w:t>
      </w:r>
    </w:p>
    <w:p>
      <w:pPr>
        <w:pStyle w:val="ListParagraph"/>
        <w:numPr>
          <w:ilvl w:val="0"/>
          <w:numId w:val="2"/>
        </w:numPr>
        <w:spacing w:after="60" w:before="60"/>
      </w:pPr>
      <w:r>
        <w:rPr>
          <w:rFonts w:ascii="Arial" w:cs="Arial" w:eastAsia="Arial" w:hAnsi="Arial"/>
          <w:sz w:val="22"/>
          <w:szCs w:val="22"/>
        </w:rPr>
        <w:t xml:space="preserve">Émettre la facture finale</w:t>
      </w:r>
    </w:p>
    <w:p>
      <w:pPr>
        <w:pStyle w:val="ListParagraph"/>
        <w:numPr>
          <w:ilvl w:val="0"/>
          <w:numId w:val="2"/>
        </w:numPr>
        <w:spacing w:after="60" w:before="60"/>
      </w:pPr>
      <w:r>
        <w:rPr>
          <w:rFonts w:ascii="Arial" w:cs="Arial" w:eastAsia="Arial" w:hAnsi="Arial"/>
          <w:sz w:val="22"/>
          <w:szCs w:val="22"/>
        </w:rPr>
        <w:t xml:space="preserve">Réaliser la formation de 30 minutes (one-shot uniquement)</w:t>
      </w:r>
    </w:p>
    <w:p>
      <w:pPr>
        <w:pStyle w:val="ListParagraph"/>
        <w:numPr>
          <w:ilvl w:val="0"/>
          <w:numId w:val="2"/>
        </w:numPr>
        <w:spacing w:after="60" w:before="60"/>
      </w:pPr>
      <w:r>
        <w:rPr>
          <w:rFonts w:ascii="Arial" w:cs="Arial" w:eastAsia="Arial" w:hAnsi="Arial"/>
          <w:sz w:val="22"/>
          <w:szCs w:val="22"/>
        </w:rPr>
        <w:t xml:space="preserve">Informer le client du délai de validation de 7 jours et du mode de retour accepté (écrit uniquement)</w:t>
      </w:r>
    </w:p>
    <w:p>
      <w:pPr>
        <w:pStyle w:val="Heading2"/>
        <w:spacing w:after="160" w:before="300"/>
      </w:pPr>
      <w:r>
        <w:rPr>
          <w:rFonts w:ascii="Arial" w:cs="Arial" w:eastAsia="Arial" w:hAnsi="Arial"/>
          <w:b/>
          <w:bCs/>
          <w:sz w:val="24"/>
          <w:szCs w:val="24"/>
        </w:rPr>
        <w:t xml:space="preserve">Étape 5 — Validation</w:t>
      </w:r>
    </w:p>
    <w:p>
      <w:pPr>
        <w:pStyle w:val="ListParagraph"/>
        <w:numPr>
          <w:ilvl w:val="0"/>
          <w:numId w:val="2"/>
        </w:numPr>
        <w:spacing w:after="60" w:before="60"/>
      </w:pPr>
      <w:r>
        <w:rPr>
          <w:rFonts w:ascii="Arial" w:cs="Arial" w:eastAsia="Arial" w:hAnsi="Arial"/>
          <w:sz w:val="22"/>
          <w:szCs w:val="22"/>
        </w:rPr>
        <w:t xml:space="preserve">Attendre les retours écrits sous 7 jours</w:t>
      </w:r>
    </w:p>
    <w:p>
      <w:pPr>
        <w:pStyle w:val="ListParagraph"/>
        <w:numPr>
          <w:ilvl w:val="0"/>
          <w:numId w:val="2"/>
        </w:numPr>
        <w:spacing w:after="60" w:before="60"/>
      </w:pPr>
      <w:r>
        <w:rPr>
          <w:rFonts w:ascii="Arial" w:cs="Arial" w:eastAsia="Arial" w:hAnsi="Arial"/>
          <w:sz w:val="22"/>
          <w:szCs w:val="22"/>
        </w:rPr>
        <w:t xml:space="preserve">Sans retour = site validé automatiquement</w:t>
      </w:r>
    </w:p>
    <w:p>
      <w:pPr>
        <w:pStyle w:val="ListParagraph"/>
        <w:numPr>
          <w:ilvl w:val="0"/>
          <w:numId w:val="2"/>
        </w:numPr>
        <w:spacing w:after="60" w:before="60"/>
      </w:pPr>
      <w:r>
        <w:rPr>
          <w:rFonts w:ascii="Arial" w:cs="Arial" w:eastAsia="Arial" w:hAnsi="Arial"/>
          <w:sz w:val="22"/>
          <w:szCs w:val="22"/>
        </w:rPr>
        <w:t xml:space="preserve">Effectuer les corrections dans les 2 révisions incluses</w:t>
      </w:r>
    </w:p>
    <w:p>
      <w:pPr>
        <w:pStyle w:val="ListParagraph"/>
        <w:numPr>
          <w:ilvl w:val="0"/>
          <w:numId w:val="2"/>
        </w:numPr>
        <w:spacing w:after="60" w:before="60"/>
      </w:pPr>
      <w:r>
        <w:rPr>
          <w:rFonts w:ascii="Arial" w:cs="Arial" w:eastAsia="Arial" w:hAnsi="Arial"/>
          <w:sz w:val="22"/>
          <w:szCs w:val="22"/>
        </w:rPr>
        <w:t xml:space="preserve">Facturer les corrections supplémentaires si dépassement</w:t>
      </w:r>
    </w:p>
    <w:p>
      <w:pPr>
        <w:pBdr>
          <w:bottom w:val="single" w:color="00a86b" w:sz="6" w:space="1"/>
        </w:pBdr>
        <w:spacing w:after="300" w:before="300"/>
      </w:pPr>
    </w:p>
    <w:p>
      <w:pPr>
        <w:pStyle w:val="Heading1"/>
        <w:spacing w:after="200" w:before="500"/>
      </w:pPr>
      <w:r>
        <w:rPr>
          <w:rFonts w:ascii="Arial" w:cs="Arial" w:eastAsia="Arial" w:hAnsi="Arial"/>
          <w:b/>
          <w:bCs/>
          <w:sz w:val="30"/>
          <w:szCs w:val="30"/>
        </w:rPr>
        <w:t xml:space="preserve">5. Gestion des clients abonnés</w:t>
      </w:r>
    </w:p>
    <w:p>
      <w:pPr>
        <w:pStyle w:val="Heading2"/>
        <w:spacing w:after="160" w:before="300"/>
      </w:pPr>
      <w:r>
        <w:rPr>
          <w:rFonts w:ascii="Arial" w:cs="Arial" w:eastAsia="Arial" w:hAnsi="Arial"/>
          <w:b/>
          <w:bCs/>
          <w:sz w:val="24"/>
          <w:szCs w:val="24"/>
        </w:rPr>
        <w:t xml:space="preserve">Suivi mensuel</w:t>
      </w:r>
    </w:p>
    <w:p>
      <w:pPr>
        <w:pStyle w:val="ListParagraph"/>
        <w:numPr>
          <w:ilvl w:val="0"/>
          <w:numId w:val="2"/>
        </w:numPr>
        <w:spacing w:after="60" w:before="60"/>
      </w:pPr>
      <w:r>
        <w:rPr>
          <w:rFonts w:ascii="Arial" w:cs="Arial" w:eastAsia="Arial" w:hAnsi="Arial"/>
          <w:sz w:val="22"/>
          <w:szCs w:val="22"/>
        </w:rPr>
        <w:t xml:space="preserve">Vérifier que le site est en ligne et fonctionnel</w:t>
      </w:r>
    </w:p>
    <w:p>
      <w:pPr>
        <w:pStyle w:val="ListParagraph"/>
        <w:numPr>
          <w:ilvl w:val="0"/>
          <w:numId w:val="2"/>
        </w:numPr>
        <w:spacing w:after="60" w:before="60"/>
      </w:pPr>
      <w:r>
        <w:rPr>
          <w:rFonts w:ascii="Arial" w:cs="Arial" w:eastAsia="Arial" w:hAnsi="Arial"/>
          <w:sz w:val="22"/>
          <w:szCs w:val="22"/>
        </w:rPr>
        <w:t xml:space="preserve">Effectuer la sauvegarde mensuelle</w:t>
      </w:r>
    </w:p>
    <w:p>
      <w:pPr>
        <w:pStyle w:val="ListParagraph"/>
        <w:numPr>
          <w:ilvl w:val="0"/>
          <w:numId w:val="2"/>
        </w:numPr>
        <w:spacing w:after="60" w:before="60"/>
      </w:pPr>
      <w:r>
        <w:rPr>
          <w:rFonts w:ascii="Arial" w:cs="Arial" w:eastAsia="Arial" w:hAnsi="Arial"/>
          <w:sz w:val="22"/>
          <w:szCs w:val="22"/>
        </w:rPr>
        <w:t xml:space="preserve">Traiter les demandes de modification reçues (max 5/mois)</w:t>
      </w:r>
    </w:p>
    <w:p>
      <w:pPr>
        <w:pStyle w:val="ListParagraph"/>
        <w:numPr>
          <w:ilvl w:val="0"/>
          <w:numId w:val="2"/>
        </w:numPr>
        <w:spacing w:after="60" w:before="60"/>
      </w:pPr>
      <w:r>
        <w:rPr>
          <w:rFonts w:ascii="Arial" w:cs="Arial" w:eastAsia="Arial" w:hAnsi="Arial"/>
          <w:sz w:val="22"/>
          <w:szCs w:val="22"/>
        </w:rPr>
        <w:t xml:space="preserve">Facturer les demandes supplémentaires si dépassement</w:t>
      </w:r>
    </w:p>
    <w:p>
      <w:pPr>
        <w:pStyle w:val="ListParagraph"/>
        <w:numPr>
          <w:ilvl w:val="0"/>
          <w:numId w:val="2"/>
        </w:numPr>
        <w:spacing w:after="60" w:before="60"/>
      </w:pPr>
      <w:r>
        <w:rPr>
          <w:rFonts w:ascii="Arial" w:cs="Arial" w:eastAsia="Arial" w:hAnsi="Arial"/>
          <w:sz w:val="22"/>
          <w:szCs w:val="22"/>
        </w:rPr>
        <w:t xml:space="preserve">Renouveler le nom de domaine si échéance</w:t>
      </w:r>
    </w:p>
    <w:p>
      <w:pPr>
        <w:pStyle w:val="Heading2"/>
        <w:spacing w:after="160" w:before="300"/>
      </w:pPr>
      <w:r>
        <w:rPr>
          <w:rFonts w:ascii="Arial" w:cs="Arial" w:eastAsia="Arial" w:hAnsi="Arial"/>
          <w:b/>
          <w:bCs/>
          <w:sz w:val="24"/>
          <w:szCs w:val="24"/>
        </w:rPr>
        <w:t xml:space="preserve">Règles de gestion des demandes</w:t>
      </w:r>
    </w:p>
    <w:p>
      <w:pPr>
        <w:pStyle w:val="ListParagraph"/>
        <w:numPr>
          <w:ilvl w:val="0"/>
          <w:numId w:val="2"/>
        </w:numPr>
        <w:spacing w:after="60" w:before="60"/>
      </w:pPr>
      <w:r>
        <w:rPr>
          <w:rFonts w:ascii="Arial" w:cs="Arial" w:eastAsia="Arial" w:hAnsi="Arial"/>
          <w:sz w:val="22"/>
          <w:szCs w:val="22"/>
        </w:rPr>
        <w:t xml:space="preserve">Une demande = une modification sur un même élément ou une même page</w:t>
      </w:r>
    </w:p>
    <w:p>
      <w:pPr>
        <w:pStyle w:val="ListParagraph"/>
        <w:numPr>
          <w:ilvl w:val="0"/>
          <w:numId w:val="2"/>
        </w:numPr>
        <w:spacing w:after="60" w:before="60"/>
      </w:pPr>
      <w:r>
        <w:rPr>
          <w:rFonts w:ascii="Arial" w:cs="Arial" w:eastAsia="Arial" w:hAnsi="Arial"/>
          <w:sz w:val="22"/>
          <w:szCs w:val="22"/>
        </w:rPr>
        <w:t xml:space="preserve">Les demandes doivent être transmises par écrit (WhatsApp ou email)</w:t>
      </w:r>
    </w:p>
    <w:p>
      <w:pPr>
        <w:pStyle w:val="ListParagraph"/>
        <w:numPr>
          <w:ilvl w:val="0"/>
          <w:numId w:val="2"/>
        </w:numPr>
        <w:spacing w:after="60" w:before="60"/>
      </w:pPr>
      <w:r>
        <w:rPr>
          <w:rFonts w:ascii="Arial" w:cs="Arial" w:eastAsia="Arial" w:hAnsi="Arial"/>
          <w:sz w:val="22"/>
          <w:szCs w:val="22"/>
        </w:rPr>
        <w:t xml:space="preserve">Les demandes non utilisées dans le mois sont perdues — non reportables</w:t>
      </w:r>
    </w:p>
    <w:p>
      <w:pPr>
        <w:pStyle w:val="ListParagraph"/>
        <w:numPr>
          <w:ilvl w:val="0"/>
          <w:numId w:val="2"/>
        </w:numPr>
        <w:spacing w:after="60" w:before="60"/>
      </w:pPr>
      <w:r>
        <w:rPr>
          <w:rFonts w:ascii="Arial" w:cs="Arial" w:eastAsia="Arial" w:hAnsi="Arial"/>
          <w:sz w:val="22"/>
          <w:szCs w:val="22"/>
        </w:rPr>
        <w:t xml:space="preserve">Délai de traitement : 48h ouvrées maximum</w:t>
      </w:r>
    </w:p>
    <w:p>
      <w:pPr>
        <w:pStyle w:val="ListParagraph"/>
        <w:numPr>
          <w:ilvl w:val="0"/>
          <w:numId w:val="2"/>
        </w:numPr>
        <w:spacing w:after="60" w:before="60"/>
      </w:pPr>
      <w:r>
        <w:rPr>
          <w:rFonts w:ascii="Arial" w:cs="Arial" w:eastAsia="Arial" w:hAnsi="Arial"/>
          <w:sz w:val="22"/>
          <w:szCs w:val="22"/>
        </w:rPr>
        <w:t xml:space="preserve">Support WhatsApp : lundi-vendredi 9h-18h uniquement</w:t>
      </w:r>
    </w:p>
    <w:p>
      <w:pPr>
        <w:pStyle w:val="Heading2"/>
        <w:spacing w:after="160" w:before="300"/>
      </w:pPr>
      <w:r>
        <w:rPr>
          <w:rFonts w:ascii="Arial" w:cs="Arial" w:eastAsia="Arial" w:hAnsi="Arial"/>
          <w:b/>
          <w:bCs/>
          <w:sz w:val="24"/>
          <w:szCs w:val="24"/>
        </w:rPr>
        <w:t xml:space="preserve">En cas de non-paiement</w:t>
      </w:r>
    </w:p>
    <w:p>
      <w:pPr>
        <w:pStyle w:val="ListParagraph"/>
        <w:numPr>
          <w:ilvl w:val="0"/>
          <w:numId w:val="2"/>
        </w:numPr>
        <w:spacing w:after="60" w:before="60"/>
      </w:pPr>
      <w:r>
        <w:rPr>
          <w:rFonts w:ascii="Arial" w:cs="Arial" w:eastAsia="Arial" w:hAnsi="Arial"/>
          <w:sz w:val="22"/>
          <w:szCs w:val="22"/>
        </w:rPr>
        <w:t xml:space="preserve">Relance amiable J+3 après échéance</w:t>
      </w:r>
    </w:p>
    <w:p>
      <w:pPr>
        <w:pStyle w:val="ListParagraph"/>
        <w:numPr>
          <w:ilvl w:val="0"/>
          <w:numId w:val="2"/>
        </w:numPr>
        <w:spacing w:after="60" w:before="60"/>
      </w:pPr>
      <w:r>
        <w:rPr>
          <w:rFonts w:ascii="Arial" w:cs="Arial" w:eastAsia="Arial" w:hAnsi="Arial"/>
          <w:sz w:val="22"/>
          <w:szCs w:val="22"/>
        </w:rPr>
        <w:t xml:space="preserve">Mise en demeure écrite J+8</w:t>
      </w:r>
    </w:p>
    <w:p>
      <w:pPr>
        <w:pStyle w:val="ListParagraph"/>
        <w:numPr>
          <w:ilvl w:val="0"/>
          <w:numId w:val="2"/>
        </w:numPr>
        <w:spacing w:after="60" w:before="60"/>
      </w:pPr>
      <w:r>
        <w:rPr>
          <w:rFonts w:ascii="Arial" w:cs="Arial" w:eastAsia="Arial" w:hAnsi="Arial"/>
          <w:sz w:val="22"/>
          <w:szCs w:val="22"/>
        </w:rPr>
        <w:t xml:space="preserve">Suspension du site, support et modifications J+15 sans réponse</w:t>
      </w:r>
    </w:p>
    <w:p>
      <w:pPr>
        <w:pStyle w:val="ListParagraph"/>
        <w:numPr>
          <w:ilvl w:val="0"/>
          <w:numId w:val="2"/>
        </w:numPr>
        <w:spacing w:after="60" w:before="60"/>
      </w:pPr>
      <w:r>
        <w:rPr>
          <w:rFonts w:ascii="Arial" w:cs="Arial" w:eastAsia="Arial" w:hAnsi="Arial"/>
          <w:sz w:val="22"/>
          <w:szCs w:val="22"/>
        </w:rPr>
        <w:t xml:space="preserve">Résiliation et application des pénalités si pas de régularisation</w:t>
      </w:r>
    </w:p>
    <w:p>
      <w:pPr>
        <w:pBdr>
          <w:bottom w:val="single" w:color="00a86b" w:sz="6" w:space="1"/>
        </w:pBdr>
        <w:spacing w:after="300" w:before="300"/>
      </w:pPr>
    </w:p>
    <w:p>
      <w:pPr>
        <w:pStyle w:val="Heading1"/>
        <w:spacing w:after="200" w:before="500"/>
      </w:pPr>
      <w:r>
        <w:rPr>
          <w:rFonts w:ascii="Arial" w:cs="Arial" w:eastAsia="Arial" w:hAnsi="Arial"/>
          <w:b/>
          <w:bCs/>
          <w:sz w:val="30"/>
          <w:szCs w:val="30"/>
        </w:rPr>
        <w:t xml:space="preserve">6. Grille tarifaire complète</w:t>
      </w:r>
    </w:p>
    <w:p>
      <w:pPr>
        <w:pStyle w:val="Heading2"/>
        <w:spacing w:after="160" w:before="300"/>
      </w:pPr>
      <w:r>
        <w:rPr>
          <w:rFonts w:ascii="Arial" w:cs="Arial" w:eastAsia="Arial" w:hAnsi="Arial"/>
          <w:b/>
          <w:bCs/>
          <w:sz w:val="24"/>
          <w:szCs w:val="24"/>
        </w:rPr>
        <w:t xml:space="preserve">Offres principales</w:t>
      </w:r>
    </w:p>
    <w:p>
      <w:pPr>
        <w:shd w:fill="F0FBF6" w:val="clear"/>
        <w:spacing w:after="120" w:before="120"/>
        <w:ind w:left="240" w:right="240"/>
      </w:pPr>
      <w:r>
        <w:rPr>
          <w:rFonts w:ascii="Arial" w:cs="Arial" w:eastAsia="Arial" w:hAnsi="Arial"/>
          <w:b/>
          <w:bCs/>
          <w:color w:val="00a86b"/>
          <w:sz w:val="22"/>
          <w:szCs w:val="22"/>
        </w:rPr>
        <w:t xml:space="preserve">ONE-SHOT — </w:t>
      </w:r>
      <w:r>
        <w:rPr>
          <w:rFonts w:ascii="Arial" w:cs="Arial" w:eastAsia="Arial" w:hAnsi="Arial"/>
          <w:sz w:val="22"/>
          <w:szCs w:val="22"/>
        </w:rPr>
        <w:t xml:space="preserve">700 € — site vitrine 5-7 pages, dashboard, mentions légales, formation 30 min</w:t>
      </w:r>
    </w:p>
    <w:p>
      <w:pPr>
        <w:shd w:fill="F0FBF6" w:val="clear"/>
        <w:spacing w:after="120" w:before="120"/>
        <w:ind w:left="240" w:right="240"/>
      </w:pPr>
      <w:r>
        <w:rPr>
          <w:rFonts w:ascii="Arial" w:cs="Arial" w:eastAsia="Arial" w:hAnsi="Arial"/>
          <w:b/>
          <w:bCs/>
          <w:color w:val="00a86b"/>
          <w:sz w:val="22"/>
          <w:szCs w:val="22"/>
        </w:rPr>
        <w:t xml:space="preserve">ABONNEMENT — </w:t>
      </w:r>
      <w:r>
        <w:rPr>
          <w:rFonts w:ascii="Arial" w:cs="Arial" w:eastAsia="Arial" w:hAnsi="Arial"/>
          <w:sz w:val="22"/>
          <w:szCs w:val="22"/>
        </w:rPr>
        <w:t xml:space="preserve">69 €/mois (12 mois min) — tout inclus, création + hébergement + domaine + maintenance + SEO + 5 modifs/mois</w:t>
      </w:r>
    </w:p>
    <w:p>
      <w:pPr>
        <w:pStyle w:val="Heading2"/>
        <w:spacing w:after="160" w:before="300"/>
      </w:pPr>
      <w:r>
        <w:rPr>
          <w:rFonts w:ascii="Arial" w:cs="Arial" w:eastAsia="Arial" w:hAnsi="Arial"/>
          <w:b/>
          <w:bCs/>
          <w:sz w:val="24"/>
          <w:szCs w:val="24"/>
        </w:rPr>
        <w:t xml:space="preserve">Options et upsells</w:t>
      </w:r>
    </w:p>
    <w:p>
      <w:pPr>
        <w:pStyle w:val="ListParagraph"/>
        <w:numPr>
          <w:ilvl w:val="0"/>
          <w:numId w:val="2"/>
        </w:numPr>
        <w:spacing w:after="60" w:before="60"/>
      </w:pPr>
      <w:r>
        <w:rPr>
          <w:rFonts w:ascii="Arial" w:cs="Arial" w:eastAsia="Arial" w:hAnsi="Arial"/>
          <w:sz w:val="22"/>
          <w:szCs w:val="22"/>
        </w:rPr>
        <w:t xml:space="preserve">Système de réservation en ligne — à partir de 300 €</w:t>
      </w:r>
    </w:p>
    <w:p>
      <w:pPr>
        <w:pStyle w:val="ListParagraph"/>
        <w:numPr>
          <w:ilvl w:val="0"/>
          <w:numId w:val="2"/>
        </w:numPr>
        <w:spacing w:after="60" w:before="60"/>
      </w:pPr>
      <w:r>
        <w:rPr>
          <w:rFonts w:ascii="Arial" w:cs="Arial" w:eastAsia="Arial" w:hAnsi="Arial"/>
          <w:sz w:val="22"/>
          <w:szCs w:val="22"/>
        </w:rPr>
        <w:t xml:space="preserve">Page supplémentaire — 100 € / page</w:t>
      </w:r>
    </w:p>
    <w:p>
      <w:pPr>
        <w:pStyle w:val="ListParagraph"/>
        <w:numPr>
          <w:ilvl w:val="0"/>
          <w:numId w:val="2"/>
        </w:numPr>
        <w:spacing w:after="60" w:before="60"/>
      </w:pPr>
      <w:r>
        <w:rPr>
          <w:rFonts w:ascii="Arial" w:cs="Arial" w:eastAsia="Arial" w:hAnsi="Arial"/>
          <w:sz w:val="22"/>
          <w:szCs w:val="22"/>
        </w:rPr>
        <w:t xml:space="preserve">Modification supplémentaire (abonnement) — 30 €/demande</w:t>
      </w:r>
    </w:p>
    <w:p>
      <w:pPr>
        <w:pStyle w:val="ListParagraph"/>
        <w:numPr>
          <w:ilvl w:val="0"/>
          <w:numId w:val="2"/>
        </w:numPr>
        <w:spacing w:after="60" w:before="60"/>
      </w:pPr>
      <w:r>
        <w:rPr>
          <w:rFonts w:ascii="Arial" w:cs="Arial" w:eastAsia="Arial" w:hAnsi="Arial"/>
          <w:sz w:val="22"/>
          <w:szCs w:val="22"/>
        </w:rPr>
        <w:t xml:space="preserve">Modification supplémentaire (one-shot) — 50 €/heure</w:t>
      </w:r>
    </w:p>
    <w:p>
      <w:pPr>
        <w:pStyle w:val="ListParagraph"/>
        <w:numPr>
          <w:ilvl w:val="0"/>
          <w:numId w:val="2"/>
        </w:numPr>
        <w:spacing w:after="60" w:before="60"/>
      </w:pPr>
      <w:r>
        <w:rPr>
          <w:rFonts w:ascii="Arial" w:cs="Arial" w:eastAsia="Arial" w:hAnsi="Arial"/>
          <w:sz w:val="22"/>
          <w:szCs w:val="22"/>
        </w:rPr>
        <w:t xml:space="preserve">Configuration emails professionnels — sur devis</w:t>
      </w:r>
    </w:p>
    <w:p>
      <w:pPr>
        <w:pStyle w:val="ListParagraph"/>
        <w:numPr>
          <w:ilvl w:val="0"/>
          <w:numId w:val="2"/>
        </w:numPr>
        <w:spacing w:after="60" w:before="60"/>
      </w:pPr>
      <w:r>
        <w:rPr>
          <w:rFonts w:ascii="Arial" w:cs="Arial" w:eastAsia="Arial" w:hAnsi="Arial"/>
          <w:sz w:val="22"/>
          <w:szCs w:val="22"/>
        </w:rPr>
        <w:t xml:space="preserve">Migration hébergeur — 150 € forfait</w:t>
      </w:r>
    </w:p>
    <w:p>
      <w:pPr>
        <w:pStyle w:val="ListParagraph"/>
        <w:numPr>
          <w:ilvl w:val="0"/>
          <w:numId w:val="2"/>
        </w:numPr>
        <w:spacing w:after="60" w:before="60"/>
      </w:pPr>
      <w:r>
        <w:rPr>
          <w:rFonts w:ascii="Arial" w:cs="Arial" w:eastAsia="Arial" w:hAnsi="Arial"/>
          <w:sz w:val="22"/>
          <w:szCs w:val="22"/>
        </w:rPr>
        <w:t xml:space="preserve">Transfert nom de domaine (post-résiliation) — 30 € forfait</w:t>
      </w:r>
    </w:p>
    <w:p>
      <w:pPr>
        <w:pStyle w:val="ListParagraph"/>
        <w:numPr>
          <w:ilvl w:val="0"/>
          <w:numId w:val="2"/>
        </w:numPr>
        <w:spacing w:after="60" w:before="60"/>
      </w:pPr>
      <w:r>
        <w:rPr>
          <w:rFonts w:ascii="Arial" w:cs="Arial" w:eastAsia="Arial" w:hAnsi="Arial"/>
          <w:sz w:val="22"/>
          <w:szCs w:val="22"/>
        </w:rPr>
        <w:t xml:space="preserve">Remise en route projet bloqué — 100 € forfait</w:t>
      </w:r>
    </w:p>
    <w:p>
      <w:pPr>
        <w:pStyle w:val="ListParagraph"/>
        <w:numPr>
          <w:ilvl w:val="0"/>
          <w:numId w:val="2"/>
        </w:numPr>
        <w:spacing w:after="60" w:before="60"/>
      </w:pPr>
      <w:r>
        <w:rPr>
          <w:rFonts w:ascii="Arial" w:cs="Arial" w:eastAsia="Arial" w:hAnsi="Arial"/>
          <w:sz w:val="22"/>
          <w:szCs w:val="22"/>
        </w:rPr>
        <w:t xml:space="preserve">Contenu provisoire remplacé par contenu définitif — 50 €/heure</w:t>
      </w:r>
    </w:p>
    <w:p>
      <w:pPr>
        <w:pStyle w:val="ListParagraph"/>
        <w:numPr>
          <w:ilvl w:val="0"/>
          <w:numId w:val="2"/>
        </w:numPr>
        <w:spacing w:after="60" w:before="60"/>
      </w:pPr>
      <w:r>
        <w:rPr>
          <w:rFonts w:ascii="Arial" w:cs="Arial" w:eastAsia="Arial" w:hAnsi="Arial"/>
          <w:sz w:val="22"/>
          <w:szCs w:val="22"/>
        </w:rPr>
        <w:t xml:space="preserve">Paiement en ligne / e-commerce — sur devis</w:t>
      </w:r>
    </w:p>
    <w:p>
      <w:pPr>
        <w:pStyle w:val="ListParagraph"/>
        <w:numPr>
          <w:ilvl w:val="0"/>
          <w:numId w:val="2"/>
        </w:numPr>
        <w:spacing w:after="60" w:before="60"/>
      </w:pPr>
      <w:r>
        <w:rPr>
          <w:rFonts w:ascii="Arial" w:cs="Arial" w:eastAsia="Arial" w:hAnsi="Arial"/>
          <w:sz w:val="22"/>
          <w:szCs w:val="22"/>
        </w:rPr>
        <w:t xml:space="preserve">Site multilingue — sur devis</w:t>
      </w:r>
    </w:p>
    <w:p>
      <w:pPr>
        <w:pStyle w:val="ListParagraph"/>
        <w:numPr>
          <w:ilvl w:val="0"/>
          <w:numId w:val="2"/>
        </w:numPr>
        <w:spacing w:after="60" w:before="60"/>
      </w:pPr>
      <w:r>
        <w:rPr>
          <w:rFonts w:ascii="Arial" w:cs="Arial" w:eastAsia="Arial" w:hAnsi="Arial"/>
          <w:sz w:val="22"/>
          <w:szCs w:val="22"/>
        </w:rPr>
        <w:t xml:space="preserve">Publicité Google Ads / Meta Ads — sur devis</w:t>
      </w:r>
    </w:p>
    <w:p>
      <w:pPr>
        <w:pBdr>
          <w:bottom w:val="single" w:color="00a86b" w:sz="6" w:space="1"/>
        </w:pBdr>
        <w:spacing w:after="300" w:before="300"/>
      </w:pPr>
    </w:p>
    <w:p>
      <w:pPr>
        <w:pStyle w:val="Heading1"/>
        <w:spacing w:after="200" w:before="500"/>
      </w:pPr>
      <w:r>
        <w:rPr>
          <w:rFonts w:ascii="Arial" w:cs="Arial" w:eastAsia="Arial" w:hAnsi="Arial"/>
          <w:b/>
          <w:bCs/>
          <w:sz w:val="30"/>
          <w:szCs w:val="30"/>
        </w:rPr>
        <w:t xml:space="preserve">7. Stack technique</w:t>
      </w:r>
    </w:p>
    <w:p>
      <w:pPr>
        <w:pStyle w:val="Heading2"/>
        <w:spacing w:after="160" w:before="300"/>
      </w:pPr>
      <w:r>
        <w:rPr>
          <w:rFonts w:ascii="Arial" w:cs="Arial" w:eastAsia="Arial" w:hAnsi="Arial"/>
          <w:b/>
          <w:bCs/>
          <w:sz w:val="24"/>
          <w:szCs w:val="24"/>
        </w:rPr>
        <w:t xml:space="preserve">Outils de création</w:t>
      </w:r>
    </w:p>
    <w:p>
      <w:pPr>
        <w:pStyle w:val="ListParagraph"/>
        <w:numPr>
          <w:ilvl w:val="0"/>
          <w:numId w:val="2"/>
        </w:numPr>
        <w:spacing w:after="60" w:before="60"/>
      </w:pPr>
      <w:r>
        <w:rPr>
          <w:rFonts w:ascii="Arial" w:cs="Arial" w:eastAsia="Arial" w:hAnsi="Arial"/>
          <w:sz w:val="22"/>
          <w:szCs w:val="22"/>
        </w:rPr>
        <w:t xml:space="preserve">Claude Code — génération du code site et dashboard</w:t>
      </w:r>
    </w:p>
    <w:p>
      <w:pPr>
        <w:pStyle w:val="ListParagraph"/>
        <w:numPr>
          <w:ilvl w:val="0"/>
          <w:numId w:val="2"/>
        </w:numPr>
        <w:spacing w:after="60" w:before="60"/>
      </w:pPr>
      <w:r>
        <w:rPr>
          <w:rFonts w:ascii="Arial" w:cs="Arial" w:eastAsia="Arial" w:hAnsi="Arial"/>
          <w:sz w:val="22"/>
          <w:szCs w:val="22"/>
        </w:rPr>
        <w:t xml:space="preserve">Supabase — base de données et authentification</w:t>
      </w:r>
    </w:p>
    <w:p>
      <w:pPr>
        <w:pStyle w:val="ListParagraph"/>
        <w:numPr>
          <w:ilvl w:val="0"/>
          <w:numId w:val="2"/>
        </w:numPr>
        <w:spacing w:after="60" w:before="60"/>
      </w:pPr>
      <w:r>
        <w:rPr>
          <w:rFonts w:ascii="Arial" w:cs="Arial" w:eastAsia="Arial" w:hAnsi="Arial"/>
          <w:sz w:val="22"/>
          <w:szCs w:val="22"/>
        </w:rPr>
        <w:t xml:space="preserve">Vercel — hébergement et déploiement</w:t>
      </w:r>
    </w:p>
    <w:p>
      <w:pPr>
        <w:pStyle w:val="ListParagraph"/>
        <w:numPr>
          <w:ilvl w:val="0"/>
          <w:numId w:val="2"/>
        </w:numPr>
        <w:spacing w:after="60" w:before="60"/>
      </w:pPr>
      <w:r>
        <w:rPr>
          <w:rFonts w:ascii="Arial" w:cs="Arial" w:eastAsia="Arial" w:hAnsi="Arial"/>
          <w:sz w:val="22"/>
          <w:szCs w:val="22"/>
        </w:rPr>
        <w:t xml:space="preserve">GitHub — versioning du code</w:t>
      </w:r>
    </w:p>
    <w:p>
      <w:pPr>
        <w:pStyle w:val="ListParagraph"/>
        <w:numPr>
          <w:ilvl w:val="0"/>
          <w:numId w:val="2"/>
        </w:numPr>
        <w:spacing w:after="60" w:before="60"/>
      </w:pPr>
      <w:r>
        <w:rPr>
          <w:rFonts w:ascii="Arial" w:cs="Arial" w:eastAsia="Arial" w:hAnsi="Arial"/>
          <w:sz w:val="22"/>
          <w:szCs w:val="22"/>
        </w:rPr>
        <w:t xml:space="preserve">OVH — achat des noms de domaine clients</w:t>
      </w:r>
    </w:p>
    <w:p>
      <w:pPr>
        <w:pStyle w:val="Heading2"/>
        <w:spacing w:after="160" w:before="300"/>
      </w:pPr>
      <w:r>
        <w:rPr>
          <w:rFonts w:ascii="Arial" w:cs="Arial" w:eastAsia="Arial" w:hAnsi="Arial"/>
          <w:b/>
          <w:bCs/>
          <w:sz w:val="24"/>
          <w:szCs w:val="24"/>
        </w:rPr>
        <w:t xml:space="preserve">Outils de prospection</w:t>
      </w:r>
    </w:p>
    <w:p>
      <w:pPr>
        <w:pStyle w:val="ListParagraph"/>
        <w:numPr>
          <w:ilvl w:val="0"/>
          <w:numId w:val="2"/>
        </w:numPr>
        <w:spacing w:after="60" w:before="60"/>
      </w:pPr>
      <w:r>
        <w:rPr>
          <w:rFonts w:ascii="Arial" w:cs="Arial" w:eastAsia="Arial" w:hAnsi="Arial"/>
          <w:sz w:val="22"/>
          <w:szCs w:val="22"/>
        </w:rPr>
        <w:t xml:space="preserve">Apify — Google Maps Scraper (compass/crawler-google-places)</w:t>
      </w:r>
    </w:p>
    <w:p>
      <w:pPr>
        <w:pStyle w:val="ListParagraph"/>
        <w:numPr>
          <w:ilvl w:val="0"/>
          <w:numId w:val="2"/>
        </w:numPr>
        <w:spacing w:after="60" w:before="60"/>
      </w:pPr>
      <w:r>
        <w:rPr>
          <w:rFonts w:ascii="Arial" w:cs="Arial" w:eastAsia="Arial" w:hAnsi="Arial"/>
          <w:sz w:val="22"/>
          <w:szCs w:val="22"/>
        </w:rPr>
        <w:t xml:space="preserve">Instagram / WhatsApp — contact et pitch</w:t>
      </w:r>
    </w:p>
    <w:p>
      <w:pPr>
        <w:pStyle w:val="Heading2"/>
        <w:spacing w:after="160" w:before="300"/>
      </w:pPr>
      <w:r>
        <w:rPr>
          <w:rFonts w:ascii="Arial" w:cs="Arial" w:eastAsia="Arial" w:hAnsi="Arial"/>
          <w:b/>
          <w:bCs/>
          <w:sz w:val="24"/>
          <w:szCs w:val="24"/>
        </w:rPr>
        <w:t xml:space="preserve">Outils de gestion</w:t>
      </w:r>
    </w:p>
    <w:p>
      <w:pPr>
        <w:pStyle w:val="ListParagraph"/>
        <w:numPr>
          <w:ilvl w:val="0"/>
          <w:numId w:val="2"/>
        </w:numPr>
        <w:spacing w:after="60" w:before="60"/>
      </w:pPr>
      <w:r>
        <w:rPr>
          <w:rFonts w:ascii="Arial" w:cs="Arial" w:eastAsia="Arial" w:hAnsi="Arial"/>
          <w:sz w:val="22"/>
          <w:szCs w:val="22"/>
        </w:rPr>
        <w:t xml:space="preserve">Gmail (mirificastudio@gmail.com) — communication client</w:t>
      </w:r>
    </w:p>
    <w:p>
      <w:pPr>
        <w:pStyle w:val="ListParagraph"/>
        <w:numPr>
          <w:ilvl w:val="0"/>
          <w:numId w:val="2"/>
        </w:numPr>
        <w:spacing w:after="60" w:before="60"/>
      </w:pPr>
      <w:r>
        <w:rPr>
          <w:rFonts w:ascii="Arial" w:cs="Arial" w:eastAsia="Arial" w:hAnsi="Arial"/>
          <w:sz w:val="22"/>
          <w:szCs w:val="22"/>
        </w:rPr>
        <w:t xml:space="preserve">Word / Google Docs — devis, CGV, factures</w:t>
      </w:r>
    </w:p>
    <w:p>
      <w:pPr>
        <w:pBdr>
          <w:bottom w:val="single" w:color="00a86b" w:sz="6" w:space="1"/>
        </w:pBdr>
        <w:spacing w:after="300" w:before="300"/>
      </w:pPr>
    </w:p>
    <w:p>
      <w:pPr>
        <w:pStyle w:val="Heading1"/>
        <w:spacing w:after="200" w:before="500"/>
      </w:pPr>
      <w:r>
        <w:rPr>
          <w:rFonts w:ascii="Arial" w:cs="Arial" w:eastAsia="Arial" w:hAnsi="Arial"/>
          <w:b/>
          <w:bCs/>
          <w:sz w:val="30"/>
          <w:szCs w:val="30"/>
        </w:rPr>
        <w:t xml:space="preserve">8. Checklist nouveau client</w:t>
      </w:r>
    </w:p>
    <w:p>
      <w:pPr>
        <w:pStyle w:val="Heading2"/>
        <w:spacing w:after="160" w:before="300"/>
      </w:pPr>
      <w:r>
        <w:rPr>
          <w:rFonts w:ascii="Arial" w:cs="Arial" w:eastAsia="Arial" w:hAnsi="Arial"/>
          <w:b/>
          <w:bCs/>
          <w:sz w:val="24"/>
          <w:szCs w:val="24"/>
        </w:rPr>
        <w:t xml:space="preserve">Avant de démarrer</w:t>
      </w:r>
    </w:p>
    <w:p>
      <w:pPr>
        <w:pStyle w:val="ListParagraph"/>
        <w:numPr>
          <w:ilvl w:val="0"/>
          <w:numId w:val="3"/>
        </w:numPr>
        <w:spacing w:after="60" w:before="60"/>
      </w:pPr>
      <w:r>
        <w:rPr>
          <w:rFonts w:ascii="Arial" w:cs="Arial" w:eastAsia="Arial" w:hAnsi="Arial"/>
          <w:sz w:val="22"/>
          <w:szCs w:val="22"/>
        </w:rPr>
        <w:t xml:space="preserve">Devis envoyé et signé</w:t>
      </w:r>
    </w:p>
    <w:p>
      <w:pPr>
        <w:pStyle w:val="ListParagraph"/>
        <w:numPr>
          <w:ilvl w:val="0"/>
          <w:numId w:val="3"/>
        </w:numPr>
        <w:spacing w:after="60" w:before="60"/>
      </w:pPr>
      <w:r>
        <w:rPr>
          <w:rFonts w:ascii="Arial" w:cs="Arial" w:eastAsia="Arial" w:hAnsi="Arial"/>
          <w:sz w:val="22"/>
          <w:szCs w:val="22"/>
        </w:rPr>
        <w:t xml:space="preserve">CGV acceptées</w:t>
      </w:r>
    </w:p>
    <w:p>
      <w:pPr>
        <w:pStyle w:val="ListParagraph"/>
        <w:numPr>
          <w:ilvl w:val="0"/>
          <w:numId w:val="3"/>
        </w:numPr>
        <w:spacing w:after="60" w:before="60"/>
      </w:pPr>
      <w:r>
        <w:rPr>
          <w:rFonts w:ascii="Arial" w:cs="Arial" w:eastAsia="Arial" w:hAnsi="Arial"/>
          <w:sz w:val="22"/>
          <w:szCs w:val="22"/>
        </w:rPr>
        <w:t xml:space="preserve">Demande de démarrage immédiat reçue (si applicable)</w:t>
      </w:r>
    </w:p>
    <w:p>
      <w:pPr>
        <w:pStyle w:val="ListParagraph"/>
        <w:numPr>
          <w:ilvl w:val="0"/>
          <w:numId w:val="3"/>
        </w:numPr>
        <w:spacing w:after="60" w:before="60"/>
      </w:pPr>
      <w:r>
        <w:rPr>
          <w:rFonts w:ascii="Arial" w:cs="Arial" w:eastAsia="Arial" w:hAnsi="Arial"/>
          <w:sz w:val="22"/>
          <w:szCs w:val="22"/>
        </w:rPr>
        <w:t xml:space="preserve">Acompte ou premier mois encaissé</w:t>
      </w:r>
    </w:p>
    <w:p>
      <w:pPr>
        <w:pStyle w:val="ListParagraph"/>
        <w:numPr>
          <w:ilvl w:val="0"/>
          <w:numId w:val="3"/>
        </w:numPr>
        <w:spacing w:after="60" w:before="60"/>
      </w:pPr>
      <w:r>
        <w:rPr>
          <w:rFonts w:ascii="Arial" w:cs="Arial" w:eastAsia="Arial" w:hAnsi="Arial"/>
          <w:sz w:val="22"/>
          <w:szCs w:val="22"/>
        </w:rPr>
        <w:t xml:space="preserve">Formulaire de brief envoyé</w:t>
      </w:r>
    </w:p>
    <w:p>
      <w:pPr>
        <w:pStyle w:val="ListParagraph"/>
        <w:numPr>
          <w:ilvl w:val="0"/>
          <w:numId w:val="3"/>
        </w:numPr>
        <w:spacing w:after="60" w:before="60"/>
      </w:pPr>
      <w:r>
        <w:rPr>
          <w:rFonts w:ascii="Arial" w:cs="Arial" w:eastAsia="Arial" w:hAnsi="Arial"/>
          <w:sz w:val="22"/>
          <w:szCs w:val="22"/>
        </w:rPr>
        <w:t xml:space="preserve">Tous les éléments reçus (textes, photos, logo, infos légales)</w:t>
      </w:r>
    </w:p>
    <w:p>
      <w:pPr>
        <w:pStyle w:val="Heading2"/>
        <w:spacing w:after="160" w:before="300"/>
      </w:pPr>
      <w:r>
        <w:rPr>
          <w:rFonts w:ascii="Arial" w:cs="Arial" w:eastAsia="Arial" w:hAnsi="Arial"/>
          <w:b/>
          <w:bCs/>
          <w:sz w:val="24"/>
          <w:szCs w:val="24"/>
        </w:rPr>
        <w:t xml:space="preserve">Pendant la création</w:t>
      </w:r>
    </w:p>
    <w:p>
      <w:pPr>
        <w:pStyle w:val="ListParagraph"/>
        <w:numPr>
          <w:ilvl w:val="0"/>
          <w:numId w:val="3"/>
        </w:numPr>
        <w:spacing w:after="60" w:before="60"/>
      </w:pPr>
      <w:r>
        <w:rPr>
          <w:rFonts w:ascii="Arial" w:cs="Arial" w:eastAsia="Arial" w:hAnsi="Arial"/>
          <w:sz w:val="22"/>
          <w:szCs w:val="22"/>
        </w:rPr>
        <w:t xml:space="preserve">Site créé et testé sur mobile et desktop</w:t>
      </w:r>
    </w:p>
    <w:p>
      <w:pPr>
        <w:pStyle w:val="ListParagraph"/>
        <w:numPr>
          <w:ilvl w:val="0"/>
          <w:numId w:val="3"/>
        </w:numPr>
        <w:spacing w:after="60" w:before="60"/>
      </w:pPr>
      <w:r>
        <w:rPr>
          <w:rFonts w:ascii="Arial" w:cs="Arial" w:eastAsia="Arial" w:hAnsi="Arial"/>
          <w:sz w:val="22"/>
          <w:szCs w:val="22"/>
        </w:rPr>
        <w:t xml:space="preserve">Dashboard fonctionnel</w:t>
      </w:r>
    </w:p>
    <w:p>
      <w:pPr>
        <w:pStyle w:val="ListParagraph"/>
        <w:numPr>
          <w:ilvl w:val="0"/>
          <w:numId w:val="3"/>
        </w:numPr>
        <w:spacing w:after="60" w:before="60"/>
      </w:pPr>
      <w:r>
        <w:rPr>
          <w:rFonts w:ascii="Arial" w:cs="Arial" w:eastAsia="Arial" w:hAnsi="Arial"/>
          <w:sz w:val="22"/>
          <w:szCs w:val="22"/>
        </w:rPr>
        <w:t xml:space="preserve">Mentions légales créées</w:t>
      </w:r>
    </w:p>
    <w:p>
      <w:pPr>
        <w:pStyle w:val="ListParagraph"/>
        <w:numPr>
          <w:ilvl w:val="0"/>
          <w:numId w:val="3"/>
        </w:numPr>
        <w:spacing w:after="60" w:before="60"/>
      </w:pPr>
      <w:r>
        <w:rPr>
          <w:rFonts w:ascii="Arial" w:cs="Arial" w:eastAsia="Arial" w:hAnsi="Arial"/>
          <w:sz w:val="22"/>
          <w:szCs w:val="22"/>
        </w:rPr>
        <w:t xml:space="preserve">Politique de confidentialité créée</w:t>
      </w:r>
    </w:p>
    <w:p>
      <w:pPr>
        <w:pStyle w:val="ListParagraph"/>
        <w:numPr>
          <w:ilvl w:val="0"/>
          <w:numId w:val="3"/>
        </w:numPr>
        <w:spacing w:after="60" w:before="60"/>
      </w:pPr>
      <w:r>
        <w:rPr>
          <w:rFonts w:ascii="Arial" w:cs="Arial" w:eastAsia="Arial" w:hAnsi="Arial"/>
          <w:sz w:val="22"/>
          <w:szCs w:val="22"/>
        </w:rPr>
        <w:t xml:space="preserve">Bandeau cookies intégré</w:t>
      </w:r>
    </w:p>
    <w:p>
      <w:pPr>
        <w:pStyle w:val="ListParagraph"/>
        <w:numPr>
          <w:ilvl w:val="0"/>
          <w:numId w:val="3"/>
        </w:numPr>
        <w:spacing w:after="60" w:before="60"/>
      </w:pPr>
      <w:r>
        <w:rPr>
          <w:rFonts w:ascii="Arial" w:cs="Arial" w:eastAsia="Arial" w:hAnsi="Arial"/>
          <w:sz w:val="22"/>
          <w:szCs w:val="22"/>
        </w:rPr>
        <w:t xml:space="preserve">SEO de base configuré (titres, metas, sitemap)</w:t>
      </w:r>
    </w:p>
    <w:p>
      <w:pPr>
        <w:pStyle w:val="ListParagraph"/>
        <w:numPr>
          <w:ilvl w:val="0"/>
          <w:numId w:val="3"/>
        </w:numPr>
        <w:spacing w:after="60" w:before="60"/>
      </w:pPr>
      <w:r>
        <w:rPr>
          <w:rFonts w:ascii="Arial" w:cs="Arial" w:eastAsia="Arial" w:hAnsi="Arial"/>
          <w:sz w:val="22"/>
          <w:szCs w:val="22"/>
        </w:rPr>
        <w:t xml:space="preserve">Formulaire de contact testé</w:t>
      </w:r>
    </w:p>
    <w:p>
      <w:pPr>
        <w:pStyle w:val="ListParagraph"/>
        <w:numPr>
          <w:ilvl w:val="0"/>
          <w:numId w:val="3"/>
        </w:numPr>
        <w:spacing w:after="60" w:before="60"/>
      </w:pPr>
      <w:r>
        <w:rPr>
          <w:rFonts w:ascii="Arial" w:cs="Arial" w:eastAsia="Arial" w:hAnsi="Arial"/>
          <w:sz w:val="22"/>
          <w:szCs w:val="22"/>
        </w:rPr>
        <w:t xml:space="preserve">Déployé sur Vercel</w:t>
      </w:r>
    </w:p>
    <w:p>
      <w:pPr>
        <w:pStyle w:val="ListParagraph"/>
        <w:numPr>
          <w:ilvl w:val="0"/>
          <w:numId w:val="3"/>
        </w:numPr>
        <w:spacing w:after="60" w:before="60"/>
      </w:pPr>
      <w:r>
        <w:rPr>
          <w:rFonts w:ascii="Arial" w:cs="Arial" w:eastAsia="Arial" w:hAnsi="Arial"/>
          <w:sz w:val="22"/>
          <w:szCs w:val="22"/>
        </w:rPr>
        <w:t xml:space="preserve">Domaine configuré (abonnement)</w:t>
      </w:r>
    </w:p>
    <w:p>
      <w:pPr>
        <w:pStyle w:val="Heading2"/>
        <w:spacing w:after="160" w:before="300"/>
      </w:pPr>
      <w:r>
        <w:rPr>
          <w:rFonts w:ascii="Arial" w:cs="Arial" w:eastAsia="Arial" w:hAnsi="Arial"/>
          <w:b/>
          <w:bCs/>
          <w:sz w:val="24"/>
          <w:szCs w:val="24"/>
        </w:rPr>
        <w:t xml:space="preserve">À la livraison</w:t>
      </w:r>
    </w:p>
    <w:p>
      <w:pPr>
        <w:pStyle w:val="ListParagraph"/>
        <w:numPr>
          <w:ilvl w:val="0"/>
          <w:numId w:val="3"/>
        </w:numPr>
        <w:spacing w:after="60" w:before="60"/>
      </w:pPr>
      <w:r>
        <w:rPr>
          <w:rFonts w:ascii="Arial" w:cs="Arial" w:eastAsia="Arial" w:hAnsi="Arial"/>
          <w:sz w:val="22"/>
          <w:szCs w:val="22"/>
        </w:rPr>
        <w:t xml:space="preserve">Lien du site envoyé par écrit</w:t>
      </w:r>
    </w:p>
    <w:p>
      <w:pPr>
        <w:pStyle w:val="ListParagraph"/>
        <w:numPr>
          <w:ilvl w:val="0"/>
          <w:numId w:val="3"/>
        </w:numPr>
        <w:spacing w:after="60" w:before="60"/>
      </w:pPr>
      <w:r>
        <w:rPr>
          <w:rFonts w:ascii="Arial" w:cs="Arial" w:eastAsia="Arial" w:hAnsi="Arial"/>
          <w:sz w:val="22"/>
          <w:szCs w:val="22"/>
        </w:rPr>
        <w:t xml:space="preserve">Accès dashboard transmis par écrit</w:t>
      </w:r>
    </w:p>
    <w:p>
      <w:pPr>
        <w:pStyle w:val="ListParagraph"/>
        <w:numPr>
          <w:ilvl w:val="0"/>
          <w:numId w:val="3"/>
        </w:numPr>
        <w:spacing w:after="60" w:before="60"/>
      </w:pPr>
      <w:r>
        <w:rPr>
          <w:rFonts w:ascii="Arial" w:cs="Arial" w:eastAsia="Arial" w:hAnsi="Arial"/>
          <w:sz w:val="22"/>
          <w:szCs w:val="22"/>
        </w:rPr>
        <w:t xml:space="preserve">Facture finale émise</w:t>
      </w:r>
    </w:p>
    <w:p>
      <w:pPr>
        <w:pStyle w:val="ListParagraph"/>
        <w:numPr>
          <w:ilvl w:val="0"/>
          <w:numId w:val="3"/>
        </w:numPr>
        <w:spacing w:after="60" w:before="60"/>
      </w:pPr>
      <w:r>
        <w:rPr>
          <w:rFonts w:ascii="Arial" w:cs="Arial" w:eastAsia="Arial" w:hAnsi="Arial"/>
          <w:sz w:val="22"/>
          <w:szCs w:val="22"/>
        </w:rPr>
        <w:t xml:space="preserve">Formation 30 min réalisée (one-shot)</w:t>
      </w:r>
    </w:p>
    <w:p>
      <w:pPr>
        <w:pStyle w:val="ListParagraph"/>
        <w:numPr>
          <w:ilvl w:val="0"/>
          <w:numId w:val="3"/>
        </w:numPr>
        <w:spacing w:after="60" w:before="60"/>
      </w:pPr>
      <w:r>
        <w:rPr>
          <w:rFonts w:ascii="Arial" w:cs="Arial" w:eastAsia="Arial" w:hAnsi="Arial"/>
          <w:sz w:val="22"/>
          <w:szCs w:val="22"/>
        </w:rPr>
        <w:t xml:space="preserve">Client informé du délai de validation 7 jours</w:t>
      </w:r>
    </w:p>
    <w:p>
      <w:pPr>
        <w:pStyle w:val="ListParagraph"/>
        <w:numPr>
          <w:ilvl w:val="0"/>
          <w:numId w:val="3"/>
        </w:numPr>
        <w:spacing w:after="60" w:before="60"/>
      </w:pPr>
      <w:r>
        <w:rPr>
          <w:rFonts w:ascii="Arial" w:cs="Arial" w:eastAsia="Arial" w:hAnsi="Arial"/>
          <w:sz w:val="22"/>
          <w:szCs w:val="22"/>
        </w:rPr>
        <w:t xml:space="preserve">Client informé des règles de retour (écrit uniquement)</w:t>
      </w:r>
    </w:p>
    <w:p>
      <w:pPr>
        <w:pBdr>
          <w:bottom w:val="single" w:color="00a86b" w:sz="6" w:space="1"/>
        </w:pBdr>
        <w:spacing w:after="300" w:before="300"/>
      </w:pPr>
    </w:p>
    <w:p>
      <w:pPr>
        <w:spacing w:before="400"/>
        <w:jc w:val="center"/>
      </w:pPr>
      <w:r>
        <w:rPr>
          <w:rFonts w:ascii="Arial" w:cs="Arial" w:eastAsia="Arial" w:hAnsi="Arial"/>
          <w:color w:val="888888"/>
          <w:sz w:val="18"/>
          <w:szCs w:val="18"/>
        </w:rPr>
        <w:t xml:space="preserve">Mirifica Studio — mirificastudio@gmail.com — mirifica-studio.vercel.app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00"/>
      <w:outlineLvl w:val="0"/>
    </w:pPr>
    <w:rPr>
      <w:rFonts w:ascii="Arial" w:cs="Arial" w:eastAsia="Arial" w:hAnsi="Arial"/>
      <w:b/>
      <w:bCs/>
      <w:color w:val="1a1a2e"/>
      <w:sz w:val="30"/>
      <w:szCs w:val="30"/>
    </w:rPr>
  </w:style>
  <w:style w:type="paragraph" w:styleId="Heading2">
    <w:name w:val="Heading 2"/>
    <w:basedOn w:val="Normal"/>
    <w:next w:val="Normal"/>
    <w:qFormat/>
    <w:pPr>
      <w:spacing w:after="160" w:before="300"/>
      <w:outlineLvl w:val="1"/>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2026-05-08T19:46:30.214Z</dcterms:created>
  <dcterms:modified xsi:type="dcterms:W3CDTF">2026-05-08T19:46:30.215Z</dcterms:modified>
</cp:coreProperties>
</file>

<file path=docProps/custom.xml><?xml version="1.0" encoding="utf-8"?>
<Properties xmlns="http://schemas.openxmlformats.org/officeDocument/2006/custom-properties" xmlns:vt="http://schemas.openxmlformats.org/officeDocument/2006/docPropsVTypes"/>
</file>