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AA" w:rsidRDefault="00582029">
      <w:pPr>
        <w:pStyle w:val="Standard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Кла</w:t>
      </w:r>
      <w:r w:rsidR="000F6944">
        <w:rPr>
          <w:rFonts w:ascii="Trebuchet MS" w:hAnsi="Trebuchet MS"/>
          <w:sz w:val="32"/>
          <w:szCs w:val="32"/>
        </w:rPr>
        <w:t>сификация на шаблоните за дизайн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  <w:lang w:val="en-US"/>
        </w:rPr>
        <w:t xml:space="preserve">[ </w:t>
      </w:r>
      <w:r>
        <w:rPr>
          <w:rFonts w:ascii="Trebuchet MS" w:hAnsi="Trebuchet MS"/>
          <w:b/>
          <w:bCs/>
          <w:color w:val="3333FF"/>
          <w:sz w:val="28"/>
          <w:szCs w:val="28"/>
        </w:rPr>
        <w:t>КЛАС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|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b/>
          <w:bCs/>
          <w:color w:val="FF0000"/>
          <w:sz w:val="28"/>
          <w:szCs w:val="28"/>
        </w:rPr>
        <w:t>ОБЕКТ</w:t>
      </w:r>
      <w:r>
        <w:rPr>
          <w:rFonts w:ascii="Trebuchet MS" w:hAnsi="Trebuchet MS"/>
          <w:sz w:val="28"/>
          <w:szCs w:val="28"/>
          <w:lang w:val="en-US"/>
        </w:rPr>
        <w:t xml:space="preserve"> ] - </w:t>
      </w:r>
      <w:r>
        <w:rPr>
          <w:rFonts w:ascii="Trebuchet MS" w:hAnsi="Trebuchet MS"/>
          <w:sz w:val="28"/>
          <w:szCs w:val="28"/>
        </w:rPr>
        <w:t>спрямо обхват</w:t>
      </w:r>
    </w:p>
    <w:p w:rsidR="00EC6BAA" w:rsidRPr="00E60AF4" w:rsidRDefault="00582029">
      <w:pPr>
        <w:pStyle w:val="Standard"/>
        <w:rPr>
          <w:rFonts w:ascii="Trebuchet MS" w:hAnsi="Trebuchet MS"/>
          <w:sz w:val="28"/>
          <w:szCs w:val="28"/>
          <w:u w:val="single"/>
          <w:lang w:val="en-US"/>
        </w:rPr>
      </w:pPr>
      <w:r w:rsidRPr="00E60AF4">
        <w:rPr>
          <w:rFonts w:ascii="Trebuchet MS" w:hAnsi="Trebuchet MS"/>
          <w:sz w:val="28"/>
          <w:szCs w:val="28"/>
          <w:u w:val="single"/>
          <w:lang w:val="en-US"/>
        </w:rPr>
        <w:t xml:space="preserve">[ </w:t>
      </w:r>
      <w:r w:rsidRPr="00E60AF4">
        <w:rPr>
          <w:rFonts w:ascii="Trebuchet MS" w:hAnsi="Trebuchet MS"/>
          <w:b/>
          <w:bCs/>
          <w:color w:val="579D1C"/>
          <w:sz w:val="28"/>
          <w:szCs w:val="28"/>
          <w:u w:val="single"/>
        </w:rPr>
        <w:t>СЪЗДАВАЩИ</w:t>
      </w:r>
      <w:r w:rsidRPr="00E60AF4">
        <w:rPr>
          <w:rFonts w:ascii="Trebuchet MS" w:hAnsi="Trebuchet MS"/>
          <w:sz w:val="28"/>
          <w:szCs w:val="28"/>
          <w:u w:val="single"/>
        </w:rPr>
        <w:t xml:space="preserve"> </w:t>
      </w:r>
      <w:r w:rsidRPr="00E60AF4">
        <w:rPr>
          <w:rFonts w:ascii="Trebuchet MS" w:hAnsi="Trebuchet MS"/>
          <w:sz w:val="28"/>
          <w:szCs w:val="28"/>
          <w:u w:val="single"/>
          <w:lang w:val="en-US"/>
        </w:rPr>
        <w:t xml:space="preserve">| </w:t>
      </w:r>
      <w:r w:rsidRPr="00E60AF4">
        <w:rPr>
          <w:rFonts w:ascii="Trebuchet MS" w:hAnsi="Trebuchet MS"/>
          <w:b/>
          <w:bCs/>
          <w:color w:val="FF950E"/>
          <w:sz w:val="28"/>
          <w:szCs w:val="28"/>
          <w:u w:val="single"/>
        </w:rPr>
        <w:t>СТРУКТУРНИ</w:t>
      </w:r>
      <w:r w:rsidRPr="00E60AF4">
        <w:rPr>
          <w:rFonts w:ascii="Trebuchet MS" w:hAnsi="Trebuchet MS"/>
          <w:sz w:val="28"/>
          <w:szCs w:val="28"/>
          <w:u w:val="single"/>
        </w:rPr>
        <w:t xml:space="preserve"> </w:t>
      </w:r>
      <w:r w:rsidRPr="00E60AF4">
        <w:rPr>
          <w:rFonts w:ascii="Trebuchet MS" w:hAnsi="Trebuchet MS"/>
          <w:sz w:val="28"/>
          <w:szCs w:val="28"/>
          <w:u w:val="single"/>
          <w:lang w:val="en-US"/>
        </w:rPr>
        <w:t xml:space="preserve">| </w:t>
      </w:r>
      <w:r w:rsidRPr="00E60AF4">
        <w:rPr>
          <w:rFonts w:ascii="Trebuchet MS" w:hAnsi="Trebuchet MS"/>
          <w:b/>
          <w:bCs/>
          <w:color w:val="660066"/>
          <w:sz w:val="28"/>
          <w:szCs w:val="28"/>
          <w:u w:val="single"/>
        </w:rPr>
        <w:t>ПОВЕДЕНЧЕСКИ</w:t>
      </w:r>
      <w:r w:rsidRPr="00E60AF4">
        <w:rPr>
          <w:rFonts w:ascii="Trebuchet MS" w:hAnsi="Trebuchet MS"/>
          <w:sz w:val="28"/>
          <w:szCs w:val="28"/>
          <w:u w:val="single"/>
        </w:rPr>
        <w:t xml:space="preserve"> </w:t>
      </w:r>
      <w:r w:rsidRPr="00E60AF4">
        <w:rPr>
          <w:rFonts w:ascii="Trebuchet MS" w:hAnsi="Trebuchet MS"/>
          <w:sz w:val="28"/>
          <w:szCs w:val="28"/>
          <w:u w:val="single"/>
          <w:lang w:val="en-US"/>
        </w:rPr>
        <w:t>] –</w:t>
      </w:r>
      <w:r w:rsidRPr="00E60AF4">
        <w:rPr>
          <w:rFonts w:ascii="Trebuchet MS" w:hAnsi="Trebuchet MS"/>
          <w:sz w:val="28"/>
          <w:szCs w:val="28"/>
          <w:u w:val="single"/>
        </w:rPr>
        <w:t xml:space="preserve"> спрямо цел</w:t>
      </w:r>
    </w:p>
    <w:p w:rsidR="00EC6BAA" w:rsidRDefault="00582029">
      <w:pPr>
        <w:pStyle w:val="Standard"/>
        <w:rPr>
          <w:rFonts w:ascii="Trebuchet MS" w:hAnsi="Trebuchet MS"/>
          <w:b/>
          <w:bCs/>
          <w:i/>
          <w:iCs/>
          <w:sz w:val="32"/>
          <w:szCs w:val="32"/>
        </w:rPr>
      </w:pPr>
      <w:r>
        <w:rPr>
          <w:rFonts w:ascii="Trebuchet MS" w:hAnsi="Trebuchet MS"/>
          <w:b/>
          <w:bCs/>
          <w:i/>
          <w:iCs/>
          <w:color w:val="579D1C"/>
          <w:sz w:val="32"/>
          <w:szCs w:val="32"/>
        </w:rPr>
        <w:t>Създаващи</w:t>
      </w:r>
      <w:r>
        <w:rPr>
          <w:rFonts w:ascii="Trebuchet MS" w:hAnsi="Trebuchet MS"/>
          <w:b/>
          <w:bCs/>
          <w:i/>
          <w:iCs/>
          <w:sz w:val="32"/>
          <w:szCs w:val="32"/>
        </w:rPr>
        <w:t>: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3333FF"/>
          <w:sz w:val="28"/>
          <w:szCs w:val="28"/>
        </w:rPr>
        <w:t>Фабрика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>
        <w:rPr>
          <w:rFonts w:ascii="Trebuchet MS" w:hAnsi="Trebuchet MS"/>
          <w:sz w:val="28"/>
          <w:szCs w:val="28"/>
          <w:u w:val="single"/>
          <w:lang w:val="en-US"/>
        </w:rPr>
        <w:t>Factory</w:t>
      </w:r>
      <w:r w:rsidR="00566109">
        <w:rPr>
          <w:rFonts w:ascii="Trebuchet MS" w:hAnsi="Trebuchet MS"/>
          <w:sz w:val="28"/>
          <w:szCs w:val="28"/>
          <w:lang w:val="en-US"/>
        </w:rPr>
        <w:t xml:space="preserve">, </w:t>
      </w:r>
      <w:r w:rsidRPr="00566109">
        <w:rPr>
          <w:rFonts w:ascii="Trebuchet MS" w:hAnsi="Trebuchet MS"/>
          <w:i/>
          <w:sz w:val="28"/>
          <w:szCs w:val="28"/>
          <w:lang w:val="en-US"/>
        </w:rPr>
        <w:t>aka</w:t>
      </w:r>
      <w:r>
        <w:rPr>
          <w:rFonts w:ascii="Trebuchet MS" w:hAnsi="Trebuchet MS"/>
          <w:sz w:val="28"/>
          <w:szCs w:val="28"/>
        </w:rPr>
        <w:t xml:space="preserve"> </w:t>
      </w:r>
      <w:r w:rsidRPr="00536E92">
        <w:rPr>
          <w:rFonts w:ascii="Trebuchet MS" w:hAnsi="Trebuchet MS"/>
          <w:sz w:val="28"/>
          <w:szCs w:val="28"/>
          <w:u w:val="single"/>
        </w:rPr>
        <w:t xml:space="preserve">Виртуален конструктор </w:t>
      </w:r>
      <w:r w:rsidRPr="00536E92">
        <w:rPr>
          <w:rFonts w:ascii="Trebuchet MS" w:hAnsi="Trebuchet MS"/>
          <w:sz w:val="28"/>
          <w:szCs w:val="28"/>
          <w:u w:val="single"/>
          <w:lang w:val="en-US"/>
        </w:rPr>
        <w:t>[Virtual Construc</w:t>
      </w:r>
      <w:r w:rsidR="00566109" w:rsidRPr="00536E92">
        <w:rPr>
          <w:rFonts w:ascii="Trebuchet MS" w:hAnsi="Trebuchet MS"/>
          <w:sz w:val="28"/>
          <w:szCs w:val="28"/>
          <w:u w:val="single"/>
          <w:lang w:val="en-US"/>
        </w:rPr>
        <w:t>t</w:t>
      </w:r>
      <w:r w:rsidRPr="00536E92">
        <w:rPr>
          <w:rFonts w:ascii="Trebuchet MS" w:hAnsi="Trebuchet MS"/>
          <w:sz w:val="28"/>
          <w:szCs w:val="28"/>
          <w:u w:val="single"/>
          <w:lang w:val="en-US"/>
        </w:rPr>
        <w:t>or]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lang w:val="en-US"/>
        </w:rPr>
        <w:br/>
      </w:r>
      <w:r>
        <w:rPr>
          <w:rFonts w:ascii="Trebuchet MS" w:hAnsi="Trebuchet MS"/>
          <w:sz w:val="28"/>
          <w:szCs w:val="28"/>
          <w:lang w:val="en-US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Абстрактна фабрика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>
        <w:rPr>
          <w:rFonts w:ascii="Trebuchet MS" w:hAnsi="Trebuchet MS"/>
          <w:sz w:val="28"/>
          <w:szCs w:val="28"/>
          <w:u w:val="single"/>
          <w:lang w:val="en-US"/>
        </w:rPr>
        <w:t>Abstract Factory</w:t>
      </w:r>
      <w:r w:rsidR="00566109">
        <w:rPr>
          <w:rFonts w:ascii="Trebuchet MS" w:hAnsi="Trebuchet MS"/>
          <w:sz w:val="28"/>
          <w:szCs w:val="28"/>
          <w:lang w:val="en-US"/>
        </w:rPr>
        <w:t>,</w:t>
      </w:r>
      <w:r w:rsidR="00566109">
        <w:rPr>
          <w:rFonts w:ascii="Trebuchet MS" w:hAnsi="Trebuchet MS"/>
          <w:sz w:val="28"/>
          <w:szCs w:val="28"/>
        </w:rPr>
        <w:t xml:space="preserve"> </w:t>
      </w:r>
      <w:r w:rsidRPr="00566109">
        <w:rPr>
          <w:rFonts w:ascii="Trebuchet MS" w:hAnsi="Trebuchet MS"/>
          <w:i/>
          <w:sz w:val="28"/>
          <w:szCs w:val="28"/>
          <w:lang w:val="en-US"/>
        </w:rPr>
        <w:t>aka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536E92">
        <w:rPr>
          <w:rFonts w:ascii="Trebuchet MS" w:hAnsi="Trebuchet MS"/>
          <w:sz w:val="28"/>
          <w:szCs w:val="28"/>
          <w:u w:val="single"/>
        </w:rPr>
        <w:t xml:space="preserve">Комплект </w:t>
      </w:r>
      <w:r w:rsidRPr="00536E92">
        <w:rPr>
          <w:rFonts w:ascii="Trebuchet MS" w:hAnsi="Trebuchet MS"/>
          <w:sz w:val="28"/>
          <w:szCs w:val="28"/>
          <w:u w:val="single"/>
          <w:lang w:val="en-US"/>
        </w:rPr>
        <w:t>[Kit]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lang w:val="en-US"/>
        </w:rPr>
        <w:br/>
      </w:r>
      <w:r>
        <w:rPr>
          <w:rFonts w:ascii="Trebuchet MS" w:hAnsi="Trebuchet MS"/>
          <w:sz w:val="28"/>
          <w:szCs w:val="28"/>
          <w:lang w:val="en-US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Прототип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 w:rsidRPr="00536E92">
        <w:rPr>
          <w:rFonts w:ascii="Trebuchet MS" w:hAnsi="Trebuchet MS"/>
          <w:sz w:val="28"/>
          <w:szCs w:val="28"/>
          <w:u w:val="single"/>
          <w:lang w:val="en-US"/>
        </w:rPr>
        <w:t>Prototype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Сек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 w:rsidRPr="00536E92">
        <w:rPr>
          <w:rFonts w:ascii="Trebuchet MS" w:hAnsi="Trebuchet MS"/>
          <w:sz w:val="28"/>
          <w:szCs w:val="28"/>
          <w:u w:val="single"/>
          <w:lang w:val="en-US"/>
        </w:rPr>
        <w:t>Singleton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lang w:val="en-US"/>
        </w:rPr>
        <w:br/>
      </w:r>
      <w:r>
        <w:rPr>
          <w:rFonts w:ascii="Trebuchet MS" w:hAnsi="Trebuchet MS"/>
          <w:sz w:val="28"/>
          <w:szCs w:val="28"/>
          <w:lang w:val="en-US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Строител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 w:rsidRPr="00536E92">
        <w:rPr>
          <w:rFonts w:ascii="Trebuchet MS" w:hAnsi="Trebuchet MS"/>
          <w:sz w:val="28"/>
          <w:szCs w:val="28"/>
          <w:u w:val="single"/>
          <w:lang w:val="en-US"/>
        </w:rPr>
        <w:t>Builder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b/>
          <w:bCs/>
          <w:i/>
          <w:iCs/>
          <w:color w:val="FF950E"/>
          <w:sz w:val="32"/>
          <w:szCs w:val="32"/>
        </w:rPr>
        <w:t>Структурни: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3333FF"/>
          <w:sz w:val="28"/>
          <w:szCs w:val="28"/>
        </w:rPr>
        <w:t>Адаптер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>
        <w:rPr>
          <w:rFonts w:ascii="Trebuchet MS" w:hAnsi="Trebuchet MS"/>
          <w:sz w:val="28"/>
          <w:szCs w:val="28"/>
          <w:u w:val="single"/>
          <w:lang w:val="en-US"/>
        </w:rPr>
        <w:t>Adapter</w:t>
      </w:r>
      <w:r>
        <w:rPr>
          <w:rFonts w:ascii="Trebuchet MS" w:hAnsi="Trebuchet MS"/>
          <w:sz w:val="28"/>
          <w:szCs w:val="28"/>
          <w:lang w:val="en-US"/>
        </w:rPr>
        <w:t xml:space="preserve">, </w:t>
      </w:r>
      <w:r w:rsidRPr="00566109">
        <w:rPr>
          <w:rFonts w:ascii="Trebuchet MS" w:hAnsi="Trebuchet MS"/>
          <w:i/>
          <w:sz w:val="28"/>
          <w:szCs w:val="28"/>
          <w:lang w:val="en-US"/>
        </w:rPr>
        <w:t>aka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536E92">
        <w:rPr>
          <w:rFonts w:ascii="Trebuchet MS" w:hAnsi="Trebuchet MS"/>
          <w:sz w:val="28"/>
          <w:szCs w:val="28"/>
          <w:u w:val="single"/>
        </w:rPr>
        <w:t xml:space="preserve">Обвивка </w:t>
      </w:r>
      <w:r w:rsidRPr="00536E92">
        <w:rPr>
          <w:rFonts w:ascii="Trebuchet MS" w:hAnsi="Trebuchet MS"/>
          <w:sz w:val="28"/>
          <w:szCs w:val="28"/>
          <w:u w:val="single"/>
          <w:lang w:val="en-US"/>
        </w:rPr>
        <w:t>[Wrapper]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lang w:val="en-US"/>
        </w:rPr>
        <w:br/>
      </w:r>
      <w:r>
        <w:rPr>
          <w:rFonts w:ascii="Trebuchet MS" w:hAnsi="Trebuchet MS"/>
          <w:sz w:val="28"/>
          <w:szCs w:val="28"/>
          <w:lang w:val="en-US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Декоратор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>
        <w:rPr>
          <w:rFonts w:ascii="Trebuchet MS" w:hAnsi="Trebuchet MS"/>
          <w:sz w:val="28"/>
          <w:szCs w:val="28"/>
          <w:u w:val="single"/>
          <w:lang w:val="en-US"/>
        </w:rPr>
        <w:t>Decorator,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566109">
        <w:rPr>
          <w:rFonts w:ascii="Trebuchet MS" w:hAnsi="Trebuchet MS"/>
          <w:i/>
          <w:sz w:val="28"/>
          <w:szCs w:val="28"/>
          <w:lang w:val="en-US"/>
        </w:rPr>
        <w:t>aka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536E92">
        <w:rPr>
          <w:rFonts w:ascii="Trebuchet MS" w:hAnsi="Trebuchet MS"/>
          <w:sz w:val="28"/>
          <w:szCs w:val="28"/>
          <w:u w:val="single"/>
        </w:rPr>
        <w:t xml:space="preserve">Обвивка </w:t>
      </w:r>
      <w:r w:rsidRPr="00536E92">
        <w:rPr>
          <w:rFonts w:ascii="Trebuchet MS" w:hAnsi="Trebuchet MS"/>
          <w:sz w:val="28"/>
          <w:szCs w:val="28"/>
          <w:u w:val="single"/>
          <w:lang w:val="en-US"/>
        </w:rPr>
        <w:t>[Wrapper]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lang w:val="en-US"/>
        </w:rPr>
        <w:br/>
      </w:r>
      <w:r>
        <w:rPr>
          <w:rFonts w:ascii="Trebuchet MS" w:hAnsi="Trebuchet MS"/>
          <w:sz w:val="28"/>
          <w:szCs w:val="28"/>
          <w:lang w:val="en-US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Композиция</w:t>
      </w:r>
      <w:r>
        <w:rPr>
          <w:rFonts w:ascii="Trebuchet MS" w:hAnsi="Trebuchet MS"/>
          <w:sz w:val="28"/>
          <w:szCs w:val="28"/>
        </w:rPr>
        <w:t xml:space="preserve"> (</w:t>
      </w:r>
      <w:r w:rsidRPr="00536E92">
        <w:rPr>
          <w:rFonts w:ascii="Trebuchet MS" w:hAnsi="Trebuchet MS"/>
          <w:sz w:val="28"/>
          <w:szCs w:val="28"/>
          <w:u w:val="single"/>
          <w:lang w:val="en-US"/>
        </w:rPr>
        <w:t>Composite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Миниобект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 w:rsidRPr="00536E92">
        <w:rPr>
          <w:rFonts w:ascii="Trebuchet MS" w:hAnsi="Trebuchet MS"/>
          <w:sz w:val="28"/>
          <w:szCs w:val="28"/>
          <w:u w:val="single"/>
          <w:lang w:val="en-US"/>
        </w:rPr>
        <w:t>Flyweight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Мост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 w:rsidRPr="00536E92">
        <w:rPr>
          <w:rFonts w:ascii="Trebuchet MS" w:hAnsi="Trebuchet MS"/>
          <w:sz w:val="28"/>
          <w:szCs w:val="28"/>
          <w:u w:val="single"/>
          <w:lang w:val="en-US"/>
        </w:rPr>
        <w:t>Bridge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Пълномощно</w:t>
      </w:r>
      <w:r>
        <w:rPr>
          <w:rFonts w:ascii="Trebuchet MS" w:hAnsi="Trebuchet MS"/>
          <w:sz w:val="28"/>
          <w:szCs w:val="28"/>
        </w:rPr>
        <w:t xml:space="preserve"> (</w:t>
      </w:r>
      <w:r>
        <w:rPr>
          <w:rFonts w:ascii="Trebuchet MS" w:hAnsi="Trebuchet MS"/>
          <w:sz w:val="28"/>
          <w:szCs w:val="28"/>
          <w:u w:val="single"/>
          <w:lang w:val="en-US"/>
        </w:rPr>
        <w:t>Proxy</w:t>
      </w:r>
      <w:r>
        <w:rPr>
          <w:rFonts w:ascii="Trebuchet MS" w:hAnsi="Trebuchet MS"/>
          <w:sz w:val="28"/>
          <w:szCs w:val="28"/>
          <w:lang w:val="en-US"/>
        </w:rPr>
        <w:t xml:space="preserve">, </w:t>
      </w:r>
      <w:r w:rsidRPr="00566109">
        <w:rPr>
          <w:rFonts w:ascii="Trebuchet MS" w:hAnsi="Trebuchet MS"/>
          <w:i/>
          <w:sz w:val="28"/>
          <w:szCs w:val="28"/>
          <w:lang w:val="en-US"/>
        </w:rPr>
        <w:t>aka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536E92">
        <w:rPr>
          <w:rFonts w:ascii="Trebuchet MS" w:hAnsi="Trebuchet MS"/>
          <w:sz w:val="28"/>
          <w:szCs w:val="28"/>
          <w:u w:val="single"/>
        </w:rPr>
        <w:t>Заместник</w:t>
      </w:r>
      <w:r>
        <w:rPr>
          <w:rFonts w:ascii="Trebuchet MS" w:hAnsi="Trebuchet MS"/>
          <w:sz w:val="28"/>
          <w:szCs w:val="28"/>
        </w:rPr>
        <w:t xml:space="preserve">, </w:t>
      </w:r>
      <w:r w:rsidRPr="00566109">
        <w:rPr>
          <w:rFonts w:ascii="Trebuchet MS" w:hAnsi="Trebuchet MS"/>
          <w:i/>
          <w:sz w:val="28"/>
          <w:szCs w:val="28"/>
          <w:lang w:val="en-US"/>
        </w:rPr>
        <w:t>aka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536E92">
        <w:rPr>
          <w:rFonts w:ascii="Trebuchet MS" w:hAnsi="Trebuchet MS"/>
          <w:sz w:val="28"/>
          <w:szCs w:val="28"/>
          <w:u w:val="single"/>
        </w:rPr>
        <w:t xml:space="preserve">Сурогат </w:t>
      </w:r>
      <w:r w:rsidRPr="00536E92">
        <w:rPr>
          <w:rFonts w:ascii="Trebuchet MS" w:hAnsi="Trebuchet MS"/>
          <w:sz w:val="28"/>
          <w:szCs w:val="28"/>
          <w:u w:val="single"/>
          <w:lang w:val="en-US"/>
        </w:rPr>
        <w:t>[Surrogate]</w:t>
      </w:r>
      <w:r>
        <w:rPr>
          <w:rFonts w:ascii="Trebuchet MS" w:hAnsi="Trebuchet MS"/>
          <w:sz w:val="28"/>
          <w:szCs w:val="28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  <w:lang w:val="en-US"/>
        </w:rPr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Фасада</w:t>
      </w:r>
      <w:r>
        <w:rPr>
          <w:rFonts w:ascii="Trebuchet MS" w:hAnsi="Trebuchet MS"/>
          <w:sz w:val="28"/>
          <w:szCs w:val="28"/>
        </w:rPr>
        <w:t xml:space="preserve"> (</w:t>
      </w:r>
      <w:r w:rsidRPr="00536E92">
        <w:rPr>
          <w:rFonts w:ascii="Trebuchet MS" w:hAnsi="Trebuchet MS"/>
          <w:sz w:val="28"/>
          <w:szCs w:val="28"/>
          <w:u w:val="single"/>
          <w:lang w:val="en-US"/>
        </w:rPr>
        <w:t>Facade</w:t>
      </w:r>
      <w:r>
        <w:rPr>
          <w:rFonts w:ascii="Trebuchet MS" w:hAnsi="Trebuchet MS"/>
          <w:sz w:val="28"/>
          <w:szCs w:val="28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b/>
          <w:bCs/>
          <w:i/>
          <w:iCs/>
          <w:color w:val="660066"/>
          <w:sz w:val="32"/>
          <w:szCs w:val="32"/>
        </w:rPr>
        <w:t>Поведенчески: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3333FF"/>
          <w:sz w:val="28"/>
          <w:szCs w:val="28"/>
        </w:rPr>
        <w:t>Интерпретатор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 w:rsidRPr="00765193">
        <w:rPr>
          <w:rFonts w:ascii="Trebuchet MS" w:hAnsi="Trebuchet MS"/>
          <w:sz w:val="28"/>
          <w:szCs w:val="28"/>
          <w:u w:val="single"/>
          <w:lang w:val="en-US"/>
        </w:rPr>
        <w:t>Interpreter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3333FF"/>
          <w:sz w:val="28"/>
          <w:szCs w:val="28"/>
        </w:rPr>
        <w:t>Шаблонен метод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 w:rsidRPr="00765193">
        <w:rPr>
          <w:rFonts w:ascii="Trebuchet MS" w:hAnsi="Trebuchet MS"/>
          <w:sz w:val="28"/>
          <w:szCs w:val="28"/>
          <w:u w:val="single"/>
          <w:lang w:val="en-US"/>
        </w:rPr>
        <w:t>Template Method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 xml:space="preserve">Верига отговорности </w:t>
      </w:r>
      <w:r>
        <w:rPr>
          <w:rFonts w:ascii="Trebuchet MS" w:hAnsi="Trebuchet MS"/>
          <w:sz w:val="28"/>
          <w:szCs w:val="28"/>
          <w:lang w:val="en-US"/>
        </w:rPr>
        <w:t>(</w:t>
      </w:r>
      <w:r w:rsidRPr="00765193">
        <w:rPr>
          <w:rFonts w:ascii="Trebuchet MS" w:hAnsi="Trebuchet MS"/>
          <w:sz w:val="28"/>
          <w:szCs w:val="28"/>
          <w:u w:val="single"/>
          <w:lang w:val="en-US"/>
        </w:rPr>
        <w:t>Chain of Responsibility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Итератор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>
        <w:rPr>
          <w:rFonts w:ascii="Trebuchet MS" w:hAnsi="Trebuchet MS"/>
          <w:sz w:val="28"/>
          <w:szCs w:val="28"/>
          <w:u w:val="single"/>
          <w:lang w:val="en-US"/>
        </w:rPr>
        <w:t>Iterator</w:t>
      </w:r>
      <w:r>
        <w:rPr>
          <w:rFonts w:ascii="Trebuchet MS" w:hAnsi="Trebuchet MS"/>
          <w:sz w:val="28"/>
          <w:szCs w:val="28"/>
          <w:lang w:val="en-US"/>
        </w:rPr>
        <w:t xml:space="preserve">, </w:t>
      </w:r>
      <w:r w:rsidRPr="00536E92">
        <w:rPr>
          <w:rFonts w:ascii="Trebuchet MS" w:hAnsi="Trebuchet MS"/>
          <w:i/>
          <w:sz w:val="28"/>
          <w:szCs w:val="28"/>
          <w:lang w:val="en-US"/>
        </w:rPr>
        <w:t>aka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765193">
        <w:rPr>
          <w:rFonts w:ascii="Trebuchet MS" w:hAnsi="Trebuchet MS"/>
          <w:sz w:val="28"/>
          <w:szCs w:val="28"/>
          <w:u w:val="single"/>
        </w:rPr>
        <w:t xml:space="preserve">Курсор </w:t>
      </w:r>
      <w:r w:rsidRPr="00765193">
        <w:rPr>
          <w:rFonts w:ascii="Trebuchet MS" w:hAnsi="Trebuchet MS"/>
          <w:sz w:val="28"/>
          <w:szCs w:val="28"/>
          <w:u w:val="single"/>
          <w:lang w:val="en-US"/>
        </w:rPr>
        <w:t>[Cursor]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Команда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>
        <w:rPr>
          <w:rFonts w:ascii="Trebuchet MS" w:hAnsi="Trebuchet MS"/>
          <w:sz w:val="28"/>
          <w:szCs w:val="28"/>
          <w:u w:val="single"/>
          <w:lang w:val="en-US"/>
        </w:rPr>
        <w:t>Command</w:t>
      </w:r>
      <w:r>
        <w:rPr>
          <w:rFonts w:ascii="Trebuchet MS" w:hAnsi="Trebuchet MS"/>
          <w:sz w:val="28"/>
          <w:szCs w:val="28"/>
          <w:lang w:val="en-US"/>
        </w:rPr>
        <w:t xml:space="preserve">, </w:t>
      </w:r>
      <w:r w:rsidRPr="00536E92">
        <w:rPr>
          <w:rFonts w:ascii="Trebuchet MS" w:hAnsi="Trebuchet MS"/>
          <w:i/>
          <w:sz w:val="28"/>
          <w:szCs w:val="28"/>
          <w:lang w:val="en-US"/>
        </w:rPr>
        <w:t>aka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765193">
        <w:rPr>
          <w:rFonts w:ascii="Trebuchet MS" w:hAnsi="Trebuchet MS"/>
          <w:sz w:val="28"/>
          <w:szCs w:val="28"/>
          <w:u w:val="single"/>
        </w:rPr>
        <w:t xml:space="preserve">Действие </w:t>
      </w:r>
      <w:r w:rsidRPr="00765193">
        <w:rPr>
          <w:rFonts w:ascii="Trebuchet MS" w:hAnsi="Trebuchet MS"/>
          <w:sz w:val="28"/>
          <w:szCs w:val="28"/>
          <w:u w:val="single"/>
          <w:lang w:val="en-US"/>
        </w:rPr>
        <w:t>[Action]</w:t>
      </w:r>
      <w:r>
        <w:rPr>
          <w:rFonts w:ascii="Trebuchet MS" w:hAnsi="Trebuchet MS"/>
          <w:sz w:val="28"/>
          <w:szCs w:val="28"/>
          <w:lang w:val="en-US"/>
        </w:rPr>
        <w:t xml:space="preserve">, </w:t>
      </w:r>
      <w:r w:rsidRPr="00536E92">
        <w:rPr>
          <w:rFonts w:ascii="Trebuchet MS" w:hAnsi="Trebuchet MS"/>
          <w:i/>
          <w:sz w:val="28"/>
          <w:szCs w:val="28"/>
          <w:lang w:val="en-US"/>
        </w:rPr>
        <w:t>aka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765193">
        <w:rPr>
          <w:rFonts w:ascii="Trebuchet MS" w:hAnsi="Trebuchet MS"/>
          <w:sz w:val="28"/>
          <w:szCs w:val="28"/>
          <w:u w:val="single"/>
        </w:rPr>
        <w:t xml:space="preserve">Транзакция </w:t>
      </w:r>
      <w:r w:rsidRPr="00765193">
        <w:rPr>
          <w:rFonts w:ascii="Trebuchet MS" w:hAnsi="Trebuchet MS"/>
          <w:sz w:val="28"/>
          <w:szCs w:val="28"/>
          <w:u w:val="single"/>
          <w:lang w:val="en-US"/>
        </w:rPr>
        <w:t>[Transaction]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Наблюдател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>
        <w:rPr>
          <w:rFonts w:ascii="Trebuchet MS" w:hAnsi="Trebuchet MS"/>
          <w:sz w:val="28"/>
          <w:szCs w:val="28"/>
          <w:u w:val="single"/>
          <w:lang w:val="en-US"/>
        </w:rPr>
        <w:t>Observer</w:t>
      </w:r>
      <w:r>
        <w:rPr>
          <w:rFonts w:ascii="Trebuchet MS" w:hAnsi="Trebuchet MS"/>
          <w:sz w:val="28"/>
          <w:szCs w:val="28"/>
          <w:lang w:val="en-US"/>
        </w:rPr>
        <w:t xml:space="preserve">, </w:t>
      </w:r>
      <w:r w:rsidRPr="00536E92">
        <w:rPr>
          <w:rFonts w:ascii="Trebuchet MS" w:hAnsi="Trebuchet MS"/>
          <w:i/>
          <w:sz w:val="28"/>
          <w:szCs w:val="28"/>
          <w:lang w:val="en-US"/>
        </w:rPr>
        <w:t>aka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765193">
        <w:rPr>
          <w:rFonts w:ascii="Trebuchet MS" w:hAnsi="Trebuchet MS"/>
          <w:sz w:val="28"/>
          <w:szCs w:val="28"/>
          <w:u w:val="single"/>
        </w:rPr>
        <w:t xml:space="preserve">Зависимост </w:t>
      </w:r>
      <w:r w:rsidRPr="00765193">
        <w:rPr>
          <w:rFonts w:ascii="Trebuchet MS" w:hAnsi="Trebuchet MS"/>
          <w:sz w:val="28"/>
          <w:szCs w:val="28"/>
          <w:u w:val="single"/>
          <w:lang w:val="en-US"/>
        </w:rPr>
        <w:t>[Dependents]</w:t>
      </w:r>
      <w:r>
        <w:rPr>
          <w:rFonts w:ascii="Trebuchet MS" w:hAnsi="Trebuchet MS"/>
          <w:sz w:val="28"/>
          <w:szCs w:val="28"/>
          <w:lang w:val="en-US"/>
        </w:rPr>
        <w:t xml:space="preserve">, </w:t>
      </w:r>
      <w:r w:rsidRPr="00536E92">
        <w:rPr>
          <w:rFonts w:ascii="Trebuchet MS" w:hAnsi="Trebuchet MS"/>
          <w:i/>
          <w:sz w:val="28"/>
          <w:szCs w:val="28"/>
          <w:lang w:val="en-US"/>
        </w:rPr>
        <w:t>aka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765193">
        <w:rPr>
          <w:rFonts w:ascii="Trebuchet MS" w:hAnsi="Trebuchet MS"/>
          <w:sz w:val="28"/>
          <w:szCs w:val="28"/>
          <w:u w:val="single"/>
          <w:lang w:val="en-US"/>
        </w:rPr>
        <w:t>Publish-Subscribe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Посетител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 w:rsidRPr="00E90E7B">
        <w:rPr>
          <w:rFonts w:ascii="Trebuchet MS" w:hAnsi="Trebuchet MS"/>
          <w:sz w:val="28"/>
          <w:szCs w:val="28"/>
          <w:u w:val="single"/>
          <w:lang w:val="en-US"/>
        </w:rPr>
        <w:t>Visitor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Посредник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 w:rsidRPr="00E90E7B">
        <w:rPr>
          <w:rFonts w:ascii="Trebuchet MS" w:hAnsi="Trebuchet MS"/>
          <w:sz w:val="28"/>
          <w:szCs w:val="28"/>
          <w:u w:val="single"/>
          <w:lang w:val="en-US"/>
        </w:rPr>
        <w:t>Mediator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Спомен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 w:rsidRPr="00E90E7B">
        <w:rPr>
          <w:rFonts w:ascii="Trebuchet MS" w:hAnsi="Trebuchet MS"/>
          <w:sz w:val="28"/>
          <w:szCs w:val="28"/>
          <w:u w:val="single"/>
          <w:lang w:val="en-US"/>
        </w:rPr>
        <w:t>Memento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Стра</w:t>
      </w:r>
      <w:r w:rsidR="00566109">
        <w:rPr>
          <w:rFonts w:ascii="Trebuchet MS" w:hAnsi="Trebuchet MS"/>
          <w:color w:val="FF0000"/>
          <w:sz w:val="28"/>
          <w:szCs w:val="28"/>
        </w:rPr>
        <w:t>тегия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</w:t>
      </w:r>
      <w:r>
        <w:rPr>
          <w:rFonts w:ascii="Trebuchet MS" w:hAnsi="Trebuchet MS"/>
          <w:sz w:val="28"/>
          <w:szCs w:val="28"/>
          <w:u w:val="single"/>
          <w:lang w:val="en-US"/>
        </w:rPr>
        <w:t>Strategy</w:t>
      </w:r>
      <w:r>
        <w:rPr>
          <w:rFonts w:ascii="Trebuchet MS" w:hAnsi="Trebuchet MS"/>
          <w:sz w:val="28"/>
          <w:szCs w:val="28"/>
          <w:lang w:val="en-US"/>
        </w:rPr>
        <w:t xml:space="preserve">, </w:t>
      </w:r>
      <w:r w:rsidRPr="00536E92">
        <w:rPr>
          <w:rFonts w:ascii="Trebuchet MS" w:hAnsi="Trebuchet MS"/>
          <w:i/>
          <w:sz w:val="28"/>
          <w:szCs w:val="28"/>
          <w:lang w:val="en-US"/>
        </w:rPr>
        <w:t>aka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 w:rsidRPr="00E90E7B">
        <w:rPr>
          <w:rFonts w:ascii="Trebuchet MS" w:hAnsi="Trebuchet MS"/>
          <w:sz w:val="28"/>
          <w:szCs w:val="28"/>
          <w:u w:val="single"/>
          <w:lang w:val="en-US"/>
        </w:rPr>
        <w:t>Policy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FF0000"/>
          <w:sz w:val="28"/>
          <w:szCs w:val="28"/>
        </w:rPr>
        <w:t>Състояние</w:t>
      </w:r>
      <w:r>
        <w:rPr>
          <w:rFonts w:ascii="Trebuchet MS" w:hAnsi="Trebuchet MS"/>
          <w:sz w:val="28"/>
          <w:szCs w:val="28"/>
        </w:rPr>
        <w:t xml:space="preserve"> (</w:t>
      </w:r>
      <w:r w:rsidRPr="00E90E7B">
        <w:rPr>
          <w:rFonts w:ascii="Trebuchet MS" w:hAnsi="Trebuchet MS"/>
          <w:sz w:val="28"/>
          <w:szCs w:val="28"/>
          <w:u w:val="single"/>
          <w:lang w:val="en-US"/>
        </w:rPr>
        <w:t>State</w:t>
      </w:r>
      <w:r>
        <w:rPr>
          <w:rFonts w:ascii="Trebuchet MS" w:hAnsi="Trebuchet MS"/>
          <w:sz w:val="28"/>
          <w:szCs w:val="28"/>
        </w:rPr>
        <w:t>)</w:t>
      </w:r>
    </w:p>
    <w:p w:rsidR="00EC6BAA" w:rsidRDefault="00EC6BAA">
      <w:pPr>
        <w:pStyle w:val="Standard"/>
        <w:rPr>
          <w:rFonts w:ascii="Trebuchet MS" w:hAnsi="Trebuchet MS"/>
          <w:sz w:val="28"/>
          <w:szCs w:val="28"/>
        </w:rPr>
      </w:pPr>
    </w:p>
    <w:p w:rsidR="00EC6BAA" w:rsidRDefault="00EC6BAA">
      <w:pPr>
        <w:pStyle w:val="Standard"/>
        <w:rPr>
          <w:rFonts w:ascii="Trebuchet MS" w:hAnsi="Trebuchet MS"/>
          <w:sz w:val="28"/>
          <w:szCs w:val="28"/>
        </w:rPr>
      </w:pP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В много </w:t>
      </w:r>
      <w:r w:rsidR="0036362D">
        <w:rPr>
          <w:rFonts w:ascii="Trebuchet MS" w:hAnsi="Trebuchet MS"/>
          <w:sz w:val="28"/>
          <w:szCs w:val="28"/>
        </w:rPr>
        <w:t>обектно</w:t>
      </w:r>
      <w:r w:rsidR="0036362D">
        <w:rPr>
          <w:rFonts w:ascii="Trebuchet MS" w:hAnsi="Trebuchet MS"/>
          <w:sz w:val="28"/>
          <w:szCs w:val="28"/>
          <w:lang w:val="en-US"/>
        </w:rPr>
        <w:t>-</w:t>
      </w:r>
      <w:r w:rsidR="0036362D">
        <w:rPr>
          <w:rFonts w:ascii="Trebuchet MS" w:hAnsi="Trebuchet MS"/>
          <w:sz w:val="28"/>
          <w:szCs w:val="28"/>
        </w:rPr>
        <w:t xml:space="preserve">ориентирани </w:t>
      </w:r>
      <w:r>
        <w:rPr>
          <w:rFonts w:ascii="Trebuchet MS" w:hAnsi="Trebuchet MS"/>
          <w:sz w:val="28"/>
          <w:szCs w:val="28"/>
        </w:rPr>
        <w:t xml:space="preserve">системи има повтарящи се примери за класове и комуникиращи по между си обекти – това са т.н. </w:t>
      </w:r>
      <w:r w:rsidRPr="00DF2551">
        <w:rPr>
          <w:rFonts w:ascii="Trebuchet MS" w:hAnsi="Trebuchet MS"/>
          <w:i/>
          <w:sz w:val="28"/>
          <w:szCs w:val="28"/>
          <w:u w:val="single"/>
        </w:rPr>
        <w:t>шаблони</w:t>
      </w:r>
      <w:r>
        <w:rPr>
          <w:rFonts w:ascii="Trebuchet MS" w:hAnsi="Trebuchet MS"/>
          <w:sz w:val="28"/>
          <w:szCs w:val="28"/>
        </w:rPr>
        <w:t xml:space="preserve">, които разрешават специфични проектантски проблеми, правят </w:t>
      </w:r>
      <w:r w:rsidR="0036362D">
        <w:rPr>
          <w:rFonts w:ascii="Trebuchet MS" w:hAnsi="Trebuchet MS"/>
          <w:sz w:val="28"/>
          <w:szCs w:val="28"/>
        </w:rPr>
        <w:t>обектно</w:t>
      </w:r>
      <w:r w:rsidR="0036362D">
        <w:rPr>
          <w:rFonts w:ascii="Trebuchet MS" w:hAnsi="Trebuchet MS"/>
          <w:sz w:val="28"/>
          <w:szCs w:val="28"/>
          <w:lang w:val="en-US"/>
        </w:rPr>
        <w:t>-</w:t>
      </w:r>
      <w:r w:rsidR="0036362D">
        <w:rPr>
          <w:rFonts w:ascii="Trebuchet MS" w:hAnsi="Trebuchet MS"/>
          <w:sz w:val="28"/>
          <w:szCs w:val="28"/>
        </w:rPr>
        <w:t>ориентирания проект</w:t>
      </w:r>
      <w:r>
        <w:rPr>
          <w:rFonts w:ascii="Trebuchet MS" w:hAnsi="Trebuchet MS"/>
          <w:sz w:val="28"/>
          <w:szCs w:val="28"/>
        </w:rPr>
        <w:t xml:space="preserve">: </w:t>
      </w:r>
      <w:r w:rsidR="0036362D">
        <w:rPr>
          <w:rFonts w:ascii="Trebuchet MS" w:hAnsi="Trebuchet MS"/>
          <w:sz w:val="28"/>
          <w:szCs w:val="28"/>
        </w:rPr>
        <w:tab/>
        <w:t xml:space="preserve"> </w:t>
      </w:r>
      <w:r>
        <w:rPr>
          <w:rFonts w:ascii="Trebuchet MS" w:hAnsi="Trebuchet MS"/>
          <w:sz w:val="28"/>
          <w:szCs w:val="28"/>
        </w:rPr>
        <w:t>по-гъвкав, по-елегантен и с повече възможности за повторна (многократна) употреба.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 w:rsidRPr="00513C2F">
        <w:rPr>
          <w:rFonts w:ascii="Trebuchet MS" w:hAnsi="Trebuchet MS"/>
          <w:i/>
          <w:sz w:val="28"/>
          <w:szCs w:val="28"/>
          <w:u w:val="single"/>
        </w:rPr>
        <w:t>Шаблонът за дизайн</w:t>
      </w:r>
      <w:r>
        <w:rPr>
          <w:rFonts w:ascii="Trebuchet MS" w:hAnsi="Trebuchet MS"/>
          <w:sz w:val="28"/>
          <w:szCs w:val="28"/>
        </w:rPr>
        <w:t xml:space="preserve"> (проектиране) систематично именува, разяснява и оценява важен и повтарящ се дизайн в </w:t>
      </w:r>
      <w:r w:rsidR="0036362D">
        <w:rPr>
          <w:rFonts w:ascii="Trebuchet MS" w:hAnsi="Trebuchet MS"/>
          <w:sz w:val="28"/>
          <w:szCs w:val="28"/>
        </w:rPr>
        <w:t>обектно</w:t>
      </w:r>
      <w:r w:rsidR="0036362D">
        <w:rPr>
          <w:rFonts w:ascii="Trebuchet MS" w:hAnsi="Trebuchet MS"/>
          <w:sz w:val="28"/>
          <w:szCs w:val="28"/>
          <w:lang w:val="en-US"/>
        </w:rPr>
        <w:t>-</w:t>
      </w:r>
      <w:r w:rsidR="0036362D">
        <w:rPr>
          <w:rFonts w:ascii="Trebuchet MS" w:hAnsi="Trebuchet MS"/>
          <w:sz w:val="28"/>
          <w:szCs w:val="28"/>
        </w:rPr>
        <w:t xml:space="preserve">ориентираните </w:t>
      </w:r>
      <w:r>
        <w:rPr>
          <w:rFonts w:ascii="Trebuchet MS" w:hAnsi="Trebuchet MS"/>
          <w:sz w:val="28"/>
          <w:szCs w:val="28"/>
        </w:rPr>
        <w:t>системи.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Улесняват многократната употреба на успешни дизайни и архитектури.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Документирането им ги прави по-достъпни за разработчиците на нови системи.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Спомагат за правилния избор на дизайнерски алтернативи, които правят една система годна за многократно използване</w:t>
      </w:r>
      <w:r w:rsidR="0036362D">
        <w:rPr>
          <w:rFonts w:ascii="Trebuchet MS" w:hAnsi="Trebuchet MS"/>
          <w:sz w:val="28"/>
          <w:szCs w:val="28"/>
        </w:rPr>
        <w:t>,</w:t>
      </w:r>
      <w:r>
        <w:rPr>
          <w:rFonts w:ascii="Trebuchet MS" w:hAnsi="Trebuchet MS"/>
          <w:sz w:val="28"/>
          <w:szCs w:val="28"/>
        </w:rPr>
        <w:t xml:space="preserve"> и отхвърлят онези, които пречат на тази цел.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Подобр</w:t>
      </w:r>
      <w:r w:rsidR="00566109">
        <w:rPr>
          <w:rFonts w:ascii="Trebuchet MS" w:hAnsi="Trebuchet MS"/>
          <w:sz w:val="28"/>
          <w:szCs w:val="28"/>
        </w:rPr>
        <w:t>яват</w:t>
      </w:r>
      <w:r>
        <w:rPr>
          <w:rFonts w:ascii="Trebuchet MS" w:hAnsi="Trebuchet MS"/>
          <w:sz w:val="28"/>
          <w:szCs w:val="28"/>
        </w:rPr>
        <w:t xml:space="preserve"> документацията и поддръжката на системата</w:t>
      </w:r>
      <w:r w:rsidR="00513C2F">
        <w:rPr>
          <w:rFonts w:ascii="Trebuchet MS" w:hAnsi="Trebuchet MS"/>
          <w:sz w:val="28"/>
          <w:szCs w:val="28"/>
        </w:rPr>
        <w:t>,</w:t>
      </w:r>
      <w:r>
        <w:rPr>
          <w:rFonts w:ascii="Trebuchet MS" w:hAnsi="Trebuchet MS"/>
          <w:sz w:val="28"/>
          <w:szCs w:val="28"/>
        </w:rPr>
        <w:t xml:space="preserve"> като въвеждат изрична спецификация на </w:t>
      </w:r>
      <w:r w:rsidR="006B0B51" w:rsidRPr="006B0B51">
        <w:rPr>
          <w:rFonts w:ascii="Trebuchet MS" w:hAnsi="Trebuchet MS"/>
          <w:sz w:val="28"/>
          <w:szCs w:val="28"/>
        </w:rPr>
        <w:t>взаимодействията</w:t>
      </w:r>
      <w:r>
        <w:rPr>
          <w:rFonts w:ascii="Trebuchet MS" w:hAnsi="Trebuchet MS"/>
          <w:sz w:val="28"/>
          <w:szCs w:val="28"/>
        </w:rPr>
        <w:t xml:space="preserve"> между класове и обекти.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Шаблоните документират често срещат проблем и неговото решение в определен контекст.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Шаблоните правят връзката между проблеми и решения.</w:t>
      </w:r>
    </w:p>
    <w:p w:rsidR="00EC6BAA" w:rsidRDefault="00EC6BAA">
      <w:pPr>
        <w:pStyle w:val="Standard"/>
        <w:rPr>
          <w:rFonts w:ascii="Trebuchet MS" w:hAnsi="Trebuchet MS"/>
          <w:sz w:val="28"/>
          <w:szCs w:val="28"/>
        </w:rPr>
      </w:pP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Дефиниция на термините: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- </w:t>
      </w:r>
      <w:r w:rsidRPr="00356044">
        <w:rPr>
          <w:rFonts w:ascii="Trebuchet MS" w:hAnsi="Trebuchet MS"/>
          <w:i/>
          <w:sz w:val="28"/>
          <w:szCs w:val="28"/>
          <w:u w:val="single"/>
        </w:rPr>
        <w:t>Контекст</w:t>
      </w:r>
      <w:r>
        <w:rPr>
          <w:rFonts w:ascii="Trebuchet MS" w:hAnsi="Trebuchet MS"/>
          <w:sz w:val="28"/>
          <w:szCs w:val="28"/>
        </w:rPr>
        <w:t xml:space="preserve"> – среда, обкръжение, ситуация или взаимосвързани условия, при които нещо съществува.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- </w:t>
      </w:r>
      <w:r w:rsidRPr="00356044">
        <w:rPr>
          <w:rFonts w:ascii="Trebuchet MS" w:hAnsi="Trebuchet MS"/>
          <w:i/>
          <w:sz w:val="28"/>
          <w:szCs w:val="28"/>
          <w:u w:val="single"/>
        </w:rPr>
        <w:t>Проблем</w:t>
      </w:r>
      <w:r>
        <w:rPr>
          <w:rFonts w:ascii="Trebuchet MS" w:hAnsi="Trebuchet MS"/>
          <w:sz w:val="28"/>
          <w:szCs w:val="28"/>
        </w:rPr>
        <w:t xml:space="preserve"> – отворен въпрос; нещо, което тряб</w:t>
      </w:r>
      <w:r w:rsidR="00566109">
        <w:rPr>
          <w:rFonts w:ascii="Trebuchet MS" w:hAnsi="Trebuchet MS"/>
          <w:sz w:val="28"/>
          <w:szCs w:val="28"/>
        </w:rPr>
        <w:t>ва да бъде изследвано и решение</w:t>
      </w:r>
      <w:r w:rsidR="00566109">
        <w:rPr>
          <w:rFonts w:ascii="Trebuchet MS" w:hAnsi="Trebuchet MS"/>
          <w:sz w:val="28"/>
          <w:szCs w:val="28"/>
          <w:lang w:val="en-US"/>
        </w:rPr>
        <w:t>;</w:t>
      </w:r>
      <w:r w:rsidR="00566109">
        <w:rPr>
          <w:rFonts w:ascii="Trebuchet MS" w:hAnsi="Trebuchet MS"/>
          <w:sz w:val="28"/>
          <w:szCs w:val="28"/>
        </w:rPr>
        <w:t xml:space="preserve"> обикновено</w:t>
      </w:r>
      <w:r>
        <w:rPr>
          <w:rFonts w:ascii="Trebuchet MS" w:hAnsi="Trebuchet MS"/>
          <w:sz w:val="28"/>
          <w:szCs w:val="28"/>
        </w:rPr>
        <w:t xml:space="preserve"> проблемът е ограничен в рамките на контекста.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 w:rsidRPr="00356044">
        <w:rPr>
          <w:rFonts w:ascii="Trebuchet MS" w:hAnsi="Trebuchet MS"/>
          <w:i/>
          <w:sz w:val="28"/>
          <w:szCs w:val="28"/>
          <w:u w:val="single"/>
        </w:rPr>
        <w:t>Решение</w:t>
      </w:r>
      <w:r>
        <w:rPr>
          <w:rFonts w:ascii="Trebuchet MS" w:hAnsi="Trebuchet MS"/>
          <w:sz w:val="28"/>
          <w:szCs w:val="28"/>
        </w:rPr>
        <w:t xml:space="preserve"> – отговор на проблема, в рамките на контекста, който помага за разрешаването му.</w:t>
      </w:r>
    </w:p>
    <w:p w:rsidR="00EC6BAA" w:rsidRDefault="00EC6BAA">
      <w:pPr>
        <w:pStyle w:val="Standard"/>
        <w:rPr>
          <w:rFonts w:ascii="Trebuchet MS" w:hAnsi="Trebuchet MS"/>
          <w:sz w:val="28"/>
          <w:szCs w:val="28"/>
        </w:rPr>
      </w:pPr>
    </w:p>
    <w:p w:rsidR="00356044" w:rsidRPr="00A82FC8" w:rsidRDefault="00582029">
      <w:pPr>
        <w:pStyle w:val="Standard"/>
        <w:rPr>
          <w:rFonts w:ascii="Trebuchet MS" w:hAnsi="Trebuchet MS"/>
          <w:sz w:val="28"/>
          <w:szCs w:val="28"/>
          <w:u w:val="single"/>
        </w:rPr>
      </w:pPr>
      <w:r w:rsidRPr="00A82FC8">
        <w:rPr>
          <w:rFonts w:ascii="Trebuchet MS" w:hAnsi="Trebuchet MS"/>
          <w:sz w:val="28"/>
          <w:szCs w:val="28"/>
          <w:u w:val="single"/>
        </w:rPr>
        <w:t>Дефиниции за шаблон: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„Всеки шаблон представлява правило, състоящо се от три части, които дават връзката между някакъв контекст, проблем и решение“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>- Кристофър Александър</w:t>
      </w:r>
    </w:p>
    <w:p w:rsidR="00EC6BAA" w:rsidRDefault="00EC6BAA">
      <w:pPr>
        <w:pStyle w:val="Standard"/>
        <w:rPr>
          <w:rFonts w:ascii="Trebuchet MS" w:hAnsi="Trebuchet MS"/>
          <w:sz w:val="28"/>
          <w:szCs w:val="28"/>
        </w:rPr>
      </w:pPr>
    </w:p>
    <w:p w:rsidR="00EC6BAA" w:rsidRDefault="00356044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„</w:t>
      </w:r>
      <w:r w:rsidR="00582029">
        <w:rPr>
          <w:rFonts w:ascii="Trebuchet MS" w:hAnsi="Trebuchet MS"/>
          <w:sz w:val="28"/>
          <w:szCs w:val="28"/>
        </w:rPr>
        <w:t xml:space="preserve">Всеки шаблон представлява правило, състоящо се от три части, които дават връзката между някакъв контекст, някаква система от </w:t>
      </w:r>
      <w:r w:rsidR="0036362D">
        <w:rPr>
          <w:rFonts w:ascii="Trebuchet MS" w:hAnsi="Trebuchet MS"/>
          <w:sz w:val="28"/>
          <w:szCs w:val="28"/>
        </w:rPr>
        <w:t>условия, които се появяват чест</w:t>
      </w:r>
      <w:r w:rsidR="00582029">
        <w:rPr>
          <w:rFonts w:ascii="Trebuchet MS" w:hAnsi="Trebuchet MS"/>
          <w:sz w:val="28"/>
          <w:szCs w:val="28"/>
        </w:rPr>
        <w:t>о в този контекст, и някаква софтуерна конфигурация, която позволява тези условия да бъдат изпълнени.</w:t>
      </w:r>
      <w:r>
        <w:rPr>
          <w:rFonts w:ascii="Trebuchet MS" w:hAnsi="Trebuchet MS"/>
          <w:sz w:val="28"/>
          <w:szCs w:val="28"/>
        </w:rPr>
        <w:t>“</w:t>
      </w:r>
      <w:r w:rsidR="00582029">
        <w:rPr>
          <w:rFonts w:ascii="Trebuchet MS" w:hAnsi="Trebuchet MS"/>
          <w:sz w:val="28"/>
          <w:szCs w:val="28"/>
        </w:rPr>
        <w:br/>
      </w:r>
      <w:r w:rsidR="00582029">
        <w:rPr>
          <w:rFonts w:ascii="Trebuchet MS" w:hAnsi="Trebuchet MS"/>
          <w:sz w:val="28"/>
          <w:szCs w:val="28"/>
        </w:rPr>
        <w:tab/>
        <w:t>- Ричард Гейбриъл</w:t>
      </w:r>
    </w:p>
    <w:p w:rsidR="00EC6BAA" w:rsidRDefault="00EC6BAA">
      <w:pPr>
        <w:pStyle w:val="Standard"/>
        <w:rPr>
          <w:rFonts w:ascii="Trebuchet MS" w:hAnsi="Trebuchet MS"/>
          <w:sz w:val="28"/>
          <w:szCs w:val="28"/>
        </w:rPr>
      </w:pPr>
    </w:p>
    <w:p w:rsidR="00EC6BAA" w:rsidRDefault="00356044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„</w:t>
      </w:r>
      <w:r w:rsidR="00582029">
        <w:rPr>
          <w:rFonts w:ascii="Trebuchet MS" w:hAnsi="Trebuchet MS"/>
          <w:sz w:val="28"/>
          <w:szCs w:val="28"/>
        </w:rPr>
        <w:t>Шаблонът е идея, която е била полезна в един конкретен контекст и вероятно може да бъде използ</w:t>
      </w:r>
      <w:r>
        <w:rPr>
          <w:rFonts w:ascii="Trebuchet MS" w:hAnsi="Trebuchet MS"/>
          <w:sz w:val="28"/>
          <w:szCs w:val="28"/>
        </w:rPr>
        <w:t>вана и в други.“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>- Мартин Фаулър</w:t>
      </w:r>
    </w:p>
    <w:p w:rsidR="00EC6BAA" w:rsidRDefault="00EC6BAA">
      <w:pPr>
        <w:pStyle w:val="Standard"/>
        <w:rPr>
          <w:rFonts w:ascii="Trebuchet MS" w:hAnsi="Trebuchet MS"/>
          <w:sz w:val="28"/>
          <w:szCs w:val="28"/>
        </w:rPr>
      </w:pP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Най-често използваните категории шаблони са:</w:t>
      </w:r>
    </w:p>
    <w:p w:rsidR="00EC6BAA" w:rsidRDefault="00582029">
      <w:pPr>
        <w:pStyle w:val="Standard"/>
        <w:numPr>
          <w:ilvl w:val="1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Шаблони за проектиране </w:t>
      </w:r>
      <w:r>
        <w:rPr>
          <w:rFonts w:ascii="Trebuchet MS" w:hAnsi="Trebuchet MS"/>
          <w:sz w:val="28"/>
          <w:szCs w:val="28"/>
          <w:lang w:val="en-US"/>
        </w:rPr>
        <w:t>(Design patterns)</w:t>
      </w:r>
    </w:p>
    <w:p w:rsidR="00EC6BAA" w:rsidRDefault="00582029">
      <w:pPr>
        <w:pStyle w:val="Standard"/>
        <w:numPr>
          <w:ilvl w:val="1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Шаблони за архитектура </w:t>
      </w:r>
      <w:r>
        <w:rPr>
          <w:rFonts w:ascii="Trebuchet MS" w:hAnsi="Trebuchet MS"/>
          <w:sz w:val="28"/>
          <w:szCs w:val="28"/>
          <w:lang w:val="en-US"/>
        </w:rPr>
        <w:t>(Architectural patterns)</w:t>
      </w:r>
    </w:p>
    <w:p w:rsidR="00EC6BAA" w:rsidRDefault="00582029">
      <w:pPr>
        <w:pStyle w:val="Standard"/>
        <w:numPr>
          <w:ilvl w:val="1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Шаблони за анализ </w:t>
      </w:r>
      <w:r>
        <w:rPr>
          <w:rFonts w:ascii="Trebuchet MS" w:hAnsi="Trebuchet MS"/>
          <w:sz w:val="28"/>
          <w:szCs w:val="28"/>
          <w:lang w:val="en-US"/>
        </w:rPr>
        <w:t>(Analysis patterns)</w:t>
      </w:r>
    </w:p>
    <w:p w:rsidR="00EC6BAA" w:rsidRDefault="00582029">
      <w:pPr>
        <w:pStyle w:val="Standard"/>
        <w:numPr>
          <w:ilvl w:val="1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color w:val="579D1C"/>
          <w:sz w:val="28"/>
          <w:szCs w:val="28"/>
        </w:rPr>
        <w:t>Създаващи шаблони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(Creational patterns)</w:t>
      </w:r>
    </w:p>
    <w:p w:rsidR="00EC6BAA" w:rsidRDefault="00582029">
      <w:pPr>
        <w:pStyle w:val="Standard"/>
        <w:numPr>
          <w:ilvl w:val="1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color w:val="FF950E"/>
          <w:sz w:val="28"/>
          <w:szCs w:val="28"/>
        </w:rPr>
        <w:t>Структурни шаблони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(Structural patterns)</w:t>
      </w:r>
    </w:p>
    <w:p w:rsidR="00EC6BAA" w:rsidRDefault="00582029">
      <w:pPr>
        <w:pStyle w:val="Standard"/>
        <w:numPr>
          <w:ilvl w:val="1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color w:val="660066"/>
          <w:sz w:val="28"/>
          <w:szCs w:val="28"/>
        </w:rPr>
        <w:t>Поведенчески шаблони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(Behavioral patterns)</w:t>
      </w:r>
    </w:p>
    <w:p w:rsidR="00EC6BAA" w:rsidRDefault="00EC6BAA">
      <w:pPr>
        <w:pStyle w:val="Standard"/>
        <w:rPr>
          <w:rFonts w:ascii="Trebuchet MS" w:hAnsi="Trebuchet MS"/>
          <w:sz w:val="28"/>
          <w:szCs w:val="28"/>
          <w:lang w:val="en-US"/>
        </w:rPr>
      </w:pPr>
    </w:p>
    <w:p w:rsidR="00EC6BAA" w:rsidRDefault="00582029">
      <w:pPr>
        <w:pStyle w:val="Standard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>Според целта (какво прави шаблона):</w:t>
      </w:r>
    </w:p>
    <w:p w:rsidR="00EC6BAA" w:rsidRDefault="00582029">
      <w:pPr>
        <w:pStyle w:val="Standard"/>
        <w:numPr>
          <w:ilvl w:val="1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color w:val="579D1C"/>
          <w:sz w:val="28"/>
          <w:szCs w:val="28"/>
        </w:rPr>
        <w:t>Създаващи шаблони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(Creati</w:t>
      </w:r>
      <w:r w:rsidR="00566109">
        <w:rPr>
          <w:rFonts w:ascii="Trebuchet MS" w:hAnsi="Trebuchet MS"/>
          <w:sz w:val="28"/>
          <w:szCs w:val="28"/>
          <w:lang w:val="en-US"/>
        </w:rPr>
        <w:t>o</w:t>
      </w:r>
      <w:r>
        <w:rPr>
          <w:rFonts w:ascii="Trebuchet MS" w:hAnsi="Trebuchet MS"/>
          <w:sz w:val="28"/>
          <w:szCs w:val="28"/>
          <w:lang w:val="en-US"/>
        </w:rPr>
        <w:t xml:space="preserve">nal) – </w:t>
      </w:r>
      <w:r w:rsidR="00F65BB8">
        <w:rPr>
          <w:rFonts w:ascii="Trebuchet MS" w:hAnsi="Trebuchet MS"/>
          <w:sz w:val="28"/>
          <w:szCs w:val="28"/>
        </w:rPr>
        <w:t>занимават се с</w:t>
      </w:r>
      <w:r>
        <w:rPr>
          <w:rFonts w:ascii="Trebuchet MS" w:hAnsi="Trebuchet MS"/>
          <w:sz w:val="28"/>
          <w:szCs w:val="28"/>
        </w:rPr>
        <w:t xml:space="preserve"> процеса </w:t>
      </w:r>
      <w:r w:rsidR="00F65BB8">
        <w:rPr>
          <w:rFonts w:ascii="Trebuchet MS" w:hAnsi="Trebuchet MS"/>
          <w:sz w:val="28"/>
          <w:szCs w:val="28"/>
        </w:rPr>
        <w:t>по</w:t>
      </w:r>
      <w:r>
        <w:rPr>
          <w:rFonts w:ascii="Trebuchet MS" w:hAnsi="Trebuchet MS"/>
          <w:sz w:val="28"/>
          <w:szCs w:val="28"/>
        </w:rPr>
        <w:t xml:space="preserve"> създаване на обекти.</w:t>
      </w:r>
    </w:p>
    <w:p w:rsidR="00EC6BAA" w:rsidRDefault="00582029">
      <w:pPr>
        <w:pStyle w:val="Standard"/>
        <w:numPr>
          <w:ilvl w:val="1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color w:val="FF950E"/>
          <w:sz w:val="28"/>
          <w:szCs w:val="28"/>
        </w:rPr>
        <w:t>Структурни шаблони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 xml:space="preserve">(Structural) – </w:t>
      </w:r>
      <w:r>
        <w:rPr>
          <w:rFonts w:ascii="Trebuchet MS" w:hAnsi="Trebuchet MS"/>
          <w:sz w:val="28"/>
          <w:szCs w:val="28"/>
        </w:rPr>
        <w:t>занимава</w:t>
      </w:r>
      <w:r w:rsidR="00F65BB8">
        <w:rPr>
          <w:rFonts w:ascii="Trebuchet MS" w:hAnsi="Trebuchet MS"/>
          <w:sz w:val="28"/>
          <w:szCs w:val="28"/>
        </w:rPr>
        <w:t xml:space="preserve">т се с композицията на класове </w:t>
      </w:r>
      <w:r>
        <w:rPr>
          <w:rFonts w:ascii="Trebuchet MS" w:hAnsi="Trebuchet MS"/>
          <w:sz w:val="28"/>
          <w:szCs w:val="28"/>
        </w:rPr>
        <w:t>и обекти.</w:t>
      </w:r>
    </w:p>
    <w:p w:rsidR="00EC6BAA" w:rsidRDefault="00582029">
      <w:pPr>
        <w:pStyle w:val="Standard"/>
        <w:numPr>
          <w:ilvl w:val="1"/>
          <w:numId w:val="2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color w:val="660066"/>
          <w:sz w:val="28"/>
          <w:szCs w:val="28"/>
        </w:rPr>
        <w:t>Поведенчески шаблони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(Behavioral) –</w:t>
      </w:r>
      <w:r>
        <w:rPr>
          <w:rFonts w:ascii="Trebuchet MS" w:hAnsi="Trebuchet MS"/>
          <w:sz w:val="28"/>
          <w:szCs w:val="28"/>
        </w:rPr>
        <w:t xml:space="preserve"> занимават се с взаимодействието между класове и обекти.</w:t>
      </w:r>
    </w:p>
    <w:p w:rsidR="00EC6BAA" w:rsidRDefault="00EC6BAA">
      <w:pPr>
        <w:pStyle w:val="Standard"/>
        <w:rPr>
          <w:rFonts w:ascii="Trebuchet MS" w:hAnsi="Trebuchet MS"/>
          <w:sz w:val="28"/>
          <w:szCs w:val="28"/>
        </w:rPr>
      </w:pPr>
    </w:p>
    <w:p w:rsidR="00EC6BAA" w:rsidRDefault="00582029">
      <w:pPr>
        <w:pStyle w:val="Standard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>Според обхвата (върху какво се прилага шаблона):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3333FF"/>
          <w:sz w:val="28"/>
          <w:szCs w:val="28"/>
        </w:rPr>
        <w:t xml:space="preserve">Шаблони за класове </w:t>
      </w:r>
      <w:r>
        <w:rPr>
          <w:rFonts w:ascii="Trebuchet MS" w:hAnsi="Trebuchet MS"/>
          <w:color w:val="3333FF"/>
          <w:sz w:val="28"/>
          <w:szCs w:val="28"/>
          <w:lang w:val="en-US"/>
        </w:rPr>
        <w:t>(Class patterns)</w:t>
      </w:r>
      <w:r>
        <w:rPr>
          <w:rFonts w:ascii="Trebuchet MS" w:hAnsi="Trebuchet MS"/>
          <w:sz w:val="28"/>
          <w:szCs w:val="28"/>
          <w:lang w:val="en-US"/>
        </w:rPr>
        <w:t>:</w:t>
      </w:r>
      <w:r>
        <w:rPr>
          <w:rFonts w:ascii="Trebuchet MS" w:hAnsi="Trebuchet MS"/>
          <w:sz w:val="28"/>
          <w:szCs w:val="28"/>
          <w:lang w:val="en-US"/>
        </w:rPr>
        <w:br/>
      </w:r>
      <w:r>
        <w:rPr>
          <w:rFonts w:ascii="Trebuchet MS" w:hAnsi="Trebuchet MS"/>
          <w:sz w:val="28"/>
          <w:szCs w:val="28"/>
          <w:lang w:val="en-US"/>
        </w:rPr>
        <w:tab/>
      </w:r>
      <w:r>
        <w:rPr>
          <w:rFonts w:ascii="Trebuchet MS" w:hAnsi="Trebuchet MS"/>
          <w:sz w:val="28"/>
          <w:szCs w:val="28"/>
          <w:lang w:val="en-US"/>
        </w:rPr>
        <w:tab/>
        <w:t xml:space="preserve">* </w:t>
      </w:r>
      <w:r>
        <w:rPr>
          <w:rFonts w:ascii="Trebuchet MS" w:hAnsi="Trebuchet MS"/>
          <w:sz w:val="28"/>
          <w:szCs w:val="28"/>
        </w:rPr>
        <w:t xml:space="preserve">фокусират се </w:t>
      </w:r>
      <w:r w:rsidR="00566109">
        <w:rPr>
          <w:rFonts w:ascii="Trebuchet MS" w:hAnsi="Trebuchet MS"/>
          <w:sz w:val="28"/>
          <w:szCs w:val="28"/>
        </w:rPr>
        <w:t>върху</w:t>
      </w:r>
      <w:r>
        <w:rPr>
          <w:rFonts w:ascii="Trebuchet MS" w:hAnsi="Trebuchet MS"/>
          <w:sz w:val="28"/>
          <w:szCs w:val="28"/>
        </w:rPr>
        <w:t xml:space="preserve"> връзките между класовете и техните наследници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>* занимават се с повторно използване чрез наследяване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  <w:t xml:space="preserve">- </w:t>
      </w:r>
      <w:r>
        <w:rPr>
          <w:rFonts w:ascii="Trebuchet MS" w:hAnsi="Trebuchet MS"/>
          <w:color w:val="C5000B"/>
          <w:sz w:val="28"/>
          <w:szCs w:val="28"/>
        </w:rPr>
        <w:t xml:space="preserve">Шаблони за обекти </w:t>
      </w:r>
      <w:r>
        <w:rPr>
          <w:rFonts w:ascii="Trebuchet MS" w:hAnsi="Trebuchet MS"/>
          <w:color w:val="C5000B"/>
          <w:sz w:val="28"/>
          <w:szCs w:val="28"/>
          <w:lang w:val="en-US"/>
        </w:rPr>
        <w:t>(Class patterns):</w:t>
      </w:r>
      <w:r>
        <w:rPr>
          <w:rFonts w:ascii="Trebuchet MS" w:hAnsi="Trebuchet MS"/>
          <w:sz w:val="28"/>
          <w:szCs w:val="28"/>
          <w:lang w:val="en-US"/>
        </w:rPr>
        <w:br/>
      </w:r>
      <w:r>
        <w:rPr>
          <w:rFonts w:ascii="Trebuchet MS" w:hAnsi="Trebuchet MS"/>
          <w:sz w:val="28"/>
          <w:szCs w:val="28"/>
          <w:lang w:val="en-US"/>
        </w:rPr>
        <w:tab/>
      </w:r>
      <w:r>
        <w:rPr>
          <w:rFonts w:ascii="Trebuchet MS" w:hAnsi="Trebuchet MS"/>
          <w:sz w:val="28"/>
          <w:szCs w:val="28"/>
          <w:lang w:val="en-US"/>
        </w:rPr>
        <w:tab/>
        <w:t xml:space="preserve">* </w:t>
      </w:r>
      <w:r>
        <w:rPr>
          <w:rFonts w:ascii="Trebuchet MS" w:hAnsi="Trebuchet MS"/>
          <w:sz w:val="28"/>
          <w:szCs w:val="28"/>
        </w:rPr>
        <w:t xml:space="preserve">фокусират се </w:t>
      </w:r>
      <w:r w:rsidR="00566109">
        <w:rPr>
          <w:rFonts w:ascii="Trebuchet MS" w:hAnsi="Trebuchet MS"/>
          <w:sz w:val="28"/>
          <w:szCs w:val="28"/>
        </w:rPr>
        <w:t>върху</w:t>
      </w:r>
      <w:r>
        <w:rPr>
          <w:rFonts w:ascii="Trebuchet MS" w:hAnsi="Trebuchet MS"/>
          <w:sz w:val="28"/>
          <w:szCs w:val="28"/>
        </w:rPr>
        <w:t xml:space="preserve"> връзките между обектите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ab/>
        <w:t>* занимават се с повторно използване чрез композиция</w:t>
      </w:r>
    </w:p>
    <w:p w:rsidR="00EC6BAA" w:rsidRDefault="00EC6BAA">
      <w:pPr>
        <w:pStyle w:val="Standard"/>
        <w:rPr>
          <w:rFonts w:ascii="Trebuchet MS" w:hAnsi="Trebuchet MS"/>
          <w:sz w:val="28"/>
          <w:szCs w:val="28"/>
        </w:rPr>
      </w:pPr>
    </w:p>
    <w:p w:rsidR="00EC6BAA" w:rsidRDefault="00EC6BAA">
      <w:pPr>
        <w:pStyle w:val="Standard"/>
        <w:rPr>
          <w:rFonts w:ascii="Trebuchet MS" w:hAnsi="Trebuchet MS"/>
          <w:sz w:val="28"/>
          <w:szCs w:val="28"/>
        </w:rPr>
      </w:pPr>
    </w:p>
    <w:p w:rsidR="00EC6BAA" w:rsidRPr="00AF4D87" w:rsidRDefault="00582029">
      <w:pPr>
        <w:pStyle w:val="Standard"/>
        <w:jc w:val="center"/>
        <w:rPr>
          <w:rFonts w:ascii="Trebuchet MS" w:hAnsi="Trebuchet MS"/>
          <w:b/>
          <w:sz w:val="28"/>
          <w:szCs w:val="28"/>
          <w:u w:val="single"/>
        </w:rPr>
      </w:pPr>
      <w:r w:rsidRPr="00AF4D87">
        <w:rPr>
          <w:rFonts w:ascii="Trebuchet MS" w:hAnsi="Trebuchet MS"/>
          <w:b/>
          <w:sz w:val="28"/>
          <w:szCs w:val="28"/>
          <w:u w:val="single"/>
        </w:rPr>
        <w:lastRenderedPageBreak/>
        <w:t>НАКРАТКО</w:t>
      </w:r>
    </w:p>
    <w:p w:rsidR="00EC6BAA" w:rsidRDefault="00EC6BAA">
      <w:pPr>
        <w:pStyle w:val="Standard"/>
        <w:rPr>
          <w:rFonts w:ascii="Trebuchet MS" w:hAnsi="Trebuchet MS"/>
          <w:sz w:val="28"/>
          <w:szCs w:val="28"/>
        </w:rPr>
      </w:pPr>
    </w:p>
    <w:p w:rsidR="00EC6BAA" w:rsidRDefault="00582029">
      <w:pPr>
        <w:pStyle w:val="Standard"/>
        <w:rPr>
          <w:rFonts w:ascii="Trebuchet MS" w:hAnsi="Trebuchet MS"/>
          <w:b/>
          <w:bCs/>
          <w:i/>
          <w:iCs/>
          <w:color w:val="579D1C"/>
          <w:sz w:val="28"/>
          <w:szCs w:val="28"/>
        </w:rPr>
      </w:pPr>
      <w:r>
        <w:rPr>
          <w:rFonts w:ascii="Trebuchet MS" w:hAnsi="Trebuchet MS"/>
          <w:b/>
          <w:bCs/>
          <w:i/>
          <w:iCs/>
          <w:color w:val="579D1C"/>
          <w:sz w:val="28"/>
          <w:szCs w:val="28"/>
        </w:rPr>
        <w:t xml:space="preserve">Създаващи шаблони </w:t>
      </w:r>
      <w:r>
        <w:rPr>
          <w:rFonts w:ascii="Trebuchet MS" w:hAnsi="Trebuchet MS"/>
          <w:b/>
          <w:bCs/>
          <w:i/>
          <w:iCs/>
          <w:color w:val="579D1C"/>
          <w:sz w:val="28"/>
          <w:szCs w:val="28"/>
          <w:lang w:val="en-US"/>
        </w:rPr>
        <w:t>(Creati</w:t>
      </w:r>
      <w:r w:rsidR="00566109">
        <w:rPr>
          <w:rFonts w:ascii="Trebuchet MS" w:hAnsi="Trebuchet MS"/>
          <w:b/>
          <w:bCs/>
          <w:i/>
          <w:iCs/>
          <w:color w:val="579D1C"/>
          <w:sz w:val="28"/>
          <w:szCs w:val="28"/>
          <w:lang w:val="en-US"/>
        </w:rPr>
        <w:t>o</w:t>
      </w:r>
      <w:r>
        <w:rPr>
          <w:rFonts w:ascii="Trebuchet MS" w:hAnsi="Trebuchet MS"/>
          <w:b/>
          <w:bCs/>
          <w:i/>
          <w:iCs/>
          <w:color w:val="579D1C"/>
          <w:sz w:val="28"/>
          <w:szCs w:val="28"/>
          <w:lang w:val="en-US"/>
        </w:rPr>
        <w:t>nal Patterns):</w:t>
      </w:r>
    </w:p>
    <w:p w:rsidR="00EC6BAA" w:rsidRDefault="00EC6BAA">
      <w:pPr>
        <w:pStyle w:val="Standard"/>
        <w:rPr>
          <w:rFonts w:ascii="Trebuchet MS" w:hAnsi="Trebuchet MS"/>
          <w:sz w:val="28"/>
          <w:szCs w:val="28"/>
          <w:lang w:val="en-US"/>
        </w:rPr>
      </w:pP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color w:val="579D1C"/>
          <w:sz w:val="28"/>
          <w:szCs w:val="28"/>
          <w:lang w:val="en-US"/>
        </w:rPr>
        <w:t xml:space="preserve">* </w:t>
      </w:r>
      <w:r>
        <w:rPr>
          <w:rFonts w:ascii="Trebuchet MS" w:hAnsi="Trebuchet MS"/>
          <w:color w:val="579D1C"/>
          <w:sz w:val="28"/>
          <w:szCs w:val="28"/>
        </w:rPr>
        <w:t>Абстрактна фабрика</w:t>
      </w:r>
      <w:r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 xml:space="preserve">(Abstract Factory) – </w:t>
      </w:r>
      <w:r w:rsidR="00566109">
        <w:rPr>
          <w:rFonts w:ascii="Trebuchet MS" w:hAnsi="Trebuchet MS"/>
          <w:sz w:val="28"/>
          <w:szCs w:val="28"/>
        </w:rPr>
        <w:t>предоставя интерфейс</w:t>
      </w:r>
      <w:r>
        <w:rPr>
          <w:rFonts w:ascii="Trebuchet MS" w:hAnsi="Trebuchet MS"/>
          <w:sz w:val="28"/>
          <w:szCs w:val="28"/>
        </w:rPr>
        <w:t xml:space="preserve"> за създаване на семейства взаимосвързани или зависими обекти, без да се задават конкретните им класове.</w:t>
      </w:r>
    </w:p>
    <w:p w:rsidR="00EC6BAA" w:rsidRDefault="00EC6BAA">
      <w:pPr>
        <w:pStyle w:val="Standard"/>
        <w:rPr>
          <w:rFonts w:ascii="Trebuchet MS" w:hAnsi="Trebuchet MS"/>
          <w:sz w:val="28"/>
          <w:szCs w:val="28"/>
        </w:rPr>
      </w:pP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color w:val="579D1C"/>
          <w:sz w:val="28"/>
          <w:szCs w:val="28"/>
        </w:rPr>
        <w:t xml:space="preserve">* Строител </w:t>
      </w:r>
      <w:r>
        <w:rPr>
          <w:rFonts w:ascii="Trebuchet MS" w:hAnsi="Trebuchet MS"/>
          <w:color w:val="579D1C"/>
          <w:sz w:val="28"/>
          <w:szCs w:val="28"/>
          <w:lang w:val="en-US"/>
        </w:rPr>
        <w:t>(Builder)</w:t>
      </w:r>
      <w:r>
        <w:rPr>
          <w:rFonts w:ascii="Trebuchet MS" w:hAnsi="Trebuchet MS"/>
          <w:sz w:val="28"/>
          <w:szCs w:val="28"/>
          <w:lang w:val="en-US"/>
        </w:rPr>
        <w:t xml:space="preserve"> –</w:t>
      </w:r>
      <w:r>
        <w:rPr>
          <w:rFonts w:ascii="Trebuchet MS" w:hAnsi="Trebuchet MS"/>
          <w:sz w:val="28"/>
          <w:szCs w:val="28"/>
        </w:rPr>
        <w:t xml:space="preserve"> разграничава създаването на сложен обект от представянето му, така че един и същ процес да може да създава обекти с различни представяния.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579D1C"/>
          <w:sz w:val="28"/>
          <w:szCs w:val="28"/>
        </w:rPr>
        <w:t xml:space="preserve">* Метод фабрика </w:t>
      </w:r>
      <w:r>
        <w:rPr>
          <w:rFonts w:ascii="Trebuchet MS" w:hAnsi="Trebuchet MS"/>
          <w:color w:val="579D1C"/>
          <w:sz w:val="28"/>
          <w:szCs w:val="28"/>
          <w:lang w:val="en-US"/>
        </w:rPr>
        <w:t>(Factory Method)</w:t>
      </w:r>
      <w:r>
        <w:rPr>
          <w:rFonts w:ascii="Trebuchet MS" w:hAnsi="Trebuchet MS"/>
          <w:sz w:val="28"/>
          <w:szCs w:val="28"/>
          <w:lang w:val="en-US"/>
        </w:rPr>
        <w:t xml:space="preserve"> –</w:t>
      </w:r>
      <w:r>
        <w:rPr>
          <w:rFonts w:ascii="Trebuchet MS" w:hAnsi="Trebuchet MS"/>
          <w:sz w:val="28"/>
          <w:szCs w:val="28"/>
        </w:rPr>
        <w:t xml:space="preserve"> дефинира интерфейс за създаване на обект, но позволява на подкласовете да решат кой клас да инстанцират. </w:t>
      </w:r>
      <w:r w:rsidRPr="0080281E">
        <w:rPr>
          <w:rFonts w:ascii="Trebuchet MS" w:hAnsi="Trebuchet MS"/>
          <w:i/>
          <w:sz w:val="28"/>
          <w:szCs w:val="28"/>
        </w:rPr>
        <w:t>Метод фабрика</w:t>
      </w:r>
      <w:r>
        <w:rPr>
          <w:rFonts w:ascii="Trebuchet MS" w:hAnsi="Trebuchet MS"/>
          <w:sz w:val="28"/>
          <w:szCs w:val="28"/>
        </w:rPr>
        <w:t xml:space="preserve"> дава възможност на класа да преотстъпи процеса на създаване на подкласове.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</w:r>
      <w:r w:rsidR="00566109">
        <w:rPr>
          <w:rFonts w:ascii="Trebuchet MS" w:hAnsi="Trebuchet MS"/>
          <w:color w:val="579D1C"/>
          <w:sz w:val="28"/>
          <w:szCs w:val="28"/>
        </w:rPr>
        <w:t>* Прото</w:t>
      </w:r>
      <w:r>
        <w:rPr>
          <w:rFonts w:ascii="Trebuchet MS" w:hAnsi="Trebuchet MS"/>
          <w:color w:val="579D1C"/>
          <w:sz w:val="28"/>
          <w:szCs w:val="28"/>
        </w:rPr>
        <w:t xml:space="preserve">тип </w:t>
      </w:r>
      <w:r>
        <w:rPr>
          <w:rFonts w:ascii="Trebuchet MS" w:hAnsi="Trebuchet MS"/>
          <w:color w:val="579D1C"/>
          <w:sz w:val="28"/>
          <w:szCs w:val="28"/>
          <w:lang w:val="en-US"/>
        </w:rPr>
        <w:t>(Prototype)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>отделя видовете обекти, посредством прототипен представител, и създава нови обекти чрез копиране на този прототип.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579D1C"/>
          <w:sz w:val="28"/>
          <w:szCs w:val="28"/>
        </w:rPr>
        <w:t>* Сек (</w:t>
      </w:r>
      <w:r>
        <w:rPr>
          <w:rFonts w:ascii="Trebuchet MS" w:hAnsi="Trebuchet MS"/>
          <w:color w:val="579D1C"/>
          <w:sz w:val="28"/>
          <w:szCs w:val="28"/>
          <w:lang w:val="en-US"/>
        </w:rPr>
        <w:t>Singleton</w:t>
      </w:r>
      <w:r>
        <w:rPr>
          <w:rFonts w:ascii="Trebuchet MS" w:hAnsi="Trebuchet MS"/>
          <w:color w:val="579D1C"/>
          <w:sz w:val="28"/>
          <w:szCs w:val="28"/>
        </w:rPr>
        <w:t xml:space="preserve">) </w:t>
      </w:r>
      <w:r>
        <w:rPr>
          <w:rFonts w:ascii="Trebuchet MS" w:hAnsi="Trebuchet MS"/>
          <w:sz w:val="28"/>
          <w:szCs w:val="28"/>
        </w:rPr>
        <w:t>– осигурява наличието на само един представител на даден клас и предоставя глобална точка за достъп до него.</w:t>
      </w:r>
      <w:r>
        <w:rPr>
          <w:rFonts w:ascii="Trebuchet MS" w:hAnsi="Trebuchet MS"/>
          <w:sz w:val="28"/>
          <w:szCs w:val="28"/>
        </w:rPr>
        <w:br/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b/>
          <w:bCs/>
          <w:i/>
          <w:iCs/>
          <w:color w:val="FF950E"/>
          <w:sz w:val="28"/>
          <w:szCs w:val="28"/>
        </w:rPr>
        <w:t xml:space="preserve">Структурни шаблони </w:t>
      </w:r>
      <w:r>
        <w:rPr>
          <w:rFonts w:ascii="Trebuchet MS" w:hAnsi="Trebuchet MS"/>
          <w:b/>
          <w:bCs/>
          <w:i/>
          <w:iCs/>
          <w:color w:val="FF950E"/>
          <w:sz w:val="28"/>
          <w:szCs w:val="28"/>
          <w:lang w:val="en-US"/>
        </w:rPr>
        <w:t>(Structural Patterns):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  <w:lang w:val="en-US"/>
        </w:rPr>
        <w:br/>
      </w:r>
      <w:r>
        <w:rPr>
          <w:rFonts w:ascii="Trebuchet MS" w:hAnsi="Trebuchet MS"/>
          <w:color w:val="FF950E"/>
          <w:sz w:val="28"/>
          <w:szCs w:val="28"/>
          <w:lang w:val="en-US"/>
        </w:rPr>
        <w:t xml:space="preserve">* </w:t>
      </w:r>
      <w:r>
        <w:rPr>
          <w:rFonts w:ascii="Trebuchet MS" w:hAnsi="Trebuchet MS"/>
          <w:color w:val="FF950E"/>
          <w:sz w:val="28"/>
          <w:szCs w:val="28"/>
        </w:rPr>
        <w:t xml:space="preserve">Адаптер </w:t>
      </w:r>
      <w:r>
        <w:rPr>
          <w:rFonts w:ascii="Trebuchet MS" w:hAnsi="Trebuchet MS"/>
          <w:color w:val="FF950E"/>
          <w:sz w:val="28"/>
          <w:szCs w:val="28"/>
          <w:lang w:val="en-US"/>
        </w:rPr>
        <w:t>(Adapter)</w:t>
      </w:r>
      <w:r>
        <w:rPr>
          <w:rFonts w:ascii="Trebuchet MS" w:hAnsi="Trebuchet MS"/>
          <w:sz w:val="28"/>
          <w:szCs w:val="28"/>
          <w:lang w:val="en-US"/>
        </w:rPr>
        <w:t xml:space="preserve"> –</w:t>
      </w:r>
      <w:r>
        <w:rPr>
          <w:rFonts w:ascii="Trebuchet MS" w:hAnsi="Trebuchet MS"/>
          <w:sz w:val="28"/>
          <w:szCs w:val="28"/>
        </w:rPr>
        <w:t xml:space="preserve"> преобразува интерфейса на даден клас в друг такъв, очакван от клиента. Този шаблон дава възможност на класовете да работят заедно в случаите, когато по принцип това е невъзможно поради несъответствие в интерфейси.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FF950E"/>
          <w:sz w:val="28"/>
          <w:szCs w:val="28"/>
        </w:rPr>
        <w:t xml:space="preserve">* Мост </w:t>
      </w:r>
      <w:r>
        <w:rPr>
          <w:rFonts w:ascii="Trebuchet MS" w:hAnsi="Trebuchet MS"/>
          <w:color w:val="FF950E"/>
          <w:sz w:val="28"/>
          <w:szCs w:val="28"/>
          <w:lang w:val="en-US"/>
        </w:rPr>
        <w:t>(Bridge)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>разделя абстракцията от нейната импл</w:t>
      </w:r>
      <w:r w:rsidR="00566109">
        <w:rPr>
          <w:rFonts w:ascii="Trebuchet MS" w:hAnsi="Trebuchet MS"/>
          <w:sz w:val="28"/>
          <w:szCs w:val="28"/>
        </w:rPr>
        <w:t>е</w:t>
      </w:r>
      <w:r>
        <w:rPr>
          <w:rFonts w:ascii="Trebuchet MS" w:hAnsi="Trebuchet MS"/>
          <w:sz w:val="28"/>
          <w:szCs w:val="28"/>
        </w:rPr>
        <w:t>ментация, така че двете да могат да се променят независимо.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FF950E"/>
          <w:sz w:val="28"/>
          <w:szCs w:val="28"/>
        </w:rPr>
        <w:t>* Композиция (</w:t>
      </w:r>
      <w:r>
        <w:rPr>
          <w:rFonts w:ascii="Trebuchet MS" w:hAnsi="Trebuchet MS"/>
          <w:color w:val="FF950E"/>
          <w:sz w:val="28"/>
          <w:szCs w:val="28"/>
          <w:lang w:val="en-US"/>
        </w:rPr>
        <w:t>Composite</w:t>
      </w:r>
      <w:r>
        <w:rPr>
          <w:rFonts w:ascii="Trebuchet MS" w:hAnsi="Trebuchet MS"/>
          <w:color w:val="FF950E"/>
          <w:sz w:val="28"/>
          <w:szCs w:val="28"/>
        </w:rPr>
        <w:t>)</w:t>
      </w:r>
      <w:r>
        <w:rPr>
          <w:rFonts w:ascii="Trebuchet MS" w:hAnsi="Trebuchet MS"/>
          <w:sz w:val="28"/>
          <w:szCs w:val="28"/>
        </w:rPr>
        <w:t xml:space="preserve"> –</w:t>
      </w:r>
      <w:r>
        <w:rPr>
          <w:rFonts w:ascii="Trebuchet MS" w:hAnsi="Trebuchet MS"/>
          <w:sz w:val="28"/>
          <w:szCs w:val="28"/>
          <w:lang w:val="en-US"/>
        </w:rPr>
        <w:t xml:space="preserve"> </w:t>
      </w:r>
      <w:r>
        <w:rPr>
          <w:rFonts w:ascii="Trebuchet MS" w:hAnsi="Trebuchet MS"/>
          <w:sz w:val="28"/>
          <w:szCs w:val="28"/>
        </w:rPr>
        <w:t>композира обекти в дървовидни структури за пренасяне на йерархии от тупа „части на цялото“. Този шаблон дава възможност за третиране по един и същ начин както на отделни обекти, така и композиции от обекти.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FF950E"/>
          <w:sz w:val="28"/>
          <w:szCs w:val="28"/>
        </w:rPr>
        <w:t xml:space="preserve">* Декоратор </w:t>
      </w:r>
      <w:r>
        <w:rPr>
          <w:rFonts w:ascii="Trebuchet MS" w:hAnsi="Trebuchet MS"/>
          <w:color w:val="FF950E"/>
          <w:sz w:val="28"/>
          <w:szCs w:val="28"/>
          <w:lang w:val="en-US"/>
        </w:rPr>
        <w:t>(Decorator)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>допълнително разширява даден обект. Този шаблон дава гъвкава алтернатива на наследяването за разширяване на ф</w:t>
      </w:r>
      <w:r w:rsidR="00A2763F">
        <w:rPr>
          <w:rFonts w:ascii="Trebuchet MS" w:hAnsi="Trebuchet MS"/>
          <w:sz w:val="28"/>
          <w:szCs w:val="28"/>
        </w:rPr>
        <w:t>у</w:t>
      </w:r>
      <w:r>
        <w:rPr>
          <w:rFonts w:ascii="Trebuchet MS" w:hAnsi="Trebuchet MS"/>
          <w:sz w:val="28"/>
          <w:szCs w:val="28"/>
        </w:rPr>
        <w:t>н</w:t>
      </w:r>
      <w:r w:rsidR="00A2763F">
        <w:rPr>
          <w:rFonts w:ascii="Trebuchet MS" w:hAnsi="Trebuchet MS"/>
          <w:sz w:val="28"/>
          <w:szCs w:val="28"/>
        </w:rPr>
        <w:t>к</w:t>
      </w:r>
      <w:r>
        <w:rPr>
          <w:rFonts w:ascii="Trebuchet MS" w:hAnsi="Trebuchet MS"/>
          <w:sz w:val="28"/>
          <w:szCs w:val="28"/>
        </w:rPr>
        <w:t>ционалността.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FF950E"/>
          <w:sz w:val="28"/>
          <w:szCs w:val="28"/>
        </w:rPr>
        <w:t xml:space="preserve">* Фасада </w:t>
      </w:r>
      <w:r>
        <w:rPr>
          <w:rFonts w:ascii="Trebuchet MS" w:hAnsi="Trebuchet MS"/>
          <w:color w:val="FF950E"/>
          <w:sz w:val="28"/>
          <w:szCs w:val="28"/>
          <w:lang w:val="en-US"/>
        </w:rPr>
        <w:t>(Facade)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 xml:space="preserve">предоставя </w:t>
      </w:r>
      <w:r w:rsidR="00A2763F">
        <w:rPr>
          <w:rFonts w:ascii="Trebuchet MS" w:hAnsi="Trebuchet MS"/>
          <w:sz w:val="28"/>
          <w:szCs w:val="28"/>
        </w:rPr>
        <w:t>стандартизиран</w:t>
      </w:r>
      <w:r>
        <w:rPr>
          <w:rFonts w:ascii="Trebuchet MS" w:hAnsi="Trebuchet MS"/>
          <w:sz w:val="28"/>
          <w:szCs w:val="28"/>
        </w:rPr>
        <w:t xml:space="preserve"> интерфейс към набор от интерфейси в дадена подсистема. Този шаблон дефинира интерфейс от по-високо ниво, к</w:t>
      </w:r>
      <w:r w:rsidR="00A2763F">
        <w:rPr>
          <w:rFonts w:ascii="Trebuchet MS" w:hAnsi="Trebuchet MS"/>
          <w:sz w:val="28"/>
          <w:szCs w:val="28"/>
        </w:rPr>
        <w:t>ойто улеснява употребата на под</w:t>
      </w:r>
      <w:r>
        <w:rPr>
          <w:rFonts w:ascii="Trebuchet MS" w:hAnsi="Trebuchet MS"/>
          <w:sz w:val="28"/>
          <w:szCs w:val="28"/>
        </w:rPr>
        <w:t>с</w:t>
      </w:r>
      <w:r w:rsidR="00A2763F">
        <w:rPr>
          <w:rFonts w:ascii="Trebuchet MS" w:hAnsi="Trebuchet MS"/>
          <w:sz w:val="28"/>
          <w:szCs w:val="28"/>
        </w:rPr>
        <w:t>ис</w:t>
      </w:r>
      <w:r>
        <w:rPr>
          <w:rFonts w:ascii="Trebuchet MS" w:hAnsi="Trebuchet MS"/>
          <w:sz w:val="28"/>
          <w:szCs w:val="28"/>
        </w:rPr>
        <w:t>темата.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FF950E"/>
          <w:sz w:val="28"/>
          <w:szCs w:val="28"/>
        </w:rPr>
        <w:t xml:space="preserve">* Миниобект </w:t>
      </w:r>
      <w:r>
        <w:rPr>
          <w:rFonts w:ascii="Trebuchet MS" w:hAnsi="Trebuchet MS"/>
          <w:color w:val="FF950E"/>
          <w:sz w:val="28"/>
          <w:szCs w:val="28"/>
          <w:lang w:val="en-US"/>
        </w:rPr>
        <w:t>(Flyweight)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>използва поделяне за ефективна поддръжка на големи количества</w:t>
      </w:r>
      <w:r w:rsidR="00AB2065">
        <w:rPr>
          <w:rFonts w:ascii="Trebuchet MS" w:hAnsi="Trebuchet MS"/>
          <w:sz w:val="28"/>
          <w:szCs w:val="28"/>
        </w:rPr>
        <w:t xml:space="preserve"> от</w:t>
      </w:r>
      <w:r>
        <w:rPr>
          <w:rFonts w:ascii="Trebuchet MS" w:hAnsi="Trebuchet MS"/>
          <w:sz w:val="28"/>
          <w:szCs w:val="28"/>
        </w:rPr>
        <w:t xml:space="preserve"> малки обекти.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FF950E"/>
          <w:sz w:val="28"/>
          <w:szCs w:val="28"/>
        </w:rPr>
        <w:t xml:space="preserve">* Пълномощно </w:t>
      </w:r>
      <w:r>
        <w:rPr>
          <w:rFonts w:ascii="Trebuchet MS" w:hAnsi="Trebuchet MS"/>
          <w:color w:val="FF950E"/>
          <w:sz w:val="28"/>
          <w:szCs w:val="28"/>
          <w:lang w:val="en-US"/>
        </w:rPr>
        <w:t>(Proxy)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>предоставя заместител или празна импл</w:t>
      </w:r>
      <w:r w:rsidR="00A82FC8">
        <w:rPr>
          <w:rFonts w:ascii="Trebuchet MS" w:hAnsi="Trebuchet MS"/>
          <w:sz w:val="28"/>
          <w:szCs w:val="28"/>
        </w:rPr>
        <w:t>е</w:t>
      </w:r>
      <w:r>
        <w:rPr>
          <w:rFonts w:ascii="Trebuchet MS" w:hAnsi="Trebuchet MS"/>
          <w:sz w:val="28"/>
          <w:szCs w:val="28"/>
        </w:rPr>
        <w:t>ментация на друг обект, за да се контролира достъпа до него.</w:t>
      </w:r>
      <w:r>
        <w:rPr>
          <w:rFonts w:ascii="Trebuchet MS" w:hAnsi="Trebuchet MS"/>
          <w:sz w:val="28"/>
          <w:szCs w:val="28"/>
        </w:rPr>
        <w:br/>
      </w:r>
    </w:p>
    <w:p w:rsidR="00EC6BAA" w:rsidRDefault="00582029">
      <w:pPr>
        <w:pStyle w:val="Standard"/>
        <w:rPr>
          <w:rFonts w:ascii="Trebuchet MS" w:hAnsi="Trebuchet MS"/>
          <w:b/>
          <w:bCs/>
          <w:i/>
          <w:iCs/>
          <w:color w:val="660066"/>
          <w:sz w:val="28"/>
          <w:szCs w:val="28"/>
        </w:rPr>
      </w:pPr>
      <w:r>
        <w:rPr>
          <w:rFonts w:ascii="Trebuchet MS" w:hAnsi="Trebuchet MS"/>
          <w:b/>
          <w:bCs/>
          <w:i/>
          <w:iCs/>
          <w:color w:val="660066"/>
          <w:sz w:val="28"/>
          <w:szCs w:val="28"/>
        </w:rPr>
        <w:t xml:space="preserve">Поведенчески шаблони </w:t>
      </w:r>
      <w:r>
        <w:rPr>
          <w:rFonts w:ascii="Trebuchet MS" w:hAnsi="Trebuchet MS"/>
          <w:b/>
          <w:bCs/>
          <w:i/>
          <w:iCs/>
          <w:color w:val="660066"/>
          <w:sz w:val="28"/>
          <w:szCs w:val="28"/>
          <w:lang w:val="en-US"/>
        </w:rPr>
        <w:t>(Behavioral Patterns):</w:t>
      </w:r>
    </w:p>
    <w:p w:rsidR="00EC6BAA" w:rsidRDefault="00EC6BAA">
      <w:pPr>
        <w:pStyle w:val="Standard"/>
        <w:rPr>
          <w:rFonts w:ascii="Trebuchet MS" w:hAnsi="Trebuchet MS"/>
          <w:sz w:val="28"/>
          <w:szCs w:val="28"/>
          <w:lang w:val="en-US"/>
        </w:rPr>
      </w:pP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color w:val="660066"/>
          <w:sz w:val="28"/>
          <w:szCs w:val="28"/>
        </w:rPr>
        <w:t xml:space="preserve">* Верига отговорности </w:t>
      </w:r>
      <w:r>
        <w:rPr>
          <w:rFonts w:ascii="Trebuchet MS" w:hAnsi="Trebuchet MS"/>
          <w:color w:val="660066"/>
          <w:sz w:val="28"/>
          <w:szCs w:val="28"/>
          <w:lang w:val="en-US"/>
        </w:rPr>
        <w:t xml:space="preserve">(Chain of Responsibility) </w:t>
      </w:r>
      <w:r>
        <w:rPr>
          <w:rFonts w:ascii="Trebuchet MS" w:hAnsi="Trebuchet MS"/>
          <w:sz w:val="28"/>
          <w:szCs w:val="28"/>
          <w:lang w:val="en-US"/>
        </w:rPr>
        <w:t xml:space="preserve">– </w:t>
      </w:r>
      <w:r>
        <w:rPr>
          <w:rFonts w:ascii="Trebuchet MS" w:hAnsi="Trebuchet MS"/>
          <w:sz w:val="28"/>
          <w:szCs w:val="28"/>
        </w:rPr>
        <w:t xml:space="preserve">избягва обвързването на изпращача на дадена заявка с получателя и </w:t>
      </w:r>
      <w:r w:rsidR="008E4353">
        <w:rPr>
          <w:rFonts w:ascii="Trebuchet MS" w:hAnsi="Trebuchet MS"/>
          <w:sz w:val="28"/>
          <w:szCs w:val="28"/>
        </w:rPr>
        <w:t>така</w:t>
      </w:r>
      <w:r>
        <w:rPr>
          <w:rFonts w:ascii="Trebuchet MS" w:hAnsi="Trebuchet MS"/>
          <w:sz w:val="28"/>
          <w:szCs w:val="28"/>
        </w:rPr>
        <w:t xml:space="preserve"> дава възможност на няколко обекта да обработят заявката. Свързва заедно приемащите обекти и предава заявката по веригата, докато някой от тях не я обработи.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660066"/>
          <w:sz w:val="28"/>
          <w:szCs w:val="28"/>
        </w:rPr>
        <w:t xml:space="preserve">* Команда </w:t>
      </w:r>
      <w:r>
        <w:rPr>
          <w:rFonts w:ascii="Trebuchet MS" w:hAnsi="Trebuchet MS"/>
          <w:color w:val="660066"/>
          <w:sz w:val="28"/>
          <w:szCs w:val="28"/>
          <w:lang w:val="en-US"/>
        </w:rPr>
        <w:t>(Command)</w:t>
      </w:r>
      <w:r>
        <w:rPr>
          <w:rFonts w:ascii="Trebuchet MS" w:hAnsi="Trebuchet MS"/>
          <w:sz w:val="28"/>
          <w:szCs w:val="28"/>
          <w:lang w:val="en-US"/>
        </w:rPr>
        <w:t xml:space="preserve"> –</w:t>
      </w:r>
      <w:r>
        <w:rPr>
          <w:rFonts w:ascii="Trebuchet MS" w:hAnsi="Trebuchet MS"/>
          <w:sz w:val="28"/>
          <w:szCs w:val="28"/>
        </w:rPr>
        <w:t xml:space="preserve"> капсулира заявките във вид на обекти така</w:t>
      </w:r>
      <w:r w:rsidR="00AA714B">
        <w:rPr>
          <w:rFonts w:ascii="Trebuchet MS" w:hAnsi="Trebuchet MS"/>
          <w:sz w:val="28"/>
          <w:szCs w:val="28"/>
        </w:rPr>
        <w:t>,</w:t>
      </w:r>
      <w:r>
        <w:rPr>
          <w:rFonts w:ascii="Trebuchet MS" w:hAnsi="Trebuchet MS"/>
          <w:sz w:val="28"/>
          <w:szCs w:val="28"/>
        </w:rPr>
        <w:t xml:space="preserve"> че клиентите да могат да се параметризират с различни заявки, да подреждат в опашката или да документират заявки, или да поддържат операции по отмяна на действие или възстановяването му.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660066"/>
          <w:sz w:val="28"/>
          <w:szCs w:val="28"/>
        </w:rPr>
        <w:t xml:space="preserve">* Интерпретатор </w:t>
      </w:r>
      <w:r>
        <w:rPr>
          <w:rFonts w:ascii="Trebuchet MS" w:hAnsi="Trebuchet MS"/>
          <w:color w:val="660066"/>
          <w:sz w:val="28"/>
          <w:szCs w:val="28"/>
          <w:lang w:val="en-US"/>
        </w:rPr>
        <w:t>(Interpreter)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>при даден език, дефинира представяне на граматиката му заедно с интерпретатор, използващ това представяне за превод на изречения на този език.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660066"/>
          <w:sz w:val="28"/>
          <w:szCs w:val="28"/>
        </w:rPr>
        <w:t xml:space="preserve">* Итератор </w:t>
      </w:r>
      <w:r>
        <w:rPr>
          <w:rFonts w:ascii="Trebuchet MS" w:hAnsi="Trebuchet MS"/>
          <w:color w:val="660066"/>
          <w:sz w:val="28"/>
          <w:szCs w:val="28"/>
          <w:lang w:val="en-US"/>
        </w:rPr>
        <w:t>(Iterator)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>предоставя начин за последователен достъп до елементите на сложен обект, без да се разкрива същинското му представяне.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660066"/>
          <w:sz w:val="28"/>
          <w:szCs w:val="28"/>
        </w:rPr>
        <w:t xml:space="preserve">* Посредник </w:t>
      </w:r>
      <w:r>
        <w:rPr>
          <w:rFonts w:ascii="Trebuchet MS" w:hAnsi="Trebuchet MS"/>
          <w:color w:val="660066"/>
          <w:sz w:val="28"/>
          <w:szCs w:val="28"/>
          <w:lang w:val="en-US"/>
        </w:rPr>
        <w:t>(Mediator)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>дефинира обект, капсулиращ взаимоотношенията в даден набор от обекти. Посредник съдейства за разх</w:t>
      </w:r>
      <w:r w:rsidR="00AA714B">
        <w:rPr>
          <w:rFonts w:ascii="Trebuchet MS" w:hAnsi="Trebuchet MS"/>
          <w:sz w:val="28"/>
          <w:szCs w:val="28"/>
        </w:rPr>
        <w:t>л</w:t>
      </w:r>
      <w:r>
        <w:rPr>
          <w:rFonts w:ascii="Trebuchet MS" w:hAnsi="Trebuchet MS"/>
          <w:sz w:val="28"/>
          <w:szCs w:val="28"/>
        </w:rPr>
        <w:t>абването на връзките, като не позволява на обектите да се обръщат изрично един към друг и дава възможност свободно да се променят взаимоотношенията им.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660066"/>
          <w:sz w:val="28"/>
          <w:szCs w:val="28"/>
        </w:rPr>
        <w:t xml:space="preserve">* Спомен </w:t>
      </w:r>
      <w:r>
        <w:rPr>
          <w:rFonts w:ascii="Trebuchet MS" w:hAnsi="Trebuchet MS"/>
          <w:color w:val="660066"/>
          <w:sz w:val="28"/>
          <w:szCs w:val="28"/>
          <w:lang w:val="en-US"/>
        </w:rPr>
        <w:t>(Memento)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>без да нарушава капсулирането на данните, запазва вътрешното състояние на даден обект на външен носител, така че той да може да бъде възстановен в това състояние по-късно.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660066"/>
          <w:sz w:val="28"/>
          <w:szCs w:val="28"/>
        </w:rPr>
        <w:t xml:space="preserve">* Наблюдател </w:t>
      </w:r>
      <w:r>
        <w:rPr>
          <w:rFonts w:ascii="Trebuchet MS" w:hAnsi="Trebuchet MS"/>
          <w:color w:val="660066"/>
          <w:sz w:val="28"/>
          <w:szCs w:val="28"/>
          <w:lang w:val="en-US"/>
        </w:rPr>
        <w:t>(Observer)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>дефинира зависимост от типа „едно към много“ между обекти, така че когато един обект промени състоянието си, всички зависими от него обекти да бъдат уведомени и обновявани автоматично.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660066"/>
          <w:sz w:val="28"/>
          <w:szCs w:val="28"/>
        </w:rPr>
        <w:t xml:space="preserve">* Състояние </w:t>
      </w:r>
      <w:r>
        <w:rPr>
          <w:rFonts w:ascii="Trebuchet MS" w:hAnsi="Trebuchet MS"/>
          <w:color w:val="660066"/>
          <w:sz w:val="28"/>
          <w:szCs w:val="28"/>
          <w:lang w:val="en-US"/>
        </w:rPr>
        <w:t>(State)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>позволява на даден обект да промени поведението си, когато вътрешното му състояние се променя. Отвън ще изглежда сякаш обекта се е превърнал в обект от друг клас.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660066"/>
          <w:sz w:val="28"/>
          <w:szCs w:val="28"/>
        </w:rPr>
        <w:t xml:space="preserve">* Стратегия </w:t>
      </w:r>
      <w:r>
        <w:rPr>
          <w:rFonts w:ascii="Trebuchet MS" w:hAnsi="Trebuchet MS"/>
          <w:color w:val="660066"/>
          <w:sz w:val="28"/>
          <w:szCs w:val="28"/>
          <w:lang w:val="en-US"/>
        </w:rPr>
        <w:t>(Strategy)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>дефинира семейство алгоритми, капсулира всеки от тях и ги прави взаим</w:t>
      </w:r>
      <w:r w:rsidR="00E26711">
        <w:rPr>
          <w:rFonts w:ascii="Trebuchet MS" w:hAnsi="Trebuchet MS"/>
          <w:sz w:val="28"/>
          <w:szCs w:val="28"/>
        </w:rPr>
        <w:t>н</w:t>
      </w:r>
      <w:r>
        <w:rPr>
          <w:rFonts w:ascii="Trebuchet MS" w:hAnsi="Trebuchet MS"/>
          <w:sz w:val="28"/>
          <w:szCs w:val="28"/>
        </w:rPr>
        <w:t>озаменяем</w:t>
      </w:r>
      <w:r w:rsidR="00E26711">
        <w:rPr>
          <w:rFonts w:ascii="Trebuchet MS" w:hAnsi="Trebuchet MS"/>
          <w:sz w:val="28"/>
          <w:szCs w:val="28"/>
        </w:rPr>
        <w:t>и. Този шаблон дава възможност н</w:t>
      </w:r>
      <w:r>
        <w:rPr>
          <w:rFonts w:ascii="Trebuchet MS" w:hAnsi="Trebuchet MS"/>
          <w:sz w:val="28"/>
          <w:szCs w:val="28"/>
        </w:rPr>
        <w:t>а алгоритмите да се променят</w:t>
      </w:r>
      <w:r w:rsidR="00E229C6">
        <w:rPr>
          <w:rFonts w:ascii="Trebuchet MS" w:hAnsi="Trebuchet MS"/>
          <w:sz w:val="28"/>
          <w:szCs w:val="28"/>
        </w:rPr>
        <w:t>,</w:t>
      </w:r>
      <w:r>
        <w:rPr>
          <w:rFonts w:ascii="Trebuchet MS" w:hAnsi="Trebuchet MS"/>
          <w:sz w:val="28"/>
          <w:szCs w:val="28"/>
        </w:rPr>
        <w:t xml:space="preserve"> независимо от кл</w:t>
      </w:r>
      <w:r w:rsidR="00E26711">
        <w:rPr>
          <w:rFonts w:ascii="Trebuchet MS" w:hAnsi="Trebuchet MS"/>
          <w:sz w:val="28"/>
          <w:szCs w:val="28"/>
        </w:rPr>
        <w:t>иентите</w:t>
      </w:r>
      <w:r>
        <w:rPr>
          <w:rFonts w:ascii="Trebuchet MS" w:hAnsi="Trebuchet MS"/>
          <w:sz w:val="28"/>
          <w:szCs w:val="28"/>
        </w:rPr>
        <w:t>, които ги използват.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660066"/>
          <w:sz w:val="28"/>
          <w:szCs w:val="28"/>
        </w:rPr>
        <w:t xml:space="preserve">* Шаблонен метод </w:t>
      </w:r>
      <w:r>
        <w:rPr>
          <w:rFonts w:ascii="Trebuchet MS" w:hAnsi="Trebuchet MS"/>
          <w:color w:val="660066"/>
          <w:sz w:val="28"/>
          <w:szCs w:val="28"/>
          <w:lang w:val="en-US"/>
        </w:rPr>
        <w:t>(Template Method)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 xml:space="preserve">дефинира скелета на алгоритъма в операция, оставяйки някои стъпки на подкласове. </w:t>
      </w:r>
      <w:r w:rsidRPr="00626C3C">
        <w:rPr>
          <w:rFonts w:ascii="Trebuchet MS" w:hAnsi="Trebuchet MS"/>
          <w:i/>
          <w:sz w:val="28"/>
          <w:szCs w:val="28"/>
        </w:rPr>
        <w:t>Шаблонен метод</w:t>
      </w:r>
      <w:r>
        <w:rPr>
          <w:rFonts w:ascii="Trebuchet MS" w:hAnsi="Trebuchet MS"/>
          <w:sz w:val="28"/>
          <w:szCs w:val="28"/>
        </w:rPr>
        <w:t xml:space="preserve"> позволява на подкласовете да предефинират определени стъпки от даден алгоритъм, без да се променя структурата им.</w:t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sz w:val="28"/>
          <w:szCs w:val="28"/>
        </w:rPr>
        <w:br/>
      </w:r>
      <w:r>
        <w:rPr>
          <w:rFonts w:ascii="Trebuchet MS" w:hAnsi="Trebuchet MS"/>
          <w:color w:val="660066"/>
          <w:sz w:val="28"/>
          <w:szCs w:val="28"/>
        </w:rPr>
        <w:t xml:space="preserve">* Посетител </w:t>
      </w:r>
      <w:r>
        <w:rPr>
          <w:rFonts w:ascii="Trebuchet MS" w:hAnsi="Trebuchet MS"/>
          <w:color w:val="660066"/>
          <w:sz w:val="28"/>
          <w:szCs w:val="28"/>
          <w:lang w:val="en-US"/>
        </w:rPr>
        <w:t>(Visitor)</w:t>
      </w:r>
      <w:r>
        <w:rPr>
          <w:rFonts w:ascii="Trebuchet MS" w:hAnsi="Trebuchet MS"/>
          <w:sz w:val="28"/>
          <w:szCs w:val="28"/>
          <w:lang w:val="en-US"/>
        </w:rPr>
        <w:t xml:space="preserve"> – </w:t>
      </w:r>
      <w:r>
        <w:rPr>
          <w:rFonts w:ascii="Trebuchet MS" w:hAnsi="Trebuchet MS"/>
          <w:sz w:val="28"/>
          <w:szCs w:val="28"/>
        </w:rPr>
        <w:t>представя операции, които се извършват върху елементите на обектна структура. Този шаблон дава възможност да се дефинира нова операция, без да се променят класовете на елементите, в</w:t>
      </w:r>
      <w:r w:rsidR="00626C3C">
        <w:rPr>
          <w:rFonts w:ascii="Trebuchet MS" w:hAnsi="Trebuchet MS"/>
          <w:sz w:val="28"/>
          <w:szCs w:val="28"/>
        </w:rPr>
        <w:t>ърх</w:t>
      </w:r>
      <w:r>
        <w:rPr>
          <w:rFonts w:ascii="Trebuchet MS" w:hAnsi="Trebuchet MS"/>
          <w:sz w:val="28"/>
          <w:szCs w:val="28"/>
        </w:rPr>
        <w:t>у които работи тя.</w:t>
      </w:r>
    </w:p>
    <w:p w:rsidR="00EE7377" w:rsidRDefault="00582029">
      <w:pPr>
        <w:pStyle w:val="Standard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lastRenderedPageBreak/>
        <w:t>Разлика м</w:t>
      </w:r>
      <w:r w:rsidR="00EE7377">
        <w:rPr>
          <w:rFonts w:ascii="Trebuchet MS" w:hAnsi="Trebuchet MS"/>
          <w:sz w:val="28"/>
          <w:szCs w:val="28"/>
          <w:u w:val="single"/>
        </w:rPr>
        <w:t>ежд</w:t>
      </w:r>
      <w:r>
        <w:rPr>
          <w:rFonts w:ascii="Trebuchet MS" w:hAnsi="Trebuchet MS"/>
          <w:sz w:val="28"/>
          <w:szCs w:val="28"/>
          <w:u w:val="single"/>
        </w:rPr>
        <w:t>у</w:t>
      </w:r>
      <w:r w:rsidR="00EE7377">
        <w:rPr>
          <w:rFonts w:ascii="Trebuchet MS" w:hAnsi="Trebuchet MS"/>
          <w:sz w:val="28"/>
          <w:szCs w:val="28"/>
          <w:u w:val="single"/>
        </w:rPr>
        <w:t xml:space="preserve"> шаблоните</w:t>
      </w:r>
      <w:r>
        <w:rPr>
          <w:rFonts w:ascii="Trebuchet MS" w:hAnsi="Trebuchet MS"/>
          <w:sz w:val="28"/>
          <w:szCs w:val="28"/>
          <w:u w:val="single"/>
        </w:rPr>
        <w:t xml:space="preserve"> </w:t>
      </w:r>
      <w:r w:rsidR="00EE7377">
        <w:rPr>
          <w:rFonts w:ascii="Trebuchet MS" w:hAnsi="Trebuchet MS"/>
          <w:b/>
          <w:i/>
          <w:sz w:val="28"/>
          <w:szCs w:val="28"/>
          <w:u w:val="single"/>
          <w:lang w:val="en-US"/>
        </w:rPr>
        <w:t>Factory</w:t>
      </w:r>
      <w:r>
        <w:rPr>
          <w:rFonts w:ascii="Trebuchet MS" w:hAnsi="Trebuchet MS"/>
          <w:sz w:val="28"/>
          <w:szCs w:val="28"/>
          <w:u w:val="single"/>
        </w:rPr>
        <w:t xml:space="preserve"> и </w:t>
      </w:r>
      <w:r w:rsidR="00EE7377">
        <w:rPr>
          <w:rFonts w:ascii="Trebuchet MS" w:hAnsi="Trebuchet MS"/>
          <w:b/>
          <w:i/>
          <w:sz w:val="28"/>
          <w:szCs w:val="28"/>
          <w:u w:val="single"/>
          <w:lang w:val="en-US"/>
        </w:rPr>
        <w:t>Abstract Factory</w:t>
      </w:r>
      <w:r>
        <w:rPr>
          <w:rFonts w:ascii="Trebuchet MS" w:hAnsi="Trebuchet MS"/>
          <w:sz w:val="28"/>
          <w:szCs w:val="28"/>
          <w:u w:val="single"/>
        </w:rPr>
        <w:t>:</w:t>
      </w:r>
    </w:p>
    <w:p w:rsidR="00EC6BAA" w:rsidRDefault="00582029">
      <w:pPr>
        <w:pStyle w:val="Standard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  <w:t xml:space="preserve">Шаблонът </w:t>
      </w:r>
      <w:r w:rsidR="00EE7377" w:rsidRPr="00EE7377">
        <w:rPr>
          <w:rFonts w:ascii="Trebuchet MS" w:hAnsi="Trebuchet MS"/>
          <w:b/>
          <w:i/>
          <w:sz w:val="28"/>
          <w:szCs w:val="28"/>
          <w:u w:val="single"/>
          <w:lang w:val="en-US"/>
        </w:rPr>
        <w:t>Factory</w:t>
      </w:r>
      <w:r w:rsidRPr="00EE7377">
        <w:rPr>
          <w:rFonts w:ascii="Trebuchet MS" w:hAnsi="Trebuchet MS"/>
          <w:sz w:val="28"/>
          <w:szCs w:val="28"/>
          <w:u w:val="single"/>
        </w:rPr>
        <w:t xml:space="preserve"> </w:t>
      </w:r>
      <w:r w:rsidRPr="00AC59C0">
        <w:rPr>
          <w:rFonts w:ascii="Trebuchet MS" w:hAnsi="Trebuchet MS"/>
          <w:color w:val="F79646" w:themeColor="accent6"/>
          <w:sz w:val="28"/>
          <w:szCs w:val="28"/>
          <w:u w:val="single"/>
        </w:rPr>
        <w:t xml:space="preserve">използва наследяване и разчита на </w:t>
      </w:r>
      <w:r w:rsidR="00EE7377" w:rsidRPr="00AC59C0">
        <w:rPr>
          <w:rFonts w:ascii="Trebuchet MS" w:hAnsi="Trebuchet MS"/>
          <w:color w:val="F79646" w:themeColor="accent6"/>
          <w:sz w:val="28"/>
          <w:szCs w:val="28"/>
          <w:u w:val="single"/>
        </w:rPr>
        <w:t>под</w:t>
      </w:r>
      <w:r w:rsidRPr="00AC59C0">
        <w:rPr>
          <w:rFonts w:ascii="Trebuchet MS" w:hAnsi="Trebuchet MS"/>
          <w:color w:val="F79646" w:themeColor="accent6"/>
          <w:sz w:val="28"/>
          <w:szCs w:val="28"/>
          <w:u w:val="single"/>
        </w:rPr>
        <w:t>класовете да управляват из</w:t>
      </w:r>
      <w:r w:rsidR="00EE7377" w:rsidRPr="00AC59C0">
        <w:rPr>
          <w:rFonts w:ascii="Trebuchet MS" w:hAnsi="Trebuchet MS"/>
          <w:color w:val="F79646" w:themeColor="accent6"/>
          <w:sz w:val="28"/>
          <w:szCs w:val="28"/>
          <w:u w:val="single"/>
        </w:rPr>
        <w:t>и</w:t>
      </w:r>
      <w:r w:rsidRPr="00AC59C0">
        <w:rPr>
          <w:rFonts w:ascii="Trebuchet MS" w:hAnsi="Trebuchet MS"/>
          <w:color w:val="F79646" w:themeColor="accent6"/>
          <w:sz w:val="28"/>
          <w:szCs w:val="28"/>
          <w:u w:val="single"/>
        </w:rPr>
        <w:t>сканата инстанция на обект</w:t>
      </w:r>
      <w:r>
        <w:rPr>
          <w:rFonts w:ascii="Trebuchet MS" w:hAnsi="Trebuchet MS"/>
          <w:sz w:val="28"/>
          <w:szCs w:val="28"/>
        </w:rPr>
        <w:t xml:space="preserve">, докато </w:t>
      </w:r>
      <w:bookmarkStart w:id="0" w:name="_GoBack"/>
      <w:bookmarkEnd w:id="0"/>
      <w:r w:rsidRPr="00BC3CA5">
        <w:rPr>
          <w:rFonts w:ascii="Trebuchet MS" w:hAnsi="Trebuchet MS"/>
          <w:color w:val="4F81BD" w:themeColor="accent1"/>
          <w:sz w:val="28"/>
          <w:szCs w:val="28"/>
          <w:u w:val="single"/>
        </w:rPr>
        <w:t>при</w:t>
      </w:r>
      <w:r w:rsidRPr="00EE7377">
        <w:rPr>
          <w:rFonts w:ascii="Trebuchet MS" w:hAnsi="Trebuchet MS"/>
          <w:sz w:val="28"/>
          <w:szCs w:val="28"/>
          <w:u w:val="single"/>
        </w:rPr>
        <w:t xml:space="preserve"> </w:t>
      </w:r>
      <w:r w:rsidR="00EE7377" w:rsidRPr="00EE7377">
        <w:rPr>
          <w:rFonts w:ascii="Trebuchet MS" w:hAnsi="Trebuchet MS"/>
          <w:b/>
          <w:i/>
          <w:sz w:val="28"/>
          <w:szCs w:val="28"/>
          <w:u w:val="single"/>
        </w:rPr>
        <w:t>Abstract Factory</w:t>
      </w:r>
      <w:r w:rsidRPr="00EE7377">
        <w:rPr>
          <w:rFonts w:ascii="Trebuchet MS" w:hAnsi="Trebuchet MS"/>
          <w:sz w:val="28"/>
          <w:szCs w:val="28"/>
          <w:u w:val="single"/>
        </w:rPr>
        <w:t xml:space="preserve"> </w:t>
      </w:r>
      <w:r w:rsidRPr="00BC3CA5">
        <w:rPr>
          <w:rFonts w:ascii="Trebuchet MS" w:hAnsi="Trebuchet MS"/>
          <w:color w:val="4F81BD" w:themeColor="accent1"/>
          <w:sz w:val="28"/>
          <w:szCs w:val="28"/>
          <w:u w:val="single"/>
        </w:rPr>
        <w:t>клас</w:t>
      </w:r>
      <w:r w:rsidR="00EE7377" w:rsidRPr="00BC3CA5">
        <w:rPr>
          <w:rFonts w:ascii="Trebuchet MS" w:hAnsi="Trebuchet MS"/>
          <w:color w:val="4F81BD" w:themeColor="accent1"/>
          <w:sz w:val="28"/>
          <w:szCs w:val="28"/>
          <w:u w:val="single"/>
        </w:rPr>
        <w:t>ът</w:t>
      </w:r>
      <w:r w:rsidRPr="00BC3CA5">
        <w:rPr>
          <w:rFonts w:ascii="Trebuchet MS" w:hAnsi="Trebuchet MS"/>
          <w:color w:val="4F81BD" w:themeColor="accent1"/>
          <w:sz w:val="28"/>
          <w:szCs w:val="28"/>
          <w:u w:val="single"/>
        </w:rPr>
        <w:t xml:space="preserve"> отстъпва отговорността на инстанцирането на обект на друг обект посредством композиция</w:t>
      </w:r>
      <w:r>
        <w:rPr>
          <w:rFonts w:ascii="Trebuchet MS" w:hAnsi="Trebuchet MS"/>
          <w:sz w:val="28"/>
          <w:szCs w:val="28"/>
        </w:rPr>
        <w:t>.</w:t>
      </w:r>
    </w:p>
    <w:sectPr w:rsidR="00EC6BAA">
      <w:pgSz w:w="11906" w:h="16838"/>
      <w:pgMar w:top="425" w:right="425" w:bottom="425" w:left="425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19DF" w:rsidRDefault="00FF19DF">
      <w:r>
        <w:separator/>
      </w:r>
    </w:p>
  </w:endnote>
  <w:endnote w:type="continuationSeparator" w:id="0">
    <w:p w:rsidR="00FF19DF" w:rsidRDefault="00FF1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19DF" w:rsidRDefault="00FF19DF">
      <w:r>
        <w:rPr>
          <w:color w:val="000000"/>
        </w:rPr>
        <w:separator/>
      </w:r>
    </w:p>
  </w:footnote>
  <w:footnote w:type="continuationSeparator" w:id="0">
    <w:p w:rsidR="00FF19DF" w:rsidRDefault="00FF1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2704F"/>
    <w:multiLevelType w:val="multilevel"/>
    <w:tmpl w:val="A888EDB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">
    <w:nsid w:val="2F07498E"/>
    <w:multiLevelType w:val="multilevel"/>
    <w:tmpl w:val="10EC698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C6BAA"/>
    <w:rsid w:val="000F6944"/>
    <w:rsid w:val="0015232F"/>
    <w:rsid w:val="00152CBD"/>
    <w:rsid w:val="00356044"/>
    <w:rsid w:val="0036362D"/>
    <w:rsid w:val="00513C2F"/>
    <w:rsid w:val="00536E92"/>
    <w:rsid w:val="00566109"/>
    <w:rsid w:val="00582029"/>
    <w:rsid w:val="00626C3C"/>
    <w:rsid w:val="006B0B51"/>
    <w:rsid w:val="00765193"/>
    <w:rsid w:val="0080281E"/>
    <w:rsid w:val="008E4353"/>
    <w:rsid w:val="00A2763F"/>
    <w:rsid w:val="00A82FC8"/>
    <w:rsid w:val="00AA714B"/>
    <w:rsid w:val="00AB2065"/>
    <w:rsid w:val="00AC59C0"/>
    <w:rsid w:val="00AF4D87"/>
    <w:rsid w:val="00B307BC"/>
    <w:rsid w:val="00BC3CA5"/>
    <w:rsid w:val="00C90ADD"/>
    <w:rsid w:val="00DF2551"/>
    <w:rsid w:val="00E229C6"/>
    <w:rsid w:val="00E26711"/>
    <w:rsid w:val="00E60AF4"/>
    <w:rsid w:val="00E90E7B"/>
    <w:rsid w:val="00EC6BAA"/>
    <w:rsid w:val="00EE7377"/>
    <w:rsid w:val="00F65BB8"/>
    <w:rsid w:val="00F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Lucida Sans"/>
        <w:kern w:val="3"/>
        <w:sz w:val="24"/>
        <w:szCs w:val="24"/>
        <w:lang w:val="bg-BG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Lucida Sans"/>
        <w:kern w:val="3"/>
        <w:sz w:val="24"/>
        <w:szCs w:val="24"/>
        <w:lang w:val="bg-BG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Zlatanov</dc:creator>
  <cp:lastModifiedBy>Windows User</cp:lastModifiedBy>
  <cp:revision>161</cp:revision>
  <dcterms:created xsi:type="dcterms:W3CDTF">2019-06-18T15:55:00Z</dcterms:created>
  <dcterms:modified xsi:type="dcterms:W3CDTF">2023-06-07T11:04:00Z</dcterms:modified>
</cp:coreProperties>
</file>