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120" w:before="240" w:line="276" w:lineRule="auto"/>
        <w:contextualSpacing w:val="0"/>
        <w:jc w:val="right"/>
      </w:pPr>
      <w:r w:rsidDel="00000000" w:rsidR="00000000" w:rsidRPr="00000000">
        <w:rPr>
          <w:rFonts w:ascii="Times New Roman" w:cs="Times New Roman" w:eastAsia="Times New Roman" w:hAnsi="Times New Roman"/>
          <w:color w:val="7f7f7f"/>
          <w:sz w:val="64"/>
          <w:szCs w:val="64"/>
          <w:rtl w:val="0"/>
        </w:rPr>
        <w:t xml:space="preserve">&lt;Project Title&gt;</w:t>
      </w:r>
    </w:p>
    <w:p w:rsidR="00000000" w:rsidDel="00000000" w:rsidP="00000000" w:rsidRDefault="00000000" w:rsidRPr="00000000">
      <w:pPr>
        <w:spacing w:before="240" w:line="240" w:lineRule="auto"/>
        <w:contextualSpacing w:val="0"/>
        <w:jc w:val="right"/>
      </w:pPr>
      <w:r w:rsidDel="00000000" w:rsidR="00000000" w:rsidRPr="00000000">
        <w:rPr>
          <w:rtl w:val="0"/>
        </w:rPr>
      </w:r>
    </w:p>
    <w:p w:rsidR="00000000" w:rsidDel="00000000" w:rsidP="00000000" w:rsidRDefault="00000000" w:rsidRPr="00000000">
      <w:pPr>
        <w:pStyle w:val="Title"/>
        <w:spacing w:after="720" w:before="240" w:line="240" w:lineRule="auto"/>
        <w:contextualSpacing w:val="0"/>
        <w:jc w:val="right"/>
      </w:pPr>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pPr>
        <w:spacing w:after="720" w:before="240" w:line="240" w:lineRule="auto"/>
        <w:contextualSpacing w:val="0"/>
        <w:jc w:val="right"/>
      </w:pPr>
      <w:r w:rsidDel="00000000" w:rsidR="00000000" w:rsidRPr="00000000">
        <w:rPr>
          <w:rFonts w:ascii="Times New Roman" w:cs="Times New Roman" w:eastAsia="Times New Roman" w:hAnsi="Times New Roman"/>
          <w:b w:val="1"/>
          <w:sz w:val="28"/>
          <w:szCs w:val="28"/>
          <w:rtl w:val="0"/>
        </w:rPr>
        <w:t xml:space="preserve">Version </w:t>
      </w:r>
      <w:r w:rsidDel="00000000" w:rsidR="00000000" w:rsidRPr="00000000">
        <w:rPr>
          <w:rFonts w:ascii="Times New Roman" w:cs="Times New Roman" w:eastAsia="Times New Roman" w:hAnsi="Times New Roman"/>
          <w:color w:val="7f7f7f"/>
          <w:sz w:val="28"/>
          <w:szCs w:val="28"/>
          <w:rtl w:val="0"/>
        </w:rPr>
        <w:t xml:space="preserve">&lt;Version No.&gt;</w:t>
      </w:r>
      <w:r w:rsidDel="00000000" w:rsidR="00000000" w:rsidRPr="00000000">
        <w:rPr>
          <w:rFonts w:ascii="Times New Roman" w:cs="Times New Roman" w:eastAsia="Times New Roman" w:hAnsi="Times New Roman"/>
          <w:b w:val="1"/>
          <w:sz w:val="28"/>
          <w:szCs w:val="28"/>
          <w:rtl w:val="0"/>
        </w:rPr>
        <w:br w:type="textWrapping"/>
        <w:t xml:space="preserve">Status: </w:t>
      </w:r>
      <w:r w:rsidDel="00000000" w:rsidR="00000000" w:rsidRPr="00000000">
        <w:rPr>
          <w:rFonts w:ascii="Times New Roman" w:cs="Times New Roman" w:eastAsia="Times New Roman" w:hAnsi="Times New Roman"/>
          <w:color w:val="7f7f7f"/>
          <w:sz w:val="28"/>
          <w:szCs w:val="28"/>
          <w:rtl w:val="0"/>
        </w:rPr>
        <w:t xml:space="preserve">&lt;Version Status (draft, approved)&gt;</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Times New Roman" w:cs="Times New Roman" w:eastAsia="Times New Roman" w:hAnsi="Times New Roman"/>
          <w:b w:val="1"/>
          <w:sz w:val="28"/>
          <w:szCs w:val="28"/>
          <w:rtl w:val="0"/>
        </w:rPr>
        <w:t xml:space="preserve">Prepared by </w:t>
      </w:r>
      <w:r w:rsidDel="00000000" w:rsidR="00000000" w:rsidRPr="00000000">
        <w:rPr>
          <w:rFonts w:ascii="Times New Roman" w:cs="Times New Roman" w:eastAsia="Times New Roman" w:hAnsi="Times New Roman"/>
          <w:color w:val="7f7f7f"/>
          <w:sz w:val="28"/>
          <w:szCs w:val="28"/>
          <w:rtl w:val="0"/>
        </w:rPr>
        <w:t xml:space="preserve">&lt;Author’s Name&gt;</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7f7f7f"/>
          <w:sz w:val="28"/>
          <w:szCs w:val="28"/>
          <w:rtl w:val="0"/>
        </w:rPr>
        <w:t xml:space="preserve">&lt;Author’s Position&gt;</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Times New Roman" w:cs="Times New Roman" w:eastAsia="Times New Roman" w:hAnsi="Times New Roman"/>
          <w:color w:val="7f7f7f"/>
          <w:sz w:val="28"/>
          <w:szCs w:val="28"/>
          <w:rtl w:val="0"/>
        </w:rPr>
        <w:t xml:space="preserve">&lt;XB Software Ltd.&gt;</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7f7f7f"/>
          <w:sz w:val="28"/>
          <w:szCs w:val="28"/>
          <w:rtl w:val="0"/>
        </w:rPr>
        <w:t xml:space="preserve">&lt;Date of SRS creation&gt;</w:t>
      </w:r>
      <w:r w:rsidDel="00000000" w:rsidR="00000000" w:rsidRPr="00000000">
        <w:rPr>
          <w:rtl w:val="0"/>
        </w:rPr>
      </w:r>
    </w:p>
    <w:p w:rsidR="00000000" w:rsidDel="00000000" w:rsidP="00000000" w:rsidRDefault="00000000" w:rsidRPr="00000000">
      <w:pPr>
        <w:keepNext w:val="1"/>
        <w:spacing w:after="60" w:before="60" w:line="240" w:lineRule="auto"/>
        <w:contextualSpacing w:val="0"/>
        <w:jc w:val="center"/>
      </w:pPr>
      <w:r w:rsidDel="00000000" w:rsidR="00000000" w:rsidRPr="00000000">
        <w:rPr>
          <w:rtl w:val="0"/>
        </w:rPr>
      </w:r>
    </w:p>
    <w:p w:rsidR="00000000" w:rsidDel="00000000" w:rsidP="00000000" w:rsidRDefault="00000000" w:rsidRPr="00000000">
      <w:pPr>
        <w:keepNext w:val="1"/>
        <w:spacing w:after="60" w:before="60" w:line="240" w:lineRule="auto"/>
        <w:contextualSpacing w:val="0"/>
        <w:jc w:val="center"/>
      </w:pPr>
      <w:r w:rsidDel="00000000" w:rsidR="00000000" w:rsidRPr="00000000">
        <w:rPr>
          <w:rtl w:val="0"/>
        </w:rPr>
      </w:r>
    </w:p>
    <w:p w:rsidR="00000000" w:rsidDel="00000000" w:rsidP="00000000" w:rsidRDefault="00000000" w:rsidRPr="00000000">
      <w:pPr>
        <w:keepNext w:val="1"/>
        <w:spacing w:after="60" w:before="60" w:line="240" w:lineRule="auto"/>
        <w:contextualSpacing w:val="0"/>
        <w:jc w:val="center"/>
      </w:pPr>
      <w:r w:rsidDel="00000000" w:rsidR="00000000" w:rsidRPr="00000000">
        <w:rPr>
          <w:rtl w:val="0"/>
        </w:rPr>
      </w:r>
    </w:p>
    <w:p w:rsidR="00000000" w:rsidDel="00000000" w:rsidP="00000000" w:rsidRDefault="00000000" w:rsidRPr="00000000">
      <w:pPr>
        <w:keepNext w:val="1"/>
        <w:spacing w:after="60" w:before="6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before="60" w:line="240" w:lineRule="auto"/>
        <w:ind w:left="360"/>
        <w:contextualSpacing w:val="0"/>
        <w:jc w:val="both"/>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Introduction</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1.1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Purpose</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1.2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Document Conventions</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1.3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Intended Audience and Reading Suggestions</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1.4</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Product Scope</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1.5</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References</w:t>
        <w:tab/>
      </w:r>
      <w:r w:rsidDel="00000000" w:rsidR="00000000" w:rsidRPr="00000000">
        <w:rPr>
          <w:rtl w:val="0"/>
        </w:rPr>
      </w:r>
    </w:p>
    <w:p w:rsidR="00000000" w:rsidDel="00000000" w:rsidP="00000000" w:rsidRDefault="00000000" w:rsidRPr="00000000">
      <w:pPr>
        <w:tabs>
          <w:tab w:val="left" w:pos="360"/>
          <w:tab w:val="right" w:pos="9360"/>
        </w:tabs>
        <w:spacing w:before="60" w:line="240" w:lineRule="auto"/>
        <w:ind w:left="360"/>
        <w:contextualSpacing w:val="0"/>
        <w:jc w:val="both"/>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Overall Description</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2.1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Product Perspective</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2.2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Product Functions</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2.3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User Classes and Characteristics</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2.4</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Operating Environment</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2.5</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Design and Implementation Constraints</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2.6</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User Documentation</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2.7</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Assumptions and Dependencies</w:t>
        <w:tab/>
      </w:r>
      <w:r w:rsidDel="00000000" w:rsidR="00000000" w:rsidRPr="00000000">
        <w:rPr>
          <w:rtl w:val="0"/>
        </w:rPr>
      </w:r>
    </w:p>
    <w:p w:rsidR="00000000" w:rsidDel="00000000" w:rsidP="00000000" w:rsidRDefault="00000000" w:rsidRPr="00000000">
      <w:pPr>
        <w:tabs>
          <w:tab w:val="left" w:pos="360"/>
          <w:tab w:val="right" w:pos="9360"/>
        </w:tabs>
        <w:spacing w:before="60" w:line="240" w:lineRule="auto"/>
        <w:ind w:left="360"/>
        <w:contextualSpacing w:val="0"/>
        <w:jc w:val="both"/>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External Interface Requirements</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3.1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User Interfaces</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3.2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Hardware Interfaces</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3.3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Software Interfaces</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3.4</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Communications Interfaces</w:t>
        <w:tab/>
      </w:r>
      <w:r w:rsidDel="00000000" w:rsidR="00000000" w:rsidRPr="00000000">
        <w:rPr>
          <w:rtl w:val="0"/>
        </w:rPr>
      </w:r>
    </w:p>
    <w:p w:rsidR="00000000" w:rsidDel="00000000" w:rsidP="00000000" w:rsidRDefault="00000000" w:rsidRPr="00000000">
      <w:pPr>
        <w:tabs>
          <w:tab w:val="left" w:pos="360"/>
          <w:tab w:val="right" w:pos="9360"/>
        </w:tabs>
        <w:spacing w:before="60" w:line="240" w:lineRule="auto"/>
        <w:ind w:left="360"/>
        <w:contextualSpacing w:val="0"/>
        <w:jc w:val="both"/>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Domain Model</w:t>
        <w:tab/>
      </w:r>
      <w:r w:rsidDel="00000000" w:rsidR="00000000" w:rsidRPr="00000000">
        <w:rPr>
          <w:rtl w:val="0"/>
        </w:rPr>
      </w:r>
    </w:p>
    <w:p w:rsidR="00000000" w:rsidDel="00000000" w:rsidP="00000000" w:rsidRDefault="00000000" w:rsidRPr="00000000">
      <w:pPr>
        <w:tabs>
          <w:tab w:val="left" w:pos="360"/>
          <w:tab w:val="right" w:pos="9360"/>
        </w:tabs>
        <w:spacing w:before="60" w:line="240" w:lineRule="auto"/>
        <w:ind w:left="360"/>
        <w:contextualSpacing w:val="0"/>
        <w:jc w:val="both"/>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System Features (Use Cases)</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5.1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Use Case &lt;Insert the specific use case name&gt;</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5.2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w:t>
        <w:tab/>
      </w:r>
      <w:r w:rsidDel="00000000" w:rsidR="00000000" w:rsidRPr="00000000">
        <w:rPr>
          <w:rtl w:val="0"/>
        </w:rPr>
      </w:r>
    </w:p>
    <w:p w:rsidR="00000000" w:rsidDel="00000000" w:rsidP="00000000" w:rsidRDefault="00000000" w:rsidRPr="00000000">
      <w:pPr>
        <w:tabs>
          <w:tab w:val="left" w:pos="360"/>
          <w:tab w:val="right" w:pos="9360"/>
        </w:tabs>
        <w:spacing w:before="60" w:line="240" w:lineRule="auto"/>
        <w:ind w:left="360"/>
        <w:contextualSpacing w:val="0"/>
        <w:jc w:val="both"/>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Other Nonfunctional Requirements</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6.1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Performance Requirements</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6.2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Safety Requirements</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6.3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Security Requirements</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New Roman" w:cs="Times New Roman" w:eastAsia="Times New Roman" w:hAnsi="Times New Roman"/>
          <w:rtl w:val="0"/>
        </w:rPr>
        <w:t xml:space="preserve">6.4</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Software Quality Attributes</w:t>
        <w:tab/>
      </w:r>
      <w:r w:rsidDel="00000000" w:rsidR="00000000" w:rsidRPr="00000000">
        <w:rPr>
          <w:rtl w:val="0"/>
        </w:rPr>
      </w:r>
    </w:p>
    <w:p w:rsidR="00000000" w:rsidDel="00000000" w:rsidP="00000000" w:rsidRDefault="00000000" w:rsidRPr="00000000">
      <w:pPr>
        <w:tabs>
          <w:tab w:val="left" w:pos="360"/>
          <w:tab w:val="right" w:pos="9360"/>
        </w:tabs>
        <w:spacing w:before="60" w:line="240" w:lineRule="auto"/>
        <w:ind w:left="360"/>
        <w:contextualSpacing w:val="0"/>
        <w:jc w:val="both"/>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Other Requirements</w:t>
        <w:tab/>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rtl w:val="0"/>
        </w:rPr>
        <w:t xml:space="preserve">Revision History</w:t>
      </w:r>
      <w:r w:rsidDel="00000000" w:rsidR="00000000" w:rsidRPr="00000000">
        <w:rPr>
          <w:rtl w:val="0"/>
        </w:rPr>
      </w:r>
    </w:p>
    <w:tbl>
      <w:tblPr>
        <w:tblStyle w:val="Table1"/>
        <w:bidi w:val="0"/>
        <w:tblW w:w="902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00"/>
        <w:gridCol w:w="1180"/>
        <w:gridCol w:w="3220"/>
        <w:gridCol w:w="1480"/>
        <w:gridCol w:w="1240"/>
        <w:tblGridChange w:id="0">
          <w:tblGrid>
            <w:gridCol w:w="1900"/>
            <w:gridCol w:w="1180"/>
            <w:gridCol w:w="3220"/>
            <w:gridCol w:w="1480"/>
            <w:gridCol w:w="124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4" w:val="single"/>
              <w:bottom w:color="000000" w:space="0" w:sz="4"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4" w:val="single"/>
              <w:bottom w:color="000000" w:space="0" w:sz="4"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sz w:val="24"/>
                <w:szCs w:val="24"/>
                <w:rtl w:val="0"/>
              </w:rPr>
              <w:t xml:space="preserve">Reason For Changes</w:t>
            </w:r>
          </w:p>
        </w:tc>
        <w:tc>
          <w:tcPr>
            <w:tcBorders>
              <w:top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sz w:val="24"/>
                <w:szCs w:val="24"/>
                <w:rtl w:val="0"/>
              </w:rPr>
              <w:t xml:space="preserve">Version</w:t>
            </w:r>
          </w:p>
        </w:tc>
        <w:tc>
          <w:tcPr>
            <w:tcBorders>
              <w:top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sz w:val="24"/>
                <w:szCs w:val="24"/>
                <w:rtl w:val="0"/>
              </w:rPr>
              <w:t xml:space="preserve">Date of Approval</w:t>
            </w:r>
          </w:p>
        </w:tc>
      </w:tr>
      <w:tr>
        <w:tc>
          <w:tcPr>
            <w:tcBorders>
              <w:top w:color="000000" w:space="0" w:sz="4" w:val="single"/>
              <w:left w:color="000000" w:space="0" w:sz="4"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color w:val="7f7f7f"/>
                <w:sz w:val="24"/>
                <w:szCs w:val="24"/>
                <w:rtl w:val="0"/>
              </w:rPr>
              <w:t xml:space="preserve">&lt; Author’s Name&gt;</w:t>
            </w:r>
          </w:p>
        </w:tc>
        <w:tc>
          <w:tcPr>
            <w:tcBorders>
              <w:top w:color="000000" w:space="0" w:sz="4"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color w:val="7f7f7f"/>
                <w:sz w:val="24"/>
                <w:szCs w:val="24"/>
                <w:rtl w:val="0"/>
              </w:rPr>
              <w:t xml:space="preserve">&lt;Date of Revision&gt;</w:t>
            </w:r>
          </w:p>
        </w:tc>
        <w:tc>
          <w:tcPr>
            <w:tcBorders>
              <w:top w:color="000000" w:space="0" w:sz="4"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color w:val="7f7f7f"/>
                <w:sz w:val="24"/>
                <w:szCs w:val="24"/>
                <w:rtl w:val="0"/>
              </w:rPr>
              <w:t xml:space="preserve">&lt;Description of Made Changes&gt;</w:t>
            </w:r>
          </w:p>
        </w:tc>
        <w:tc>
          <w:tcPr>
            <w:tcBorders>
              <w:top w:color="000000" w:space="0" w:sz="4" w:val="single"/>
              <w:right w:color="000000" w:space="0" w:sz="4"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color w:val="7f7f7f"/>
                <w:sz w:val="24"/>
                <w:szCs w:val="24"/>
                <w:rtl w:val="0"/>
              </w:rPr>
              <w:t xml:space="preserve">&lt;Version No.&gt;</w:t>
            </w:r>
          </w:p>
        </w:tc>
        <w:tc>
          <w:tcPr>
            <w:tcBorders>
              <w:top w:color="000000" w:space="0" w:sz="4" w:val="single"/>
              <w:right w:color="000000" w:space="0" w:sz="4"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color w:val="7f7f7f"/>
                <w:sz w:val="24"/>
                <w:szCs w:val="24"/>
                <w:rtl w:val="0"/>
              </w:rPr>
              <w:t xml:space="preserve">&lt;Date of Approval&gt;</w:t>
            </w:r>
          </w:p>
        </w:tc>
      </w:tr>
      <w:tr>
        <w:tc>
          <w:tcPr>
            <w:tcBorders>
              <w:left w:color="000000" w:space="0" w:sz="4" w:val="single"/>
              <w:bottom w:color="000000" w:space="0" w:sz="4" w:val="single"/>
            </w:tcBorders>
          </w:tcPr>
          <w:p w:rsidR="00000000" w:rsidDel="00000000" w:rsidP="00000000" w:rsidRDefault="00000000" w:rsidRPr="00000000">
            <w:pPr>
              <w:spacing w:after="40" w:before="40" w:line="240" w:lineRule="auto"/>
              <w:contextualSpacing w:val="0"/>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40" w:before="40" w:line="240" w:lineRule="auto"/>
              <w:contextualSpacing w:val="0"/>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40" w:before="40" w:line="240" w:lineRule="auto"/>
              <w:contextualSpacing w:val="0"/>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pPr>
              <w:spacing w:after="40" w:before="40" w:line="240" w:lineRule="auto"/>
              <w:contextualSpacing w:val="0"/>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pPr>
              <w:spacing w:after="40" w:before="40"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numPr>
          <w:ilvl w:val="0"/>
          <w:numId w:val="6"/>
        </w:numPr>
        <w:spacing w:after="240" w:before="480" w:line="240" w:lineRule="auto"/>
        <w:contextualSpacing w:val="1"/>
        <w:rPr>
          <w:rFonts w:ascii="Times New Roman" w:cs="Times New Roman" w:eastAsia="Times New Roman" w:hAnsi="Times New Roman"/>
          <w:b w:val="1"/>
          <w:sz w:val="36"/>
          <w:szCs w:val="36"/>
        </w:rPr>
      </w:pPr>
      <w:bookmarkStart w:colFirst="0" w:colLast="0" w:name="h.30j0zll" w:id="1"/>
      <w:bookmarkEnd w:id="1"/>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pPr>
        <w:pStyle w:val="Heading2"/>
        <w:numPr>
          <w:ilvl w:val="1"/>
          <w:numId w:val="6"/>
        </w:numPr>
        <w:spacing w:after="280" w:before="280" w:line="240" w:lineRule="auto"/>
        <w:contextualSpacing w:val="1"/>
        <w:rPr>
          <w:rFonts w:ascii="Times New Roman" w:cs="Times New Roman" w:eastAsia="Times New Roman" w:hAnsi="Times New Roman"/>
          <w:b w:val="1"/>
          <w:sz w:val="28"/>
          <w:szCs w:val="28"/>
        </w:rPr>
      </w:pPr>
      <w:bookmarkStart w:colFirst="0" w:colLast="0" w:name="h.1fob9te" w:id="2"/>
      <w:bookmarkEnd w:id="2"/>
      <w:r w:rsidDel="00000000" w:rsidR="00000000" w:rsidRPr="00000000">
        <w:rPr>
          <w:rFonts w:ascii="Times New Roman" w:cs="Times New Roman" w:eastAsia="Times New Roman" w:hAnsi="Times New Roman"/>
          <w:b w:val="1"/>
          <w:sz w:val="28"/>
          <w:szCs w:val="28"/>
          <w:rtl w:val="0"/>
        </w:rPr>
        <w:t xml:space="preserve">Purpose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Identify the product which software requirements are specified in this document, including the revision or release number. Describe the scope of the product that is covered by this SRS, particularly if this SRS describes only a part of the system or a single subsystem.</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pStyle w:val="Heading2"/>
        <w:numPr>
          <w:ilvl w:val="1"/>
          <w:numId w:val="6"/>
        </w:numPr>
        <w:spacing w:after="280" w:before="280" w:line="240" w:lineRule="auto"/>
        <w:contextualSpacing w:val="1"/>
        <w:rPr>
          <w:rFonts w:ascii="Times New Roman" w:cs="Times New Roman" w:eastAsia="Times New Roman" w:hAnsi="Times New Roman"/>
          <w:b w:val="1"/>
          <w:sz w:val="28"/>
          <w:szCs w:val="28"/>
        </w:rPr>
      </w:pPr>
      <w:bookmarkStart w:colFirst="0" w:colLast="0" w:name="h.3znysh7" w:id="3"/>
      <w:bookmarkEnd w:id="3"/>
      <w:r w:rsidDel="00000000" w:rsidR="00000000" w:rsidRPr="00000000">
        <w:rPr>
          <w:rFonts w:ascii="Times New Roman" w:cs="Times New Roman" w:eastAsia="Times New Roman" w:hAnsi="Times New Roman"/>
          <w:b w:val="1"/>
          <w:sz w:val="28"/>
          <w:szCs w:val="28"/>
          <w:rtl w:val="0"/>
        </w:rPr>
        <w:t xml:space="preserve">Document Conventions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rtl w:val="0"/>
        </w:rPr>
        <w:t xml:space="preserve">For tracking the changes mark them in the document with color (</w:t>
      </w:r>
      <w:r w:rsidDel="00000000" w:rsidR="00000000" w:rsidRPr="00000000">
        <w:rPr>
          <w:rFonts w:ascii="Times New Roman" w:cs="Times New Roman" w:eastAsia="Times New Roman" w:hAnsi="Times New Roman"/>
          <w:i w:val="1"/>
          <w:highlight w:val="yellow"/>
          <w:rtl w:val="0"/>
        </w:rPr>
        <w:t xml:space="preserve">changes, additions</w:t>
      </w:r>
      <w:r w:rsidDel="00000000" w:rsidR="00000000" w:rsidRPr="00000000">
        <w:rPr>
          <w:rFonts w:ascii="Times New Roman" w:cs="Times New Roman" w:eastAsia="Times New Roman" w:hAnsi="Times New Roman"/>
          <w:i w:val="1"/>
          <w:rtl w:val="0"/>
        </w:rPr>
        <w:t xml:space="preserve">) or cross them (</w:t>
      </w:r>
      <w:r w:rsidDel="00000000" w:rsidR="00000000" w:rsidRPr="00000000">
        <w:rPr>
          <w:rFonts w:ascii="Times New Roman" w:cs="Times New Roman" w:eastAsia="Times New Roman" w:hAnsi="Times New Roman"/>
          <w:i w:val="1"/>
          <w:strike w:val="1"/>
          <w:rtl w:val="0"/>
        </w:rPr>
        <w:t xml:space="preserve">deleting</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pPr>
        <w:pStyle w:val="Heading2"/>
        <w:numPr>
          <w:ilvl w:val="1"/>
          <w:numId w:val="6"/>
        </w:numPr>
        <w:spacing w:after="280" w:before="280" w:line="240" w:lineRule="auto"/>
        <w:contextualSpacing w:val="1"/>
        <w:rPr>
          <w:rFonts w:ascii="Times New Roman" w:cs="Times New Roman" w:eastAsia="Times New Roman" w:hAnsi="Times New Roman"/>
          <w:b w:val="1"/>
          <w:sz w:val="28"/>
          <w:szCs w:val="28"/>
        </w:rPr>
      </w:pPr>
      <w:bookmarkStart w:colFirst="0" w:colLast="0" w:name="h.1y36ou3qxpkj" w:id="4"/>
      <w:bookmarkEnd w:id="4"/>
      <w:r w:rsidDel="00000000" w:rsidR="00000000" w:rsidRPr="00000000">
        <w:rPr>
          <w:rFonts w:ascii="Times New Roman" w:cs="Times New Roman" w:eastAsia="Times New Roman" w:hAnsi="Times New Roman"/>
          <w:b w:val="1"/>
          <w:sz w:val="28"/>
          <w:szCs w:val="28"/>
          <w:rtl w:val="0"/>
        </w:rPr>
        <w:t xml:space="preserve">Intended Audience and Reading Suggestions</w:t>
      </w:r>
      <w:r w:rsidDel="00000000" w:rsidR="00000000" w:rsidRPr="00000000">
        <w:rPr>
          <w:rtl w:val="0"/>
        </w:rPr>
      </w:r>
    </w:p>
    <w:p w:rsidR="00000000" w:rsidDel="00000000" w:rsidP="00000000" w:rsidRDefault="00000000" w:rsidRPr="00000000">
      <w:pPr>
        <w:pStyle w:val="Heading2"/>
        <w:spacing w:after="280" w:before="280" w:line="240" w:lineRule="auto"/>
        <w:ind w:left="0" w:firstLine="0"/>
        <w:contextualSpacing w:val="0"/>
      </w:pPr>
      <w:bookmarkStart w:colFirst="0" w:colLast="0" w:name="h.e8qp814ymnd4" w:id="5"/>
      <w:bookmarkEnd w:id="5"/>
      <w:r w:rsidDel="00000000" w:rsidR="00000000" w:rsidRPr="00000000">
        <w:rPr>
          <w:rFonts w:ascii="Times New Roman" w:cs="Times New Roman" w:eastAsia="Times New Roman" w:hAnsi="Times New Roman"/>
          <w:i w:val="1"/>
          <w:sz w:val="24"/>
          <w:szCs w:val="24"/>
          <w:rtl w:val="0"/>
        </w:rPr>
        <w:t xml:space="preserve">Describe the different types of stakeholders that the document is intended for, such as developers, project managers, marketing staff, users, QA, and documentation writers. Describe what the rest of this SRS contains and how it is organized. Suggest a sequence for reading the document, beginning with the overview sections and proceeding through the sections that are most pertinent to each stakeholder type.</w:t>
      </w:r>
      <w:r w:rsidDel="00000000" w:rsidR="00000000" w:rsidRPr="00000000">
        <w:rPr>
          <w:rFonts w:ascii="Times New Roman" w:cs="Times New Roman" w:eastAsia="Times New Roman" w:hAnsi="Times New Roman"/>
          <w:i w:val="1"/>
          <w:rtl w:val="0"/>
        </w:rPr>
        <w:br w:type="textWrapping"/>
        <w:br w:type="textWrapping"/>
      </w:r>
      <w:r w:rsidDel="00000000" w:rsidR="00000000" w:rsidRPr="00000000">
        <w:rPr>
          <w:rFonts w:ascii="Times New Roman" w:cs="Times New Roman" w:eastAsia="Times New Roman" w:hAnsi="Times New Roman"/>
          <w:b w:val="1"/>
          <w:color w:val="00b050"/>
          <w:rtl w:val="0"/>
        </w:rPr>
        <w:t xml:space="preserve">EXAMPLE:</w:t>
      </w:r>
      <w:r w:rsidDel="00000000" w:rsidR="00000000" w:rsidRPr="00000000">
        <w:rPr>
          <w:rtl w:val="0"/>
        </w:rPr>
      </w:r>
    </w:p>
    <w:tbl>
      <w:tblPr>
        <w:tblStyle w:val="Table2"/>
        <w:bidi w:val="0"/>
        <w:tblW w:w="902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0"/>
        <w:gridCol w:w="3000"/>
        <w:gridCol w:w="5340"/>
        <w:tblGridChange w:id="0">
          <w:tblGrid>
            <w:gridCol w:w="680"/>
            <w:gridCol w:w="3000"/>
            <w:gridCol w:w="5340"/>
          </w:tblGrid>
        </w:tblGridChange>
      </w:tblGrid>
      <w:tr>
        <w:trPr>
          <w:trHeight w:val="420" w:hRule="atLeast"/>
        </w:trPr>
        <w:tc>
          <w:tcPr>
            <w:vAlign w:val="center"/>
          </w:tcPr>
          <w:p w:rsidR="00000000" w:rsidDel="00000000" w:rsidP="00000000" w:rsidRDefault="00000000" w:rsidRPr="00000000">
            <w:pPr>
              <w:tabs>
                <w:tab w:val="left" w:pos="318"/>
              </w:tabs>
              <w:spacing w:line="240" w:lineRule="auto"/>
              <w:ind w:right="-108"/>
              <w:contextualSpacing w:val="0"/>
            </w:pPr>
            <w:r w:rsidDel="00000000" w:rsidR="00000000" w:rsidRPr="00000000">
              <w:rPr>
                <w:rFonts w:ascii="Times New Roman" w:cs="Times New Roman" w:eastAsia="Times New Roman" w:hAnsi="Times New Roman"/>
                <w:b w:val="1"/>
                <w:rtl w:val="0"/>
              </w:rPr>
              <w:t xml:space="preserve">ID</w:t>
            </w:r>
          </w:p>
        </w:tc>
        <w:tc>
          <w:tcPr>
            <w:vAlign w:val="center"/>
          </w:tcPr>
          <w:p w:rsidR="00000000" w:rsidDel="00000000" w:rsidP="00000000" w:rsidRDefault="00000000" w:rsidRPr="00000000">
            <w:pPr>
              <w:tabs>
                <w:tab w:val="left" w:pos="318"/>
              </w:tabs>
              <w:spacing w:line="240" w:lineRule="auto"/>
              <w:ind w:right="-108"/>
              <w:contextualSpacing w:val="0"/>
            </w:pPr>
            <w:r w:rsidDel="00000000" w:rsidR="00000000" w:rsidRPr="00000000">
              <w:rPr>
                <w:rFonts w:ascii="Times New Roman" w:cs="Times New Roman" w:eastAsia="Times New Roman" w:hAnsi="Times New Roman"/>
                <w:b w:val="1"/>
                <w:rtl w:val="0"/>
              </w:rPr>
              <w:t xml:space="preserve">Stakeholder</w:t>
            </w:r>
          </w:p>
        </w:tc>
        <w:tc>
          <w:tcPr>
            <w:vAlign w:val="center"/>
          </w:tcPr>
          <w:p w:rsidR="00000000" w:rsidDel="00000000" w:rsidP="00000000" w:rsidRDefault="00000000" w:rsidRPr="00000000">
            <w:pPr>
              <w:tabs>
                <w:tab w:val="left" w:pos="318"/>
              </w:tabs>
              <w:spacing w:line="240" w:lineRule="auto"/>
              <w:ind w:right="34"/>
              <w:contextualSpacing w:val="0"/>
            </w:pPr>
            <w:r w:rsidDel="00000000" w:rsidR="00000000" w:rsidRPr="00000000">
              <w:rPr>
                <w:rFonts w:ascii="Times New Roman" w:cs="Times New Roman" w:eastAsia="Times New Roman" w:hAnsi="Times New Roman"/>
                <w:b w:val="1"/>
                <w:rtl w:val="0"/>
              </w:rPr>
              <w:t xml:space="preserve">Description</w:t>
            </w:r>
          </w:p>
        </w:tc>
      </w:tr>
      <w:tr>
        <w:trPr>
          <w:trHeight w:val="540" w:hRule="atLeast"/>
        </w:trPr>
        <w:tc>
          <w:tcPr>
            <w:vAlign w:val="center"/>
          </w:tcPr>
          <w:p w:rsidR="00000000" w:rsidDel="00000000" w:rsidP="00000000" w:rsidRDefault="00000000" w:rsidRPr="00000000">
            <w:pPr>
              <w:tabs>
                <w:tab w:val="left" w:pos="318"/>
              </w:tabs>
              <w:spacing w:line="240" w:lineRule="auto"/>
              <w:ind w:right="-108"/>
              <w:contextualSpacing w:val="0"/>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pPr>
              <w:tabs>
                <w:tab w:val="left" w:pos="318"/>
              </w:tabs>
              <w:spacing w:line="240" w:lineRule="auto"/>
              <w:ind w:right="-108"/>
              <w:contextualSpacing w:val="0"/>
            </w:pPr>
            <w:r w:rsidDel="00000000" w:rsidR="00000000" w:rsidRPr="00000000">
              <w:rPr>
                <w:rFonts w:ascii="Times New Roman" w:cs="Times New Roman" w:eastAsia="Times New Roman" w:hAnsi="Times New Roman"/>
                <w:rtl w:val="0"/>
              </w:rPr>
              <w:t xml:space="preserve">Customer</w:t>
            </w:r>
          </w:p>
        </w:tc>
        <w:tc>
          <w:tcPr>
            <w:vAlign w:val="center"/>
          </w:tcPr>
          <w:p w:rsidR="00000000" w:rsidDel="00000000" w:rsidP="00000000" w:rsidRDefault="00000000" w:rsidRPr="00000000">
            <w:pPr>
              <w:tabs>
                <w:tab w:val="left" w:pos="318"/>
              </w:tabs>
              <w:spacing w:line="240" w:lineRule="auto"/>
              <w:ind w:right="34"/>
              <w:contextualSpacing w:val="0"/>
            </w:pPr>
            <w:r w:rsidDel="00000000" w:rsidR="00000000" w:rsidRPr="00000000">
              <w:rPr>
                <w:rFonts w:ascii="Times New Roman" w:cs="Times New Roman" w:eastAsia="Times New Roman" w:hAnsi="Times New Roman"/>
                <w:rtl w:val="0"/>
              </w:rPr>
              <w:t xml:space="preserve">Checking correspondence of business goals and functionality requirements to the expectations from implementing the product. </w:t>
            </w:r>
          </w:p>
        </w:tc>
      </w:tr>
      <w:tr>
        <w:trPr>
          <w:trHeight w:val="540" w:hRule="atLeast"/>
        </w:trPr>
        <w:tc>
          <w:tcPr>
            <w:vAlign w:val="center"/>
          </w:tcPr>
          <w:p w:rsidR="00000000" w:rsidDel="00000000" w:rsidP="00000000" w:rsidRDefault="00000000" w:rsidRPr="00000000">
            <w:pPr>
              <w:tabs>
                <w:tab w:val="left" w:pos="318"/>
              </w:tabs>
              <w:spacing w:line="240" w:lineRule="auto"/>
              <w:ind w:right="-108"/>
              <w:contextualSpacing w:val="0"/>
            </w:pPr>
            <w:r w:rsidDel="00000000" w:rsidR="00000000" w:rsidRPr="00000000">
              <w:rPr>
                <w:rFonts w:ascii="Times New Roman" w:cs="Times New Roman" w:eastAsia="Times New Roman" w:hAnsi="Times New Roman"/>
                <w:rtl w:val="0"/>
              </w:rPr>
              <w:t xml:space="preserve">S-2</w:t>
            </w:r>
          </w:p>
        </w:tc>
        <w:tc>
          <w:tcPr>
            <w:vAlign w:val="center"/>
          </w:tcPr>
          <w:p w:rsidR="00000000" w:rsidDel="00000000" w:rsidP="00000000" w:rsidRDefault="00000000" w:rsidRPr="00000000">
            <w:pPr>
              <w:tabs>
                <w:tab w:val="left" w:pos="318"/>
              </w:tabs>
              <w:spacing w:line="240" w:lineRule="auto"/>
              <w:ind w:right="-108"/>
              <w:contextualSpacing w:val="0"/>
            </w:pPr>
            <w:r w:rsidDel="00000000" w:rsidR="00000000" w:rsidRPr="00000000">
              <w:rPr>
                <w:rFonts w:ascii="Times New Roman" w:cs="Times New Roman" w:eastAsia="Times New Roman" w:hAnsi="Times New Roman"/>
                <w:rtl w:val="0"/>
              </w:rPr>
              <w:t xml:space="preserve">Development team</w:t>
            </w:r>
          </w:p>
        </w:tc>
        <w:tc>
          <w:tcPr>
            <w:vAlign w:val="center"/>
          </w:tcPr>
          <w:p w:rsidR="00000000" w:rsidDel="00000000" w:rsidP="00000000" w:rsidRDefault="00000000" w:rsidRPr="00000000">
            <w:pPr>
              <w:tabs>
                <w:tab w:val="left" w:pos="318"/>
              </w:tabs>
              <w:spacing w:line="240" w:lineRule="auto"/>
              <w:ind w:right="34"/>
              <w:contextualSpacing w:val="0"/>
            </w:pPr>
            <w:r w:rsidDel="00000000" w:rsidR="00000000" w:rsidRPr="00000000">
              <w:rPr>
                <w:rFonts w:ascii="Times New Roman" w:cs="Times New Roman" w:eastAsia="Times New Roman" w:hAnsi="Times New Roman"/>
                <w:rtl w:val="0"/>
              </w:rPr>
              <w:t xml:space="preserve">Forming the accurate vision of the project, detailed functional and nonfunctional requirements. </w:t>
            </w:r>
          </w:p>
        </w:tc>
      </w:tr>
      <w:tr>
        <w:trPr>
          <w:trHeight w:val="540" w:hRule="atLeast"/>
        </w:trPr>
        <w:tc>
          <w:tcPr>
            <w:vAlign w:val="center"/>
          </w:tcPr>
          <w:p w:rsidR="00000000" w:rsidDel="00000000" w:rsidP="00000000" w:rsidRDefault="00000000" w:rsidRPr="00000000">
            <w:pPr>
              <w:tabs>
                <w:tab w:val="left" w:pos="318"/>
              </w:tabs>
              <w:spacing w:line="240" w:lineRule="auto"/>
              <w:ind w:right="-108"/>
              <w:contextualSpacing w:val="0"/>
            </w:pPr>
            <w:r w:rsidDel="00000000" w:rsidR="00000000" w:rsidRPr="00000000">
              <w:rPr>
                <w:rFonts w:ascii="Times New Roman" w:cs="Times New Roman" w:eastAsia="Times New Roman" w:hAnsi="Times New Roman"/>
                <w:rtl w:val="0"/>
              </w:rPr>
              <w:t xml:space="preserve">S-3</w:t>
            </w:r>
          </w:p>
        </w:tc>
        <w:tc>
          <w:tcPr>
            <w:vAlign w:val="center"/>
          </w:tcPr>
          <w:p w:rsidR="00000000" w:rsidDel="00000000" w:rsidP="00000000" w:rsidRDefault="00000000" w:rsidRPr="00000000">
            <w:pPr>
              <w:tabs>
                <w:tab w:val="left" w:pos="318"/>
              </w:tabs>
              <w:spacing w:line="240" w:lineRule="auto"/>
              <w:ind w:right="-108"/>
              <w:contextualSpacing w:val="0"/>
            </w:pPr>
            <w:r w:rsidDel="00000000" w:rsidR="00000000" w:rsidRPr="00000000">
              <w:rPr>
                <w:rFonts w:ascii="Times New Roman" w:cs="Times New Roman" w:eastAsia="Times New Roman" w:hAnsi="Times New Roman"/>
                <w:rtl w:val="0"/>
              </w:rPr>
              <w:t xml:space="preserve">QA team</w:t>
            </w:r>
          </w:p>
        </w:tc>
        <w:tc>
          <w:tcPr>
            <w:vAlign w:val="center"/>
          </w:tcPr>
          <w:p w:rsidR="00000000" w:rsidDel="00000000" w:rsidP="00000000" w:rsidRDefault="00000000" w:rsidRPr="00000000">
            <w:pPr>
              <w:tabs>
                <w:tab w:val="left" w:pos="318"/>
              </w:tabs>
              <w:spacing w:line="240" w:lineRule="auto"/>
              <w:ind w:right="34"/>
              <w:contextualSpacing w:val="0"/>
            </w:pPr>
            <w:r w:rsidDel="00000000" w:rsidR="00000000" w:rsidRPr="00000000">
              <w:rPr>
                <w:rFonts w:ascii="Times New Roman" w:cs="Times New Roman" w:eastAsia="Times New Roman" w:hAnsi="Times New Roman"/>
                <w:rtl w:val="0"/>
              </w:rPr>
              <w:t xml:space="preserve">Making test-plans and test-cases. </w:t>
            </w:r>
          </w:p>
        </w:tc>
      </w:tr>
      <w:tr>
        <w:trPr>
          <w:trHeight w:val="540" w:hRule="atLeast"/>
        </w:trPr>
        <w:tc>
          <w:tcPr>
            <w:vAlign w:val="center"/>
          </w:tcPr>
          <w:p w:rsidR="00000000" w:rsidDel="00000000" w:rsidP="00000000" w:rsidRDefault="00000000" w:rsidRPr="00000000">
            <w:pPr>
              <w:tabs>
                <w:tab w:val="left" w:pos="318"/>
              </w:tabs>
              <w:spacing w:line="240" w:lineRule="auto"/>
              <w:ind w:right="-108"/>
              <w:contextualSpacing w:val="0"/>
            </w:pPr>
            <w:r w:rsidDel="00000000" w:rsidR="00000000" w:rsidRPr="00000000">
              <w:rPr>
                <w:rFonts w:ascii="Times New Roman" w:cs="Times New Roman" w:eastAsia="Times New Roman" w:hAnsi="Times New Roman"/>
                <w:rtl w:val="0"/>
              </w:rPr>
              <w:t xml:space="preserve">S-4</w:t>
            </w:r>
          </w:p>
        </w:tc>
        <w:tc>
          <w:tcPr>
            <w:vAlign w:val="center"/>
          </w:tcPr>
          <w:p w:rsidR="00000000" w:rsidDel="00000000" w:rsidP="00000000" w:rsidRDefault="00000000" w:rsidRPr="00000000">
            <w:pPr>
              <w:tabs>
                <w:tab w:val="left" w:pos="318"/>
              </w:tabs>
              <w:spacing w:line="240" w:lineRule="auto"/>
              <w:ind w:right="-108"/>
              <w:contextualSpacing w:val="0"/>
            </w:pPr>
            <w:r w:rsidDel="00000000" w:rsidR="00000000" w:rsidRPr="00000000">
              <w:rPr>
                <w:rFonts w:ascii="Times New Roman" w:cs="Times New Roman" w:eastAsia="Times New Roman" w:hAnsi="Times New Roman"/>
                <w:rtl w:val="0"/>
              </w:rPr>
              <w:t xml:space="preserve">PM/BA</w:t>
            </w:r>
          </w:p>
        </w:tc>
        <w:tc>
          <w:tcPr>
            <w:vAlign w:val="center"/>
          </w:tcPr>
          <w:p w:rsidR="00000000" w:rsidDel="00000000" w:rsidP="00000000" w:rsidRDefault="00000000" w:rsidRPr="00000000">
            <w:pPr>
              <w:tabs>
                <w:tab w:val="left" w:pos="318"/>
              </w:tabs>
              <w:spacing w:line="240" w:lineRule="auto"/>
              <w:ind w:right="34"/>
              <w:contextualSpacing w:val="0"/>
            </w:pPr>
            <w:r w:rsidDel="00000000" w:rsidR="00000000" w:rsidRPr="00000000">
              <w:rPr>
                <w:rFonts w:ascii="Times New Roman" w:cs="Times New Roman" w:eastAsia="Times New Roman" w:hAnsi="Times New Roman"/>
                <w:rtl w:val="0"/>
              </w:rPr>
              <w:t xml:space="preserve">Estimating the quote of the project, planning resources and the timeline of work.</w:t>
            </w:r>
          </w:p>
        </w:tc>
      </w:tr>
      <w:tr>
        <w:trPr>
          <w:trHeight w:val="540" w:hRule="atLeast"/>
        </w:trPr>
        <w:tc>
          <w:tcPr>
            <w:vAlign w:val="center"/>
          </w:tcPr>
          <w:p w:rsidR="00000000" w:rsidDel="00000000" w:rsidP="00000000" w:rsidRDefault="00000000" w:rsidRPr="00000000">
            <w:pPr>
              <w:tabs>
                <w:tab w:val="left" w:pos="318"/>
              </w:tabs>
              <w:spacing w:line="240" w:lineRule="auto"/>
              <w:ind w:right="-108"/>
              <w:contextualSpacing w:val="0"/>
            </w:pPr>
            <w:r w:rsidDel="00000000" w:rsidR="00000000" w:rsidRPr="00000000">
              <w:rPr>
                <w:rFonts w:ascii="Times New Roman" w:cs="Times New Roman" w:eastAsia="Times New Roman" w:hAnsi="Times New Roman"/>
                <w:rtl w:val="0"/>
              </w:rPr>
              <w:t xml:space="preserve">S-5</w:t>
            </w:r>
          </w:p>
        </w:tc>
        <w:tc>
          <w:tcPr>
            <w:vAlign w:val="center"/>
          </w:tcPr>
          <w:p w:rsidR="00000000" w:rsidDel="00000000" w:rsidP="00000000" w:rsidRDefault="00000000" w:rsidRPr="00000000">
            <w:pPr>
              <w:tabs>
                <w:tab w:val="left" w:pos="318"/>
              </w:tabs>
              <w:spacing w:line="240" w:lineRule="auto"/>
              <w:ind w:right="-108"/>
              <w:contextualSpacing w:val="0"/>
            </w:pPr>
            <w:r w:rsidDel="00000000" w:rsidR="00000000" w:rsidRPr="00000000">
              <w:rPr>
                <w:rFonts w:ascii="Times New Roman" w:cs="Times New Roman" w:eastAsia="Times New Roman" w:hAnsi="Times New Roman"/>
                <w:rtl w:val="0"/>
              </w:rPr>
              <w:t xml:space="preserve">User</w:t>
            </w:r>
          </w:p>
        </w:tc>
        <w:tc>
          <w:tcPr>
            <w:vAlign w:val="center"/>
          </w:tcPr>
          <w:p w:rsidR="00000000" w:rsidDel="00000000" w:rsidP="00000000" w:rsidRDefault="00000000" w:rsidRPr="00000000">
            <w:pPr>
              <w:tabs>
                <w:tab w:val="left" w:pos="318"/>
              </w:tabs>
              <w:spacing w:line="240" w:lineRule="auto"/>
              <w:ind w:right="34"/>
              <w:contextualSpacing w:val="0"/>
            </w:pPr>
            <w:r w:rsidDel="00000000" w:rsidR="00000000" w:rsidRPr="00000000">
              <w:rPr>
                <w:rFonts w:ascii="Times New Roman" w:cs="Times New Roman" w:eastAsia="Times New Roman" w:hAnsi="Times New Roman"/>
                <w:rtl w:val="0"/>
              </w:rPr>
              <w:t xml:space="preserve">Basing on this document the Terms of Service and the Privacy Policy are created.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numPr>
          <w:ilvl w:val="1"/>
          <w:numId w:val="6"/>
        </w:numPr>
        <w:spacing w:after="280" w:before="280" w:line="240" w:lineRule="auto"/>
        <w:contextualSpacing w:val="1"/>
        <w:rPr>
          <w:rFonts w:ascii="Times New Roman" w:cs="Times New Roman" w:eastAsia="Times New Roman" w:hAnsi="Times New Roman"/>
          <w:b w:val="1"/>
          <w:sz w:val="28"/>
          <w:szCs w:val="28"/>
        </w:rPr>
      </w:pPr>
      <w:bookmarkStart w:colFirst="0" w:colLast="0" w:name="h.tyjcwt" w:id="6"/>
      <w:bookmarkEnd w:id="6"/>
      <w:r w:rsidDel="00000000" w:rsidR="00000000" w:rsidRPr="00000000">
        <w:rPr>
          <w:rFonts w:ascii="Times New Roman" w:cs="Times New Roman" w:eastAsia="Times New Roman" w:hAnsi="Times New Roman"/>
          <w:b w:val="1"/>
          <w:sz w:val="28"/>
          <w:szCs w:val="28"/>
          <w:rtl w:val="0"/>
        </w:rPr>
        <w:t xml:space="preserve">Product Scope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If a SRS is planned to be composed step by step (the project consists of several iterations), it should include its own Vision and Scope document.</w:t>
      </w:r>
      <w:r w:rsidDel="00000000" w:rsidR="00000000" w:rsidRPr="00000000">
        <w:rPr>
          <w:rtl w:val="0"/>
        </w:rPr>
      </w:r>
    </w:p>
    <w:p w:rsidR="00000000" w:rsidDel="00000000" w:rsidP="00000000" w:rsidRDefault="00000000" w:rsidRPr="00000000">
      <w:pPr>
        <w:pStyle w:val="Heading2"/>
        <w:numPr>
          <w:ilvl w:val="1"/>
          <w:numId w:val="6"/>
        </w:numPr>
        <w:spacing w:after="280" w:before="280" w:line="240" w:lineRule="auto"/>
        <w:contextualSpacing w:val="1"/>
        <w:rPr>
          <w:rFonts w:ascii="Times New Roman" w:cs="Times New Roman" w:eastAsia="Times New Roman" w:hAnsi="Times New Roman"/>
          <w:b w:val="1"/>
          <w:sz w:val="28"/>
          <w:szCs w:val="28"/>
        </w:rPr>
      </w:pPr>
      <w:bookmarkStart w:colFirst="0" w:colLast="0" w:name="h.3dy6vkm" w:id="7"/>
      <w:bookmarkEnd w:id="7"/>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 (if applicable)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numPr>
          <w:ilvl w:val="0"/>
          <w:numId w:val="6"/>
        </w:numPr>
        <w:spacing w:after="240" w:before="480" w:line="240" w:lineRule="auto"/>
        <w:contextualSpacing w:val="1"/>
        <w:rPr>
          <w:rFonts w:ascii="Times New Roman" w:cs="Times New Roman" w:eastAsia="Times New Roman" w:hAnsi="Times New Roman"/>
          <w:b w:val="1"/>
          <w:sz w:val="36"/>
          <w:szCs w:val="36"/>
        </w:rPr>
      </w:pPr>
      <w:bookmarkStart w:colFirst="0" w:colLast="0" w:name="h.1t3h5sf" w:id="8"/>
      <w:bookmarkEnd w:id="8"/>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4472c4"/>
          <w:sz w:val="24"/>
          <w:szCs w:val="24"/>
          <w:rtl w:val="0"/>
        </w:rPr>
        <w:t xml:space="preserve">NOTE: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rtl w:val="0"/>
        </w:rPr>
        <w:t xml:space="preserve">This section contains the general view of the project and the environment where it will be used, describes the expected user audience and constraints, assumptions and dependencies which can be identified.</w:t>
      </w:r>
    </w:p>
    <w:p w:rsidR="00000000" w:rsidDel="00000000" w:rsidP="00000000" w:rsidRDefault="00000000" w:rsidRPr="00000000">
      <w:pPr>
        <w:pStyle w:val="Heading2"/>
        <w:numPr>
          <w:ilvl w:val="1"/>
          <w:numId w:val="6"/>
        </w:numPr>
        <w:spacing w:after="280" w:before="280" w:line="240" w:lineRule="auto"/>
        <w:contextualSpacing w:val="1"/>
        <w:rPr>
          <w:rFonts w:ascii="Times New Roman" w:cs="Times New Roman" w:eastAsia="Times New Roman" w:hAnsi="Times New Roman"/>
          <w:b w:val="1"/>
          <w:sz w:val="28"/>
          <w:szCs w:val="28"/>
        </w:rPr>
      </w:pPr>
      <w:bookmarkStart w:colFirst="0" w:colLast="0" w:name="h.4d34og8" w:id="9"/>
      <w:bookmarkEnd w:id="9"/>
      <w:r w:rsidDel="00000000" w:rsidR="00000000" w:rsidRPr="00000000">
        <w:rPr>
          <w:rFonts w:ascii="Times New Roman" w:cs="Times New Roman" w:eastAsia="Times New Roman" w:hAnsi="Times New Roman"/>
          <w:b w:val="1"/>
          <w:sz w:val="28"/>
          <w:szCs w:val="28"/>
          <w:rtl w:val="0"/>
        </w:rPr>
        <w:t xml:space="preserve">Product Perspective</w:t>
      </w:r>
    </w:p>
    <w:p w:rsidR="00000000" w:rsidDel="00000000" w:rsidP="00000000" w:rsidRDefault="00000000" w:rsidRPr="00000000">
      <w:pPr>
        <w:spacing w:after="200" w:line="240" w:lineRule="auto"/>
        <w:contextualSpacing w:val="0"/>
      </w:pPr>
      <w:r w:rsidDel="00000000" w:rsidR="00000000" w:rsidRPr="00000000">
        <w:rPr>
          <w:rFonts w:ascii="Times New Roman" w:cs="Times New Roman" w:eastAsia="Times New Roman" w:hAnsi="Times New Roman"/>
          <w:i w:val="1"/>
          <w:sz w:val="24"/>
          <w:szCs w:val="24"/>
          <w:rtl w:val="0"/>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w:t>
      </w:r>
    </w:p>
    <w:p w:rsidR="00000000" w:rsidDel="00000000" w:rsidP="00000000" w:rsidRDefault="00000000" w:rsidRPr="00000000">
      <w:pPr>
        <w:spacing w:after="200" w:line="240" w:lineRule="auto"/>
        <w:contextualSpacing w:val="0"/>
      </w:pPr>
      <w:r w:rsidDel="00000000" w:rsidR="00000000" w:rsidRPr="00000000">
        <w:rPr>
          <w:rFonts w:ascii="Times New Roman" w:cs="Times New Roman" w:eastAsia="Times New Roman" w:hAnsi="Times New Roman"/>
          <w:b w:val="1"/>
          <w:sz w:val="28"/>
          <w:szCs w:val="28"/>
          <w:rtl w:val="0"/>
        </w:rPr>
        <w:t xml:space="preserve">Product Functions</w:t>
      </w:r>
    </w:p>
    <w:p w:rsidR="00000000" w:rsidDel="00000000" w:rsidP="00000000" w:rsidRDefault="00000000" w:rsidRPr="00000000">
      <w:pPr>
        <w:spacing w:after="200" w:line="240" w:lineRule="auto"/>
        <w:contextualSpacing w:val="0"/>
      </w:pPr>
      <w:r w:rsidDel="00000000" w:rsidR="00000000" w:rsidRPr="00000000">
        <w:rPr>
          <w:rFonts w:ascii="Times New Roman" w:cs="Times New Roman" w:eastAsia="Times New Roman" w:hAnsi="Times New Roman"/>
          <w:i w:val="1"/>
          <w:sz w:val="24"/>
          <w:szCs w:val="24"/>
          <w:rtl w:val="0"/>
        </w:rPr>
        <w:t xml:space="preserve">Summarize the major functions the product must perform or must let the user perform. Details will be provided in Section 3.</w:t>
        <w:br w:type="textWrapping"/>
        <w:t xml:space="preserve">A picture of the major groups of related requirements and their interactions, such as a top level data flow diagram or object class diagram, is often effective.</w:t>
      </w:r>
      <w:r w:rsidDel="00000000" w:rsidR="00000000" w:rsidRPr="00000000">
        <w:rPr>
          <w:rtl w:val="0"/>
        </w:rPr>
      </w:r>
    </w:p>
    <w:p w:rsidR="00000000" w:rsidDel="00000000" w:rsidP="00000000" w:rsidRDefault="00000000" w:rsidRPr="00000000">
      <w:pPr>
        <w:pStyle w:val="Heading2"/>
        <w:numPr>
          <w:ilvl w:val="1"/>
          <w:numId w:val="6"/>
        </w:numPr>
        <w:spacing w:after="280" w:before="280" w:line="240" w:lineRule="auto"/>
        <w:contextualSpacing w:val="1"/>
        <w:rPr>
          <w:rFonts w:ascii="Times New Roman" w:cs="Times New Roman" w:eastAsia="Times New Roman" w:hAnsi="Times New Roman"/>
          <w:b w:val="1"/>
          <w:sz w:val="28"/>
          <w:szCs w:val="28"/>
        </w:rPr>
      </w:pPr>
      <w:bookmarkStart w:colFirst="0" w:colLast="0" w:name="h.17dp8vu" w:id="10"/>
      <w:bookmarkEnd w:id="10"/>
      <w:r w:rsidDel="00000000" w:rsidR="00000000" w:rsidRPr="00000000">
        <w:rPr>
          <w:rFonts w:ascii="Times New Roman" w:cs="Times New Roman" w:eastAsia="Times New Roman" w:hAnsi="Times New Roman"/>
          <w:b w:val="1"/>
          <w:sz w:val="28"/>
          <w:szCs w:val="28"/>
          <w:rtl w:val="0"/>
        </w:rPr>
        <w:t xml:space="preserve">User Classes and Characteristics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Identify the various user classes that you anticipate will use this product. Describe the pertinent characteristics of each user class. Certain requirements may pertain only to certain user classes.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4472c4"/>
          <w:sz w:val="24"/>
          <w:szCs w:val="24"/>
          <w:rtl w:val="0"/>
        </w:rPr>
        <w:t xml:space="preserve">NOTE</w:t>
      </w:r>
      <w:r w:rsidDel="00000000" w:rsidR="00000000" w:rsidRPr="00000000">
        <w:rPr>
          <w:rFonts w:ascii="Times New Roman" w:cs="Times New Roman" w:eastAsia="Times New Roman" w:hAnsi="Times New Roman"/>
          <w:b w:val="1"/>
          <w:color w:val="4472c4"/>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rtl w:val="0"/>
        </w:rPr>
        <w:t xml:space="preserve">User classes are a subset of stakeholders, their description is included into the Vision and Scope document.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rtl w:val="0"/>
        </w:rPr>
        <w:br w:type="textWrapping"/>
      </w:r>
      <w:r w:rsidDel="00000000" w:rsidR="00000000" w:rsidRPr="00000000">
        <w:rPr>
          <w:rFonts w:ascii="Times New Roman" w:cs="Times New Roman" w:eastAsia="Times New Roman" w:hAnsi="Times New Roman"/>
          <w:b w:val="1"/>
          <w:color w:val="00b050"/>
          <w:rtl w:val="0"/>
        </w:rPr>
        <w:t xml:space="preserve">EXAMPLE</w:t>
      </w:r>
      <w:r w:rsidDel="00000000" w:rsidR="00000000" w:rsidRPr="00000000">
        <w:rPr>
          <w:rFonts w:ascii="Times New Roman" w:cs="Times New Roman" w:eastAsia="Times New Roman" w:hAnsi="Times New Roman"/>
          <w:b w:val="1"/>
          <w:color w:val="00b050"/>
          <w:rtl w:val="0"/>
        </w:rPr>
        <w:t xml:space="preserve">:</w:t>
      </w:r>
      <w:r w:rsidDel="00000000" w:rsidR="00000000" w:rsidRPr="00000000">
        <w:rPr>
          <w:rtl w:val="0"/>
        </w:rPr>
      </w:r>
    </w:p>
    <w:tbl>
      <w:tblPr>
        <w:tblStyle w:val="Table3"/>
        <w:bidi w:val="0"/>
        <w:tblW w:w="90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0"/>
        <w:gridCol w:w="4520"/>
        <w:gridCol w:w="3320"/>
        <w:tblGridChange w:id="0">
          <w:tblGrid>
            <w:gridCol w:w="1180"/>
            <w:gridCol w:w="4520"/>
            <w:gridCol w:w="3320"/>
          </w:tblGrid>
        </w:tblGridChange>
      </w:tblGrid>
      <w:tr>
        <w:tc>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rtl w:val="0"/>
              </w:rPr>
              <w:t xml:space="preserve">ID</w:t>
            </w:r>
          </w:p>
        </w:tc>
        <w:tc>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rtl w:val="0"/>
              </w:rPr>
              <w:t xml:space="preserve">User classes</w:t>
            </w:r>
          </w:p>
        </w:tc>
        <w:tc>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rtl w:val="0"/>
              </w:rPr>
              <w:t xml:space="preserve">Description</w:t>
            </w:r>
          </w:p>
        </w:tc>
      </w:tr>
      <w:tr>
        <w:tc>
          <w:tcPr/>
          <w:p w:rsidR="00000000" w:rsidDel="00000000" w:rsidP="00000000" w:rsidRDefault="00000000" w:rsidRPr="00000000">
            <w:pPr>
              <w:spacing w:line="240" w:lineRule="auto"/>
              <w:contextualSpacing w:val="0"/>
            </w:pPr>
            <w:bookmarkStart w:colFirst="0" w:colLast="0" w:name="h.3rdcrjn" w:id="11"/>
            <w:bookmarkEnd w:id="11"/>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Administrator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 signed up user who has completed the account activation. He owns expanded rights inside the portal. He performs the content pre moderation. </w:t>
            </w:r>
          </w:p>
        </w:tc>
      </w:tr>
      <w:tr>
        <w:tc>
          <w:tcPr/>
          <w:p w:rsidR="00000000" w:rsidDel="00000000" w:rsidP="00000000" w:rsidRDefault="00000000" w:rsidRPr="00000000">
            <w:pPr>
              <w:spacing w:line="240" w:lineRule="auto"/>
              <w:contextualSpacing w:val="0"/>
            </w:pPr>
            <w:bookmarkStart w:colFirst="0" w:colLast="0" w:name="h.26in1rg" w:id="12"/>
            <w:bookmarkEnd w:id="12"/>
            <w:r w:rsidDel="00000000" w:rsidR="00000000" w:rsidRPr="00000000">
              <w:rPr>
                <w:rFonts w:ascii="Times New Roman" w:cs="Times New Roman" w:eastAsia="Times New Roman" w:hAnsi="Times New Roman"/>
                <w:rtl w:val="0"/>
              </w:rPr>
              <w:t xml:space="preserve">U-2</w:t>
            </w:r>
          </w:p>
        </w:tc>
        <w:tc>
          <w:tcP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Signed up user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 user of the portal who has completed the sign up on the portal and the account activation. </w:t>
            </w:r>
          </w:p>
        </w:tc>
      </w:tr>
      <w:tr>
        <w:tc>
          <w:tcPr/>
          <w:p w:rsidR="00000000" w:rsidDel="00000000" w:rsidP="00000000" w:rsidRDefault="00000000" w:rsidRPr="00000000">
            <w:pPr>
              <w:spacing w:line="240" w:lineRule="auto"/>
              <w:contextualSpacing w:val="0"/>
            </w:pPr>
            <w:bookmarkStart w:colFirst="0" w:colLast="0" w:name="h.35nkun2" w:id="13"/>
            <w:bookmarkEnd w:id="13"/>
            <w:r w:rsidDel="00000000" w:rsidR="00000000" w:rsidRPr="00000000">
              <w:rPr>
                <w:rFonts w:ascii="Times New Roman" w:cs="Times New Roman" w:eastAsia="Times New Roman" w:hAnsi="Times New Roman"/>
                <w:rtl w:val="0"/>
              </w:rPr>
              <w:t xml:space="preserve">U-3</w:t>
            </w:r>
          </w:p>
        </w:tc>
        <w:tc>
          <w:tcP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Not signed up user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 user of the portal who has completed neither the sign up on the portal, nor the account activation. He owns limited rights inside the portal.</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numPr>
          <w:ilvl w:val="1"/>
          <w:numId w:val="6"/>
        </w:numPr>
        <w:spacing w:after="280" w:before="280" w:line="240" w:lineRule="auto"/>
        <w:contextualSpacing w:val="1"/>
        <w:rPr>
          <w:rFonts w:ascii="Times New Roman" w:cs="Times New Roman" w:eastAsia="Times New Roman" w:hAnsi="Times New Roman"/>
          <w:b w:val="1"/>
          <w:sz w:val="28"/>
          <w:szCs w:val="28"/>
        </w:rPr>
      </w:pPr>
      <w:bookmarkStart w:colFirst="0" w:colLast="0" w:name="h.1ksv4uv" w:id="14"/>
      <w:bookmarkEnd w:id="14"/>
      <w:r w:rsidDel="00000000" w:rsidR="00000000" w:rsidRPr="00000000">
        <w:rPr>
          <w:rFonts w:ascii="Times New Roman" w:cs="Times New Roman" w:eastAsia="Times New Roman" w:hAnsi="Times New Roman"/>
          <w:b w:val="1"/>
          <w:sz w:val="28"/>
          <w:szCs w:val="28"/>
          <w:rtl w:val="0"/>
        </w:rPr>
        <w:t xml:space="preserve">Operating Environment</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i w:val="1"/>
          <w:sz w:val="24"/>
          <w:szCs w:val="24"/>
          <w:rtl w:val="0"/>
        </w:rPr>
        <w:t xml:space="preserve">Describe the environment in which the software will operate, including the hardware platform, operating system and versions, and any other software components or applications with which it must peacefully coexist.</w:t>
        <w:br w:type="textWrapping"/>
        <w:t xml:space="preserve">This information may be displayed at Vision and Scope document in details. </w:t>
      </w:r>
      <w:r w:rsidDel="00000000" w:rsidR="00000000" w:rsidRPr="00000000">
        <w:rPr>
          <w:rtl w:val="0"/>
        </w:rPr>
      </w:r>
    </w:p>
    <w:p w:rsidR="00000000" w:rsidDel="00000000" w:rsidP="00000000" w:rsidRDefault="00000000" w:rsidRPr="00000000">
      <w:pPr>
        <w:pStyle w:val="Heading2"/>
        <w:numPr>
          <w:ilvl w:val="1"/>
          <w:numId w:val="6"/>
        </w:numPr>
        <w:spacing w:after="280" w:before="280" w:line="240" w:lineRule="auto"/>
        <w:contextualSpacing w:val="1"/>
        <w:rPr>
          <w:rFonts w:ascii="Times New Roman" w:cs="Times New Roman" w:eastAsia="Times New Roman" w:hAnsi="Times New Roman"/>
          <w:b w:val="1"/>
          <w:sz w:val="28"/>
          <w:szCs w:val="28"/>
        </w:rPr>
      </w:pPr>
      <w:bookmarkStart w:colFirst="0" w:colLast="0" w:name="h.44sinio" w:id="15"/>
      <w:bookmarkEnd w:id="15"/>
      <w:r w:rsidDel="00000000" w:rsidR="00000000" w:rsidRPr="00000000">
        <w:rPr>
          <w:rFonts w:ascii="Times New Roman" w:cs="Times New Roman" w:eastAsia="Times New Roman" w:hAnsi="Times New Roman"/>
          <w:b w:val="1"/>
          <w:sz w:val="28"/>
          <w:szCs w:val="28"/>
          <w:rtl w:val="0"/>
        </w:rPr>
        <w:t xml:space="preserve">Design and Implementation Constraints</w:t>
      </w:r>
    </w:p>
    <w:p w:rsidR="00000000" w:rsidDel="00000000" w:rsidP="00000000" w:rsidRDefault="00000000" w:rsidRPr="00000000">
      <w:pPr>
        <w:spacing w:after="200" w:line="240" w:lineRule="auto"/>
        <w:contextualSpacing w:val="0"/>
      </w:pPr>
      <w:r w:rsidDel="00000000" w:rsidR="00000000" w:rsidRPr="00000000">
        <w:rPr>
          <w:rFonts w:ascii="Times New Roman" w:cs="Times New Roman" w:eastAsia="Times New Roman" w:hAnsi="Times New Roman"/>
          <w:i w:val="1"/>
          <w:sz w:val="24"/>
          <w:szCs w:val="24"/>
          <w:rtl w:val="0"/>
        </w:rPr>
        <w:t xml:space="preserve">Describe any items or issues that will limit the options available to the developers. These might include: </w:t>
      </w:r>
    </w:p>
    <w:p w:rsidR="00000000" w:rsidDel="00000000" w:rsidP="00000000" w:rsidRDefault="00000000" w:rsidRPr="00000000">
      <w:pPr>
        <w:numPr>
          <w:ilvl w:val="0"/>
          <w:numId w:val="7"/>
        </w:numPr>
        <w:spacing w:after="200"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specific technologies, tools, and databases to be used;</w:t>
      </w:r>
    </w:p>
    <w:p w:rsidR="00000000" w:rsidDel="00000000" w:rsidP="00000000" w:rsidRDefault="00000000" w:rsidRPr="00000000">
      <w:pPr>
        <w:numPr>
          <w:ilvl w:val="0"/>
          <w:numId w:val="7"/>
        </w:numPr>
        <w:spacing w:after="200"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hardware limitations (timing requirements, memory requirements);</w:t>
      </w:r>
    </w:p>
    <w:p w:rsidR="00000000" w:rsidDel="00000000" w:rsidP="00000000" w:rsidRDefault="00000000" w:rsidRPr="00000000">
      <w:pPr>
        <w:numPr>
          <w:ilvl w:val="0"/>
          <w:numId w:val="7"/>
        </w:numPr>
        <w:spacing w:after="200" w:line="240" w:lineRule="auto"/>
        <w:ind w:left="720" w:hanging="360"/>
        <w:contextualSpacing w:val="1"/>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binding agreements or development standards;</w:t>
      </w:r>
    </w:p>
    <w:p w:rsidR="00000000" w:rsidDel="00000000" w:rsidP="00000000" w:rsidRDefault="00000000" w:rsidRPr="00000000">
      <w:pPr>
        <w:numPr>
          <w:ilvl w:val="0"/>
          <w:numId w:val="7"/>
        </w:numPr>
        <w:spacing w:after="200"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rtl w:val="0"/>
        </w:rPr>
        <w:t xml:space="preserve">restrictions imposed by business rules;</w:t>
      </w:r>
      <w:r w:rsidDel="00000000" w:rsidR="00000000" w:rsidRPr="00000000">
        <w:rPr>
          <w:rtl w:val="0"/>
        </w:rPr>
      </w:r>
    </w:p>
    <w:p w:rsidR="00000000" w:rsidDel="00000000" w:rsidP="00000000" w:rsidRDefault="00000000" w:rsidRPr="00000000">
      <w:pPr>
        <w:numPr>
          <w:ilvl w:val="0"/>
          <w:numId w:val="7"/>
        </w:numPr>
        <w:spacing w:after="200" w:line="240" w:lineRule="auto"/>
        <w:ind w:left="720" w:hanging="360"/>
        <w:contextualSpacing w:val="1"/>
        <w:rPr>
          <w:i w:val="1"/>
        </w:rPr>
      </w:pPr>
      <w:r w:rsidDel="00000000" w:rsidR="00000000" w:rsidRPr="00000000">
        <w:rPr>
          <w:rFonts w:ascii="Times New Roman" w:cs="Times New Roman" w:eastAsia="Times New Roman" w:hAnsi="Times New Roman"/>
          <w:i w:val="1"/>
          <w:sz w:val="24"/>
          <w:szCs w:val="24"/>
          <w:rtl w:val="0"/>
        </w:rPr>
        <w:t xml:space="preserve">interfaces to other applications; </w:t>
      </w:r>
    </w:p>
    <w:p w:rsidR="00000000" w:rsidDel="00000000" w:rsidP="00000000" w:rsidRDefault="00000000" w:rsidRPr="00000000">
      <w:pPr>
        <w:numPr>
          <w:ilvl w:val="0"/>
          <w:numId w:val="7"/>
        </w:numPr>
        <w:spacing w:after="200" w:line="240" w:lineRule="auto"/>
        <w:ind w:left="720" w:hanging="360"/>
        <w:contextualSpacing w:val="1"/>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standard data exchange format  for example, XML;</w:t>
      </w:r>
    </w:p>
    <w:p w:rsidR="00000000" w:rsidDel="00000000" w:rsidP="00000000" w:rsidRDefault="00000000" w:rsidRPr="00000000">
      <w:pPr>
        <w:numPr>
          <w:ilvl w:val="0"/>
          <w:numId w:val="7"/>
        </w:numPr>
        <w:spacing w:after="200" w:line="240" w:lineRule="auto"/>
        <w:ind w:left="720" w:hanging="360"/>
        <w:contextualSpacing w:val="1"/>
        <w:rPr>
          <w:i w:val="1"/>
        </w:rPr>
      </w:pPr>
      <w:r w:rsidDel="00000000" w:rsidR="00000000" w:rsidRPr="00000000">
        <w:rPr>
          <w:rFonts w:ascii="Times New Roman" w:cs="Times New Roman" w:eastAsia="Times New Roman" w:hAnsi="Times New Roman"/>
          <w:i w:val="1"/>
          <w:sz w:val="24"/>
          <w:szCs w:val="24"/>
          <w:rtl w:val="0"/>
        </w:rPr>
        <w:t xml:space="preserve"> design conventions or programming standards (for example, if the customer’s organization will be responsible for maintaining the delivered software);</w:t>
      </w:r>
    </w:p>
    <w:p w:rsidR="00000000" w:rsidDel="00000000" w:rsidP="00000000" w:rsidRDefault="00000000" w:rsidRPr="00000000">
      <w:pPr>
        <w:numPr>
          <w:ilvl w:val="0"/>
          <w:numId w:val="7"/>
        </w:numPr>
        <w:spacing w:after="200" w:line="240" w:lineRule="auto"/>
        <w:ind w:left="720" w:hanging="360"/>
        <w:contextualSpacing w:val="1"/>
        <w:rPr>
          <w:i w:val="1"/>
        </w:rPr>
      </w:pPr>
      <w:r w:rsidDel="00000000" w:rsidR="00000000" w:rsidRPr="00000000">
        <w:rPr>
          <w:rFonts w:ascii="Times New Roman" w:cs="Times New Roman" w:eastAsia="Times New Roman" w:hAnsi="Times New Roman"/>
          <w:i w:val="1"/>
          <w:sz w:val="24"/>
          <w:szCs w:val="24"/>
          <w:rtl w:val="0"/>
        </w:rPr>
        <w:t xml:space="preserve">language requirements; </w:t>
      </w:r>
    </w:p>
    <w:p w:rsidR="00000000" w:rsidDel="00000000" w:rsidP="00000000" w:rsidRDefault="00000000" w:rsidRPr="00000000">
      <w:pPr>
        <w:numPr>
          <w:ilvl w:val="0"/>
          <w:numId w:val="7"/>
        </w:numPr>
        <w:spacing w:after="200" w:line="240" w:lineRule="auto"/>
        <w:ind w:left="720" w:hanging="360"/>
        <w:contextualSpacing w:val="1"/>
        <w:rPr>
          <w:i w:val="1"/>
        </w:rPr>
      </w:pPr>
      <w:r w:rsidDel="00000000" w:rsidR="00000000" w:rsidRPr="00000000">
        <w:rPr>
          <w:rFonts w:ascii="Times New Roman" w:cs="Times New Roman" w:eastAsia="Times New Roman" w:hAnsi="Times New Roman"/>
          <w:i w:val="1"/>
          <w:sz w:val="24"/>
          <w:szCs w:val="24"/>
          <w:rtl w:val="0"/>
        </w:rPr>
        <w:t xml:space="preserve">communications protocols; </w:t>
      </w:r>
    </w:p>
    <w:p w:rsidR="00000000" w:rsidDel="00000000" w:rsidP="00000000" w:rsidRDefault="00000000" w:rsidRPr="00000000">
      <w:pPr>
        <w:numPr>
          <w:ilvl w:val="0"/>
          <w:numId w:val="7"/>
        </w:numPr>
        <w:spacing w:after="200" w:line="240" w:lineRule="auto"/>
        <w:ind w:left="720" w:hanging="360"/>
        <w:contextualSpacing w:val="1"/>
        <w:rPr>
          <w:i w:val="1"/>
        </w:rPr>
      </w:pPr>
      <w:r w:rsidDel="00000000" w:rsidR="00000000" w:rsidRPr="00000000">
        <w:rPr>
          <w:rFonts w:ascii="Times New Roman" w:cs="Times New Roman" w:eastAsia="Times New Roman" w:hAnsi="Times New Roman"/>
          <w:i w:val="1"/>
          <w:sz w:val="24"/>
          <w:szCs w:val="24"/>
          <w:rtl w:val="0"/>
        </w:rPr>
        <w:t xml:space="preserve">security considerations.</w:t>
      </w:r>
      <w:r w:rsidDel="00000000" w:rsidR="00000000" w:rsidRPr="00000000">
        <w:rPr>
          <w:rtl w:val="0"/>
        </w:rPr>
      </w:r>
    </w:p>
    <w:p w:rsidR="00000000" w:rsidDel="00000000" w:rsidP="00000000" w:rsidRDefault="00000000" w:rsidRPr="00000000">
      <w:pPr>
        <w:pStyle w:val="Heading2"/>
        <w:numPr>
          <w:ilvl w:val="1"/>
          <w:numId w:val="6"/>
        </w:numPr>
        <w:spacing w:after="280" w:before="280" w:line="240" w:lineRule="auto"/>
        <w:contextualSpacing w:val="1"/>
        <w:rPr>
          <w:rFonts w:ascii="Times New Roman" w:cs="Times New Roman" w:eastAsia="Times New Roman" w:hAnsi="Times New Roman"/>
          <w:b w:val="1"/>
          <w:sz w:val="28"/>
          <w:szCs w:val="28"/>
        </w:rPr>
      </w:pPr>
      <w:bookmarkStart w:colFirst="0" w:colLast="0" w:name="h.2jxsxqh" w:id="16"/>
      <w:bookmarkEnd w:id="16"/>
      <w:r w:rsidDel="00000000" w:rsidR="00000000" w:rsidRPr="00000000">
        <w:rPr>
          <w:rFonts w:ascii="Times New Roman" w:cs="Times New Roman" w:eastAsia="Times New Roman" w:hAnsi="Times New Roman"/>
          <w:b w:val="1"/>
          <w:sz w:val="28"/>
          <w:szCs w:val="28"/>
          <w:rtl w:val="0"/>
        </w:rPr>
        <w:t xml:space="preserve">User Documentation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List the user documentation components that will be delivered along with the software. They may include user manuals, online help, and tutorials.  Identify any known user documentation delivery formats or standards.</w:t>
      </w:r>
      <w:r w:rsidDel="00000000" w:rsidR="00000000" w:rsidRPr="00000000">
        <w:rPr>
          <w:rtl w:val="0"/>
        </w:rPr>
      </w:r>
    </w:p>
    <w:p w:rsidR="00000000" w:rsidDel="00000000" w:rsidP="00000000" w:rsidRDefault="00000000" w:rsidRPr="00000000">
      <w:pPr>
        <w:pStyle w:val="Heading2"/>
        <w:numPr>
          <w:ilvl w:val="1"/>
          <w:numId w:val="6"/>
        </w:numPr>
        <w:spacing w:after="280" w:before="280" w:line="240" w:lineRule="auto"/>
        <w:contextualSpacing w:val="1"/>
        <w:rPr>
          <w:rFonts w:ascii="Times New Roman" w:cs="Times New Roman" w:eastAsia="Times New Roman" w:hAnsi="Times New Roman"/>
          <w:b w:val="1"/>
          <w:sz w:val="28"/>
          <w:szCs w:val="28"/>
        </w:rPr>
      </w:pPr>
      <w:bookmarkStart w:colFirst="0" w:colLast="0" w:name="h.z337ya" w:id="17"/>
      <w:bookmarkEnd w:id="17"/>
      <w:r w:rsidDel="00000000" w:rsidR="00000000" w:rsidRPr="00000000">
        <w:rPr>
          <w:rFonts w:ascii="Times New Roman" w:cs="Times New Roman" w:eastAsia="Times New Roman" w:hAnsi="Times New Roman"/>
          <w:b w:val="1"/>
          <w:sz w:val="28"/>
          <w:szCs w:val="28"/>
          <w:rtl w:val="0"/>
        </w:rPr>
        <w:t xml:space="preserve">Assumptions and Dependencies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An </w:t>
      </w:r>
      <w:r w:rsidDel="00000000" w:rsidR="00000000" w:rsidRPr="00000000">
        <w:rPr>
          <w:rFonts w:ascii="Times New Roman" w:cs="Times New Roman" w:eastAsia="Times New Roman" w:hAnsi="Times New Roman"/>
          <w:i w:val="1"/>
          <w:sz w:val="24"/>
          <w:szCs w:val="24"/>
          <w:rtl w:val="0"/>
        </w:rPr>
        <w:t xml:space="preserve">assumption</w:t>
      </w:r>
      <w:r w:rsidDel="00000000" w:rsidR="00000000" w:rsidRPr="00000000">
        <w:rPr>
          <w:rFonts w:ascii="Times New Roman" w:cs="Times New Roman" w:eastAsia="Times New Roman" w:hAnsi="Times New Roman"/>
          <w:i w:val="1"/>
          <w:sz w:val="24"/>
          <w:szCs w:val="24"/>
          <w:rtl w:val="0"/>
        </w:rPr>
        <w:t xml:space="preserve"> is something that you assume to be the case, even without proof.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r w:rsidDel="00000000" w:rsidR="00000000" w:rsidRPr="00000000">
        <w:rPr>
          <w:rFonts w:ascii="Times New Roman" w:cs="Times New Roman" w:eastAsia="Times New Roman" w:hAnsi="Times New Roman"/>
          <w:i w:val="1"/>
          <w:rtl w:val="0"/>
        </w:rPr>
        <w:br w:type="textWrapping"/>
        <w:br w:type="textWrapping"/>
      </w:r>
      <w:r w:rsidDel="00000000" w:rsidR="00000000" w:rsidRPr="00000000">
        <w:rPr>
          <w:rFonts w:ascii="Times New Roman" w:cs="Times New Roman" w:eastAsia="Times New Roman" w:hAnsi="Times New Roman"/>
          <w:b w:val="1"/>
          <w:color w:val="4472c4"/>
          <w:sz w:val="24"/>
          <w:szCs w:val="24"/>
          <w:rtl w:val="0"/>
        </w:rPr>
        <w:t xml:space="preserve">NOTE</w:t>
      </w:r>
      <w:r w:rsidDel="00000000" w:rsidR="00000000" w:rsidRPr="00000000">
        <w:rPr>
          <w:rFonts w:ascii="Times New Roman" w:cs="Times New Roman" w:eastAsia="Times New Roman" w:hAnsi="Times New Roman"/>
          <w:b w:val="1"/>
          <w:color w:val="4472c4"/>
          <w:sz w:val="24"/>
          <w:szCs w:val="24"/>
          <w:rtl w:val="0"/>
        </w:rPr>
        <w:t xml:space="preserve">:</w:t>
      </w:r>
    </w:p>
    <w:p w:rsidR="00000000" w:rsidDel="00000000" w:rsidP="00000000" w:rsidRDefault="00000000" w:rsidRPr="00000000">
      <w:pPr>
        <w:spacing w:after="200" w:line="240" w:lineRule="auto"/>
        <w:contextualSpacing w:val="0"/>
      </w:pPr>
      <w:r w:rsidDel="00000000" w:rsidR="00000000" w:rsidRPr="00000000">
        <w:rPr>
          <w:rFonts w:ascii="Times New Roman" w:cs="Times New Roman" w:eastAsia="Times New Roman" w:hAnsi="Times New Roman"/>
          <w:i w:val="1"/>
          <w:rtl w:val="0"/>
        </w:rPr>
        <w:t xml:space="preserve">In case the customer hasn’t given any information on either of the paragraphs, write your vision in the section Assumptions or mark in the corresponding paragraph that the information wasn’t given, so the development team will base on their thoughts and assumptions while developing the corresponding paragraph, taking into account and carefully following the interests of the client.</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spacing w:after="200" w:line="240" w:lineRule="auto"/>
        <w:contextualSpacing w:val="0"/>
      </w:pPr>
      <w:r w:rsidDel="00000000" w:rsidR="00000000" w:rsidRPr="00000000">
        <w:rPr>
          <w:rFonts w:ascii="Times New Roman" w:cs="Times New Roman" w:eastAsia="Times New Roman" w:hAnsi="Times New Roman"/>
          <w:i w:val="1"/>
          <w:rtl w:val="0"/>
        </w:rPr>
        <w:t xml:space="preserve">Dependencies - dependencies of the project on external factors like the date of the new OS version release. </w:t>
      </w:r>
    </w:p>
    <w:p w:rsidR="00000000" w:rsidDel="00000000" w:rsidP="00000000" w:rsidRDefault="00000000" w:rsidRPr="00000000">
      <w:pPr>
        <w:spacing w:after="200" w:line="240" w:lineRule="auto"/>
        <w:contextualSpacing w:val="0"/>
      </w:pPr>
      <w:r w:rsidDel="00000000" w:rsidR="00000000" w:rsidRPr="00000000">
        <w:rPr>
          <w:rFonts w:ascii="Times New Roman" w:cs="Times New Roman" w:eastAsia="Times New Roman" w:hAnsi="Times New Roman"/>
          <w:i w:val="1"/>
          <w:rtl w:val="0"/>
        </w:rPr>
        <w:t xml:space="preserve">If the system is planned to include the components developed in another project, then there is a dependency on its timely delivery.</w:t>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pStyle w:val="Heading1"/>
        <w:numPr>
          <w:ilvl w:val="0"/>
          <w:numId w:val="6"/>
        </w:numPr>
        <w:spacing w:after="240" w:before="480" w:line="240" w:lineRule="auto"/>
        <w:contextualSpacing w:val="1"/>
        <w:rPr>
          <w:rFonts w:ascii="Times New Roman" w:cs="Times New Roman" w:eastAsia="Times New Roman" w:hAnsi="Times New Roman"/>
          <w:b w:val="1"/>
          <w:sz w:val="36"/>
          <w:szCs w:val="36"/>
        </w:rPr>
      </w:pPr>
      <w:bookmarkStart w:colFirst="0" w:colLast="0" w:name="h.3j2qqm3" w:id="18"/>
      <w:bookmarkEnd w:id="18"/>
      <w:r w:rsidDel="00000000" w:rsidR="00000000" w:rsidRPr="00000000">
        <w:rPr>
          <w:rFonts w:ascii="Times New Roman" w:cs="Times New Roman" w:eastAsia="Times New Roman" w:hAnsi="Times New Roman"/>
          <w:b w:val="1"/>
          <w:sz w:val="36"/>
          <w:szCs w:val="36"/>
          <w:rtl w:val="0"/>
        </w:rPr>
        <w:t xml:space="preserve">External Interface Requirements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rtl w:val="0"/>
        </w:rPr>
        <w:t xml:space="preserve">Requirements for the external interface define the tools, software or database elements with which the system or the component should interact.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rtl w:val="0"/>
        </w:rPr>
        <w:t xml:space="preserve">Information from this section will give confidence  that the system will properly interact with external components.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rtl w:val="0"/>
        </w:rPr>
        <w:t xml:space="preserve">If different parts of the product have different external interfaces, then there should be a section with their description in the detailed requirements for each part. </w:t>
      </w:r>
      <w:r w:rsidDel="00000000" w:rsidR="00000000" w:rsidRPr="00000000">
        <w:rPr>
          <w:rtl w:val="0"/>
        </w:rPr>
      </w:r>
    </w:p>
    <w:p w:rsidR="00000000" w:rsidDel="00000000" w:rsidP="00000000" w:rsidRDefault="00000000" w:rsidRPr="00000000">
      <w:pPr>
        <w:pStyle w:val="Heading2"/>
        <w:numPr>
          <w:ilvl w:val="1"/>
          <w:numId w:val="6"/>
        </w:numPr>
        <w:spacing w:after="280" w:before="280" w:line="240" w:lineRule="auto"/>
        <w:contextualSpacing w:val="1"/>
        <w:rPr>
          <w:rFonts w:ascii="Times New Roman" w:cs="Times New Roman" w:eastAsia="Times New Roman" w:hAnsi="Times New Roman"/>
          <w:b w:val="1"/>
          <w:sz w:val="28"/>
          <w:szCs w:val="28"/>
        </w:rPr>
      </w:pPr>
      <w:bookmarkStart w:colFirst="0" w:colLast="0" w:name="h.69u9dsh36qwz" w:id="19"/>
      <w:bookmarkEnd w:id="19"/>
      <w:r w:rsidDel="00000000" w:rsidR="00000000" w:rsidRPr="00000000">
        <w:rPr>
          <w:rFonts w:ascii="Times New Roman" w:cs="Times New Roman" w:eastAsia="Times New Roman" w:hAnsi="Times New Roman"/>
          <w:b w:val="1"/>
          <w:sz w:val="28"/>
          <w:szCs w:val="28"/>
          <w:rtl w:val="0"/>
        </w:rPr>
        <w:t xml:space="preserve">User Interfaces</w:t>
      </w:r>
    </w:p>
    <w:p w:rsidR="00000000" w:rsidDel="00000000" w:rsidP="00000000" w:rsidRDefault="00000000" w:rsidRPr="00000000">
      <w:pPr>
        <w:spacing w:after="200" w:line="240" w:lineRule="auto"/>
        <w:contextualSpacing w:val="0"/>
      </w:pPr>
      <w:r w:rsidDel="00000000" w:rsidR="00000000" w:rsidRPr="00000000">
        <w:rPr>
          <w:rFonts w:ascii="Times New Roman" w:cs="Times New Roman" w:eastAsia="Times New Roman" w:hAnsi="Times New Roman"/>
          <w:i w:val="1"/>
          <w:sz w:val="24"/>
          <w:szCs w:val="24"/>
          <w:rtl w:val="0"/>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w:t>
      </w:r>
    </w:p>
    <w:p w:rsidR="00000000" w:rsidDel="00000000" w:rsidP="00000000" w:rsidRDefault="00000000" w:rsidRPr="00000000">
      <w:pPr>
        <w:spacing w:after="200" w:line="240" w:lineRule="auto"/>
        <w:contextualSpacing w:val="0"/>
        <w:rPr/>
      </w:pPr>
      <w:r w:rsidDel="00000000" w:rsidR="00000000" w:rsidRPr="00000000">
        <w:rPr>
          <w:rFonts w:ascii="Times New Roman" w:cs="Times New Roman" w:eastAsia="Times New Roman" w:hAnsi="Times New Roman"/>
          <w:b w:val="1"/>
          <w:color w:val="4472c4"/>
          <w:sz w:val="24"/>
          <w:szCs w:val="24"/>
          <w:rtl w:val="0"/>
        </w:rPr>
        <w:t xml:space="preserve">NOTE</w:t>
      </w:r>
      <w:r w:rsidDel="00000000" w:rsidR="00000000" w:rsidRPr="00000000">
        <w:rPr>
          <w:rFonts w:ascii="Times New Roman" w:cs="Times New Roman" w:eastAsia="Times New Roman" w:hAnsi="Times New Roman"/>
          <w:b w:val="1"/>
          <w:color w:val="4472c4"/>
          <w:sz w:val="24"/>
          <w:szCs w:val="24"/>
          <w:rtl w:val="0"/>
        </w:rPr>
        <w:t xml:space="preserve">:</w:t>
      </w: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i w:val="1"/>
          <w:rtl w:val="0"/>
        </w:rPr>
        <w:t xml:space="preserve">ocument the user interface details such as dialogue window configuration in the user interface specification, not in SRS.</w:t>
        <w:br w:type="textWrapping"/>
      </w:r>
      <w:r w:rsidDel="00000000" w:rsidR="00000000" w:rsidRPr="00000000">
        <w:rPr>
          <w:rFonts w:ascii="Times New Roman" w:cs="Times New Roman" w:eastAsia="Times New Roman" w:hAnsi="Times New Roman"/>
          <w:i w:val="1"/>
          <w:sz w:val="24"/>
          <w:szCs w:val="24"/>
          <w:rtl w:val="0"/>
        </w:rPr>
        <w:t xml:space="preserve">Details of the user interface design should be documented in a separate user interface specification.</w:t>
      </w:r>
      <w:r w:rsidDel="00000000" w:rsidR="00000000" w:rsidRPr="00000000">
        <w:rPr>
          <w:rFonts w:ascii="Times New Roman" w:cs="Times New Roman" w:eastAsia="Times New Roman" w:hAnsi="Times New Roman"/>
          <w:i w:val="1"/>
          <w:rtl w:val="0"/>
        </w:rPr>
        <w:br w:type="textWrapping"/>
      </w: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Fonts w:ascii="Times New Roman" w:cs="Times New Roman" w:eastAsia="Times New Roman" w:hAnsi="Times New Roman"/>
          <w:b w:val="1"/>
          <w:sz w:val="28"/>
          <w:szCs w:val="28"/>
          <w:rtl w:val="0"/>
        </w:rPr>
        <w:t xml:space="preserve">Hardware Interfaces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rsidDel="00000000" w:rsidR="00000000" w:rsidRPr="00000000">
        <w:rPr>
          <w:rtl w:val="0"/>
        </w:rPr>
      </w:r>
    </w:p>
    <w:p w:rsidR="00000000" w:rsidDel="00000000" w:rsidP="00000000" w:rsidRDefault="00000000" w:rsidRPr="00000000">
      <w:pPr>
        <w:pStyle w:val="Heading2"/>
        <w:numPr>
          <w:ilvl w:val="1"/>
          <w:numId w:val="6"/>
        </w:numPr>
        <w:spacing w:after="280" w:before="280" w:line="240" w:lineRule="auto"/>
        <w:contextualSpacing w:val="1"/>
        <w:rPr>
          <w:rFonts w:ascii="Times New Roman" w:cs="Times New Roman" w:eastAsia="Times New Roman" w:hAnsi="Times New Roman"/>
          <w:b w:val="1"/>
          <w:sz w:val="28"/>
          <w:szCs w:val="28"/>
        </w:rPr>
      </w:pPr>
      <w:bookmarkStart w:colFirst="0" w:colLast="0" w:name="h.2xcytpi" w:id="20"/>
      <w:bookmarkEnd w:id="20"/>
      <w:r w:rsidDel="00000000" w:rsidR="00000000" w:rsidRPr="00000000">
        <w:rPr>
          <w:rFonts w:ascii="Times New Roman" w:cs="Times New Roman" w:eastAsia="Times New Roman" w:hAnsi="Times New Roman"/>
          <w:b w:val="1"/>
          <w:sz w:val="28"/>
          <w:szCs w:val="28"/>
          <w:rtl w:val="0"/>
        </w:rPr>
        <w:t xml:space="preserve">Software Interfaces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Describe the connections between this product and other specific software components (name and version), including databases, operating systems, tools, libraries, and integrated commercial components.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Communications Interfaces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sidDel="00000000" w:rsidR="00000000" w:rsidRPr="00000000">
        <w:rPr>
          <w:rtl w:val="0"/>
        </w:rPr>
      </w:r>
    </w:p>
    <w:p w:rsidR="00000000" w:rsidDel="00000000" w:rsidP="00000000" w:rsidRDefault="00000000" w:rsidRPr="00000000">
      <w:pPr>
        <w:pStyle w:val="Heading1"/>
        <w:numPr>
          <w:ilvl w:val="0"/>
          <w:numId w:val="6"/>
        </w:numPr>
        <w:spacing w:after="240" w:before="480" w:line="240" w:lineRule="auto"/>
        <w:contextualSpacing w:val="1"/>
        <w:rPr>
          <w:rFonts w:ascii="Times New Roman" w:cs="Times New Roman" w:eastAsia="Times New Roman" w:hAnsi="Times New Roman"/>
          <w:b w:val="1"/>
          <w:sz w:val="36"/>
          <w:szCs w:val="36"/>
        </w:rPr>
      </w:pPr>
      <w:bookmarkStart w:colFirst="0" w:colLast="0" w:name="h.3whwml4" w:id="21"/>
      <w:bookmarkEnd w:id="21"/>
      <w:r w:rsidDel="00000000" w:rsidR="00000000" w:rsidRPr="00000000">
        <w:rPr>
          <w:rFonts w:ascii="Times New Roman" w:cs="Times New Roman" w:eastAsia="Times New Roman" w:hAnsi="Times New Roman"/>
          <w:b w:val="1"/>
          <w:sz w:val="36"/>
          <w:szCs w:val="36"/>
          <w:rtl w:val="0"/>
        </w:rPr>
        <w:t xml:space="preserve">Domain Model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&lt;Optional section&gt;</w:t>
        <w:br w:type="textWrapping"/>
        <w:br w:type="textWrapping"/>
      </w:r>
      <w:r w:rsidDel="00000000" w:rsidR="00000000" w:rsidRPr="00000000">
        <w:rPr>
          <w:rFonts w:ascii="Times New Roman" w:cs="Times New Roman" w:eastAsia="Times New Roman" w:hAnsi="Times New Roman"/>
          <w:i w:val="1"/>
          <w:shd w:fill="fdffff" w:val="clear"/>
          <w:rtl w:val="0"/>
        </w:rPr>
        <w:t xml:space="preserve">Domain model describes the entities structure composing the system, their attributes, operations and interconnection with the other entities.</w:t>
      </w:r>
      <w:r w:rsidDel="00000000" w:rsidR="00000000" w:rsidRPr="00000000">
        <w:rPr>
          <w:rtl w:val="0"/>
        </w:rPr>
      </w:r>
    </w:p>
    <w:p w:rsidR="00000000" w:rsidDel="00000000" w:rsidP="00000000" w:rsidRDefault="00000000" w:rsidRPr="00000000">
      <w:pPr>
        <w:pStyle w:val="Heading1"/>
        <w:numPr>
          <w:ilvl w:val="0"/>
          <w:numId w:val="6"/>
        </w:numPr>
        <w:spacing w:after="240" w:before="480" w:line="240" w:lineRule="auto"/>
        <w:contextualSpacing w:val="1"/>
        <w:rPr>
          <w:rFonts w:ascii="Times New Roman" w:cs="Times New Roman" w:eastAsia="Times New Roman" w:hAnsi="Times New Roman"/>
          <w:b w:val="1"/>
          <w:sz w:val="36"/>
          <w:szCs w:val="36"/>
        </w:rPr>
      </w:pPr>
      <w:bookmarkStart w:colFirst="0" w:colLast="0" w:name="h.2bn6wsx" w:id="22"/>
      <w:bookmarkEnd w:id="22"/>
      <w:r w:rsidDel="00000000" w:rsidR="00000000" w:rsidRPr="00000000">
        <w:rPr>
          <w:rFonts w:ascii="Times New Roman" w:cs="Times New Roman" w:eastAsia="Times New Roman" w:hAnsi="Times New Roman"/>
          <w:b w:val="1"/>
          <w:sz w:val="36"/>
          <w:szCs w:val="36"/>
          <w:rtl w:val="0"/>
        </w:rPr>
        <w:t xml:space="preserve">System Features (Use Cases)</w:t>
      </w:r>
    </w:p>
    <w:p w:rsidR="00000000" w:rsidDel="00000000" w:rsidP="00000000" w:rsidRDefault="00000000" w:rsidRPr="00000000">
      <w:pPr>
        <w:pStyle w:val="Heading2"/>
        <w:numPr>
          <w:ilvl w:val="1"/>
          <w:numId w:val="6"/>
        </w:numPr>
        <w:spacing w:after="280" w:before="280" w:line="240" w:lineRule="auto"/>
        <w:contextualSpacing w:val="1"/>
        <w:rPr>
          <w:rFonts w:ascii="Times New Roman" w:cs="Times New Roman" w:eastAsia="Times New Roman" w:hAnsi="Times New Roman"/>
          <w:b w:val="1"/>
          <w:sz w:val="28"/>
          <w:szCs w:val="28"/>
        </w:rPr>
      </w:pPr>
      <w:bookmarkStart w:colFirst="0" w:colLast="0" w:name="h.qsh70q" w:id="23"/>
      <w:bookmarkEnd w:id="23"/>
      <w:r w:rsidDel="00000000" w:rsidR="00000000" w:rsidRPr="00000000">
        <w:rPr>
          <w:rFonts w:ascii="Times New Roman" w:cs="Times New Roman" w:eastAsia="Times New Roman" w:hAnsi="Times New Roman"/>
          <w:b w:val="1"/>
          <w:sz w:val="28"/>
          <w:szCs w:val="28"/>
          <w:rtl w:val="0"/>
        </w:rPr>
        <w:t xml:space="preserve">Use Case </w:t>
      </w:r>
      <w:r w:rsidDel="00000000" w:rsidR="00000000" w:rsidRPr="00000000">
        <w:rPr>
          <w:rFonts w:ascii="Times New Roman" w:cs="Times New Roman" w:eastAsia="Times New Roman" w:hAnsi="Times New Roman"/>
          <w:sz w:val="28"/>
          <w:szCs w:val="28"/>
          <w:rtl w:val="0"/>
        </w:rPr>
        <w:t xml:space="preserve">&lt;Specify the title of a specific use scenario&gt;</w:t>
      </w:r>
      <w:r w:rsidDel="00000000" w:rsidR="00000000" w:rsidRPr="00000000">
        <w:rPr>
          <w:rtl w:val="0"/>
        </w:rPr>
      </w:r>
    </w:p>
    <w:p w:rsidR="00000000" w:rsidDel="00000000" w:rsidP="00000000" w:rsidRDefault="00000000" w:rsidRPr="00000000">
      <w:pPr>
        <w:spacing w:after="60" w:line="240" w:lineRule="auto"/>
        <w:contextualSpacing w:val="0"/>
      </w:pPr>
      <w:r w:rsidDel="00000000" w:rsidR="00000000" w:rsidRPr="00000000">
        <w:rPr>
          <w:rFonts w:ascii="Times New Roman" w:cs="Times New Roman" w:eastAsia="Times New Roman" w:hAnsi="Times New Roman"/>
          <w:b w:val="1"/>
          <w:color w:val="00b050"/>
          <w:sz w:val="24"/>
          <w:szCs w:val="24"/>
          <w:rtl w:val="0"/>
        </w:rPr>
        <w:t xml:space="preserve">EXAMPLE:</w:t>
      </w:r>
      <w:r w:rsidDel="00000000" w:rsidR="00000000" w:rsidRPr="00000000">
        <w:rPr>
          <w:rtl w:val="0"/>
        </w:rPr>
      </w:r>
    </w:p>
    <w:tbl>
      <w:tblPr>
        <w:tblStyle w:val="Table4"/>
        <w:bidi w:val="0"/>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40"/>
        <w:gridCol w:w="7080"/>
        <w:tblGridChange w:id="0">
          <w:tblGrid>
            <w:gridCol w:w="1940"/>
            <w:gridCol w:w="7080"/>
          </w:tblGrid>
        </w:tblGridChange>
      </w:tblGrid>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Brief Description: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sz w:val="24"/>
                <w:szCs w:val="24"/>
                <w:rtl w:val="0"/>
              </w:rPr>
              <w:t xml:space="preserve">&lt;2 to 3 sentences describing the purpose and goals of use case&gt;</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Business Trigger: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sz w:val="24"/>
                <w:szCs w:val="24"/>
                <w:rtl w:val="0"/>
              </w:rPr>
              <w:t xml:space="preserve">&lt; the business event that causes the first interaction&gt;</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sz w:val="24"/>
                <w:szCs w:val="24"/>
                <w:rtl w:val="0"/>
              </w:rPr>
              <w:t xml:space="preserve">&lt;the stable state(s) that the system must be in for the use case to start&gt;</w:t>
            </w:r>
            <w:r w:rsidDel="00000000" w:rsidR="00000000" w:rsidRPr="00000000">
              <w:rPr>
                <w:rtl w:val="0"/>
              </w:rPr>
            </w:r>
          </w:p>
        </w:tc>
      </w:tr>
    </w:tbl>
    <w:p w:rsidR="00000000" w:rsidDel="00000000" w:rsidP="00000000" w:rsidRDefault="00000000" w:rsidRPr="00000000">
      <w:pPr>
        <w:spacing w:after="60" w:line="240" w:lineRule="auto"/>
        <w:contextualSpacing w:val="0"/>
      </w:pPr>
      <w:r w:rsidDel="00000000" w:rsidR="00000000" w:rsidRPr="00000000">
        <w:rPr>
          <w:rtl w:val="0"/>
        </w:rPr>
      </w:r>
    </w:p>
    <w:tbl>
      <w:tblPr>
        <w:tblStyle w:val="Table5"/>
        <w:bidi w:val="0"/>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20"/>
        <w:gridCol w:w="900"/>
        <w:gridCol w:w="2940"/>
        <w:gridCol w:w="4160"/>
        <w:tblGridChange w:id="0">
          <w:tblGrid>
            <w:gridCol w:w="1020"/>
            <w:gridCol w:w="900"/>
            <w:gridCol w:w="2940"/>
            <w:gridCol w:w="4160"/>
          </w:tblGrid>
        </w:tblGridChange>
      </w:tblGrid>
      <w:tr>
        <w:tc>
          <w:tcPr>
            <w:gridSpan w:val="4"/>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Basic Flow: </w:t>
            </w:r>
            <w:r w:rsidDel="00000000" w:rsidR="00000000" w:rsidRPr="00000000">
              <w:rPr>
                <w:rFonts w:ascii="Times New Roman" w:cs="Times New Roman" w:eastAsia="Times New Roman" w:hAnsi="Times New Roman"/>
                <w:i w:val="1"/>
                <w:color w:val="0000ff"/>
                <w:sz w:val="24"/>
                <w:szCs w:val="24"/>
                <w:rtl w:val="0"/>
              </w:rPr>
              <w:t xml:space="preserve">&lt;the complete flow of events that normally happens when everything goes right &gt;</w:t>
            </w:r>
            <w:r w:rsidDel="00000000" w:rsidR="00000000" w:rsidRPr="00000000">
              <w:rPr>
                <w:rtl w:val="0"/>
              </w:rPr>
            </w:r>
          </w:p>
        </w:tc>
      </w:tr>
      <w:tr>
        <w:tc>
          <w:tcPr>
            <w:gridSpan w:val="4"/>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Assumptions: </w:t>
            </w:r>
            <w:r w:rsidDel="00000000" w:rsidR="00000000" w:rsidRPr="00000000">
              <w:rPr>
                <w:rFonts w:ascii="Times New Roman" w:cs="Times New Roman" w:eastAsia="Times New Roman" w:hAnsi="Times New Roman"/>
                <w:sz w:val="24"/>
                <w:szCs w:val="24"/>
                <w:rtl w:val="0"/>
              </w:rPr>
              <w:t xml:space="preserve">XXX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color w:val="0000ff"/>
                <w:sz w:val="24"/>
                <w:szCs w:val="24"/>
                <w:rtl w:val="0"/>
              </w:rPr>
              <w:t xml:space="preserve">&lt;the assumptions that are made for the basic flow, e.g. all items are for collection.&gt;</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Line</w:t>
            </w:r>
          </w:p>
        </w:tc>
        <w:tc>
          <w:tcPr>
            <w:gridSpan w:val="2"/>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 Actor Action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 Response</w:t>
            </w:r>
          </w:p>
        </w:tc>
      </w:tr>
      <w:tr>
        <w:tc>
          <w:tcPr/>
          <w:p w:rsidR="00000000" w:rsidDel="00000000" w:rsidP="00000000" w:rsidRDefault="00000000" w:rsidRPr="00000000">
            <w:pPr>
              <w:numPr>
                <w:ilvl w:val="1"/>
                <w:numId w:val="3"/>
              </w:numPr>
              <w:spacing w:after="60" w:line="240" w:lineRule="auto"/>
              <w:ind w:left="360"/>
              <w:contextualSpacing w:val="1"/>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XXX e.g. The sales assistant asks the system to process a new order. </w:t>
            </w:r>
            <w:r w:rsidDel="00000000" w:rsidR="00000000" w:rsidRPr="00000000">
              <w:rPr>
                <w:rFonts w:ascii="Times New Roman" w:cs="Times New Roman" w:eastAsia="Times New Roman" w:hAnsi="Times New Roman"/>
                <w:i w:val="1"/>
                <w:color w:val="0000ff"/>
                <w:sz w:val="24"/>
                <w:szCs w:val="24"/>
                <w:rtl w:val="0"/>
              </w:rPr>
              <w:t xml:space="preserve">&lt;write a single sentence describing what the system actor does as an interaction across the system boundary&gt;</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XXX e.g. The system asks the sales assistant for identification </w:t>
            </w:r>
            <w:r w:rsidDel="00000000" w:rsidR="00000000" w:rsidRPr="00000000">
              <w:rPr>
                <w:rFonts w:ascii="Times New Roman" w:cs="Times New Roman" w:eastAsia="Times New Roman" w:hAnsi="Times New Roman"/>
                <w:i w:val="1"/>
                <w:color w:val="0000ff"/>
                <w:sz w:val="24"/>
                <w:szCs w:val="24"/>
                <w:rtl w:val="0"/>
              </w:rPr>
              <w:t xml:space="preserve">&lt;write a single sentence describing what the system does in response as an interaction across the system boundary, or, if absolutely essential, what the system does internally&gt;</w:t>
            </w:r>
            <w:r w:rsidDel="00000000" w:rsidR="00000000" w:rsidRPr="00000000">
              <w:rPr>
                <w:rtl w:val="0"/>
              </w:rPr>
            </w:r>
          </w:p>
        </w:tc>
      </w:tr>
      <w:tr>
        <w:tc>
          <w:tcPr/>
          <w:p w:rsidR="00000000" w:rsidDel="00000000" w:rsidP="00000000" w:rsidRDefault="00000000" w:rsidRPr="00000000">
            <w:pPr>
              <w:numPr>
                <w:ilvl w:val="1"/>
                <w:numId w:val="3"/>
              </w:numPr>
              <w:spacing w:after="60" w:line="240" w:lineRule="auto"/>
              <w:ind w:left="360"/>
              <w:contextualSpacing w:val="1"/>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XXX e.g. The sales assistant identifies themselves to the system </w:t>
            </w:r>
            <w:r w:rsidDel="00000000" w:rsidR="00000000" w:rsidRPr="00000000">
              <w:rPr>
                <w:rFonts w:ascii="Times New Roman" w:cs="Times New Roman" w:eastAsia="Times New Roman" w:hAnsi="Times New Roman"/>
                <w:i w:val="1"/>
                <w:color w:val="0000ff"/>
                <w:sz w:val="24"/>
                <w:szCs w:val="24"/>
                <w:rtl w:val="0"/>
              </w:rPr>
              <w:t xml:space="preserve">&lt;add further lines as necessary until the flow is complete&gt;</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XXX e.g. The system displays a blank order screen with a blank order line to the sales assistant </w:t>
            </w:r>
            <w:r w:rsidDel="00000000" w:rsidR="00000000" w:rsidRPr="00000000">
              <w:rPr>
                <w:rFonts w:ascii="Times New Roman" w:cs="Times New Roman" w:eastAsia="Times New Roman" w:hAnsi="Times New Roman"/>
                <w:i w:val="1"/>
                <w:color w:val="0000ff"/>
                <w:sz w:val="24"/>
                <w:szCs w:val="24"/>
                <w:rtl w:val="0"/>
              </w:rPr>
              <w:t xml:space="preserve">&lt;keep the action and the response in pairs. If the system does more than one thing, then add another line for each additional action&gt;</w:t>
            </w:r>
            <w:r w:rsidDel="00000000" w:rsidR="00000000" w:rsidRPr="00000000">
              <w:rPr>
                <w:rtl w:val="0"/>
              </w:rPr>
            </w:r>
          </w:p>
        </w:tc>
      </w:tr>
      <w:tr>
        <w:tc>
          <w:tcPr/>
          <w:p w:rsidR="00000000" w:rsidDel="00000000" w:rsidP="00000000" w:rsidRDefault="00000000" w:rsidRPr="00000000">
            <w:pPr>
              <w:numPr>
                <w:ilvl w:val="1"/>
                <w:numId w:val="3"/>
              </w:numPr>
              <w:spacing w:after="60" w:line="240" w:lineRule="auto"/>
              <w:ind w:left="360"/>
              <w:contextualSpacing w:val="1"/>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Xxxx </w:t>
            </w:r>
            <w:r w:rsidDel="00000000" w:rsidR="00000000" w:rsidRPr="00000000">
              <w:rPr>
                <w:rFonts w:ascii="Times New Roman" w:cs="Times New Roman" w:eastAsia="Times New Roman" w:hAnsi="Times New Roman"/>
                <w:i w:val="1"/>
                <w:color w:val="0000ff"/>
                <w:sz w:val="24"/>
                <w:szCs w:val="24"/>
                <w:rtl w:val="0"/>
              </w:rPr>
              <w:t xml:space="preserve">&lt;do not put conditions in the flow which refer to the alternate flow: describe in the alternate flow where it inserts itself&gt;</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Xxxx </w:t>
            </w:r>
            <w:r w:rsidDel="00000000" w:rsidR="00000000" w:rsidRPr="00000000">
              <w:rPr>
                <w:rFonts w:ascii="Times New Roman" w:cs="Times New Roman" w:eastAsia="Times New Roman" w:hAnsi="Times New Roman"/>
                <w:i w:val="1"/>
                <w:color w:val="0000ff"/>
                <w:sz w:val="24"/>
                <w:szCs w:val="24"/>
                <w:rtl w:val="0"/>
              </w:rPr>
              <w:t xml:space="preserve">&lt;when the flows are stable add hyperlink references to alternate and sub-flows&gt;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563c1"/>
                <w:sz w:val="24"/>
                <w:szCs w:val="24"/>
                <w:u w:val="single"/>
                <w:rtl w:val="0"/>
              </w:rPr>
              <w:t xml:space="preserve">AF</w:t>
            </w:r>
            <w:hyperlink r:id="rId5">
              <w:r w:rsidDel="00000000" w:rsidR="00000000" w:rsidRPr="00000000">
                <w:rPr>
                  <w:rFonts w:ascii="Times New Roman" w:cs="Times New Roman" w:eastAsia="Times New Roman" w:hAnsi="Times New Roman"/>
                  <w:color w:val="0563c1"/>
                  <w:sz w:val="24"/>
                  <w:szCs w:val="24"/>
                  <w:u w:val="single"/>
                  <w:rtl w:val="0"/>
                </w:rPr>
                <w:t xml:space="preserve">x</w:t>
              </w:r>
            </w:hyperlink>
            <w:r w:rsidDel="00000000" w:rsidR="00000000" w:rsidRPr="00000000">
              <w:rPr>
                <w:rFonts w:ascii="Times New Roman" w:cs="Times New Roman" w:eastAsia="Times New Roman" w:hAnsi="Times New Roman"/>
                <w:sz w:val="24"/>
                <w:szCs w:val="24"/>
                <w:rtl w:val="0"/>
              </w:rPr>
              <w:t xml:space="preserve">)</w:t>
            </w:r>
          </w:p>
        </w:tc>
      </w:tr>
      <w:tr>
        <w:tc>
          <w:tcPr>
            <w:gridSpan w:val="2"/>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 Condition:</w:t>
            </w:r>
          </w:p>
        </w:tc>
        <w:tc>
          <w:tcPr>
            <w:gridSpan w:val="2"/>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XXX </w:t>
            </w:r>
            <w:r w:rsidDel="00000000" w:rsidR="00000000" w:rsidRPr="00000000">
              <w:rPr>
                <w:rFonts w:ascii="Times New Roman" w:cs="Times New Roman" w:eastAsia="Times New Roman" w:hAnsi="Times New Roman"/>
                <w:i w:val="1"/>
                <w:color w:val="0000ff"/>
                <w:sz w:val="24"/>
                <w:szCs w:val="24"/>
                <w:rtl w:val="0"/>
              </w:rPr>
              <w:t xml:space="preserve">&lt;the state of the system at the end of the basic flow, or things guaranteed to be true at the end of a successful use case&gt;</w:t>
            </w:r>
            <w:r w:rsidDel="00000000" w:rsidR="00000000" w:rsidRPr="00000000">
              <w:rPr>
                <w:rtl w:val="0"/>
              </w:rPr>
            </w:r>
          </w:p>
        </w:tc>
      </w:tr>
    </w:tbl>
    <w:p w:rsidR="00000000" w:rsidDel="00000000" w:rsidP="00000000" w:rsidRDefault="00000000" w:rsidRPr="00000000">
      <w:pPr>
        <w:spacing w:line="240" w:lineRule="auto"/>
        <w:contextualSpacing w:val="0"/>
      </w:pPr>
      <w:bookmarkStart w:colFirst="0" w:colLast="0" w:name="h.3as4poj" w:id="24"/>
      <w:bookmarkEnd w:id="24"/>
      <w:r w:rsidDel="00000000" w:rsidR="00000000" w:rsidRPr="00000000">
        <w:rPr>
          <w:rtl w:val="0"/>
        </w:rPr>
      </w:r>
    </w:p>
    <w:tbl>
      <w:tblPr>
        <w:tblStyle w:val="Table6"/>
        <w:bidi w:val="0"/>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20"/>
        <w:gridCol w:w="900"/>
        <w:gridCol w:w="2960"/>
        <w:gridCol w:w="4140"/>
        <w:tblGridChange w:id="0">
          <w:tblGrid>
            <w:gridCol w:w="1020"/>
            <w:gridCol w:w="900"/>
            <w:gridCol w:w="2960"/>
            <w:gridCol w:w="4140"/>
          </w:tblGrid>
        </w:tblGridChange>
      </w:tblGrid>
      <w:tr>
        <w:tc>
          <w:tcPr>
            <w:gridSpan w:val="4"/>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Alternate Flow (AFx): XXXX </w:t>
            </w:r>
            <w:r w:rsidDel="00000000" w:rsidR="00000000" w:rsidRPr="00000000">
              <w:rPr>
                <w:rFonts w:ascii="Times New Roman" w:cs="Times New Roman" w:eastAsia="Times New Roman" w:hAnsi="Times New Roman"/>
                <w:i w:val="1"/>
                <w:color w:val="0000ff"/>
                <w:sz w:val="24"/>
                <w:szCs w:val="24"/>
                <w:rtl w:val="0"/>
              </w:rPr>
              <w:t xml:space="preserve">&lt; the number and name of the alternate flow starting with an active verb&gt;</w:t>
            </w:r>
            <w:r w:rsidDel="00000000" w:rsidR="00000000" w:rsidRPr="00000000">
              <w:rPr>
                <w:rtl w:val="0"/>
              </w:rPr>
            </w:r>
          </w:p>
        </w:tc>
      </w:tr>
      <w:tr>
        <w:tc>
          <w:tcPr>
            <w:gridSpan w:val="4"/>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If at </w:t>
            </w:r>
            <w:r w:rsidDel="00000000" w:rsidR="00000000" w:rsidRPr="00000000">
              <w:rPr>
                <w:rFonts w:ascii="Times New Roman" w:cs="Times New Roman" w:eastAsia="Times New Roman" w:hAnsi="Times New Roman"/>
                <w:color w:val="0563c1"/>
                <w:sz w:val="24"/>
                <w:szCs w:val="24"/>
                <w:u w:val="single"/>
                <w:rtl w:val="0"/>
              </w:rPr>
              <w:t xml:space="preserve">line x in xxx</w:t>
            </w:r>
            <w:hyperlink r:id="rId6">
              <w:r w:rsidDel="00000000" w:rsidR="00000000" w:rsidRPr="00000000">
                <w:rPr>
                  <w:rFonts w:ascii="Times New Roman" w:cs="Times New Roman" w:eastAsia="Times New Roman" w:hAnsi="Times New Roman"/>
                  <w:color w:val="0563c1"/>
                  <w:sz w:val="24"/>
                  <w:szCs w:val="24"/>
                  <w:u w:val="single"/>
                  <w:rtl w:val="0"/>
                </w:rPr>
                <w:t xml:space="preserve">x</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0000ff"/>
                <w:sz w:val="24"/>
                <w:szCs w:val="24"/>
                <w:rtl w:val="0"/>
              </w:rPr>
              <w:t xml:space="preserve">&lt;insert the name of the flow and the number of the line in which the condition occurs&gt;</w:t>
            </w:r>
            <w:r w:rsidDel="00000000" w:rsidR="00000000" w:rsidRPr="00000000">
              <w:rPr>
                <w:rFonts w:ascii="Times New Roman" w:cs="Times New Roman" w:eastAsia="Times New Roman" w:hAnsi="Times New Roman"/>
                <w:sz w:val="24"/>
                <w:szCs w:val="24"/>
                <w:rtl w:val="0"/>
              </w:rPr>
              <w:t xml:space="preserve"> xxxx xxxx xxxx, then: </w:t>
            </w:r>
            <w:r w:rsidDel="00000000" w:rsidR="00000000" w:rsidRPr="00000000">
              <w:rPr>
                <w:rFonts w:ascii="Times New Roman" w:cs="Times New Roman" w:eastAsia="Times New Roman" w:hAnsi="Times New Roman"/>
                <w:i w:val="1"/>
                <w:color w:val="0000ff"/>
                <w:sz w:val="24"/>
                <w:szCs w:val="24"/>
                <w:rtl w:val="0"/>
              </w:rPr>
              <w:t xml:space="preserve">&lt;define the condition under which the alternate flow is executed e.g. ‘the item number entered is found to be invalid’. When the flows are stable, insert a hyperlink to the place where the flow inserts itself&gt;</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Line</w:t>
            </w:r>
          </w:p>
        </w:tc>
        <w:tc>
          <w:tcPr>
            <w:gridSpan w:val="2"/>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 Actor Action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 Response</w:t>
            </w:r>
          </w:p>
        </w:tc>
      </w:tr>
      <w:tr>
        <w:tc>
          <w:tcPr/>
          <w:p w:rsidR="00000000" w:rsidDel="00000000" w:rsidP="00000000" w:rsidRDefault="00000000" w:rsidRPr="00000000">
            <w:pPr>
              <w:numPr>
                <w:ilvl w:val="1"/>
                <w:numId w:val="8"/>
              </w:numPr>
              <w:spacing w:after="60" w:line="240" w:lineRule="auto"/>
              <w:ind w:left="360"/>
              <w:contextualSpacing w:val="1"/>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Xxxx </w:t>
            </w:r>
            <w:r w:rsidDel="00000000" w:rsidR="00000000" w:rsidRPr="00000000">
              <w:rPr>
                <w:rFonts w:ascii="Times New Roman" w:cs="Times New Roman" w:eastAsia="Times New Roman" w:hAnsi="Times New Roman"/>
                <w:i w:val="1"/>
                <w:color w:val="0000ff"/>
                <w:sz w:val="24"/>
                <w:szCs w:val="24"/>
                <w:rtl w:val="0"/>
              </w:rPr>
              <w:t xml:space="preserve">&lt;write the lines just as you would in the basic course &gt;</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Xxxx</w:t>
            </w:r>
          </w:p>
        </w:tc>
      </w:tr>
      <w:tr>
        <w:tc>
          <w:tcPr/>
          <w:p w:rsidR="00000000" w:rsidDel="00000000" w:rsidP="00000000" w:rsidRDefault="00000000" w:rsidRPr="00000000">
            <w:pPr>
              <w:numPr>
                <w:ilvl w:val="1"/>
                <w:numId w:val="8"/>
              </w:numPr>
              <w:spacing w:after="60" w:line="240" w:lineRule="auto"/>
              <w:ind w:left="360"/>
              <w:contextualSpacing w:val="1"/>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Xxxx </w:t>
            </w:r>
            <w:r w:rsidDel="00000000" w:rsidR="00000000" w:rsidRPr="00000000">
              <w:rPr>
                <w:rFonts w:ascii="Times New Roman" w:cs="Times New Roman" w:eastAsia="Times New Roman" w:hAnsi="Times New Roman"/>
                <w:i w:val="1"/>
                <w:color w:val="0000ff"/>
                <w:sz w:val="24"/>
                <w:szCs w:val="24"/>
                <w:rtl w:val="0"/>
              </w:rPr>
              <w:t xml:space="preserve">&lt;add further lines as necessary until the flow is complete&gt;</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Xxxx</w:t>
            </w:r>
          </w:p>
        </w:tc>
      </w:tr>
      <w:tr>
        <w:tc>
          <w:tcPr>
            <w:gridSpan w:val="4"/>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use case terminates / The use case restarts at </w:t>
            </w:r>
            <w:r w:rsidDel="00000000" w:rsidR="00000000" w:rsidRPr="00000000">
              <w:rPr>
                <w:rFonts w:ascii="Times New Roman" w:cs="Times New Roman" w:eastAsia="Times New Roman" w:hAnsi="Times New Roman"/>
                <w:color w:val="0563c1"/>
                <w:sz w:val="24"/>
                <w:szCs w:val="24"/>
                <w:u w:val="single"/>
                <w:rtl w:val="0"/>
              </w:rPr>
              <w:t xml:space="preserve">line x in </w:t>
            </w:r>
            <w:hyperlink r:id="rId7">
              <w:r w:rsidDel="00000000" w:rsidR="00000000" w:rsidRPr="00000000">
                <w:rPr>
                  <w:rFonts w:ascii="Times New Roman" w:cs="Times New Roman" w:eastAsia="Times New Roman" w:hAnsi="Times New Roman"/>
                  <w:color w:val="0563c1"/>
                  <w:sz w:val="24"/>
                  <w:szCs w:val="24"/>
                  <w:u w:val="single"/>
                  <w:rtl w:val="0"/>
                </w:rPr>
                <w:t xml:space="preserve">x</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0000ff"/>
                <w:sz w:val="24"/>
                <w:szCs w:val="24"/>
                <w:rtl w:val="0"/>
              </w:rPr>
              <w:t xml:space="preserve">&lt;the last line must describe what happens next: the use case terminates; the use case restarts where it left off; the use case jumps back and restarts at an earlier step; the use case jumps forward and restarts at later step. When the flows are stable, insert a hyperlink to where the use case restarts&gt;</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 Condition:</w:t>
            </w:r>
          </w:p>
        </w:tc>
        <w:tc>
          <w:tcPr>
            <w:gridSpan w:val="2"/>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XXXX </w:t>
            </w:r>
            <w:r w:rsidDel="00000000" w:rsidR="00000000" w:rsidRPr="00000000">
              <w:rPr>
                <w:rFonts w:ascii="Times New Roman" w:cs="Times New Roman" w:eastAsia="Times New Roman" w:hAnsi="Times New Roman"/>
                <w:i w:val="1"/>
                <w:color w:val="0000ff"/>
                <w:sz w:val="24"/>
                <w:szCs w:val="24"/>
                <w:rtl w:val="0"/>
              </w:rPr>
              <w:t xml:space="preserve">&lt;you might wish to describe post-conditions for an alternate flow where the use case terminates and the post-conditions are different from those of the basic flow&gt;</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7"/>
        <w:bidi w:val="0"/>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020"/>
        <w:tblGridChange w:id="0">
          <w:tblGrid>
            <w:gridCol w:w="9020"/>
          </w:tblGrid>
        </w:tblGridChange>
      </w:tblGrid>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Alternate Flow (AFx): XXXX </w:t>
            </w:r>
            <w:r w:rsidDel="00000000" w:rsidR="00000000" w:rsidRPr="00000000">
              <w:rPr>
                <w:rFonts w:ascii="Times New Roman" w:cs="Times New Roman" w:eastAsia="Times New Roman" w:hAnsi="Times New Roman"/>
                <w:i w:val="1"/>
                <w:color w:val="0000ff"/>
                <w:sz w:val="24"/>
                <w:szCs w:val="24"/>
                <w:rtl w:val="0"/>
              </w:rPr>
              <w:t xml:space="preserve">&lt;add the names of further alternate flows as you think of them. Add the detail of the alternate flow after the basic flow has been detailed. It is possible to have extensions on the extensions. Write them exactly the same way as other extensions&gt;</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8"/>
        <w:bidi w:val="0"/>
        <w:tblW w:w="90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20"/>
        <w:gridCol w:w="3860"/>
        <w:gridCol w:w="4160"/>
        <w:tblGridChange w:id="0">
          <w:tblGrid>
            <w:gridCol w:w="1020"/>
            <w:gridCol w:w="3860"/>
            <w:gridCol w:w="4160"/>
          </w:tblGrid>
        </w:tblGridChange>
      </w:tblGrid>
      <w:tr>
        <w:tc>
          <w:tcPr>
            <w:gridSpan w:val="3"/>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Sub-Flow: XXX </w:t>
            </w:r>
            <w:r w:rsidDel="00000000" w:rsidR="00000000" w:rsidRPr="00000000">
              <w:rPr>
                <w:rFonts w:ascii="Times New Roman" w:cs="Times New Roman" w:eastAsia="Times New Roman" w:hAnsi="Times New Roman"/>
                <w:i w:val="1"/>
                <w:color w:val="0000ff"/>
                <w:sz w:val="24"/>
                <w:szCs w:val="24"/>
                <w:rtl w:val="0"/>
              </w:rPr>
              <w:t xml:space="preserve">&lt;where there is procedure that is common to more than one flow in the use case, or where there are different flows following a case statement or selection statement, create sub-flows and ‘call’ them from the using flow. Name the sub-flows starting with an active verb&gt;</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Line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 Actor Action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 Response</w:t>
            </w:r>
          </w:p>
        </w:tc>
      </w:tr>
      <w:tr>
        <w:tc>
          <w:tcPr/>
          <w:p w:rsidR="00000000" w:rsidDel="00000000" w:rsidP="00000000" w:rsidRDefault="00000000" w:rsidRPr="00000000">
            <w:pPr>
              <w:numPr>
                <w:ilvl w:val="1"/>
                <w:numId w:val="9"/>
              </w:numPr>
              <w:spacing w:after="60" w:line="240" w:lineRule="auto"/>
              <w:ind w:left="360"/>
              <w:contextualSpacing w:val="1"/>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xxxx xxxx xxxx </w:t>
            </w:r>
            <w:r w:rsidDel="00000000" w:rsidR="00000000" w:rsidRPr="00000000">
              <w:rPr>
                <w:rFonts w:ascii="Times New Roman" w:cs="Times New Roman" w:eastAsia="Times New Roman" w:hAnsi="Times New Roman"/>
                <w:i w:val="1"/>
                <w:color w:val="0000ff"/>
                <w:sz w:val="24"/>
                <w:szCs w:val="24"/>
                <w:rtl w:val="0"/>
              </w:rPr>
              <w:t xml:space="preserve">&lt;write the lines of the sub-flow just as you would in the basic course, describing what happens largely as interactions across the boundary &gt;</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Xxxx</w:t>
            </w:r>
          </w:p>
        </w:tc>
      </w:tr>
      <w:tr>
        <w:tc>
          <w:tcPr/>
          <w:p w:rsidR="00000000" w:rsidDel="00000000" w:rsidP="00000000" w:rsidRDefault="00000000" w:rsidRPr="00000000">
            <w:pPr>
              <w:numPr>
                <w:ilvl w:val="1"/>
                <w:numId w:val="9"/>
              </w:numPr>
              <w:spacing w:after="60" w:line="240" w:lineRule="auto"/>
              <w:ind w:left="360"/>
              <w:contextualSpacing w:val="1"/>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xxxx xxxx xxxx </w:t>
            </w:r>
            <w:r w:rsidDel="00000000" w:rsidR="00000000" w:rsidRPr="00000000">
              <w:rPr>
                <w:rFonts w:ascii="Times New Roman" w:cs="Times New Roman" w:eastAsia="Times New Roman" w:hAnsi="Times New Roman"/>
                <w:i w:val="1"/>
                <w:color w:val="0000ff"/>
                <w:sz w:val="24"/>
                <w:szCs w:val="24"/>
                <w:rtl w:val="0"/>
              </w:rPr>
              <w:t xml:space="preserve">&lt;Add further lines as necessary&gt;</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Xxxx </w:t>
            </w:r>
            <w:r w:rsidDel="00000000" w:rsidR="00000000" w:rsidRPr="00000000">
              <w:rPr>
                <w:rFonts w:ascii="Times New Roman" w:cs="Times New Roman" w:eastAsia="Times New Roman" w:hAnsi="Times New Roman"/>
                <w:i w:val="1"/>
                <w:color w:val="0000ff"/>
                <w:sz w:val="24"/>
                <w:szCs w:val="24"/>
                <w:rtl w:val="0"/>
              </w:rPr>
              <w:t xml:space="preserve">&lt;When the flows are stable, insert a hyperlinks to where the flows restart&gt; </w:t>
            </w:r>
            <w:r w:rsidDel="00000000" w:rsidR="00000000" w:rsidRPr="00000000">
              <w:rPr>
                <w:rFonts w:ascii="Times New Roman" w:cs="Times New Roman" w:eastAsia="Times New Roman" w:hAnsi="Times New Roman"/>
                <w:color w:val="0563c1"/>
                <w:sz w:val="24"/>
                <w:szCs w:val="24"/>
                <w:u w:val="single"/>
                <w:rtl w:val="0"/>
              </w:rPr>
              <w:t xml:space="preserve">Return</w:t>
            </w:r>
            <w:hyperlink r:id="rId8">
              <w:r w:rsidDel="00000000" w:rsidR="00000000" w:rsidRPr="00000000">
                <w:rPr>
                  <w:rFonts w:ascii="Times New Roman" w:cs="Times New Roman" w:eastAsia="Times New Roman" w:hAnsi="Times New Roman"/>
                  <w:color w:val="0563c1"/>
                  <w:sz w:val="24"/>
                  <w:szCs w:val="24"/>
                  <w:u w:val="single"/>
                  <w:rtl w:val="0"/>
                </w:rPr>
                <w:t xml:space="preserve">1</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563c1"/>
                <w:sz w:val="24"/>
                <w:szCs w:val="24"/>
                <w:u w:val="single"/>
                <w:rtl w:val="0"/>
              </w:rPr>
              <w:t xml:space="preserve">Return </w:t>
            </w:r>
            <w:hyperlink r:id="rId9">
              <w:r w:rsidDel="00000000" w:rsidR="00000000" w:rsidRPr="00000000">
                <w:rPr>
                  <w:rFonts w:ascii="Times New Roman" w:cs="Times New Roman" w:eastAsia="Times New Roman" w:hAnsi="Times New Roman"/>
                  <w:color w:val="0563c1"/>
                  <w:sz w:val="24"/>
                  <w:szCs w:val="24"/>
                  <w:u w:val="single"/>
                  <w:rtl w:val="0"/>
                </w:rPr>
                <w:t xml:space="preserve">2</w:t>
              </w:r>
            </w:hyperlink>
            <w:hyperlink r:id="rId10">
              <w:r w:rsidDel="00000000" w:rsidR="00000000" w:rsidRPr="00000000">
                <w:rPr>
                  <w:rtl w:val="0"/>
                </w:rPr>
              </w:r>
            </w:hyperlink>
          </w:p>
        </w:tc>
      </w:tr>
    </w:tbl>
    <w:p w:rsidR="00000000" w:rsidDel="00000000" w:rsidP="00000000" w:rsidRDefault="00000000" w:rsidRPr="00000000">
      <w:pPr>
        <w:spacing w:line="240" w:lineRule="auto"/>
        <w:contextualSpacing w:val="0"/>
      </w:pPr>
      <w:hyperlink r:id="rId11">
        <w:r w:rsidDel="00000000" w:rsidR="00000000" w:rsidRPr="00000000">
          <w:rPr>
            <w:rtl w:val="0"/>
          </w:rPr>
        </w:r>
      </w:hyperlink>
    </w:p>
    <w:tbl>
      <w:tblPr>
        <w:tblStyle w:val="Table9"/>
        <w:bidi w:val="0"/>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020"/>
        <w:tblGridChange w:id="0">
          <w:tblGrid>
            <w:gridCol w:w="9020"/>
          </w:tblGrid>
        </w:tblGridChange>
      </w:tblGrid>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Business Rules:</w:t>
            </w:r>
          </w:p>
        </w:tc>
      </w:tr>
      <w:tr>
        <w:tc>
          <w:tcPr/>
          <w:p w:rsidR="00000000" w:rsidDel="00000000" w:rsidP="00000000" w:rsidRDefault="00000000" w:rsidRPr="00000000">
            <w:pPr>
              <w:numPr>
                <w:ilvl w:val="0"/>
                <w:numId w:val="4"/>
              </w:numPr>
              <w:spacing w:after="60" w:line="240" w:lineRule="auto"/>
              <w:ind w:left="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 </w:t>
            </w:r>
            <w:r w:rsidDel="00000000" w:rsidR="00000000" w:rsidRPr="00000000">
              <w:rPr>
                <w:rFonts w:ascii="Times New Roman" w:cs="Times New Roman" w:eastAsia="Times New Roman" w:hAnsi="Times New Roman"/>
                <w:i w:val="1"/>
                <w:color w:val="0000ff"/>
                <w:sz w:val="24"/>
                <w:szCs w:val="24"/>
                <w:rtl w:val="0"/>
              </w:rPr>
              <w:t xml:space="preserve">&lt;include here a description of any business rules, detailed internal algorithms or procedures that are not part of the externally visible behaviour, but are vital to the functional definition of the system&gt;</w:t>
            </w:r>
            <w:r w:rsidDel="00000000" w:rsidR="00000000" w:rsidRPr="00000000">
              <w:rPr>
                <w:rtl w:val="0"/>
              </w:rPr>
            </w:r>
          </w:p>
          <w:p w:rsidR="00000000" w:rsidDel="00000000" w:rsidP="00000000" w:rsidRDefault="00000000" w:rsidRPr="00000000">
            <w:pPr>
              <w:numPr>
                <w:ilvl w:val="0"/>
                <w:numId w:val="4"/>
              </w:numPr>
              <w:spacing w:after="60" w:line="240" w:lineRule="auto"/>
              <w:ind w:left="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 </w:t>
            </w:r>
            <w:r w:rsidDel="00000000" w:rsidR="00000000" w:rsidRPr="00000000">
              <w:rPr>
                <w:rFonts w:ascii="Times New Roman" w:cs="Times New Roman" w:eastAsia="Times New Roman" w:hAnsi="Times New Roman"/>
                <w:i w:val="1"/>
                <w:color w:val="0000ff"/>
                <w:sz w:val="24"/>
                <w:szCs w:val="24"/>
                <w:rtl w:val="0"/>
              </w:rPr>
              <w:t xml:space="preserve">&lt;if they have already been defined in a business rules document, then include the reference here instead of the description&gt;</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0"/>
        <w:bidi w:val="0"/>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020"/>
        <w:tblGridChange w:id="0">
          <w:tblGrid>
            <w:gridCol w:w="9020"/>
          </w:tblGrid>
        </w:tblGridChange>
      </w:tblGrid>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Non Functional Requirements:</w:t>
            </w:r>
          </w:p>
        </w:tc>
      </w:tr>
      <w:tr>
        <w:tc>
          <w:tcPr/>
          <w:p w:rsidR="00000000" w:rsidDel="00000000" w:rsidP="00000000" w:rsidRDefault="00000000" w:rsidRPr="00000000">
            <w:pPr>
              <w:numPr>
                <w:ilvl w:val="0"/>
                <w:numId w:val="1"/>
              </w:numPr>
              <w:spacing w:after="60" w:line="240" w:lineRule="auto"/>
              <w:ind w:left="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 </w:t>
            </w:r>
            <w:r w:rsidDel="00000000" w:rsidR="00000000" w:rsidRPr="00000000">
              <w:rPr>
                <w:rFonts w:ascii="Times New Roman" w:cs="Times New Roman" w:eastAsia="Times New Roman" w:hAnsi="Times New Roman"/>
                <w:i w:val="1"/>
                <w:color w:val="0000ff"/>
                <w:sz w:val="24"/>
                <w:szCs w:val="24"/>
                <w:rtl w:val="0"/>
              </w:rPr>
              <w:t xml:space="preserve">&lt;include here any non-functional requirements that are specific to this use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0000ff"/>
                <w:sz w:val="24"/>
                <w:szCs w:val="24"/>
                <w:rtl w:val="0"/>
              </w:rPr>
              <w:t xml:space="preserve">Those which apply generally should go in the Non-Functional Requirements Document&gt;</w:t>
            </w:r>
            <w:r w:rsidDel="00000000" w:rsidR="00000000" w:rsidRPr="00000000">
              <w:rPr>
                <w:rtl w:val="0"/>
              </w:rPr>
            </w:r>
          </w:p>
          <w:p w:rsidR="00000000" w:rsidDel="00000000" w:rsidP="00000000" w:rsidRDefault="00000000" w:rsidRPr="00000000">
            <w:pPr>
              <w:numPr>
                <w:ilvl w:val="0"/>
                <w:numId w:val="1"/>
              </w:numPr>
              <w:spacing w:after="60" w:line="240" w:lineRule="auto"/>
              <w:ind w:left="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 </w:t>
            </w:r>
            <w:r w:rsidDel="00000000" w:rsidR="00000000" w:rsidRPr="00000000">
              <w:rPr>
                <w:rFonts w:ascii="Times New Roman" w:cs="Times New Roman" w:eastAsia="Times New Roman" w:hAnsi="Times New Roman"/>
                <w:i w:val="1"/>
                <w:color w:val="0000ff"/>
                <w:sz w:val="24"/>
                <w:szCs w:val="24"/>
                <w:rtl w:val="0"/>
              </w:rPr>
              <w:t xml:space="preserve">&lt;include here any non-functional requirements that are specific to this use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0000ff"/>
                <w:sz w:val="24"/>
                <w:szCs w:val="24"/>
                <w:rtl w:val="0"/>
              </w:rPr>
              <w:t xml:space="preserve">Those which apply generally should go in the Non-Functional Requirements Document&gt;</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1"/>
        <w:bidi w:val="0"/>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020"/>
        <w:tblGridChange w:id="0">
          <w:tblGrid>
            <w:gridCol w:w="9020"/>
          </w:tblGrid>
        </w:tblGridChange>
      </w:tblGrid>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Data Requirements:</w:t>
            </w:r>
          </w:p>
        </w:tc>
      </w:tr>
      <w:tr>
        <w:tc>
          <w:tcPr/>
          <w:p w:rsidR="00000000" w:rsidDel="00000000" w:rsidP="00000000" w:rsidRDefault="00000000" w:rsidRPr="00000000">
            <w:pPr>
              <w:numPr>
                <w:ilvl w:val="0"/>
                <w:numId w:val="5"/>
              </w:numPr>
              <w:spacing w:after="60" w:line="240" w:lineRule="auto"/>
              <w:ind w:left="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 </w:t>
            </w:r>
            <w:r w:rsidDel="00000000" w:rsidR="00000000" w:rsidRPr="00000000">
              <w:rPr>
                <w:rFonts w:ascii="Times New Roman" w:cs="Times New Roman" w:eastAsia="Times New Roman" w:hAnsi="Times New Roman"/>
                <w:i w:val="1"/>
                <w:color w:val="0000ff"/>
                <w:sz w:val="24"/>
                <w:szCs w:val="24"/>
                <w:rtl w:val="0"/>
              </w:rPr>
              <w:t xml:space="preserve">&lt;include here any specific data requirements. If these have already been specified in the Data Dictionary, then include here a reference to the entry instead&gt;</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2"/>
        <w:bidi w:val="0"/>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020"/>
        <w:tblGridChange w:id="0">
          <w:tblGrid>
            <w:gridCol w:w="9020"/>
          </w:tblGrid>
        </w:tblGridChange>
      </w:tblGrid>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Activity Diagram:</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sz w:val="24"/>
                <w:szCs w:val="24"/>
                <w:rtl w:val="0"/>
              </w:rPr>
              <w:t xml:space="preserve">&lt;if there is complex iteration and selection, include an activity diagram, or a reference/hyperlink to one here. Activity diagrams should not duplicate or replace the text of the flows but augment it where prose is difficult to use to describe complex conditionality. There is no need to include every line in the use case as an activity.&gt;</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3"/>
        <w:bidi w:val="0"/>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020"/>
        <w:tblGridChange w:id="0">
          <w:tblGrid>
            <w:gridCol w:w="9020"/>
          </w:tblGrid>
        </w:tblGridChange>
      </w:tblGrid>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Prototype Screen:</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sz w:val="24"/>
                <w:szCs w:val="24"/>
                <w:rtl w:val="0"/>
              </w:rPr>
              <w:t xml:space="preserve">&lt;if you have a prototype screen for this use case, include it or a reference/hyperlink to it here. If might be at proof of concept or detailed level depending on the importance of the screen design to the user. Make sure the text of the use case is consistent with the prototype &gt;</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4"/>
        <w:bidi w:val="0"/>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60"/>
        <w:gridCol w:w="1960"/>
        <w:gridCol w:w="4500"/>
        <w:tblGridChange w:id="0">
          <w:tblGrid>
            <w:gridCol w:w="2560"/>
            <w:gridCol w:w="1960"/>
            <w:gridCol w:w="4500"/>
          </w:tblGrid>
        </w:tblGridChange>
      </w:tblGrid>
      <w:tr>
        <w:tc>
          <w:tcPr>
            <w:gridSpan w:val="3"/>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Screen Entry Exception Table: </w:t>
            </w:r>
            <w:r w:rsidDel="00000000" w:rsidR="00000000" w:rsidRPr="00000000">
              <w:rPr>
                <w:rFonts w:ascii="Times New Roman" w:cs="Times New Roman" w:eastAsia="Times New Roman" w:hAnsi="Times New Roman"/>
                <w:i w:val="1"/>
                <w:color w:val="0000ff"/>
                <w:sz w:val="24"/>
                <w:szCs w:val="24"/>
                <w:rtl w:val="0"/>
              </w:rPr>
              <w:t xml:space="preserve">&lt;an optional table for simple exception handling of entries into fields on the prototype screen where adding an alternate flow would be overkill and the flow of the use case remains unchanged. This table could be used in place of the Data Dictionary&gt;</w:t>
            </w:r>
            <w:r w:rsidDel="00000000" w:rsidR="00000000" w:rsidRPr="00000000">
              <w:rPr>
                <w:rtl w:val="0"/>
              </w:rPr>
            </w:r>
          </w:p>
        </w:tc>
      </w:tr>
      <w:tr>
        <w:trPr>
          <w:trHeight w:val="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Field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Constraint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Response</w:t>
            </w:r>
          </w:p>
        </w:tc>
      </w:tr>
      <w:tr>
        <w:trPr>
          <w:trHeight w:val="80" w:hRule="atLeast"/>
        </w:trPr>
        <w:tc>
          <w:tcPr/>
          <w:p w:rsidR="00000000" w:rsidDel="00000000" w:rsidP="00000000" w:rsidRDefault="00000000" w:rsidRPr="00000000">
            <w:pPr>
              <w:numPr>
                <w:ilvl w:val="0"/>
                <w:numId w:val="2"/>
              </w:numPr>
              <w:spacing w:after="60" w:line="240" w:lineRule="auto"/>
              <w:ind w:left="357"/>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Customer Surname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30 chars max</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Message: “Exceeds 30 chars max – please re-enter”</w:t>
            </w:r>
          </w:p>
        </w:tc>
      </w:tr>
      <w:tr>
        <w:trPr>
          <w:trHeight w:val="80" w:hRule="atLeast"/>
        </w:trPr>
        <w:tc>
          <w:tcPr/>
          <w:p w:rsidR="00000000" w:rsidDel="00000000" w:rsidP="00000000" w:rsidRDefault="00000000" w:rsidRPr="00000000">
            <w:pPr>
              <w:numPr>
                <w:ilvl w:val="0"/>
                <w:numId w:val="2"/>
              </w:numPr>
              <w:spacing w:after="60" w:line="240" w:lineRule="auto"/>
              <w:ind w:left="357"/>
              <w:contextualSpacing w:val="1"/>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numPr>
          <w:ilvl w:val="1"/>
          <w:numId w:val="6"/>
        </w:numPr>
        <w:spacing w:after="280" w:before="280" w:line="240" w:lineRule="auto"/>
        <w:contextualSpacing w:val="1"/>
        <w:rPr>
          <w:rFonts w:ascii="Times New Roman" w:cs="Times New Roman" w:eastAsia="Times New Roman" w:hAnsi="Times New Roman"/>
          <w:b w:val="1"/>
          <w:sz w:val="28"/>
          <w:szCs w:val="28"/>
        </w:rPr>
      </w:pPr>
      <w:bookmarkStart w:colFirst="0" w:colLast="0" w:name="h.1pxezwc" w:id="25"/>
      <w:bookmarkEnd w:id="25"/>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numPr>
          <w:ilvl w:val="0"/>
          <w:numId w:val="6"/>
        </w:numPr>
        <w:spacing w:after="240" w:before="480" w:line="240" w:lineRule="auto"/>
        <w:contextualSpacing w:val="1"/>
        <w:rPr>
          <w:rFonts w:ascii="Times New Roman" w:cs="Times New Roman" w:eastAsia="Times New Roman" w:hAnsi="Times New Roman"/>
          <w:b w:val="1"/>
          <w:sz w:val="36"/>
          <w:szCs w:val="36"/>
        </w:rPr>
      </w:pPr>
      <w:bookmarkStart w:colFirst="0" w:colLast="0" w:name="h.49x2ik5" w:id="26"/>
      <w:bookmarkEnd w:id="26"/>
      <w:r w:rsidDel="00000000" w:rsidR="00000000" w:rsidRPr="00000000">
        <w:rPr>
          <w:rFonts w:ascii="Times New Roman" w:cs="Times New Roman" w:eastAsia="Times New Roman" w:hAnsi="Times New Roman"/>
          <w:b w:val="1"/>
          <w:sz w:val="36"/>
          <w:szCs w:val="36"/>
          <w:rtl w:val="0"/>
        </w:rPr>
        <w:t xml:space="preserve">Other Nonfunctional Requirements</w:t>
      </w:r>
    </w:p>
    <w:p w:rsidR="00000000" w:rsidDel="00000000" w:rsidP="00000000" w:rsidRDefault="00000000" w:rsidRPr="00000000">
      <w:pPr>
        <w:pStyle w:val="Heading2"/>
        <w:numPr>
          <w:ilvl w:val="1"/>
          <w:numId w:val="6"/>
        </w:numPr>
        <w:spacing w:after="280" w:before="280" w:line="240" w:lineRule="auto"/>
        <w:contextualSpacing w:val="1"/>
        <w:rPr>
          <w:rFonts w:ascii="Times New Roman" w:cs="Times New Roman" w:eastAsia="Times New Roman" w:hAnsi="Times New Roman"/>
          <w:b w:val="1"/>
          <w:sz w:val="28"/>
          <w:szCs w:val="28"/>
        </w:rPr>
      </w:pPr>
      <w:bookmarkStart w:colFirst="0" w:colLast="0" w:name="h.2p2csry" w:id="27"/>
      <w:bookmarkEnd w:id="27"/>
      <w:r w:rsidDel="00000000" w:rsidR="00000000" w:rsidRPr="00000000">
        <w:rPr>
          <w:rFonts w:ascii="Times New Roman" w:cs="Times New Roman" w:eastAsia="Times New Roman" w:hAnsi="Times New Roman"/>
          <w:b w:val="1"/>
          <w:sz w:val="28"/>
          <w:szCs w:val="28"/>
          <w:rtl w:val="0"/>
        </w:rPr>
        <w:t xml:space="preserve">Performance Requirements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State performance requirements </w:t>
      </w:r>
      <w:r w:rsidDel="00000000" w:rsidR="00000000" w:rsidRPr="00000000">
        <w:rPr>
          <w:rtl w:val="0"/>
        </w:rPr>
      </w:r>
    </w:p>
    <w:p w:rsidR="00000000" w:rsidDel="00000000" w:rsidP="00000000" w:rsidRDefault="00000000" w:rsidRPr="00000000">
      <w:pPr>
        <w:pStyle w:val="Heading2"/>
        <w:numPr>
          <w:ilvl w:val="1"/>
          <w:numId w:val="6"/>
        </w:numPr>
        <w:spacing w:after="280" w:before="280" w:line="240" w:lineRule="auto"/>
        <w:contextualSpacing w:val="1"/>
        <w:rPr>
          <w:rFonts w:ascii="Times New Roman" w:cs="Times New Roman" w:eastAsia="Times New Roman" w:hAnsi="Times New Roman"/>
          <w:b w:val="1"/>
          <w:sz w:val="28"/>
          <w:szCs w:val="28"/>
        </w:rPr>
      </w:pPr>
      <w:bookmarkStart w:colFirst="0" w:colLast="0" w:name="h.147n2zr" w:id="28"/>
      <w:bookmarkEnd w:id="28"/>
      <w:r w:rsidDel="00000000" w:rsidR="00000000" w:rsidRPr="00000000">
        <w:rPr>
          <w:rFonts w:ascii="Times New Roman" w:cs="Times New Roman" w:eastAsia="Times New Roman" w:hAnsi="Times New Roman"/>
          <w:b w:val="1"/>
          <w:sz w:val="28"/>
          <w:szCs w:val="28"/>
          <w:rtl w:val="0"/>
        </w:rPr>
        <w:t xml:space="preserve">Safety Requirements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Specify those requirements that are concerned with possible loss, damage, or harm that could result from the use of the product. Refer to any external policies or regulations that state safety issues that affect the product’s design or use. </w:t>
      </w:r>
      <w:r w:rsidDel="00000000" w:rsidR="00000000" w:rsidRPr="00000000">
        <w:rPr>
          <w:rtl w:val="0"/>
        </w:rPr>
      </w:r>
    </w:p>
    <w:p w:rsidR="00000000" w:rsidDel="00000000" w:rsidP="00000000" w:rsidRDefault="00000000" w:rsidRPr="00000000">
      <w:pPr>
        <w:pStyle w:val="Heading2"/>
        <w:numPr>
          <w:ilvl w:val="1"/>
          <w:numId w:val="6"/>
        </w:numPr>
        <w:spacing w:after="280" w:before="280" w:line="240" w:lineRule="auto"/>
        <w:contextualSpacing w:val="1"/>
        <w:rPr>
          <w:rFonts w:ascii="Times New Roman" w:cs="Times New Roman" w:eastAsia="Times New Roman" w:hAnsi="Times New Roman"/>
          <w:b w:val="1"/>
          <w:sz w:val="28"/>
          <w:szCs w:val="28"/>
        </w:rPr>
      </w:pPr>
      <w:bookmarkStart w:colFirst="0" w:colLast="0" w:name="h.3o7alnk" w:id="29"/>
      <w:bookmarkEnd w:id="29"/>
      <w:r w:rsidDel="00000000" w:rsidR="00000000" w:rsidRPr="00000000">
        <w:rPr>
          <w:rFonts w:ascii="Times New Roman" w:cs="Times New Roman" w:eastAsia="Times New Roman" w:hAnsi="Times New Roman"/>
          <w:b w:val="1"/>
          <w:sz w:val="28"/>
          <w:szCs w:val="28"/>
          <w:rtl w:val="0"/>
        </w:rPr>
        <w:t xml:space="preserve">Security Requirements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w:t>
      </w:r>
      <w:r w:rsidDel="00000000" w:rsidR="00000000" w:rsidRPr="00000000">
        <w:rPr>
          <w:rtl w:val="0"/>
        </w:rPr>
      </w:r>
    </w:p>
    <w:p w:rsidR="00000000" w:rsidDel="00000000" w:rsidP="00000000" w:rsidRDefault="00000000" w:rsidRPr="00000000">
      <w:pPr>
        <w:pStyle w:val="Heading2"/>
        <w:numPr>
          <w:ilvl w:val="1"/>
          <w:numId w:val="6"/>
        </w:numPr>
        <w:spacing w:after="280" w:before="280" w:line="240" w:lineRule="auto"/>
        <w:contextualSpacing w:val="1"/>
        <w:rPr>
          <w:rFonts w:ascii="Times New Roman" w:cs="Times New Roman" w:eastAsia="Times New Roman" w:hAnsi="Times New Roman"/>
          <w:b w:val="1"/>
          <w:sz w:val="28"/>
          <w:szCs w:val="28"/>
        </w:rPr>
      </w:pPr>
      <w:bookmarkStart w:colFirst="0" w:colLast="0" w:name="h.23ckvvd" w:id="30"/>
      <w:bookmarkEnd w:id="30"/>
      <w:r w:rsidDel="00000000" w:rsidR="00000000" w:rsidRPr="00000000">
        <w:rPr>
          <w:rFonts w:ascii="Times New Roman" w:cs="Times New Roman" w:eastAsia="Times New Roman" w:hAnsi="Times New Roman"/>
          <w:b w:val="1"/>
          <w:sz w:val="28"/>
          <w:szCs w:val="28"/>
          <w:rtl w:val="0"/>
        </w:rPr>
        <w:t xml:space="preserve">Software Quality Attributes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numPr>
          <w:ilvl w:val="0"/>
          <w:numId w:val="6"/>
        </w:numPr>
        <w:spacing w:after="240" w:before="480" w:line="240" w:lineRule="auto"/>
        <w:contextualSpacing w:val="1"/>
        <w:rPr>
          <w:rFonts w:ascii="Times New Roman" w:cs="Times New Roman" w:eastAsia="Times New Roman" w:hAnsi="Times New Roman"/>
          <w:b w:val="1"/>
          <w:sz w:val="36"/>
          <w:szCs w:val="36"/>
        </w:rPr>
      </w:pPr>
      <w:bookmarkStart w:colFirst="0" w:colLast="0" w:name="h.ihv636" w:id="31"/>
      <w:bookmarkEnd w:id="31"/>
      <w:r w:rsidDel="00000000" w:rsidR="00000000" w:rsidRPr="00000000">
        <w:rPr>
          <w:rFonts w:ascii="Times New Roman" w:cs="Times New Roman" w:eastAsia="Times New Roman" w:hAnsi="Times New Roman"/>
          <w:b w:val="1"/>
          <w:sz w:val="36"/>
          <w:szCs w:val="36"/>
          <w:rtl w:val="0"/>
        </w:rPr>
        <w:t xml:space="preserve">Other Requirements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Define any other requirements not covered elsewhere in the SRS. This might include database requirements, internationalization requirements, legal requirements, reuse objectives for the project, and so on. Add any new sections that are pertinent to the project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Appendix A: Glossary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00b050"/>
          <w:sz w:val="24"/>
          <w:szCs w:val="24"/>
          <w:rtl w:val="0"/>
        </w:rPr>
        <w:t xml:space="preserve">EXAMPLE:</w:t>
      </w:r>
      <w:r w:rsidDel="00000000" w:rsidR="00000000" w:rsidRPr="00000000">
        <w:rPr>
          <w:rtl w:val="0"/>
        </w:rPr>
      </w:r>
    </w:p>
    <w:tbl>
      <w:tblPr>
        <w:tblStyle w:val="Table15"/>
        <w:bidi w:val="0"/>
        <w:tblW w:w="9020.0" w:type="dxa"/>
        <w:jc w:val="left"/>
        <w:tblInd w:w="-105.0" w:type="dxa"/>
        <w:tblLayout w:type="fixed"/>
        <w:tblLook w:val="0400"/>
      </w:tblPr>
      <w:tblGrid>
        <w:gridCol w:w="1600"/>
        <w:gridCol w:w="7420"/>
        <w:tblGridChange w:id="0">
          <w:tblGrid>
            <w:gridCol w:w="1600"/>
            <w:gridCol w:w="7420"/>
          </w:tblGrid>
        </w:tblGridChange>
      </w:tblGrid>
      <w:tr>
        <w:trPr>
          <w:trHeight w:val="220" w:hRule="atLeast"/>
        </w:trPr>
        <w:tc>
          <w:tcPr>
            <w:tcBorders>
              <w:top w:color="000000" w:space="0" w:sz="12" w:val="single"/>
              <w:left w:color="000000" w:space="0" w:sz="12" w:val="single"/>
              <w:bottom w:color="000000" w:space="0" w:sz="12" w:val="single"/>
              <w:right w:color="000000" w:space="0" w:sz="6" w:val="single"/>
            </w:tcBorders>
            <w:tcMar>
              <w:left w:w="105.0" w:type="dxa"/>
              <w:right w:w="105.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rtl w:val="0"/>
              </w:rPr>
              <w:t xml:space="preserve">Term</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left w:w="105.0" w:type="dxa"/>
              <w:right w:w="105.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c>
          <w:tcPr>
            <w:tcBorders>
              <w:top w:color="000000" w:space="0" w:sz="12" w:val="single"/>
              <w:left w:color="000000" w:space="0" w:sz="12" w:val="single"/>
              <w:bottom w:color="000000" w:space="0" w:sz="4" w:val="single"/>
              <w:right w:color="000000" w:space="0" w:sz="6" w:val="single"/>
            </w:tcBorders>
            <w:tcMar>
              <w:left w:w="105.0" w:type="dxa"/>
              <w:right w:w="105.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Project</w:t>
            </w:r>
            <w:r w:rsidDel="00000000" w:rsidR="00000000" w:rsidRPr="00000000">
              <w:rPr>
                <w:rtl w:val="0"/>
              </w:rPr>
            </w:r>
          </w:p>
        </w:tc>
        <w:tc>
          <w:tcPr>
            <w:tcBorders>
              <w:top w:color="000000" w:space="0" w:sz="12" w:val="single"/>
              <w:left w:color="000000" w:space="0" w:sz="6" w:val="single"/>
              <w:bottom w:color="000000" w:space="0" w:sz="4" w:val="single"/>
              <w:right w:color="000000" w:space="0" w:sz="12" w:val="single"/>
            </w:tcBorders>
            <w:tcMar>
              <w:left w:w="105.0" w:type="dxa"/>
              <w:right w:w="105.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Modification of the existent Reputation.ca website</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6" w:val="single"/>
            </w:tcBorders>
            <w:tcMar>
              <w:left w:w="105.0" w:type="dxa"/>
              <w:right w:w="105.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SERP</w:t>
            </w:r>
            <w:r w:rsidDel="00000000" w:rsidR="00000000" w:rsidRPr="00000000">
              <w:rPr>
                <w:rtl w:val="0"/>
              </w:rPr>
            </w:r>
          </w:p>
        </w:tc>
        <w:tc>
          <w:tcPr>
            <w:tcBorders>
              <w:top w:color="000000" w:space="0" w:sz="4" w:val="single"/>
              <w:left w:color="000000" w:space="0" w:sz="6" w:val="single"/>
              <w:bottom w:color="000000" w:space="0" w:sz="4" w:val="single"/>
              <w:right w:color="000000" w:space="0" w:sz="12" w:val="single"/>
            </w:tcBorders>
            <w:tcMar>
              <w:left w:w="105.0" w:type="dxa"/>
              <w:right w:w="105.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Search Engine Result Page. Page with the results available to the User after search (clicking on Get Quote button Free Analysis). This page shall contain 1-20 results.</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6" w:val="single"/>
            </w:tcBorders>
            <w:tcMar>
              <w:left w:w="105.0" w:type="dxa"/>
              <w:right w:w="105.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TDB</w:t>
            </w:r>
            <w:r w:rsidDel="00000000" w:rsidR="00000000" w:rsidRPr="00000000">
              <w:rPr>
                <w:rtl w:val="0"/>
              </w:rPr>
            </w:r>
          </w:p>
        </w:tc>
        <w:tc>
          <w:tcPr>
            <w:tcBorders>
              <w:top w:color="000000" w:space="0" w:sz="4" w:val="single"/>
              <w:left w:color="000000" w:space="0" w:sz="6" w:val="single"/>
              <w:bottom w:color="000000" w:space="0" w:sz="4" w:val="single"/>
              <w:right w:color="000000" w:space="0" w:sz="12" w:val="single"/>
            </w:tcBorders>
            <w:tcMar>
              <w:left w:w="105.0" w:type="dxa"/>
              <w:right w:w="105.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To be detailed</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6" w:val="single"/>
            </w:tcBorders>
            <w:tcMar>
              <w:left w:w="105.0" w:type="dxa"/>
              <w:right w:w="105.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Reputation Management</w:t>
            </w:r>
            <w:r w:rsidDel="00000000" w:rsidR="00000000" w:rsidRPr="00000000">
              <w:rPr>
                <w:rtl w:val="0"/>
              </w:rPr>
            </w:r>
          </w:p>
        </w:tc>
        <w:tc>
          <w:tcPr>
            <w:tcBorders>
              <w:top w:color="000000" w:space="0" w:sz="4" w:val="single"/>
              <w:left w:color="000000" w:space="0" w:sz="6" w:val="single"/>
              <w:bottom w:color="000000" w:space="0" w:sz="4" w:val="single"/>
              <w:right w:color="000000" w:space="0" w:sz="12" w:val="single"/>
            </w:tcBorders>
            <w:tcMar>
              <w:left w:w="105.0" w:type="dxa"/>
              <w:right w:w="105.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Management of results which were obtained on SERP (view, edit, delete, pay). Available only for the Authorized User.</w:t>
            </w:r>
            <w:r w:rsidDel="00000000" w:rsidR="00000000" w:rsidRPr="00000000">
              <w:rPr>
                <w:rtl w:val="0"/>
              </w:rPr>
            </w:r>
          </w:p>
        </w:tc>
      </w:tr>
      <w:tr>
        <w:tc>
          <w:tcPr>
            <w:tcBorders>
              <w:top w:color="000000" w:space="0" w:sz="4" w:val="single"/>
              <w:left w:color="000000" w:space="0" w:sz="12" w:val="single"/>
              <w:bottom w:color="000000" w:space="0" w:sz="12" w:val="single"/>
              <w:right w:color="000000" w:space="0" w:sz="6" w:val="single"/>
            </w:tcBorders>
            <w:tcMar>
              <w:left w:w="105.0" w:type="dxa"/>
              <w:right w:w="105.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AJAX</w:t>
            </w:r>
            <w:r w:rsidDel="00000000" w:rsidR="00000000" w:rsidRPr="00000000">
              <w:rPr>
                <w:rtl w:val="0"/>
              </w:rPr>
            </w:r>
          </w:p>
        </w:tc>
        <w:tc>
          <w:tcPr>
            <w:tcBorders>
              <w:top w:color="000000" w:space="0" w:sz="4" w:val="single"/>
              <w:left w:color="000000" w:space="0" w:sz="6" w:val="single"/>
              <w:bottom w:color="000000" w:space="0" w:sz="12" w:val="single"/>
              <w:right w:color="000000" w:space="0" w:sz="12" w:val="single"/>
            </w:tcBorders>
            <w:tcMar>
              <w:left w:w="105.0" w:type="dxa"/>
              <w:right w:w="105.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 group of interrelated </w:t>
            </w:r>
            <w:r w:rsidDel="00000000" w:rsidR="00000000" w:rsidRPr="00000000">
              <w:rPr>
                <w:rFonts w:ascii="Times New Roman" w:cs="Times New Roman" w:eastAsia="Times New Roman" w:hAnsi="Times New Roman"/>
                <w:sz w:val="20"/>
                <w:szCs w:val="20"/>
                <w:highlight w:val="white"/>
                <w:rtl w:val="0"/>
              </w:rPr>
              <w:t xml:space="preserve">Web development</w:t>
            </w:r>
            <w:r w:rsidDel="00000000" w:rsidR="00000000" w:rsidRPr="00000000">
              <w:rPr>
                <w:rFonts w:ascii="Times New Roman" w:cs="Times New Roman" w:eastAsia="Times New Roman" w:hAnsi="Times New Roman"/>
                <w:color w:val="252525"/>
                <w:sz w:val="20"/>
                <w:szCs w:val="20"/>
                <w:highlight w:val="white"/>
                <w:rtl w:val="0"/>
              </w:rPr>
              <w:t xml:space="preserve"> techniques used on the </w:t>
            </w:r>
            <w:r w:rsidDel="00000000" w:rsidR="00000000" w:rsidRPr="00000000">
              <w:rPr>
                <w:rFonts w:ascii="Times New Roman" w:cs="Times New Roman" w:eastAsia="Times New Roman" w:hAnsi="Times New Roman"/>
                <w:sz w:val="20"/>
                <w:szCs w:val="20"/>
                <w:highlight w:val="white"/>
                <w:rtl w:val="0"/>
              </w:rPr>
              <w:t xml:space="preserve">client-side</w:t>
            </w:r>
            <w:r w:rsidDel="00000000" w:rsidR="00000000" w:rsidRPr="00000000">
              <w:rPr>
                <w:rFonts w:ascii="Times New Roman" w:cs="Times New Roman" w:eastAsia="Times New Roman" w:hAnsi="Times New Roman"/>
                <w:color w:val="252525"/>
                <w:sz w:val="20"/>
                <w:szCs w:val="20"/>
                <w:highlight w:val="white"/>
                <w:rtl w:val="0"/>
              </w:rPr>
              <w:t xml:space="preserve"> to create </w:t>
            </w:r>
            <w:r w:rsidDel="00000000" w:rsidR="00000000" w:rsidRPr="00000000">
              <w:rPr>
                <w:rFonts w:ascii="Times New Roman" w:cs="Times New Roman" w:eastAsia="Times New Roman" w:hAnsi="Times New Roman"/>
                <w:sz w:val="20"/>
                <w:szCs w:val="20"/>
                <w:highlight w:val="white"/>
                <w:rtl w:val="0"/>
              </w:rPr>
              <w:t xml:space="preserve">asynchronous</w:t>
            </w:r>
            <w:r w:rsidDel="00000000" w:rsidR="00000000" w:rsidRPr="00000000">
              <w:rPr>
                <w:rFonts w:ascii="Times New Roman" w:cs="Times New Roman" w:eastAsia="Times New Roman" w:hAnsi="Times New Roman"/>
                <w:color w:val="252525"/>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Web applications (see </w:t>
            </w:r>
            <w:hyperlink r:id="rId12">
              <w:r w:rsidDel="00000000" w:rsidR="00000000" w:rsidRPr="00000000">
                <w:rPr>
                  <w:rFonts w:ascii="Times New Roman" w:cs="Times New Roman" w:eastAsia="Times New Roman" w:hAnsi="Times New Roman"/>
                  <w:sz w:val="20"/>
                  <w:szCs w:val="20"/>
                  <w:highlight w:val="white"/>
                  <w:u w:val="single"/>
                  <w:rtl w:val="0"/>
                </w:rPr>
                <w:t xml:space="preserve">http://en.wikipedia.org/wiki/Ajax_(programming)</w:t>
              </w:r>
            </w:hyperlink>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1hmsyys" w:id="32"/>
      <w:bookmarkEnd w:id="32"/>
      <w:r w:rsidDel="00000000" w:rsidR="00000000" w:rsidRPr="00000000">
        <w:rPr>
          <w:rFonts w:ascii="Times New Roman" w:cs="Times New Roman" w:eastAsia="Times New Roman" w:hAnsi="Times New Roman"/>
          <w:b w:val="1"/>
          <w:sz w:val="36"/>
          <w:szCs w:val="36"/>
          <w:rtl w:val="0"/>
        </w:rPr>
        <w:t xml:space="preserve">Appendix B: Analysis Models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rtl w:val="0"/>
        </w:rPr>
        <w:t xml:space="preserve">An additional optional section which includes models referring to the product described in the SRS, e.g. diagrams of data flows, class diagrams, state machine diagrams, entity-relationship models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color w:val="ff0000"/>
          <w:sz w:val="36"/>
          <w:szCs w:val="36"/>
          <w:rtl w:val="0"/>
        </w:rPr>
        <w:t xml:space="preserve">Appendix C: Interface Examples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00b050"/>
          <w:sz w:val="24"/>
          <w:szCs w:val="24"/>
          <w:rtl w:val="0"/>
        </w:rPr>
        <w:t xml:space="preserve">EXAMPLE1:</w:t>
      </w:r>
    </w:p>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57150</wp:posOffset>
            </wp:positionV>
            <wp:extent cx="4576763" cy="3482548"/>
            <wp:effectExtent b="0" l="0" r="0" t="0"/>
            <wp:wrapNone/>
            <wp:docPr id="1" name="image01.png"/>
            <a:graphic>
              <a:graphicData uri="http://schemas.openxmlformats.org/drawingml/2006/picture">
                <pic:pic>
                  <pic:nvPicPr>
                    <pic:cNvPr id="0" name="image01.png"/>
                    <pic:cNvPicPr preferRelativeResize="0"/>
                  </pic:nvPicPr>
                  <pic:blipFill>
                    <a:blip r:embed="rId13"/>
                    <a:srcRect b="0" l="0" r="0" t="0"/>
                    <a:stretch>
                      <a:fillRect/>
                    </a:stretch>
                  </pic:blipFill>
                  <pic:spPr>
                    <a:xfrm>
                      <a:off x="0" y="0"/>
                      <a:ext cx="4576763" cy="3482548"/>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rtl w:val="0"/>
        </w:rPr>
        <w:t xml:space="preserve">Figure 4. Campaigns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Campaign Name (1) – The keywords entered for search.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Date (2) – The date of the first search of the keywords (1)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Search Result (10) – The results of the latest search for the specified key words (1)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Update date (9) – The date of the last search for the specified key words (1)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Due Amount (6) – The sum payable for all selected items from all Campaigns.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Cart (11) – For all items selected from all Campaigns.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Arrow button (12) – By clicking on this button, the opened Campaign will be folded up. If there are several Campaigns, they shall be displayed as an accordion, each may be unrolled.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00b050"/>
          <w:sz w:val="24"/>
          <w:szCs w:val="24"/>
          <w:rtl w:val="0"/>
        </w:rPr>
        <w:t xml:space="preserve">EXAMPLE2:</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85725</wp:posOffset>
            </wp:positionH>
            <wp:positionV relativeFrom="paragraph">
              <wp:posOffset>7620</wp:posOffset>
            </wp:positionV>
            <wp:extent cx="2828925" cy="2901648"/>
            <wp:effectExtent b="0" l="0" r="0" t="0"/>
            <wp:wrapNone/>
            <wp:docPr descr="https://lh4.googleusercontent.com/TixIR61Sf6z7OdvKh_9YJfFOnXw4wp23i-eySG7zLR-A2GL0EBOrfNVnetaKRnk5yB6_4nvmE6ejRok3TXHoNhU5IpWDMcxuB9Xl6CcLfT6Rg4rqz4xYVjRabv98RcBS0nhFrs4" id="2" name="image03.png"/>
            <a:graphic>
              <a:graphicData uri="http://schemas.openxmlformats.org/drawingml/2006/picture">
                <pic:pic>
                  <pic:nvPicPr>
                    <pic:cNvPr descr="https://lh4.googleusercontent.com/TixIR61Sf6z7OdvKh_9YJfFOnXw4wp23i-eySG7zLR-A2GL0EBOrfNVnetaKRnk5yB6_4nvmE6ejRok3TXHoNhU5IpWDMcxuB9Xl6CcLfT6Rg4rqz4xYVjRabv98RcBS0nhFrs4" id="0" name="image03.png"/>
                    <pic:cNvPicPr preferRelativeResize="0"/>
                  </pic:nvPicPr>
                  <pic:blipFill>
                    <a:blip r:embed="rId14"/>
                    <a:srcRect b="0" l="0" r="0" t="0"/>
                    <a:stretch>
                      <a:fillRect/>
                    </a:stretch>
                  </pic:blipFill>
                  <pic:spPr>
                    <a:xfrm>
                      <a:off x="0" y="0"/>
                      <a:ext cx="2828925" cy="2901648"/>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16"/>
        <w:bidi w:val="0"/>
        <w:tblW w:w="9040.0" w:type="dxa"/>
        <w:jc w:val="left"/>
        <w:tblInd w:w="-105.0" w:type="dxa"/>
        <w:tblLayout w:type="fixed"/>
        <w:tblLook w:val="0400"/>
      </w:tblPr>
      <w:tblGrid>
        <w:gridCol w:w="2480"/>
        <w:gridCol w:w="6560"/>
        <w:tblGridChange w:id="0">
          <w:tblGrid>
            <w:gridCol w:w="2480"/>
            <w:gridCol w:w="656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rtl w:val="0"/>
              </w:rPr>
              <w:t xml:space="preserve">Field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Task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Editable text field.</w:t>
              <w:br w:type="textWrapping"/>
              <w:t xml:space="preserve">Max. number of symbols: 100</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Symbols type: letters and digits only, both capital and lowercase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Not editable text field.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Auto filled.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Staff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Not editable text field.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Auto filled.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Staff Role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Not editable text field - Link.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Auto filled.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PROJ-67 (Project Number)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Not editable </w:t>
            </w:r>
            <w:r w:rsidDel="00000000" w:rsidR="00000000" w:rsidRPr="00000000">
              <w:rPr>
                <w:rFonts w:ascii="Times New Roman" w:cs="Times New Roman" w:eastAsia="Times New Roman" w:hAnsi="Times New Roman"/>
                <w:color w:val="222222"/>
                <w:highlight w:val="white"/>
                <w:rtl w:val="0"/>
              </w:rPr>
              <w:t xml:space="preserve">dynamic field label from JSON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Auto filled.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onClick handler shall be put on it.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Project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Not editable text field.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Auto filled.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Not editable text field.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Auto filled.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Deliverable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Not editable text field.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Auto filled.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Vendor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Not editable text field.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Auto filled.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Start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Editable.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Field mask: </w:t>
            </w:r>
            <w:r w:rsidDel="00000000" w:rsidR="00000000" w:rsidRPr="00000000">
              <w:rPr>
                <w:rFonts w:ascii="Times New Roman" w:cs="Times New Roman" w:eastAsia="Times New Roman" w:hAnsi="Times New Roman"/>
                <w:color w:val="222222"/>
                <w:sz w:val="20"/>
                <w:szCs w:val="20"/>
                <w:highlight w:val="white"/>
                <w:rtl w:val="0"/>
              </w:rPr>
              <w:t xml:space="preserve"> mm/dd/yyyy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Auto-changeable after the task position change.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End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Editable.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Field mask: </w:t>
            </w:r>
            <w:r w:rsidDel="00000000" w:rsidR="00000000" w:rsidRPr="00000000">
              <w:rPr>
                <w:rFonts w:ascii="Times New Roman" w:cs="Times New Roman" w:eastAsia="Times New Roman" w:hAnsi="Times New Roman"/>
                <w:color w:val="222222"/>
                <w:sz w:val="20"/>
                <w:szCs w:val="20"/>
                <w:highlight w:val="white"/>
                <w:rtl w:val="0"/>
              </w:rPr>
              <w:t xml:space="preserve"> mm/dd/yyyy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Auto-changeable after the task position change.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Editable text field.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Max. number of symbols: 10,000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Symbols type: letters (capital and lowercase), digits and punctuation marks.</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dzjt80qxorbj" w:id="33"/>
      <w:bookmarkEnd w:id="33"/>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p0iju07jm4q7" w:id="34"/>
      <w:bookmarkEnd w:id="34"/>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41mghml" w:id="35"/>
      <w:bookmarkEnd w:id="35"/>
      <w:r w:rsidDel="00000000" w:rsidR="00000000" w:rsidRPr="00000000">
        <w:rPr>
          <w:rFonts w:ascii="Times New Roman" w:cs="Times New Roman" w:eastAsia="Times New Roman" w:hAnsi="Times New Roman"/>
          <w:b w:val="1"/>
          <w:sz w:val="36"/>
          <w:szCs w:val="36"/>
          <w:rtl w:val="0"/>
        </w:rPr>
        <w:t xml:space="preserve">Appendix D: To Be Determined List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rtl w:val="0"/>
        </w:rPr>
        <w:t xml:space="preserve">This section should include all questions and issues which need clarification.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2">
    <w:lvl w:ilvl="0">
      <w:start w:val="1"/>
      <w:numFmt w:val="decimal"/>
      <w:lvlText w:val="%1"/>
      <w:lvlJc w:val="left"/>
      <w:pPr>
        <w:ind w:left="357"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360" w:firstLine="0"/>
      </w:pPr>
      <w:rPr/>
    </w:lvl>
    <w:lvl w:ilvl="1">
      <w:start w:val="1"/>
      <w:numFmt w:val="decimal"/>
      <w:lvlText w:val="%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4">
    <w:lvl w:ilvl="0">
      <w:start w:val="1"/>
      <w:numFmt w:val="decimal"/>
      <w:lvlText w:val="%1"/>
      <w:lvlJc w:val="left"/>
      <w:pPr>
        <w:ind w:left="360" w:firstLine="0"/>
      </w:pPr>
      <w:rPr/>
    </w:lvl>
    <w:lvl w:ilvl="1">
      <w:start w:val="1"/>
      <w:numFmt w:val="decimal"/>
      <w:lvlText w:val="%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5">
    <w:lvl w:ilvl="0">
      <w:start w:val="1"/>
      <w:numFmt w:val="decimal"/>
      <w:lvlText w:val="%1"/>
      <w:lvlJc w:val="left"/>
      <w:pPr>
        <w:ind w:left="360" w:firstLine="0"/>
      </w:pPr>
      <w:rPr/>
    </w:lvl>
    <w:lvl w:ilvl="1">
      <w:start w:val="1"/>
      <w:numFmt w:val="decimal"/>
      <w:lvlText w:val="%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Times New Roman" w:cs="Times New Roman" w:eastAsia="Times New Roman" w:hAnsi="Times New Roman"/>
        <w:b w:val="0"/>
        <w:i w:val="0"/>
        <w:smallCaps w:val="0"/>
        <w:strike w:val="0"/>
        <w:color w:val="000000"/>
        <w:sz w:val="2"/>
        <w:szCs w:val="2"/>
        <w:highlight w:val="black"/>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decimal"/>
      <w:lvlText w:val="%1"/>
      <w:lvlJc w:val="left"/>
      <w:pPr>
        <w:ind w:left="360" w:firstLine="0"/>
      </w:pPr>
      <w:rPr/>
    </w:lvl>
    <w:lvl w:ilvl="1">
      <w:start w:val="1"/>
      <w:numFmt w:val="decimal"/>
      <w:lvlText w:val="%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9">
    <w:lvl w:ilvl="0">
      <w:start w:val="1"/>
      <w:numFmt w:val="decimal"/>
      <w:lvlText w:val="%1"/>
      <w:lvlJc w:val="left"/>
      <w:pPr>
        <w:ind w:left="360" w:firstLine="0"/>
      </w:pPr>
      <w:rPr/>
    </w:lvl>
    <w:lvl w:ilvl="1">
      <w:start w:val="1"/>
      <w:numFmt w:val="decimal"/>
      <w:lvlText w:val="%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jPAAf35coxgrh4Wnvsz_hvXFwKDLvERdvEEioed0j_M/edit#BF1" TargetMode="External"/><Relationship Id="rId10" Type="http://schemas.openxmlformats.org/officeDocument/2006/relationships/hyperlink" Target="https://docs.google.com/document/d/1jPAAf35coxgrh4Wnvsz_hvXFwKDLvERdvEEioed0j_M/edit#BF1" TargetMode="External"/><Relationship Id="rId13" Type="http://schemas.openxmlformats.org/officeDocument/2006/relationships/image" Target="media/image01.png"/><Relationship Id="rId12" Type="http://schemas.openxmlformats.org/officeDocument/2006/relationships/hyperlink" Target="http://en.wikipedia.org/wiki/Ajax_(programm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jPAAf35coxgrh4Wnvsz_hvXFwKDLvERdvEEioed0j_M/edit#BF1" TargetMode="External"/><Relationship Id="rId14" Type="http://schemas.openxmlformats.org/officeDocument/2006/relationships/image" Target="media/image03.png"/><Relationship Id="rId5" Type="http://schemas.openxmlformats.org/officeDocument/2006/relationships/hyperlink" Target="https://docs.google.com/document/d/1jPAAf35coxgrh4Wnvsz_hvXFwKDLvERdvEEioed0j_M/edit#AFx" TargetMode="External"/><Relationship Id="rId6" Type="http://schemas.openxmlformats.org/officeDocument/2006/relationships/hyperlink" Target="https://docs.google.com/document/d/1jPAAf35coxgrh4Wnvsz_hvXFwKDLvERdvEEioed0j_M/edit#BF3" TargetMode="External"/><Relationship Id="rId7" Type="http://schemas.openxmlformats.org/officeDocument/2006/relationships/hyperlink" Target="https://docs.google.com/document/d/1jPAAf35coxgrh4Wnvsz_hvXFwKDLvERdvEEioed0j_M/edit#BF3" TargetMode="External"/><Relationship Id="rId8" Type="http://schemas.openxmlformats.org/officeDocument/2006/relationships/hyperlink" Target="https://docs.google.com/document/d/1jPAAf35coxgrh4Wnvsz_hvXFwKDLvERdvEEioed0j_M/edit#BF3" TargetMode="External"/></Relationships>
</file>