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B157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41CC45"/>
          <w:sz w:val="22"/>
          <w:szCs w:val="22"/>
        </w:rPr>
        <w:t>//</w:t>
      </w:r>
    </w:p>
    <w:p w14:paraId="4C713192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41CC45"/>
          <w:sz w:val="22"/>
          <w:szCs w:val="22"/>
        </w:rPr>
        <w:t>//  main.cpp</w:t>
      </w:r>
    </w:p>
    <w:p w14:paraId="2D878C27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41CC45"/>
          <w:sz w:val="22"/>
          <w:szCs w:val="22"/>
        </w:rPr>
        <w:t>//  Assignment2.cpp</w:t>
      </w:r>
    </w:p>
    <w:p w14:paraId="44186D0A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41CC45"/>
          <w:sz w:val="22"/>
          <w:szCs w:val="22"/>
        </w:rPr>
        <w:t>//</w:t>
      </w:r>
    </w:p>
    <w:p w14:paraId="781BED4C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41CC45"/>
          <w:sz w:val="22"/>
          <w:szCs w:val="22"/>
        </w:rPr>
        <w:t>//  Created by Anthony Trejo on 3/27/23.</w:t>
      </w:r>
    </w:p>
    <w:p w14:paraId="626B868D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41CC45"/>
          <w:sz w:val="22"/>
          <w:szCs w:val="22"/>
        </w:rPr>
        <w:t>//</w:t>
      </w:r>
    </w:p>
    <w:p w14:paraId="5215B87F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</w:p>
    <w:p w14:paraId="2653C1D8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E47C48"/>
          <w:sz w:val="22"/>
          <w:szCs w:val="22"/>
        </w:rPr>
        <w:t xml:space="preserve">#include </w:t>
      </w:r>
      <w:r>
        <w:rPr>
          <w:rFonts w:ascii="Menlo" w:hAnsi="Menlo" w:cs="Menlo"/>
          <w:color w:val="FF2C38"/>
          <w:sz w:val="22"/>
          <w:szCs w:val="22"/>
        </w:rPr>
        <w:t>&lt;iostream&gt;</w:t>
      </w:r>
    </w:p>
    <w:p w14:paraId="76404FE9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E47C48"/>
          <w:sz w:val="22"/>
          <w:szCs w:val="22"/>
        </w:rPr>
        <w:t xml:space="preserve">#include </w:t>
      </w:r>
      <w:r>
        <w:rPr>
          <w:rFonts w:ascii="Menlo" w:hAnsi="Menlo" w:cs="Menlo"/>
          <w:color w:val="FF2C38"/>
          <w:sz w:val="22"/>
          <w:szCs w:val="22"/>
        </w:rPr>
        <w:t>&lt;</w:t>
      </w:r>
      <w:proofErr w:type="spellStart"/>
      <w:r>
        <w:rPr>
          <w:rFonts w:ascii="Menlo" w:hAnsi="Menlo" w:cs="Menlo"/>
          <w:color w:val="FF2C38"/>
          <w:sz w:val="22"/>
          <w:szCs w:val="22"/>
        </w:rPr>
        <w:t>cmath</w:t>
      </w:r>
      <w:proofErr w:type="spellEnd"/>
      <w:r>
        <w:rPr>
          <w:rFonts w:ascii="Menlo" w:hAnsi="Menlo" w:cs="Menlo"/>
          <w:color w:val="FF2C38"/>
          <w:sz w:val="22"/>
          <w:szCs w:val="22"/>
        </w:rPr>
        <w:t>&gt;</w:t>
      </w:r>
    </w:p>
    <w:p w14:paraId="1C4692AF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</w:p>
    <w:p w14:paraId="5A7612EC" w14:textId="77777777" w:rsidR="007A104B" w:rsidRP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D31895"/>
          <w:sz w:val="22"/>
          <w:szCs w:val="22"/>
        </w:rPr>
        <w:t>int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>
        <w:rPr>
          <w:rFonts w:ascii="Menlo" w:hAnsi="Menlo" w:cs="Menlo"/>
          <w:color w:val="41A1C0"/>
          <w:sz w:val="22"/>
          <w:szCs w:val="22"/>
        </w:rPr>
        <w:t>main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(</w:t>
      </w:r>
      <w:r>
        <w:rPr>
          <w:rFonts w:ascii="Menlo" w:hAnsi="Menlo" w:cs="Menlo"/>
          <w:color w:val="D31895"/>
          <w:sz w:val="22"/>
          <w:szCs w:val="22"/>
        </w:rPr>
        <w:t>int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proofErr w:type="spellStart"/>
      <w:r w:rsidRPr="007A104B">
        <w:rPr>
          <w:rFonts w:ascii="Menlo" w:hAnsi="Menlo" w:cs="Menlo"/>
          <w:color w:val="000000" w:themeColor="text1"/>
          <w:sz w:val="22"/>
          <w:szCs w:val="22"/>
        </w:rPr>
        <w:t>argc</w:t>
      </w:r>
      <w:proofErr w:type="spellEnd"/>
      <w:r w:rsidRPr="007A104B"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r>
        <w:rPr>
          <w:rFonts w:ascii="Menlo" w:hAnsi="Menlo" w:cs="Menlo"/>
          <w:color w:val="D31895"/>
          <w:sz w:val="22"/>
          <w:szCs w:val="22"/>
        </w:rPr>
        <w:t>const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>
        <w:rPr>
          <w:rFonts w:ascii="Menlo" w:hAnsi="Menlo" w:cs="Menlo"/>
          <w:color w:val="D31895"/>
          <w:sz w:val="22"/>
          <w:szCs w:val="22"/>
        </w:rPr>
        <w:t>char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 xml:space="preserve">* </w:t>
      </w:r>
      <w:proofErr w:type="spellStart"/>
      <w:r w:rsidRPr="007A104B">
        <w:rPr>
          <w:rFonts w:ascii="Menlo" w:hAnsi="Menlo" w:cs="Menlo"/>
          <w:color w:val="000000" w:themeColor="text1"/>
          <w:sz w:val="22"/>
          <w:szCs w:val="22"/>
        </w:rPr>
        <w:t>argv</w:t>
      </w:r>
      <w:proofErr w:type="spellEnd"/>
      <w:r w:rsidRPr="007A104B">
        <w:rPr>
          <w:rFonts w:ascii="Menlo" w:hAnsi="Menlo" w:cs="Menlo"/>
          <w:color w:val="000000" w:themeColor="text1"/>
          <w:sz w:val="22"/>
          <w:szCs w:val="22"/>
        </w:rPr>
        <w:t>[]) {</w:t>
      </w:r>
    </w:p>
    <w:p w14:paraId="7EC0CF48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41CC45"/>
          <w:sz w:val="22"/>
          <w:szCs w:val="22"/>
        </w:rPr>
        <w:t>// insert code here...</w:t>
      </w:r>
    </w:p>
    <w:p w14:paraId="45DCFE68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00A0FF"/>
          <w:sz w:val="22"/>
          <w:szCs w:val="22"/>
        </w:rPr>
        <w:t>std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::</w:t>
      </w:r>
      <w:proofErr w:type="spellStart"/>
      <w:r>
        <w:rPr>
          <w:rFonts w:ascii="Menlo" w:hAnsi="Menlo" w:cs="Menlo"/>
          <w:color w:val="00A0FF"/>
          <w:sz w:val="22"/>
          <w:szCs w:val="22"/>
        </w:rPr>
        <w:t>cout</w:t>
      </w:r>
      <w:proofErr w:type="spellEnd"/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&lt;&lt;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>
        <w:rPr>
          <w:rFonts w:ascii="Menlo" w:hAnsi="Menlo" w:cs="Menlo"/>
          <w:color w:val="FF2C38"/>
          <w:sz w:val="22"/>
          <w:szCs w:val="22"/>
        </w:rPr>
        <w:t>"           Welcome to the Ounce Conversion Program!!!\n"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4A18C25C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D31895"/>
          <w:sz w:val="22"/>
          <w:szCs w:val="22"/>
        </w:rPr>
        <w:t>double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 xml:space="preserve">ounces = </w:t>
      </w:r>
      <w:r>
        <w:rPr>
          <w:rFonts w:ascii="Menlo" w:hAnsi="Menlo" w:cs="Menlo"/>
          <w:color w:val="786DFF"/>
          <w:sz w:val="22"/>
          <w:szCs w:val="22"/>
        </w:rPr>
        <w:t>0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32E51073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41CC45"/>
          <w:sz w:val="22"/>
          <w:szCs w:val="22"/>
        </w:rPr>
        <w:t>//double pounds = (ounces/16);</w:t>
      </w:r>
    </w:p>
    <w:p w14:paraId="18B4DB21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00A0FF"/>
          <w:sz w:val="22"/>
          <w:szCs w:val="22"/>
        </w:rPr>
        <w:t>std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::</w:t>
      </w:r>
      <w:proofErr w:type="spellStart"/>
      <w:r>
        <w:rPr>
          <w:rFonts w:ascii="Menlo" w:hAnsi="Menlo" w:cs="Menlo"/>
          <w:color w:val="00A0FF"/>
          <w:sz w:val="22"/>
          <w:szCs w:val="22"/>
        </w:rPr>
        <w:t>cout</w:t>
      </w:r>
      <w:proofErr w:type="spellEnd"/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&lt;&lt;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>
        <w:rPr>
          <w:rFonts w:ascii="Menlo" w:hAnsi="Menlo" w:cs="Menlo"/>
          <w:color w:val="FF2C38"/>
          <w:sz w:val="22"/>
          <w:szCs w:val="22"/>
        </w:rPr>
        <w:t>" How many ounces do you have? "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6D47422C" w14:textId="77777777" w:rsidR="007A104B" w:rsidRP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00A0FF"/>
          <w:sz w:val="22"/>
          <w:szCs w:val="22"/>
        </w:rPr>
        <w:t>std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::</w:t>
      </w:r>
      <w:proofErr w:type="spellStart"/>
      <w:r>
        <w:rPr>
          <w:rFonts w:ascii="Menlo" w:hAnsi="Menlo" w:cs="Menlo"/>
          <w:color w:val="00A0FF"/>
          <w:sz w:val="22"/>
          <w:szCs w:val="22"/>
        </w:rPr>
        <w:t>cin</w:t>
      </w:r>
      <w:proofErr w:type="spellEnd"/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&gt;&gt; ounces;</w:t>
      </w:r>
    </w:p>
    <w:p w14:paraId="61C2933C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00A0FF"/>
          <w:sz w:val="22"/>
          <w:szCs w:val="22"/>
        </w:rPr>
        <w:t>std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::</w:t>
      </w:r>
      <w:proofErr w:type="spellStart"/>
      <w:r>
        <w:rPr>
          <w:rFonts w:ascii="Menlo" w:hAnsi="Menlo" w:cs="Menlo"/>
          <w:color w:val="00A0FF"/>
          <w:sz w:val="22"/>
          <w:szCs w:val="22"/>
        </w:rPr>
        <w:t>cout</w:t>
      </w:r>
      <w:proofErr w:type="spellEnd"/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&lt;&lt;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>
        <w:rPr>
          <w:rFonts w:ascii="Menlo" w:hAnsi="Menlo" w:cs="Menlo"/>
          <w:color w:val="FF2C38"/>
          <w:sz w:val="22"/>
          <w:szCs w:val="22"/>
        </w:rPr>
        <w:t>"Thank you!! Calculating... Done.\n"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00974B61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D31895"/>
          <w:sz w:val="22"/>
          <w:szCs w:val="22"/>
        </w:rPr>
        <w:t>double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pounds = (ounces/</w:t>
      </w:r>
      <w:r>
        <w:rPr>
          <w:rFonts w:ascii="Menlo" w:hAnsi="Menlo" w:cs="Menlo"/>
          <w:color w:val="786DFF"/>
          <w:sz w:val="22"/>
          <w:szCs w:val="22"/>
        </w:rPr>
        <w:t>16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);</w:t>
      </w:r>
    </w:p>
    <w:p w14:paraId="47336EE7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00A0FF"/>
          <w:sz w:val="22"/>
          <w:szCs w:val="22"/>
        </w:rPr>
        <w:t>std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::</w:t>
      </w:r>
      <w:proofErr w:type="spellStart"/>
      <w:r>
        <w:rPr>
          <w:rFonts w:ascii="Menlo" w:hAnsi="Menlo" w:cs="Menlo"/>
          <w:color w:val="00A0FF"/>
          <w:sz w:val="22"/>
          <w:szCs w:val="22"/>
        </w:rPr>
        <w:t>cout</w:t>
      </w:r>
      <w:proofErr w:type="spellEnd"/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 xml:space="preserve">&lt;&lt; ounces &lt;&lt; </w:t>
      </w:r>
      <w:r>
        <w:rPr>
          <w:rFonts w:ascii="Menlo" w:hAnsi="Menlo" w:cs="Menlo"/>
          <w:color w:val="FF2C38"/>
          <w:sz w:val="22"/>
          <w:szCs w:val="22"/>
        </w:rPr>
        <w:t>" Oz. is equivalent to "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 xml:space="preserve">&lt;&lt; pounds &lt;&lt; </w:t>
      </w:r>
      <w:r>
        <w:rPr>
          <w:rFonts w:ascii="Menlo" w:hAnsi="Menlo" w:cs="Menlo"/>
          <w:color w:val="FF2C38"/>
          <w:sz w:val="22"/>
          <w:szCs w:val="22"/>
        </w:rPr>
        <w:t>" lbs.\n"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1B326345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00A0FF"/>
          <w:sz w:val="22"/>
          <w:szCs w:val="22"/>
        </w:rPr>
        <w:t>std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::</w:t>
      </w:r>
      <w:proofErr w:type="spellStart"/>
      <w:r>
        <w:rPr>
          <w:rFonts w:ascii="Menlo" w:hAnsi="Menlo" w:cs="Menlo"/>
          <w:color w:val="00A0FF"/>
          <w:sz w:val="22"/>
          <w:szCs w:val="22"/>
        </w:rPr>
        <w:t>cout</w:t>
      </w:r>
      <w:proofErr w:type="spellEnd"/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 xml:space="preserve">&lt;&lt; </w:t>
      </w:r>
      <w:r>
        <w:rPr>
          <w:rFonts w:ascii="Menlo" w:hAnsi="Menlo" w:cs="Menlo"/>
          <w:color w:val="FF2C38"/>
          <w:sz w:val="22"/>
          <w:szCs w:val="22"/>
        </w:rPr>
        <w:t>"Thank you for using OCP!!\n"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77171AB7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00A0FF"/>
          <w:sz w:val="22"/>
          <w:szCs w:val="22"/>
        </w:rPr>
        <w:t>std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::</w:t>
      </w:r>
      <w:proofErr w:type="spellStart"/>
      <w:r>
        <w:rPr>
          <w:rFonts w:ascii="Menlo" w:hAnsi="Menlo" w:cs="Menlo"/>
          <w:color w:val="00A0FF"/>
          <w:sz w:val="22"/>
          <w:szCs w:val="22"/>
        </w:rPr>
        <w:t>cout</w:t>
      </w:r>
      <w:proofErr w:type="spellEnd"/>
      <w:r>
        <w:rPr>
          <w:rFonts w:ascii="Menlo" w:hAnsi="Menlo" w:cs="Menlo"/>
          <w:color w:val="FFFFFF"/>
          <w:sz w:val="22"/>
          <w:szCs w:val="22"/>
        </w:rPr>
        <w:t xml:space="preserve"> 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 xml:space="preserve">&lt;&lt; </w:t>
      </w:r>
      <w:r>
        <w:rPr>
          <w:rFonts w:ascii="Menlo" w:hAnsi="Menlo" w:cs="Menlo"/>
          <w:color w:val="FF2C38"/>
          <w:sz w:val="22"/>
          <w:szCs w:val="22"/>
        </w:rPr>
        <w:t>"Endeavor to have a magnanimous day!"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4C68D7B7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</w:p>
    <w:p w14:paraId="6D285D6C" w14:textId="77777777" w:rsid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</w:p>
    <w:p w14:paraId="4094DF30" w14:textId="77777777" w:rsidR="007A104B" w:rsidRP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  </w:t>
      </w:r>
      <w:r>
        <w:rPr>
          <w:rFonts w:ascii="Menlo" w:hAnsi="Menlo" w:cs="Menlo"/>
          <w:color w:val="D31895"/>
          <w:sz w:val="22"/>
          <w:szCs w:val="22"/>
        </w:rPr>
        <w:t>return</w:t>
      </w:r>
      <w:r>
        <w:rPr>
          <w:rFonts w:ascii="Menlo" w:hAnsi="Menlo" w:cs="Menlo"/>
          <w:color w:val="FFFFFF"/>
          <w:sz w:val="22"/>
          <w:szCs w:val="22"/>
        </w:rPr>
        <w:t xml:space="preserve"> </w:t>
      </w:r>
      <w:r>
        <w:rPr>
          <w:rFonts w:ascii="Menlo" w:hAnsi="Menlo" w:cs="Menlo"/>
          <w:color w:val="786DFF"/>
          <w:sz w:val="22"/>
          <w:szCs w:val="22"/>
        </w:rPr>
        <w:t>0</w:t>
      </w:r>
      <w:r w:rsidRPr="007A104B">
        <w:rPr>
          <w:rFonts w:ascii="Menlo" w:hAnsi="Menlo" w:cs="Menlo"/>
          <w:color w:val="000000" w:themeColor="text1"/>
          <w:sz w:val="22"/>
          <w:szCs w:val="22"/>
        </w:rPr>
        <w:t>;</w:t>
      </w:r>
    </w:p>
    <w:p w14:paraId="2A42FE18" w14:textId="77777777" w:rsidR="007A104B" w:rsidRPr="007A104B" w:rsidRDefault="007A104B" w:rsidP="007A10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7A104B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7D52F110" w14:textId="77777777" w:rsidR="00B20D71" w:rsidRDefault="00B20D71"/>
    <w:sectPr w:rsidR="00B20D71" w:rsidSect="00F51E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72"/>
    <w:rsid w:val="003B4E72"/>
    <w:rsid w:val="007A104B"/>
    <w:rsid w:val="008C7859"/>
    <w:rsid w:val="00B20D71"/>
    <w:rsid w:val="00D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07511"/>
  <w15:chartTrackingRefBased/>
  <w15:docId w15:val="{6DBDB8B4-8702-D640-8563-ABD91A82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trejo, anthony</dc:creator>
  <cp:keywords/>
  <dc:description/>
  <cp:lastModifiedBy>trejo, anthony</cp:lastModifiedBy>
  <cp:revision>2</cp:revision>
  <dcterms:created xsi:type="dcterms:W3CDTF">2023-03-29T19:33:00Z</dcterms:created>
  <dcterms:modified xsi:type="dcterms:W3CDTF">2023-03-29T19:39:00Z</dcterms:modified>
</cp:coreProperties>
</file>