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EF5830" w:rsidP="56640D97" w:rsidRDefault="5EEF5830" w14:paraId="34C089AB" w14:textId="7F61D046">
      <w:pPr>
        <w:pStyle w:val="Heading1"/>
      </w:pPr>
      <w:proofErr w:type="spellStart"/>
      <w:r w:rsidR="56640D97">
        <w:rPr/>
        <w:t>Cơ</w:t>
      </w:r>
      <w:proofErr w:type="spellEnd"/>
      <w:r w:rsidR="56640D97">
        <w:rPr/>
        <w:t xml:space="preserve"> Cấu Cổ Phần Sở Hữu</w:t>
      </w:r>
    </w:p>
    <w:p w:rsidR="5EEF5830" w:rsidP="56640D97" w:rsidRDefault="5EEF5830" w14:paraId="38EF4451" w14:noSpellErr="1" w14:textId="550115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640D97" w:rsidP="56640D97" w:rsidRDefault="56640D97" w14:paraId="6A4789A4" w14:textId="62369DC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eb246425ec2426d">
        <w:r w:rsidRPr="3B15ADB5" w:rsidR="3B15ADB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US"/>
          </w:rPr>
          <w:t>https://finance.vietstock.vn/SAB/co-cau-so-huu.htm</w:t>
        </w:r>
      </w:hyperlink>
    </w:p>
    <w:p w:rsidR="3B15ADB5" w:rsidP="3B15ADB5" w:rsidRDefault="3B15ADB5" w14:paraId="69EF896B" w14:textId="23B34F79">
      <w:pPr>
        <w:pStyle w:val="ListParagraph"/>
        <w:numPr>
          <w:ilvl w:val="0"/>
          <w:numId w:val="10"/>
        </w:numPr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Công ty TNHH Vietnam Beverage: 53.59%</w:t>
      </w:r>
    </w:p>
    <w:p w:rsidR="3B15ADB5" w:rsidP="3B15ADB5" w:rsidRDefault="3B15ADB5" w14:paraId="4A23DEA1" w14:textId="3EB0AB92">
      <w:pPr>
        <w:pStyle w:val="ListParagraph"/>
        <w:numPr>
          <w:ilvl w:val="0"/>
          <w:numId w:val="10"/>
        </w:numPr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Tông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ty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đầu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tư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kinh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doanh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vốn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nhà</w:t>
      </w:r>
      <w:proofErr w:type="spellEnd"/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nước</w:t>
      </w:r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 36%</w:t>
      </w:r>
    </w:p>
    <w:p w:rsidR="3B15ADB5" w:rsidP="3B15ADB5" w:rsidRDefault="3B15ADB5" w14:paraId="214E1C2C" w14:textId="54B446D7">
      <w:pPr>
        <w:pStyle w:val="ListParagraph"/>
        <w:numPr>
          <w:ilvl w:val="0"/>
          <w:numId w:val="10"/>
        </w:numPr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15ADB5" w:rsidR="3B15A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Others 10.41%</w:t>
      </w:r>
    </w:p>
    <w:p w:rsidR="5EEF5830" w:rsidP="15A15C41" w:rsidRDefault="5EEF5830" w14:paraId="6137C9D2" w14:textId="54547CE6" w14:noSpellErr="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15ADB5" w:rsidP="3B15ADB5" w:rsidRDefault="3B15ADB5" w14:paraId="6E8ACE27" w14:textId="63E1F493">
      <w:pPr>
        <w:pStyle w:val="Heading1"/>
        <w:rPr>
          <w:noProof w:val="0"/>
          <w:lang w:val="en-US"/>
        </w:rPr>
      </w:pPr>
      <w:proofErr w:type="spellStart"/>
      <w:r w:rsidRPr="3B15ADB5" w:rsidR="3B15ADB5">
        <w:rPr>
          <w:noProof w:val="0"/>
          <w:lang w:val="en-US"/>
        </w:rPr>
        <w:t>Tính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hữu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hiệu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của</w:t>
      </w:r>
      <w:proofErr w:type="spellEnd"/>
      <w:r w:rsidRPr="3B15ADB5" w:rsidR="3B15ADB5">
        <w:rPr>
          <w:noProof w:val="0"/>
          <w:lang w:val="en-US"/>
        </w:rPr>
        <w:t xml:space="preserve"> HĐQT</w:t>
      </w:r>
    </w:p>
    <w:p w:rsidR="3B15ADB5" w:rsidP="3B15ADB5" w:rsidRDefault="3B15ADB5" w14:paraId="327BAD86" w14:textId="2A9E9CB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B15ADB5" w:rsidR="3B15ADB5">
        <w:rPr>
          <w:noProof w:val="0"/>
          <w:lang w:val="en-US"/>
        </w:rPr>
        <w:t xml:space="preserve">2/7 </w:t>
      </w:r>
      <w:proofErr w:type="spellStart"/>
      <w:r w:rsidRPr="3B15ADB5" w:rsidR="3B15ADB5">
        <w:rPr>
          <w:noProof w:val="0"/>
          <w:lang w:val="en-US"/>
        </w:rPr>
        <w:t>là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thành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viên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độc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lập</w:t>
      </w:r>
      <w:proofErr w:type="spellEnd"/>
    </w:p>
    <w:p w:rsidR="3B15ADB5" w:rsidP="3B15ADB5" w:rsidRDefault="3B15ADB5" w14:paraId="1EA26636" w14:textId="0C5E0EDD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noProof w:val="0"/>
          <w:lang w:val="en-US"/>
        </w:rPr>
        <w:t>tập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trung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vào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môi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trường</w:t>
      </w:r>
      <w:proofErr w:type="spellEnd"/>
      <w:r w:rsidRPr="3B15ADB5" w:rsidR="3B15ADB5">
        <w:rPr>
          <w:noProof w:val="0"/>
          <w:lang w:val="en-US"/>
        </w:rPr>
        <w:t xml:space="preserve">, </w:t>
      </w:r>
      <w:proofErr w:type="spellStart"/>
      <w:r w:rsidRPr="3B15ADB5" w:rsidR="3B15ADB5">
        <w:rPr>
          <w:noProof w:val="0"/>
          <w:lang w:val="en-US"/>
        </w:rPr>
        <w:t>người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và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xã</w:t>
      </w:r>
      <w:proofErr w:type="spellEnd"/>
      <w:r w:rsidRPr="3B15ADB5" w:rsidR="3B15ADB5">
        <w:rPr>
          <w:noProof w:val="0"/>
          <w:lang w:val="en-US"/>
        </w:rPr>
        <w:t xml:space="preserve"> hội (strong ESG)</w:t>
      </w:r>
    </w:p>
    <w:p w:rsidR="3B15ADB5" w:rsidP="3B15ADB5" w:rsidRDefault="3B15ADB5" w14:paraId="596EA71B" w14:textId="29F8051E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3B15ADB5" w:rsidR="3B15ADB5">
        <w:rPr>
          <w:noProof w:val="0"/>
          <w:lang w:val="en-US"/>
        </w:rPr>
        <w:t xml:space="preserve">Koh Poh Tiong </w:t>
      </w:r>
      <w:proofErr w:type="spellStart"/>
      <w:r w:rsidRPr="3B15ADB5" w:rsidR="3B15ADB5">
        <w:rPr>
          <w:noProof w:val="0"/>
          <w:lang w:val="en-US"/>
        </w:rPr>
        <w:t>có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bề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dày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kinh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nghiệm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quản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trị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từ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các</w:t>
      </w:r>
      <w:proofErr w:type="spellEnd"/>
      <w:r w:rsidRPr="3B15ADB5" w:rsidR="3B15ADB5">
        <w:rPr>
          <w:noProof w:val="0"/>
          <w:lang w:val="en-US"/>
        </w:rPr>
        <w:t xml:space="preserve"> beverage companies </w:t>
      </w:r>
      <w:proofErr w:type="spellStart"/>
      <w:r w:rsidRPr="3B15ADB5" w:rsidR="3B15ADB5">
        <w:rPr>
          <w:noProof w:val="0"/>
          <w:lang w:val="en-US"/>
        </w:rPr>
        <w:t>từ</w:t>
      </w:r>
      <w:proofErr w:type="spellEnd"/>
      <w:r w:rsidRPr="3B15ADB5" w:rsidR="3B15ADB5">
        <w:rPr>
          <w:noProof w:val="0"/>
          <w:lang w:val="en-US"/>
        </w:rPr>
        <w:t xml:space="preserve"> Singapore.</w:t>
      </w:r>
    </w:p>
    <w:p w:rsidR="3B15ADB5" w:rsidP="3B15ADB5" w:rsidRDefault="3B15ADB5" w14:paraId="7B624B9D" w14:textId="00F26195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SABECO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đang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bành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trướng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kinh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doanh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sang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nhiều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lĩnh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vực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khác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Lập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Công ty Quản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Sabeco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vốn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25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ngân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hàng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nắm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1,14%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phần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Ngân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hàng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Đông Á,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vốn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1.600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nắm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0,9%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phần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Ngân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hàng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Xuất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nhập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khẩu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Việt Nam,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vốn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2.800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nắm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5,3%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phần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Ngân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hàng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Phương Đông,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vốn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1.000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đồng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đang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quá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trình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thành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lập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Ngân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hàng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Thương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mại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phần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Công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nghiệp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Dịch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vụ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Việt Nam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vốn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1.000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đồng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SABECO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góp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12%.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Ngoài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SABECO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cũng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hàng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lọat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Việt Nam (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chiếm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6%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1.600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vốn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chứng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khoán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Sài Gòn A2 (10%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thành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viênVietcombank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11%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550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tăng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trưởng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SABECO (51%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700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đang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thành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lập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Công ty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quản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quỹ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tư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Bảo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Tín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(5%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50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tỷ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B15ADB5" w:rsidP="3B15ADB5" w:rsidRDefault="3B15ADB5" w14:paraId="2B927B8F" w14:textId="1127943D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it is a concern?</w:t>
      </w:r>
    </w:p>
    <w:p w:rsidR="3B15ADB5" w:rsidP="3B15ADB5" w:rsidRDefault="3B15ADB5" w14:paraId="2F7AD28B" w14:textId="2CB83BF5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</w:p>
    <w:p w:rsidR="3B15ADB5" w:rsidP="3B15ADB5" w:rsidRDefault="3B15ADB5" w14:paraId="63E090C8" w14:textId="18E98159">
      <w:pPr>
        <w:pStyle w:val="Normal"/>
        <w:rPr>
          <w:noProof w:val="0"/>
          <w:lang w:val="en-US"/>
        </w:rPr>
      </w:pPr>
    </w:p>
    <w:p w:rsidR="15A15C41" w:rsidP="3B15ADB5" w:rsidRDefault="15A15C41" w14:paraId="4E2B1A6B" w14:textId="10A2220A">
      <w:pPr>
        <w:pStyle w:val="Heading1"/>
        <w:spacing w:line="300" w:lineRule="exact"/>
        <w:ind/>
        <w:rPr>
          <w:noProof w:val="0"/>
          <w:lang w:val="en-US"/>
        </w:rPr>
      </w:pPr>
      <w:r w:rsidRPr="3B15ADB5" w:rsidR="3B15ADB5">
        <w:rPr>
          <w:noProof w:val="0"/>
          <w:lang w:val="en-US"/>
        </w:rPr>
        <w:t xml:space="preserve">Ban </w:t>
      </w:r>
      <w:proofErr w:type="spellStart"/>
      <w:r w:rsidRPr="3B15ADB5" w:rsidR="3B15ADB5">
        <w:rPr>
          <w:noProof w:val="0"/>
          <w:lang w:val="en-US"/>
        </w:rPr>
        <w:t>Kiểm</w:t>
      </w:r>
      <w:proofErr w:type="spellEnd"/>
      <w:r w:rsidRPr="3B15ADB5" w:rsidR="3B15ADB5">
        <w:rPr>
          <w:noProof w:val="0"/>
          <w:lang w:val="en-US"/>
        </w:rPr>
        <w:t xml:space="preserve"> Soát, Ủy ban kiểm toán</w:t>
      </w:r>
    </w:p>
    <w:p w:rsidR="15A15C41" w:rsidP="3B15ADB5" w:rsidRDefault="15A15C41" w14:paraId="05F4D592" w14:textId="4F87BA03">
      <w:pPr>
        <w:pStyle w:val="Heading1"/>
        <w:numPr>
          <w:ilvl w:val="0"/>
          <w:numId w:val="11"/>
        </w:numPr>
        <w:spacing w:line="300" w:lineRule="exact"/>
        <w:ind/>
        <w:rPr>
          <w:rFonts w:ascii="Calibri" w:hAnsi="Calibri" w:eastAsia="Calibri" w:cs="Calibri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>
        <w:drawing>
          <wp:inline wp14:editId="50644735" wp14:anchorId="3437B912">
            <wp:extent cx="4572000" cy="2505075"/>
            <wp:effectExtent l="0" t="0" r="0" b="0"/>
            <wp:docPr id="82236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fa5cc7af1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15C41" w:rsidP="3B15ADB5" w:rsidRDefault="15A15C41" w14:paraId="47286338" w14:textId="3219295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B15ADB5">
        <w:rPr/>
        <w:t>Dựa</w:t>
      </w:r>
      <w:proofErr w:type="spellEnd"/>
      <w:r w:rsidR="3B15ADB5">
        <w:rPr/>
        <w:t xml:space="preserve"> </w:t>
      </w:r>
      <w:proofErr w:type="spellStart"/>
      <w:r w:rsidR="3B15ADB5">
        <w:rPr/>
        <w:t>vào</w:t>
      </w:r>
      <w:proofErr w:type="spellEnd"/>
      <w:r w:rsidR="3B15ADB5">
        <w:rPr/>
        <w:t xml:space="preserve"> </w:t>
      </w:r>
      <w:proofErr w:type="spellStart"/>
      <w:r w:rsidR="3B15ADB5">
        <w:rPr/>
        <w:t>sơ</w:t>
      </w:r>
      <w:proofErr w:type="spellEnd"/>
      <w:r w:rsidR="3B15ADB5">
        <w:rPr/>
        <w:t xml:space="preserve"> </w:t>
      </w:r>
      <w:proofErr w:type="spellStart"/>
      <w:r w:rsidR="3B15ADB5">
        <w:rPr/>
        <w:t>đồ</w:t>
      </w:r>
      <w:proofErr w:type="spellEnd"/>
      <w:r w:rsidR="3B15ADB5">
        <w:rPr/>
        <w:t xml:space="preserve"> </w:t>
      </w:r>
      <w:proofErr w:type="spellStart"/>
      <w:r w:rsidR="3B15ADB5">
        <w:rPr/>
        <w:t>tổ</w:t>
      </w:r>
      <w:proofErr w:type="spellEnd"/>
      <w:r w:rsidR="3B15ADB5">
        <w:rPr/>
        <w:t xml:space="preserve"> </w:t>
      </w:r>
      <w:proofErr w:type="spellStart"/>
      <w:r w:rsidR="3B15ADB5">
        <w:rPr/>
        <w:t>chức</w:t>
      </w:r>
      <w:proofErr w:type="spellEnd"/>
      <w:r w:rsidR="3B15ADB5">
        <w:rPr/>
        <w:t xml:space="preserve"> ban </w:t>
      </w:r>
      <w:proofErr w:type="spellStart"/>
      <w:r w:rsidR="3B15ADB5">
        <w:rPr/>
        <w:t>kiểm</w:t>
      </w:r>
      <w:proofErr w:type="spellEnd"/>
      <w:r w:rsidR="3B15ADB5">
        <w:rPr/>
        <w:t xml:space="preserve"> </w:t>
      </w:r>
      <w:proofErr w:type="spellStart"/>
      <w:r w:rsidR="3B15ADB5">
        <w:rPr/>
        <w:t>toán</w:t>
      </w:r>
      <w:proofErr w:type="spellEnd"/>
      <w:r w:rsidR="3B15ADB5">
        <w:rPr/>
        <w:t xml:space="preserve"> </w:t>
      </w:r>
      <w:proofErr w:type="spellStart"/>
      <w:r w:rsidR="3B15ADB5">
        <w:rPr/>
        <w:t>nội</w:t>
      </w:r>
      <w:proofErr w:type="spellEnd"/>
      <w:r w:rsidR="3B15ADB5">
        <w:rPr/>
        <w:t xml:space="preserve"> </w:t>
      </w:r>
      <w:proofErr w:type="spellStart"/>
      <w:r w:rsidR="3B15ADB5">
        <w:rPr/>
        <w:t>bộ</w:t>
      </w:r>
      <w:proofErr w:type="spellEnd"/>
      <w:r w:rsidR="3B15ADB5">
        <w:rPr/>
        <w:t xml:space="preserve"> </w:t>
      </w:r>
      <w:proofErr w:type="spellStart"/>
      <w:r w:rsidR="3B15ADB5">
        <w:rPr/>
        <w:t>độc</w:t>
      </w:r>
      <w:proofErr w:type="spellEnd"/>
      <w:r w:rsidR="3B15ADB5">
        <w:rPr/>
        <w:t xml:space="preserve"> </w:t>
      </w:r>
      <w:proofErr w:type="spellStart"/>
      <w:r w:rsidR="3B15ADB5">
        <w:rPr/>
        <w:t>lập</w:t>
      </w:r>
      <w:proofErr w:type="spellEnd"/>
      <w:r w:rsidR="3B15ADB5">
        <w:rPr/>
        <w:t xml:space="preserve"> </w:t>
      </w:r>
      <w:proofErr w:type="spellStart"/>
      <w:r w:rsidR="3B15ADB5">
        <w:rPr/>
        <w:t>với</w:t>
      </w:r>
      <w:proofErr w:type="spellEnd"/>
      <w:r w:rsidR="3B15ADB5">
        <w:rPr/>
        <w:t xml:space="preserve"> ban </w:t>
      </w:r>
      <w:proofErr w:type="spellStart"/>
      <w:r w:rsidR="3B15ADB5">
        <w:rPr/>
        <w:t>điều</w:t>
      </w:r>
      <w:proofErr w:type="spellEnd"/>
      <w:r w:rsidR="3B15ADB5">
        <w:rPr/>
        <w:t xml:space="preserve"> </w:t>
      </w:r>
      <w:proofErr w:type="spellStart"/>
      <w:r w:rsidR="3B15ADB5">
        <w:rPr/>
        <w:t>hành</w:t>
      </w:r>
      <w:proofErr w:type="spellEnd"/>
      <w:r w:rsidR="3B15ADB5">
        <w:rPr/>
        <w:t xml:space="preserve"> </w:t>
      </w:r>
      <w:proofErr w:type="spellStart"/>
      <w:r w:rsidR="3B15ADB5">
        <w:rPr/>
        <w:t>và</w:t>
      </w:r>
      <w:proofErr w:type="spellEnd"/>
      <w:r w:rsidR="3B15ADB5">
        <w:rPr/>
        <w:t xml:space="preserve"> </w:t>
      </w:r>
      <w:proofErr w:type="spellStart"/>
      <w:r w:rsidR="3B15ADB5">
        <w:rPr/>
        <w:t>trực</w:t>
      </w:r>
      <w:proofErr w:type="spellEnd"/>
      <w:r w:rsidR="3B15ADB5">
        <w:rPr/>
        <w:t xml:space="preserve"> </w:t>
      </w:r>
      <w:proofErr w:type="spellStart"/>
      <w:r w:rsidR="3B15ADB5">
        <w:rPr/>
        <w:t>thuộc</w:t>
      </w:r>
      <w:proofErr w:type="spellEnd"/>
      <w:r w:rsidR="3B15ADB5">
        <w:rPr/>
        <w:t xml:space="preserve"> </w:t>
      </w:r>
      <w:proofErr w:type="spellStart"/>
      <w:r w:rsidR="3B15ADB5">
        <w:rPr/>
        <w:t>hội</w:t>
      </w:r>
      <w:proofErr w:type="spellEnd"/>
      <w:r w:rsidR="3B15ADB5">
        <w:rPr/>
        <w:t xml:space="preserve"> </w:t>
      </w:r>
      <w:proofErr w:type="spellStart"/>
      <w:r w:rsidR="3B15ADB5">
        <w:rPr/>
        <w:t>dồng</w:t>
      </w:r>
      <w:proofErr w:type="spellEnd"/>
      <w:r w:rsidR="3B15ADB5">
        <w:rPr/>
        <w:t xml:space="preserve"> </w:t>
      </w:r>
      <w:proofErr w:type="spellStart"/>
      <w:r w:rsidR="3B15ADB5">
        <w:rPr/>
        <w:t>quản</w:t>
      </w:r>
      <w:proofErr w:type="spellEnd"/>
      <w:r w:rsidR="3B15ADB5">
        <w:rPr/>
        <w:t xml:space="preserve"> trị</w:t>
      </w:r>
    </w:p>
    <w:p w:rsidR="15A15C41" w:rsidP="3B15ADB5" w:rsidRDefault="15A15C41" w14:paraId="6CF9F207" w14:textId="752CE044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B15ADB5">
        <w:rPr/>
        <w:t xml:space="preserve">Ông </w:t>
      </w:r>
      <w:proofErr w:type="spellStart"/>
      <w:r w:rsidR="3B15ADB5">
        <w:rPr/>
        <w:t>Pramoad</w:t>
      </w:r>
      <w:proofErr w:type="spellEnd"/>
      <w:r w:rsidR="3B15ADB5">
        <w:rPr/>
        <w:t xml:space="preserve"> </w:t>
      </w:r>
      <w:proofErr w:type="spellStart"/>
      <w:r w:rsidR="3B15ADB5">
        <w:rPr/>
        <w:t>Phongrapha</w:t>
      </w:r>
      <w:proofErr w:type="spellEnd"/>
      <w:r w:rsidR="3B15ADB5">
        <w:rPr/>
        <w:t xml:space="preserve"> and Nguyễn Tiên Vy </w:t>
      </w:r>
      <w:proofErr w:type="spellStart"/>
      <w:r w:rsidR="3B15ADB5">
        <w:rPr/>
        <w:t>là</w:t>
      </w:r>
      <w:proofErr w:type="spellEnd"/>
      <w:r w:rsidR="3B15ADB5">
        <w:rPr/>
        <w:t xml:space="preserve"> </w:t>
      </w:r>
      <w:proofErr w:type="spellStart"/>
      <w:r w:rsidR="3B15ADB5">
        <w:rPr/>
        <w:t>thành</w:t>
      </w:r>
      <w:proofErr w:type="spellEnd"/>
      <w:r w:rsidR="3B15ADB5">
        <w:rPr/>
        <w:t xml:space="preserve"> </w:t>
      </w:r>
      <w:proofErr w:type="spellStart"/>
      <w:r w:rsidR="3B15ADB5">
        <w:rPr/>
        <w:t>viên</w:t>
      </w:r>
      <w:proofErr w:type="spellEnd"/>
      <w:r w:rsidR="3B15ADB5">
        <w:rPr/>
        <w:t xml:space="preserve"> HDQT </w:t>
      </w:r>
      <w:proofErr w:type="spellStart"/>
      <w:r w:rsidR="3B15ADB5">
        <w:rPr/>
        <w:t>độc</w:t>
      </w:r>
      <w:proofErr w:type="spellEnd"/>
      <w:r w:rsidR="3B15ADB5">
        <w:rPr/>
        <w:t xml:space="preserve"> </w:t>
      </w:r>
      <w:proofErr w:type="spellStart"/>
      <w:r w:rsidR="3B15ADB5">
        <w:rPr/>
        <w:t>lập</w:t>
      </w:r>
      <w:proofErr w:type="spellEnd"/>
      <w:r w:rsidR="3B15ADB5">
        <w:rPr/>
        <w:t xml:space="preserve"> </w:t>
      </w:r>
      <w:proofErr w:type="spellStart"/>
      <w:r w:rsidR="3B15ADB5">
        <w:rPr/>
        <w:t>và</w:t>
      </w:r>
      <w:proofErr w:type="spellEnd"/>
      <w:r w:rsidR="3B15ADB5">
        <w:rPr/>
        <w:t xml:space="preserve"> </w:t>
      </w:r>
      <w:proofErr w:type="spellStart"/>
      <w:r w:rsidR="3B15ADB5">
        <w:rPr/>
        <w:t>là</w:t>
      </w:r>
      <w:proofErr w:type="spellEnd"/>
      <w:r w:rsidR="3B15ADB5">
        <w:rPr/>
        <w:t xml:space="preserve"> </w:t>
      </w:r>
      <w:proofErr w:type="spellStart"/>
      <w:r w:rsidR="3B15ADB5">
        <w:rPr/>
        <w:t>thành</w:t>
      </w:r>
      <w:proofErr w:type="spellEnd"/>
      <w:r w:rsidR="3B15ADB5">
        <w:rPr/>
        <w:t xml:space="preserve"> </w:t>
      </w:r>
      <w:proofErr w:type="spellStart"/>
      <w:r w:rsidR="3B15ADB5">
        <w:rPr/>
        <w:t>viên</w:t>
      </w:r>
      <w:proofErr w:type="spellEnd"/>
      <w:r w:rsidR="3B15ADB5">
        <w:rPr/>
        <w:t xml:space="preserve"> </w:t>
      </w:r>
      <w:proofErr w:type="spellStart"/>
      <w:r w:rsidR="3B15ADB5">
        <w:rPr/>
        <w:t>của</w:t>
      </w:r>
      <w:proofErr w:type="spellEnd"/>
      <w:r w:rsidR="3B15ADB5">
        <w:rPr/>
        <w:t xml:space="preserve"> </w:t>
      </w:r>
      <w:proofErr w:type="spellStart"/>
      <w:r w:rsidR="3B15ADB5">
        <w:rPr/>
        <w:t>Ủy</w:t>
      </w:r>
      <w:proofErr w:type="spellEnd"/>
      <w:r w:rsidR="3B15ADB5">
        <w:rPr/>
        <w:t xml:space="preserve"> Ban </w:t>
      </w:r>
      <w:proofErr w:type="spellStart"/>
      <w:r w:rsidR="3B15ADB5">
        <w:rPr/>
        <w:t>Kiểm</w:t>
      </w:r>
      <w:proofErr w:type="spellEnd"/>
      <w:r w:rsidR="3B15ADB5">
        <w:rPr/>
        <w:t xml:space="preserve"> Toán</w:t>
      </w:r>
    </w:p>
    <w:p w:rsidR="15A15C41" w:rsidP="3B15ADB5" w:rsidRDefault="15A15C41" w14:paraId="19176F97" w14:textId="53F3A9A7">
      <w:pPr>
        <w:pStyle w:val="Normal"/>
        <w:rPr>
          <w:noProof w:val="0"/>
          <w:lang w:val="en-US"/>
        </w:rPr>
      </w:pPr>
    </w:p>
    <w:p w:rsidR="138A1E0B" w:rsidP="15A15C41" w:rsidRDefault="138A1E0B" w14:paraId="1519D80C" w14:textId="2788C426">
      <w:pPr>
        <w:pStyle w:val="Heading1"/>
        <w:rPr>
          <w:rFonts w:ascii="Calibri Light" w:hAnsi="Calibri Light" w:eastAsia="" w:cs="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B15ADB5" w:rsidR="3B15ADB5">
        <w:rPr>
          <w:noProof w:val="0"/>
          <w:lang w:val="en-US"/>
        </w:rPr>
        <w:t xml:space="preserve">Ban </w:t>
      </w:r>
      <w:proofErr w:type="spellStart"/>
      <w:r w:rsidRPr="3B15ADB5" w:rsidR="3B15ADB5">
        <w:rPr>
          <w:noProof w:val="0"/>
          <w:lang w:val="en-US"/>
        </w:rPr>
        <w:t>điều</w:t>
      </w:r>
      <w:proofErr w:type="spellEnd"/>
      <w:r w:rsidRPr="3B15ADB5" w:rsidR="3B15ADB5">
        <w:rPr>
          <w:noProof w:val="0"/>
          <w:lang w:val="en-US"/>
        </w:rPr>
        <w:t xml:space="preserve"> hành</w:t>
      </w:r>
    </w:p>
    <w:p w:rsidR="3B15ADB5" w:rsidP="3B15ADB5" w:rsidRDefault="3B15ADB5" w14:paraId="4E8AE36D" w14:textId="6C44643E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noProof w:val="0"/>
          <w:lang w:val="en-US"/>
        </w:rPr>
        <w:t>thù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lao</w:t>
      </w:r>
      <w:proofErr w:type="spellEnd"/>
      <w:r w:rsidRPr="3B15ADB5" w:rsidR="3B15ADB5">
        <w:rPr>
          <w:noProof w:val="0"/>
          <w:lang w:val="en-US"/>
        </w:rPr>
        <w:t xml:space="preserve"> khoảng 2 tỷ/</w:t>
      </w:r>
      <w:proofErr w:type="spellStart"/>
      <w:r w:rsidRPr="3B15ADB5" w:rsidR="3B15ADB5">
        <w:rPr>
          <w:noProof w:val="0"/>
          <w:lang w:val="en-US"/>
        </w:rPr>
        <w:t>năm</w:t>
      </w:r>
      <w:proofErr w:type="spellEnd"/>
      <w:r w:rsidRPr="3B15ADB5" w:rsidR="3B15ADB5">
        <w:rPr>
          <w:noProof w:val="0"/>
          <w:lang w:val="en-US"/>
        </w:rPr>
        <w:t xml:space="preserve">, </w:t>
      </w:r>
      <w:proofErr w:type="spellStart"/>
      <w:r w:rsidRPr="3B15ADB5" w:rsidR="3B15ADB5">
        <w:rPr>
          <w:noProof w:val="0"/>
          <w:lang w:val="en-US"/>
        </w:rPr>
        <w:t>không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cao</w:t>
      </w:r>
      <w:proofErr w:type="spellEnd"/>
      <w:r w:rsidRPr="3B15ADB5" w:rsidR="3B15ADB5">
        <w:rPr>
          <w:noProof w:val="0"/>
          <w:lang w:val="en-US"/>
        </w:rPr>
        <w:t xml:space="preserve"> so </w:t>
      </w:r>
      <w:proofErr w:type="spellStart"/>
      <w:r w:rsidRPr="3B15ADB5" w:rsidR="3B15ADB5">
        <w:rPr>
          <w:noProof w:val="0"/>
          <w:lang w:val="en-US"/>
        </w:rPr>
        <w:t>với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mặt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bằng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chung</w:t>
      </w:r>
      <w:proofErr w:type="spellEnd"/>
    </w:p>
    <w:p w:rsidR="3B15ADB5" w:rsidP="3B15ADB5" w:rsidRDefault="3B15ADB5" w14:paraId="32A50A57" w14:textId="335123A5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r w:rsidRPr="3B15ADB5" w:rsidR="3B15ADB5">
        <w:rPr>
          <w:noProof w:val="0"/>
          <w:lang w:val="en-US"/>
        </w:rPr>
        <w:t xml:space="preserve">ESOAP </w:t>
      </w:r>
      <w:proofErr w:type="spellStart"/>
      <w:r w:rsidRPr="3B15ADB5" w:rsidR="3B15ADB5">
        <w:rPr>
          <w:noProof w:val="0"/>
          <w:lang w:val="en-US"/>
        </w:rPr>
        <w:t>chưa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có</w:t>
      </w:r>
      <w:proofErr w:type="spellEnd"/>
      <w:r w:rsidRPr="3B15ADB5" w:rsidR="3B15ADB5">
        <w:rPr>
          <w:noProof w:val="0"/>
          <w:lang w:val="en-US"/>
        </w:rPr>
        <w:t xml:space="preserve">, </w:t>
      </w:r>
      <w:proofErr w:type="spellStart"/>
      <w:r w:rsidRPr="3B15ADB5" w:rsidR="3B15ADB5">
        <w:rPr>
          <w:noProof w:val="0"/>
          <w:lang w:val="en-US"/>
        </w:rPr>
        <w:t>nhưng</w:t>
      </w:r>
      <w:proofErr w:type="spellEnd"/>
      <w:r w:rsidRPr="3B15ADB5" w:rsidR="3B15ADB5">
        <w:rPr>
          <w:noProof w:val="0"/>
          <w:lang w:val="en-US"/>
        </w:rPr>
        <w:t xml:space="preserve"> có consider for trung và dài hạn</w:t>
      </w:r>
    </w:p>
    <w:p w:rsidR="3B15ADB5" w:rsidP="3B15ADB5" w:rsidRDefault="3B15ADB5" w14:paraId="2563EAF9" w14:textId="146CCE29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noProof w:val="0"/>
          <w:lang w:val="en-US"/>
        </w:rPr>
        <w:t>đang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cải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thiện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thù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lao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dựa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vào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năng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xuất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hoạt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động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theo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từng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vị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trí</w:t>
      </w:r>
      <w:proofErr w:type="spellEnd"/>
    </w:p>
    <w:p w:rsidR="3B15ADB5" w:rsidP="3B15ADB5" w:rsidRDefault="3B15ADB5" w14:paraId="638652DF" w14:textId="5CF9A26D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noProof w:val="0"/>
          <w:lang w:val="en-US"/>
        </w:rPr>
        <w:t>đang</w:t>
      </w:r>
      <w:proofErr w:type="spellEnd"/>
      <w:r w:rsidRPr="3B15ADB5" w:rsidR="3B15ADB5">
        <w:rPr>
          <w:noProof w:val="0"/>
          <w:lang w:val="en-US"/>
        </w:rPr>
        <w:t xml:space="preserve"> ở </w:t>
      </w:r>
      <w:proofErr w:type="spellStart"/>
      <w:r w:rsidRPr="3B15ADB5" w:rsidR="3B15ADB5">
        <w:rPr>
          <w:noProof w:val="0"/>
          <w:lang w:val="en-US"/>
        </w:rPr>
        <w:t>trong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gian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đoạn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thứ</w:t>
      </w:r>
      <w:proofErr w:type="spellEnd"/>
      <w:r w:rsidRPr="3B15ADB5" w:rsidR="3B15ADB5">
        <w:rPr>
          <w:noProof w:val="0"/>
          <w:lang w:val="en-US"/>
        </w:rPr>
        <w:t xml:space="preserve"> 2 </w:t>
      </w:r>
      <w:proofErr w:type="spellStart"/>
      <w:r w:rsidRPr="3B15ADB5" w:rsidR="3B15ADB5">
        <w:rPr>
          <w:noProof w:val="0"/>
          <w:lang w:val="en-US"/>
        </w:rPr>
        <w:t>của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Sabeco</w:t>
      </w:r>
      <w:proofErr w:type="spellEnd"/>
      <w:r w:rsidRPr="3B15ADB5" w:rsidR="3B15ADB5">
        <w:rPr>
          <w:noProof w:val="0"/>
          <w:lang w:val="en-US"/>
        </w:rPr>
        <w:t xml:space="preserve"> 4.0 (consumption, conservation, country, culture)</w:t>
      </w:r>
    </w:p>
    <w:p w:rsidR="3B15ADB5" w:rsidP="3B15ADB5" w:rsidRDefault="3B15ADB5" w14:paraId="29820B84" w14:textId="1017821E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noProof w:val="0"/>
          <w:lang w:val="en-US"/>
        </w:rPr>
        <w:t>tập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trung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vào</w:t>
      </w:r>
      <w:proofErr w:type="spellEnd"/>
      <w:r w:rsidRPr="3B15ADB5" w:rsidR="3B15ADB5">
        <w:rPr>
          <w:noProof w:val="0"/>
          <w:lang w:val="en-US"/>
        </w:rPr>
        <w:t xml:space="preserve"> 7 </w:t>
      </w:r>
      <w:proofErr w:type="spellStart"/>
      <w:r w:rsidRPr="3B15ADB5" w:rsidR="3B15ADB5">
        <w:rPr>
          <w:noProof w:val="0"/>
          <w:lang w:val="en-US"/>
        </w:rPr>
        <w:t>trụ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cột</w:t>
      </w:r>
      <w:proofErr w:type="spellEnd"/>
      <w:r w:rsidRPr="3B15ADB5" w:rsidR="3B15ADB5">
        <w:rPr>
          <w:noProof w:val="0"/>
          <w:lang w:val="en-US"/>
        </w:rPr>
        <w:t xml:space="preserve"> ở </w:t>
      </w:r>
      <w:proofErr w:type="spellStart"/>
      <w:r w:rsidRPr="3B15ADB5" w:rsidR="3B15ADB5">
        <w:rPr>
          <w:noProof w:val="0"/>
          <w:lang w:val="en-US"/>
        </w:rPr>
        <w:t>giai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đoạn</w:t>
      </w:r>
      <w:proofErr w:type="spellEnd"/>
      <w:r w:rsidRPr="3B15ADB5" w:rsidR="3B15ADB5">
        <w:rPr>
          <w:noProof w:val="0"/>
          <w:lang w:val="en-US"/>
        </w:rPr>
        <w:t xml:space="preserve"> 1: sales, brand, production, supply chain, </w:t>
      </w:r>
      <w:proofErr w:type="spellStart"/>
      <w:r w:rsidRPr="3B15ADB5" w:rsidR="3B15ADB5">
        <w:rPr>
          <w:noProof w:val="0"/>
          <w:lang w:val="en-US"/>
        </w:rPr>
        <w:t>cót</w:t>
      </w:r>
      <w:proofErr w:type="spellEnd"/>
      <w:r w:rsidRPr="3B15ADB5" w:rsidR="3B15ADB5">
        <w:rPr>
          <w:noProof w:val="0"/>
          <w:lang w:val="en-US"/>
        </w:rPr>
        <w:t>, people, and board</w:t>
      </w:r>
    </w:p>
    <w:p w:rsidR="3B15ADB5" w:rsidP="3B15ADB5" w:rsidRDefault="3B15ADB5" w14:paraId="2D199DBA" w14:textId="735EE67B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r w:rsidRPr="3B15ADB5" w:rsidR="3B15ADB5">
        <w:rPr>
          <w:noProof w:val="0"/>
          <w:lang w:val="en-US"/>
        </w:rPr>
        <w:t xml:space="preserve">ban </w:t>
      </w:r>
      <w:proofErr w:type="spellStart"/>
      <w:r w:rsidRPr="3B15ADB5" w:rsidR="3B15ADB5">
        <w:rPr>
          <w:noProof w:val="0"/>
          <w:lang w:val="en-US"/>
        </w:rPr>
        <w:t>điều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hành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không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nắm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giữ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cổ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phần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của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công</w:t>
      </w:r>
      <w:proofErr w:type="spellEnd"/>
      <w:r w:rsidRPr="3B15ADB5" w:rsidR="3B15ADB5">
        <w:rPr>
          <w:noProof w:val="0"/>
          <w:lang w:val="en-US"/>
        </w:rPr>
        <w:t xml:space="preserve">. This </w:t>
      </w:r>
      <w:proofErr w:type="spellStart"/>
      <w:r w:rsidRPr="3B15ADB5" w:rsidR="3B15ADB5">
        <w:rPr>
          <w:noProof w:val="0"/>
          <w:lang w:val="en-US"/>
        </w:rPr>
        <w:t>ís</w:t>
      </w:r>
      <w:proofErr w:type="spellEnd"/>
      <w:r w:rsidRPr="3B15ADB5" w:rsidR="3B15ADB5">
        <w:rPr>
          <w:noProof w:val="0"/>
          <w:lang w:val="en-US"/>
        </w:rPr>
        <w:t xml:space="preserve"> a disadvantage.</w:t>
      </w:r>
    </w:p>
    <w:p w:rsidR="138A1E0B" w:rsidP="5EEF5830" w:rsidRDefault="138A1E0B" w14:paraId="6C969095" w14:noSpellErr="1" w14:textId="503500AD">
      <w:pPr>
        <w:spacing w:line="300" w:lineRule="exact"/>
      </w:pPr>
    </w:p>
    <w:p w:rsidR="138A1E0B" w:rsidP="3B15ADB5" w:rsidRDefault="138A1E0B" w14:paraId="12011041" w14:textId="7B6F233A">
      <w:pPr>
        <w:pStyle w:val="Normal"/>
        <w:bidi w:val="0"/>
        <w:spacing w:before="0" w:beforeAutospacing="off" w:after="160" w:afterAutospacing="off" w:line="30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B15ADB5" w:rsidR="3B15ADB5">
        <w:rPr>
          <w:rStyle w:val="Heading1Char"/>
          <w:noProof w:val="0"/>
          <w:lang w:val="en-US"/>
        </w:rPr>
        <w:t>Cơ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chế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báo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cáo</w:t>
      </w:r>
    </w:p>
    <w:p w:rsidR="138A1E0B" w:rsidP="3B15ADB5" w:rsidRDefault="138A1E0B" w14:paraId="4E7E3926" w14:textId="092BBAC6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0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15ADB5" w:rsidR="3B15ADB5">
        <w:rPr>
          <w:noProof w:val="0"/>
          <w:lang w:val="en-US"/>
        </w:rPr>
        <w:t xml:space="preserve">Ban </w:t>
      </w:r>
      <w:proofErr w:type="spellStart"/>
      <w:r w:rsidRPr="3B15ADB5" w:rsidR="3B15ADB5">
        <w:rPr>
          <w:noProof w:val="0"/>
          <w:lang w:val="en-US"/>
        </w:rPr>
        <w:t>kiểm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soát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báo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cáo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cho</w:t>
      </w:r>
      <w:proofErr w:type="spellEnd"/>
      <w:r w:rsidRPr="3B15ADB5" w:rsidR="3B15ADB5">
        <w:rPr>
          <w:noProof w:val="0"/>
          <w:lang w:val="en-US"/>
        </w:rPr>
        <w:t xml:space="preserve"> HĐQT, HĐQT </w:t>
      </w:r>
      <w:proofErr w:type="spellStart"/>
      <w:r w:rsidRPr="3B15ADB5" w:rsidR="3B15ADB5">
        <w:rPr>
          <w:noProof w:val="0"/>
          <w:lang w:val="en-US"/>
        </w:rPr>
        <w:t>báo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cáo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với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các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cổ</w:t>
      </w:r>
      <w:proofErr w:type="spellEnd"/>
      <w:r w:rsidRPr="3B15ADB5" w:rsidR="3B15ADB5">
        <w:rPr>
          <w:noProof w:val="0"/>
          <w:lang w:val="en-US"/>
        </w:rPr>
        <w:t xml:space="preserve"> </w:t>
      </w:r>
      <w:proofErr w:type="spellStart"/>
      <w:r w:rsidRPr="3B15ADB5" w:rsidR="3B15ADB5">
        <w:rPr>
          <w:noProof w:val="0"/>
          <w:lang w:val="en-US"/>
        </w:rPr>
        <w:t>đông</w:t>
      </w:r>
      <w:proofErr w:type="spellEnd"/>
      <w:r>
        <w:br/>
      </w:r>
    </w:p>
    <w:p w:rsidR="3B15ADB5" w:rsidP="3B15ADB5" w:rsidRDefault="3B15ADB5" w14:paraId="36AC802D" w14:textId="2FAF54BD">
      <w:pPr>
        <w:bidi w:val="0"/>
        <w:spacing w:line="300" w:lineRule="exact"/>
        <w:jc w:val="left"/>
      </w:pPr>
      <w:r w:rsidRPr="3B15ADB5" w:rsidR="3B15ADB5">
        <w:rPr>
          <w:rStyle w:val="Heading1Char"/>
          <w:noProof w:val="0"/>
          <w:lang w:val="en-US"/>
        </w:rPr>
        <w:t xml:space="preserve">Quyền </w:t>
      </w:r>
      <w:proofErr w:type="spellStart"/>
      <w:r w:rsidRPr="3B15ADB5" w:rsidR="3B15ADB5">
        <w:rPr>
          <w:rStyle w:val="Heading1Char"/>
          <w:noProof w:val="0"/>
          <w:lang w:val="en-US"/>
        </w:rPr>
        <w:t>lợi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của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cổ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đông</w:t>
      </w:r>
      <w:proofErr w:type="spellEnd"/>
      <w:r w:rsidRPr="3B15ADB5" w:rsidR="3B15ADB5">
        <w:rPr>
          <w:rStyle w:val="Heading1Char"/>
          <w:noProof w:val="0"/>
          <w:lang w:val="en-US"/>
        </w:rPr>
        <w:t>:</w:t>
      </w:r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B15ADB5" w:rsidP="3B15ADB5" w:rsidRDefault="3B15ADB5" w14:paraId="05399D25" w14:textId="732902FC">
      <w:pPr>
        <w:pStyle w:val="ListParagraph"/>
        <w:numPr>
          <w:ilvl w:val="0"/>
          <w:numId w:val="17"/>
        </w:numPr>
        <w:bidi w:val="0"/>
        <w:spacing w:line="30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bảo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vệ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đông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thiểu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ĐHĐCĐ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thường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niên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công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bố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giao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dịch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bên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liên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quan</w:t>
      </w:r>
      <w:proofErr w:type="spellEnd"/>
    </w:p>
    <w:p w:rsidR="3B15ADB5" w:rsidP="3B15ADB5" w:rsidRDefault="3B15ADB5" w14:paraId="4C40ABC5" w14:textId="3E592638">
      <w:pPr>
        <w:pStyle w:val="ListParagraph"/>
        <w:numPr>
          <w:ilvl w:val="0"/>
          <w:numId w:val="17"/>
        </w:numPr>
        <w:bidi w:val="0"/>
        <w:spacing w:line="300" w:lineRule="exact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tức</w:t>
      </w:r>
      <w:proofErr w:type="spell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30%, very attractive</w:t>
      </w:r>
    </w:p>
    <w:p w:rsidR="3B15ADB5" w:rsidP="3B15ADB5" w:rsidRDefault="3B15ADB5" w14:paraId="34931E01" w14:textId="13F75957">
      <w:pPr>
        <w:pStyle w:val="ListParagraph"/>
        <w:numPr>
          <w:ilvl w:val="0"/>
          <w:numId w:val="17"/>
        </w:numPr>
        <w:bidi w:val="0"/>
        <w:spacing w:line="300" w:lineRule="exact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minority holdings </w:t>
      </w:r>
      <w:proofErr w:type="gramStart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proofErr w:type="gramEnd"/>
      <w:r w:rsidRPr="3B15ADB5" w:rsidR="3B15ADB5">
        <w:rPr>
          <w:rFonts w:ascii="Fira Code" w:hAnsi="Fira Code" w:eastAsia="Fira Code" w:cs="Fira Cod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about 10.41%</w:t>
      </w:r>
    </w:p>
    <w:p w:rsidR="3B15ADB5" w:rsidP="3B15ADB5" w:rsidRDefault="3B15ADB5" w14:paraId="5D12A65D" w14:textId="456D9FC6">
      <w:pPr>
        <w:pStyle w:val="Normal"/>
        <w:bidi w:val="0"/>
        <w:spacing w:line="300" w:lineRule="exact"/>
        <w:ind w:left="0"/>
        <w:jc w:val="left"/>
        <w:rPr>
          <w:rFonts w:ascii="Fira Code" w:hAnsi="Fira Code" w:eastAsia="Fira Code" w:cs="Fira Code"/>
          <w:noProof w:val="0"/>
          <w:sz w:val="22"/>
          <w:szCs w:val="22"/>
          <w:lang w:val="en-US"/>
        </w:rPr>
      </w:pPr>
      <w:r w:rsidRPr="3B15ADB5" w:rsidR="3B15ADB5">
        <w:rPr>
          <w:rStyle w:val="Heading1Char"/>
          <w:noProof w:val="0"/>
          <w:lang w:val="en-US"/>
        </w:rPr>
        <w:t xml:space="preserve">Công </w:t>
      </w:r>
      <w:proofErr w:type="spellStart"/>
      <w:r w:rsidRPr="3B15ADB5" w:rsidR="3B15ADB5">
        <w:rPr>
          <w:rStyle w:val="Heading1Char"/>
          <w:noProof w:val="0"/>
          <w:lang w:val="en-US"/>
        </w:rPr>
        <w:t>khai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và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minh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bạch</w:t>
      </w:r>
      <w:proofErr w:type="spellEnd"/>
      <w:r w:rsidRPr="3B15ADB5" w:rsidR="3B15ADB5">
        <w:rPr>
          <w:rStyle w:val="Heading1Char"/>
          <w:noProof w:val="0"/>
          <w:lang w:val="en-US"/>
        </w:rPr>
        <w:t>:</w:t>
      </w:r>
    </w:p>
    <w:p w:rsidR="3B15ADB5" w:rsidP="3B15ADB5" w:rsidRDefault="3B15ADB5" w14:paraId="5B31B6A9" w14:textId="2C90B879">
      <w:pPr>
        <w:pStyle w:val="ListParagraph"/>
        <w:numPr>
          <w:ilvl w:val="0"/>
          <w:numId w:val="18"/>
        </w:numPr>
        <w:bidi w:val="0"/>
        <w:spacing w:line="30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Dựa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vào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Annual reports 2021,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kiểm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toán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viên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nội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bộ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ủy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ban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quản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lý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rủi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ro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kiểm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toán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độc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lập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chuẩn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mực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kế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toán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công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bố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báo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cáo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tài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chính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công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bố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thông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tin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quan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trọng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kịp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thời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,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quan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hệ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nhà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đầu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tư</w:t>
      </w:r>
      <w:proofErr w:type="spellEnd"/>
    </w:p>
    <w:p w:rsidR="3B15ADB5" w:rsidP="3B15ADB5" w:rsidRDefault="3B15ADB5" w14:paraId="3C03321F" w14:textId="7EF93AB6">
      <w:pPr>
        <w:pStyle w:val="Normal"/>
        <w:bidi w:val="0"/>
        <w:spacing w:line="300" w:lineRule="exact"/>
        <w:ind w:left="0"/>
        <w:jc w:val="left"/>
        <w:rPr>
          <w:rFonts w:ascii="Fira Code" w:hAnsi="Fira Code" w:eastAsia="Fira Code" w:cs="Fira Code"/>
          <w:noProof w:val="0"/>
          <w:sz w:val="22"/>
          <w:szCs w:val="22"/>
          <w:lang w:val="en-US"/>
        </w:rPr>
      </w:pPr>
      <w:r w:rsidRPr="3B15ADB5" w:rsidR="3B15ADB5">
        <w:rPr>
          <w:rStyle w:val="Heading1Char"/>
          <w:noProof w:val="0"/>
          <w:lang w:val="en-US"/>
        </w:rPr>
        <w:t xml:space="preserve">Quyền </w:t>
      </w:r>
      <w:proofErr w:type="spellStart"/>
      <w:r w:rsidRPr="3B15ADB5" w:rsidR="3B15ADB5">
        <w:rPr>
          <w:rStyle w:val="Heading1Char"/>
          <w:noProof w:val="0"/>
          <w:lang w:val="en-US"/>
        </w:rPr>
        <w:t>sở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hữu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và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tỷ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</w:t>
      </w:r>
      <w:proofErr w:type="spellStart"/>
      <w:r w:rsidRPr="3B15ADB5" w:rsidR="3B15ADB5">
        <w:rPr>
          <w:rStyle w:val="Heading1Char"/>
          <w:noProof w:val="0"/>
          <w:lang w:val="en-US"/>
        </w:rPr>
        <w:t>lệ</w:t>
      </w:r>
      <w:proofErr w:type="spellEnd"/>
      <w:r w:rsidRPr="3B15ADB5" w:rsidR="3B15ADB5">
        <w:rPr>
          <w:rStyle w:val="Heading1Char"/>
          <w:noProof w:val="0"/>
          <w:lang w:val="en-US"/>
        </w:rPr>
        <w:t xml:space="preserve"> free float</w:t>
      </w:r>
    </w:p>
    <w:p w:rsidR="3B15ADB5" w:rsidP="3B15ADB5" w:rsidRDefault="3B15ADB5" w14:paraId="04CDC799" w14:textId="0BA4094A">
      <w:pPr>
        <w:pStyle w:val="ListParagraph"/>
        <w:numPr>
          <w:ilvl w:val="0"/>
          <w:numId w:val="18"/>
        </w:numPr>
        <w:bidi w:val="0"/>
        <w:spacing w:line="300" w:lineRule="exact"/>
        <w:jc w:val="left"/>
        <w:rPr>
          <w:noProof w:val="0"/>
          <w:sz w:val="22"/>
          <w:szCs w:val="22"/>
          <w:lang w:val="en-US"/>
        </w:rPr>
      </w:pPr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Ban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hành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không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giữ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phiếu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của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công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ty.</w:t>
      </w:r>
    </w:p>
    <w:p w:rsidR="3B15ADB5" w:rsidP="3B15ADB5" w:rsidRDefault="3B15ADB5" w14:paraId="6DC7CC93" w14:textId="0C252118">
      <w:pPr>
        <w:pStyle w:val="ListParagraph"/>
        <w:numPr>
          <w:ilvl w:val="0"/>
          <w:numId w:val="18"/>
        </w:numPr>
        <w:bidi w:val="0"/>
        <w:spacing w:line="300" w:lineRule="exact"/>
        <w:jc w:val="left"/>
        <w:rPr>
          <w:noProof w:val="0"/>
          <w:sz w:val="22"/>
          <w:szCs w:val="22"/>
          <w:lang w:val="en-US"/>
        </w:rPr>
      </w:pP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cổ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phiều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tập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trung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vào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Công ty TNHH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vietnam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beverage</w:t>
      </w:r>
    </w:p>
    <w:p w:rsidR="3B15ADB5" w:rsidP="3B15ADB5" w:rsidRDefault="3B15ADB5" w14:paraId="1EE33FFE" w14:textId="08BDAF7F">
      <w:pPr>
        <w:pStyle w:val="ListParagraph"/>
        <w:numPr>
          <w:ilvl w:val="0"/>
          <w:numId w:val="18"/>
        </w:numPr>
        <w:bidi w:val="0"/>
        <w:spacing w:line="300" w:lineRule="exact"/>
        <w:jc w:val="left"/>
        <w:rPr>
          <w:noProof w:val="0"/>
          <w:sz w:val="22"/>
          <w:szCs w:val="22"/>
          <w:lang w:val="en-US"/>
        </w:rPr>
      </w:pPr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ban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điều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hành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thực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thi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chiến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lược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kinh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doanh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và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có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quyền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</w:t>
      </w:r>
      <w:proofErr w:type="spellStart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>kiểm</w:t>
      </w:r>
      <w:proofErr w:type="spellEnd"/>
      <w:r w:rsidRPr="3B15ADB5" w:rsidR="3B15ADB5">
        <w:rPr>
          <w:rFonts w:ascii="Fira Code" w:hAnsi="Fira Code" w:eastAsia="Fira Code" w:cs="Fira Code"/>
          <w:noProof w:val="0"/>
          <w:sz w:val="22"/>
          <w:szCs w:val="22"/>
          <w:lang w:val="en-US"/>
        </w:rPr>
        <w:t xml:space="preserve"> soát kễ hoạch kinh doanh</w:t>
      </w:r>
    </w:p>
    <w:p w:rsidR="3B15ADB5" w:rsidP="3B15ADB5" w:rsidRDefault="3B15ADB5" w14:paraId="11670769" w14:textId="21837D7D">
      <w:pPr>
        <w:pStyle w:val="Normal"/>
        <w:bidi w:val="0"/>
        <w:spacing w:before="0" w:beforeAutospacing="off" w:after="160" w:afterAutospacing="off" w:line="30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38A1E0B" w:rsidP="15A15C41" w:rsidRDefault="138A1E0B" w14:paraId="4DB6D358" w14:textId="6456995F" w14:noSpellErr="1">
      <w:pPr>
        <w:spacing w:line="300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138A1E0B" w:rsidP="15A15C41" w:rsidRDefault="138A1E0B" w14:paraId="78218180" w14:textId="0C05D47B" w14:noSpellErr="1">
      <w:pPr>
        <w:spacing w:line="30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15C41" w:rsidR="15A15C41">
        <w:rPr>
          <w:rStyle w:val="Heading1Char"/>
          <w:noProof w:val="0"/>
          <w:lang w:val="en-US"/>
        </w:rPr>
        <w:t xml:space="preserve">References </w:t>
      </w:r>
    </w:p>
    <w:p w:rsidR="56640D97" w:rsidP="56640D97" w:rsidRDefault="56640D97" w14:paraId="254BC710" w14:textId="2619AAE5">
      <w:pPr>
        <w:spacing w:line="300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  <w:hyperlink r:id="R7f289e80ad444b03">
        <w:r w:rsidRPr="3B15ADB5" w:rsidR="3B15ADB5">
          <w:rPr>
            <w:rStyle w:val="Hyperlink"/>
          </w:rPr>
          <w:t>https://www.sabeco.com.vn/Default.aspx?zoneid=202</w:t>
        </w:r>
      </w:hyperlink>
    </w:p>
    <w:p w:rsidR="56640D97" w:rsidP="56640D97" w:rsidRDefault="56640D97" w14:paraId="268D014F" w14:textId="3391821B">
      <w:pPr>
        <w:pStyle w:val="Normal"/>
        <w:spacing w:line="300" w:lineRule="exact"/>
      </w:pPr>
      <w:hyperlink r:id="Ra827e01ce3854a50">
        <w:r w:rsidRPr="56640D97" w:rsidR="56640D97">
          <w:rPr>
            <w:rStyle w:val="Hyperlink"/>
          </w:rPr>
          <w:t>https://vnbusiness.vn/quan-tri/tong-giam-doc-sabeco-noi-ve-hanh-trinh-3-nam-thay-mau-doanh-nghiep-nhung-hoai-bao-khong-doi-1083864.html</w:t>
        </w:r>
      </w:hyperlink>
    </w:p>
    <w:p w:rsidR="56640D97" w:rsidP="56640D97" w:rsidRDefault="56640D97" w14:paraId="2BC22990" w14:textId="1CB64F09">
      <w:pPr>
        <w:pStyle w:val="Normal"/>
        <w:spacing w:line="300" w:lineRule="exact"/>
      </w:pPr>
      <w:hyperlink r:id="R48fc91e858574ff2">
        <w:r w:rsidRPr="56640D97" w:rsidR="56640D97">
          <w:rPr>
            <w:rStyle w:val="Hyperlink"/>
          </w:rPr>
          <w:t>https://vtc.vn/sau-khi-ve-tay-nguoi-thai-co-cau-quan-tri-cua-sabeco-co-gi-thay-doi-ar425141.html</w:t>
        </w:r>
      </w:hyperlink>
    </w:p>
    <w:p w:rsidR="56640D97" w:rsidP="56640D97" w:rsidRDefault="56640D97" w14:paraId="48E59AFC" w14:textId="11ECC266">
      <w:pPr>
        <w:pStyle w:val="Normal"/>
        <w:spacing w:line="300" w:lineRule="exact"/>
      </w:pPr>
      <w:hyperlink r:id="R1dbb623255374c6a">
        <w:r w:rsidRPr="56640D97" w:rsidR="56640D97">
          <w:rPr>
            <w:rStyle w:val="Hyperlink"/>
          </w:rPr>
          <w:t>https://www.studocu.com/vn/document/hoc-vien-hang-khong-viet-nam/vaa-hvhk/phan-tich-quan-tri-chien-luoc-tong-cong-ty-cp-bia-ruou-nuoc-giai-khat-sai-gon-sabeco/25014945</w:t>
        </w:r>
      </w:hyperlink>
    </w:p>
    <w:p w:rsidR="56640D97" w:rsidP="56640D97" w:rsidRDefault="56640D97" w14:paraId="67704DE7" w14:textId="6D32B6C2">
      <w:pPr>
        <w:pStyle w:val="Normal"/>
        <w:spacing w:line="300" w:lineRule="exact"/>
      </w:pPr>
      <w:hyperlink r:id="Rb2c5cca2f9a0434f">
        <w:r w:rsidRPr="56640D97" w:rsidR="56640D97">
          <w:rPr>
            <w:rStyle w:val="Hyperlink"/>
          </w:rPr>
          <w:t>http://portal.tcvn.vn/sites/head/vi/tin-chi-tiet-nscl-sabeco-ap-dung-he-thong-quan-ly-chat-luong-mang-lai-hieu-qua-ro-ret-9fb7e520.aspx?AspxAutoDetectCookieSupport=1</w:t>
        </w:r>
      </w:hyperlink>
    </w:p>
    <w:p w:rsidR="56640D97" w:rsidP="56640D97" w:rsidRDefault="56640D97" w14:paraId="7CD2733E" w14:textId="3D46A01D">
      <w:pPr>
        <w:pStyle w:val="Normal"/>
        <w:spacing w:line="300" w:lineRule="exact"/>
      </w:pPr>
      <w:hyperlink r:id="Rd5d6c803c7ca4b32">
        <w:r w:rsidRPr="56640D97" w:rsidR="56640D97">
          <w:rPr>
            <w:rStyle w:val="Hyperlink"/>
          </w:rPr>
          <w:t>https://cafebiz.vn/2-bi-quyet-lanh-dao-cua-tong-giam-doc-sabeco-xay-dung-doi-nhom-it-nhat-co-4-mau-quan-ly-nhan-vien-theo-cach-thuc-ma-ho-yeu-thich-20191122162303596.chn</w:t>
        </w:r>
      </w:hyperlink>
    </w:p>
    <w:p w:rsidR="138A1E0B" w:rsidP="15A15C41" w:rsidRDefault="138A1E0B" w14:paraId="66B4BC16" w14:noSpellErr="1" w14:textId="3CCFA2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5406cb7c6e884d56">
        <w:r w:rsidRPr="56640D97" w:rsidR="56640D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https://baodautu.vn/sabeco-nhan-qua-ngot-nho-chien-luoc-7-tru-cot-d169031.html</w:t>
        </w:r>
      </w:hyperlink>
    </w:p>
    <w:p w:rsidR="56640D97" w:rsidP="56640D97" w:rsidRDefault="56640D97" w14:paraId="29560764" w14:textId="2FCAB3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83cafd04c0504798">
        <w:r w:rsidRPr="56640D97" w:rsidR="56640D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http://static2.vietstock.vn/data/HOSE/2021/NGHI%20QUYET%20DHCD/VN/SAB_Nghiquyet_DHCD%20thuong%20nien_2021.pdf</w:t>
        </w:r>
      </w:hyperlink>
    </w:p>
    <w:p w:rsidR="56640D97" w:rsidP="56640D97" w:rsidRDefault="56640D97" w14:paraId="7B1276C0" w14:textId="084B54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8aee23ce95a04fdc">
        <w:r w:rsidRPr="56640D97" w:rsidR="56640D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https://vnexpress.net/chu-tich-sabeco-nhan-luong-thang-34-trieu-dong-2869597.html</w:t>
        </w:r>
      </w:hyperlink>
    </w:p>
    <w:p w:rsidR="56640D97" w:rsidP="56640D97" w:rsidRDefault="56640D97" w14:paraId="07539A8C" w14:textId="4DF74D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d38feceacd364eae">
        <w:r w:rsidRPr="56640D97" w:rsidR="56640D9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https://vietnamfinance.vn/he-lo-thu-nhap-khung-cua-lanh-dao-sabeco-20160615152532471.htm</w:t>
        </w:r>
      </w:hyperlink>
    </w:p>
    <w:p w:rsidR="56640D97" w:rsidP="56640D97" w:rsidRDefault="56640D97" w14:paraId="08178812" w14:textId="5519F0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7877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ce0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f75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de5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e82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63d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5f8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871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8c8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78c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cb6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559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620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c88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bbb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63d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4c5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a6f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E3E43"/>
    <w:rsid w:val="067E3E43"/>
    <w:rsid w:val="138A1E0B"/>
    <w:rsid w:val="15A15C41"/>
    <w:rsid w:val="3B15ADB5"/>
    <w:rsid w:val="56640D97"/>
    <w:rsid w:val="5EE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3E43"/>
  <w15:chartTrackingRefBased/>
  <w15:docId w15:val="{33CDDE41-3B67-4E41-80EB-D9A84C846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16b6058e3f4432" /><Relationship Type="http://schemas.openxmlformats.org/officeDocument/2006/relationships/hyperlink" Target="https://vnbusiness.vn/quan-tri/tong-giam-doc-sabeco-noi-ve-hanh-trinh-3-nam-thay-mau-doanh-nghiep-nhung-hoai-bao-khong-doi-1083864.html" TargetMode="External" Id="Ra827e01ce3854a50" /><Relationship Type="http://schemas.openxmlformats.org/officeDocument/2006/relationships/hyperlink" Target="https://vtc.vn/sau-khi-ve-tay-nguoi-thai-co-cau-quan-tri-cua-sabeco-co-gi-thay-doi-ar425141.html" TargetMode="External" Id="R48fc91e858574ff2" /><Relationship Type="http://schemas.openxmlformats.org/officeDocument/2006/relationships/hyperlink" Target="https://www.studocu.com/vn/document/hoc-vien-hang-khong-viet-nam/vaa-hvhk/phan-tich-quan-tri-chien-luoc-tong-cong-ty-cp-bia-ruou-nuoc-giai-khat-sai-gon-sabeco/25014945" TargetMode="External" Id="R1dbb623255374c6a" /><Relationship Type="http://schemas.openxmlformats.org/officeDocument/2006/relationships/hyperlink" Target="http://portal.tcvn.vn/sites/head/vi/tin-chi-tiet-nscl-sabeco-ap-dung-he-thong-quan-ly-chat-luong-mang-lai-hieu-qua-ro-ret-9fb7e520.aspx?AspxAutoDetectCookieSupport=1" TargetMode="External" Id="Rb2c5cca2f9a0434f" /><Relationship Type="http://schemas.openxmlformats.org/officeDocument/2006/relationships/hyperlink" Target="https://cafebiz.vn/2-bi-quyet-lanh-dao-cua-tong-giam-doc-sabeco-xay-dung-doi-nhom-it-nhat-co-4-mau-quan-ly-nhan-vien-theo-cach-thuc-ma-ho-yeu-thich-20191122162303596.chn" TargetMode="External" Id="Rd5d6c803c7ca4b32" /><Relationship Type="http://schemas.openxmlformats.org/officeDocument/2006/relationships/hyperlink" Target="https://baodautu.vn/sabeco-nhan-qua-ngot-nho-chien-luoc-7-tru-cot-d169031.html" TargetMode="External" Id="R5406cb7c6e884d56" /><Relationship Type="http://schemas.openxmlformats.org/officeDocument/2006/relationships/hyperlink" Target="http://static2.vietstock.vn/data/HOSE/2021/NGHI%20QUYET%20DHCD/VN/SAB_Nghiquyet_DHCD%20thuong%20nien_2021.pdf" TargetMode="External" Id="R83cafd04c0504798" /><Relationship Type="http://schemas.openxmlformats.org/officeDocument/2006/relationships/hyperlink" Target="https://vnexpress.net/chu-tich-sabeco-nhan-luong-thang-34-trieu-dong-2869597.html" TargetMode="External" Id="R8aee23ce95a04fdc" /><Relationship Type="http://schemas.openxmlformats.org/officeDocument/2006/relationships/hyperlink" Target="https://vietnamfinance.vn/he-lo-thu-nhap-khung-cua-lanh-dao-sabeco-20160615152532471.htm" TargetMode="External" Id="Rd38feceacd364eae" /><Relationship Type="http://schemas.openxmlformats.org/officeDocument/2006/relationships/hyperlink" Target="https://finance.vietstock.vn/SAB/co-cau-so-huu.htm" TargetMode="External" Id="Rbeb246425ec2426d" /><Relationship Type="http://schemas.openxmlformats.org/officeDocument/2006/relationships/image" Target="/media/image.png" Id="Rb14fa5cc7af14f6c" /><Relationship Type="http://schemas.openxmlformats.org/officeDocument/2006/relationships/hyperlink" Target="https://www.sabeco.com.vn/Default.aspx?zoneid=202" TargetMode="External" Id="R7f289e80ad44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2022-09-06T02:32:36.8506645Z</dcterms:created>
  <dcterms:modified xsi:type="dcterms:W3CDTF">2022-09-15T04:16:21.0493242Z</dcterms:modified>
  <dc:creator>Tony Vo</dc:creator>
  <lastModifiedBy>Tony Vo</lastModifiedBy>
</coreProperties>
</file>