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B24A" w14:textId="77777777" w:rsidR="00F639A9" w:rsidRPr="00F639A9" w:rsidRDefault="00F639A9" w:rsidP="00F639A9">
      <w:pPr>
        <w:rPr>
          <w:b/>
          <w:bCs/>
        </w:rPr>
      </w:pPr>
      <w:r w:rsidRPr="00F639A9">
        <w:rPr>
          <w:b/>
          <w:bCs/>
        </w:rPr>
        <w:t xml:space="preserve">给你 7 </w:t>
      </w:r>
      <w:proofErr w:type="gramStart"/>
      <w:r w:rsidRPr="00F639A9">
        <w:rPr>
          <w:b/>
          <w:bCs/>
        </w:rPr>
        <w:t>个</w:t>
      </w:r>
      <w:proofErr w:type="gramEnd"/>
      <w:r w:rsidRPr="00F639A9">
        <w:rPr>
          <w:b/>
          <w:bCs/>
        </w:rPr>
        <w:t>「不那么主流、却有实验数据支持」的加速方案</w:t>
      </w:r>
    </w:p>
    <w:p w14:paraId="34E58CF0" w14:textId="77777777" w:rsidR="00F639A9" w:rsidRPr="00F639A9" w:rsidRDefault="00F639A9" w:rsidP="00F639A9">
      <w:r w:rsidRPr="00F639A9">
        <w:rPr>
          <w:b/>
          <w:bCs/>
        </w:rPr>
        <w:t>思路</w:t>
      </w:r>
      <w:r w:rsidRPr="00F639A9">
        <w:t xml:space="preserve">：在你现有 P90X3 + 跳绳 + 单人投篮框架上，只动 </w:t>
      </w:r>
      <w:r w:rsidRPr="00F639A9">
        <w:rPr>
          <w:b/>
          <w:bCs/>
        </w:rPr>
        <w:t>5–15 min／天</w:t>
      </w:r>
      <w:r w:rsidRPr="00F639A9">
        <w:t xml:space="preserve"> 的“外挂”模块，把 </w:t>
      </w:r>
      <w:r w:rsidRPr="00F639A9">
        <w:rPr>
          <w:b/>
          <w:bCs/>
        </w:rPr>
        <w:t>神经-肌肉激活、血氧携带量、视觉反应、血浆容量</w:t>
      </w:r>
      <w:r w:rsidRPr="00F639A9">
        <w:t xml:space="preserve"> 等瓶颈各敲一锤。每条都附上做法、频率、为何有效，以及安全提醒。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1426"/>
        <w:gridCol w:w="1162"/>
        <w:gridCol w:w="923"/>
        <w:gridCol w:w="5308"/>
      </w:tblGrid>
      <w:tr w:rsidR="00F639A9" w:rsidRPr="00F639A9" w14:paraId="3B28580B" w14:textId="77777777" w:rsidTr="00F63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C94AC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C0813F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偏门招式</w:t>
            </w:r>
          </w:p>
        </w:tc>
        <w:tc>
          <w:tcPr>
            <w:tcW w:w="0" w:type="auto"/>
            <w:vAlign w:val="center"/>
            <w:hideMark/>
          </w:tcPr>
          <w:p w14:paraId="132B23E8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具体怎么做</w:t>
            </w:r>
          </w:p>
        </w:tc>
        <w:tc>
          <w:tcPr>
            <w:tcW w:w="0" w:type="auto"/>
            <w:vAlign w:val="center"/>
            <w:hideMark/>
          </w:tcPr>
          <w:p w14:paraId="790D42D6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预期收益</w:t>
            </w:r>
          </w:p>
        </w:tc>
        <w:tc>
          <w:tcPr>
            <w:tcW w:w="0" w:type="auto"/>
            <w:vAlign w:val="center"/>
            <w:hideMark/>
          </w:tcPr>
          <w:p w14:paraId="0CC9F77E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科学凭证</w:t>
            </w:r>
          </w:p>
        </w:tc>
      </w:tr>
      <w:tr w:rsidR="00F639A9" w:rsidRPr="00F639A9" w14:paraId="65A7CE81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6B7A" w14:textId="77777777" w:rsidR="00F639A9" w:rsidRPr="00F639A9" w:rsidRDefault="00F639A9" w:rsidP="00F639A9">
            <w:r w:rsidRPr="00F639A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15D3C0" w14:textId="77777777" w:rsidR="00F639A9" w:rsidRPr="00F639A9" w:rsidRDefault="00F639A9" w:rsidP="00F639A9">
            <w:r w:rsidRPr="00F639A9">
              <w:rPr>
                <w:b/>
                <w:bCs/>
              </w:rPr>
              <w:t>“绑腿跳绳”——低负荷血流限制（BFR）</w:t>
            </w:r>
          </w:p>
        </w:tc>
        <w:tc>
          <w:tcPr>
            <w:tcW w:w="0" w:type="auto"/>
            <w:vAlign w:val="center"/>
            <w:hideMark/>
          </w:tcPr>
          <w:p w14:paraId="786961EF" w14:textId="77777777" w:rsidR="00F639A9" w:rsidRPr="00F639A9" w:rsidRDefault="00F639A9" w:rsidP="00F639A9">
            <w:r w:rsidRPr="00F639A9">
              <w:br/>
              <w:t>① 购 5 cm 气压绑带（或弹力绑带+气压表），绑在大腿根部，压 140–180 mmHg（</w:t>
            </w:r>
            <w:proofErr w:type="gramStart"/>
            <w:r w:rsidRPr="00F639A9">
              <w:t>可蹲起</w:t>
            </w:r>
            <w:proofErr w:type="gramEnd"/>
            <w:r w:rsidRPr="00F639A9">
              <w:t xml:space="preserve"> 30 次发酸但不痛为准）。</w:t>
            </w:r>
            <w:r w:rsidRPr="00F639A9">
              <w:br/>
              <w:t>② 做你原有 800 次跳绳，分 4×200；组间松绑 1 min。</w:t>
            </w:r>
          </w:p>
        </w:tc>
        <w:tc>
          <w:tcPr>
            <w:tcW w:w="0" w:type="auto"/>
            <w:vAlign w:val="center"/>
            <w:hideMark/>
          </w:tcPr>
          <w:p w14:paraId="7DDF1152" w14:textId="77777777" w:rsidR="00F639A9" w:rsidRPr="00F639A9" w:rsidRDefault="00F639A9" w:rsidP="00F639A9">
            <w:r w:rsidRPr="00F639A9">
              <w:t>轻重量却制造大代谢刺激 → 快速提高下肢耐力、毛细血管密度；对膝关节冲击比负重深蹲低。</w:t>
            </w:r>
          </w:p>
        </w:tc>
        <w:tc>
          <w:tcPr>
            <w:tcW w:w="0" w:type="auto"/>
            <w:vAlign w:val="center"/>
            <w:hideMark/>
          </w:tcPr>
          <w:p w14:paraId="71A86E99" w14:textId="77777777" w:rsidR="00F639A9" w:rsidRPr="00F639A9" w:rsidRDefault="00F639A9" w:rsidP="00F639A9">
            <w:r w:rsidRPr="00F639A9">
              <w:t>系统综述：每周 ≥3 次、压 ≥160 mmHg、10 min 以上可显著提高力量与耐力。</w:t>
            </w:r>
            <w:r w:rsidRPr="00F639A9">
              <w:rPr>
                <w:rFonts w:hint="eastAsia"/>
              </w:rPr>
              <w:fldChar w:fldCharType="begin"/>
            </w:r>
            <w:r w:rsidRPr="00F639A9">
              <w:rPr>
                <w:rFonts w:hint="eastAsia"/>
              </w:rPr>
              <w:instrText>HYPERLINK "https://www.nature.com/articles/s41598-024-67181-9?utm_source=chatgpt.com" \t "_blank"</w:instrText>
            </w:r>
            <w:r w:rsidRPr="00F639A9">
              <w:rPr>
                <w:rFonts w:hint="eastAsia"/>
              </w:rPr>
            </w:r>
            <w:r w:rsidRPr="00F639A9">
              <w:rPr>
                <w:rFonts w:hint="eastAsia"/>
              </w:rPr>
              <w:fldChar w:fldCharType="separate"/>
            </w:r>
            <w:r w:rsidRPr="00F639A9">
              <w:rPr>
                <w:rStyle w:val="ae"/>
              </w:rPr>
              <w:t>nature.com</w:t>
            </w:r>
            <w:r w:rsidRPr="00F639A9">
              <w:rPr>
                <w:rFonts w:hint="eastAsia"/>
              </w:rPr>
              <w:fldChar w:fldCharType="end"/>
            </w:r>
          </w:p>
        </w:tc>
      </w:tr>
      <w:tr w:rsidR="00F639A9" w:rsidRPr="00F639A9" w14:paraId="49B80E10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0C7E" w14:textId="77777777" w:rsidR="00F639A9" w:rsidRPr="00F639A9" w:rsidRDefault="00F639A9" w:rsidP="00F639A9">
            <w:r w:rsidRPr="00F639A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AE319D" w14:textId="77777777" w:rsidR="00F639A9" w:rsidRPr="00F639A9" w:rsidRDefault="00F639A9" w:rsidP="00F639A9">
            <w:r w:rsidRPr="00F639A9">
              <w:rPr>
                <w:b/>
                <w:bCs/>
              </w:rPr>
              <w:t>热适应冲击 + 冰</w:t>
            </w:r>
            <w:proofErr w:type="gramStart"/>
            <w:r w:rsidRPr="00F639A9">
              <w:rPr>
                <w:b/>
                <w:bCs/>
              </w:rPr>
              <w:t>敷恢复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B226FA" w14:textId="77777777" w:rsidR="00F639A9" w:rsidRPr="00F639A9" w:rsidRDefault="00F639A9" w:rsidP="00F639A9">
            <w:r w:rsidRPr="00F639A9">
              <w:br/>
              <w:t>• 篮球训练后立刻穿上防水冲锋衣+薄羽绒＊在室内骑动感单车 20 min；期间补 500 ml 含电解质温水。</w:t>
            </w:r>
            <w:r w:rsidRPr="00F639A9">
              <w:br/>
            </w:r>
            <w:r w:rsidRPr="00F639A9">
              <w:lastRenderedPageBreak/>
              <w:t>• 结束后冷水淋 1 min + 拉伸。</w:t>
            </w:r>
          </w:p>
        </w:tc>
        <w:tc>
          <w:tcPr>
            <w:tcW w:w="0" w:type="auto"/>
            <w:vAlign w:val="center"/>
            <w:hideMark/>
          </w:tcPr>
          <w:p w14:paraId="098E47F3" w14:textId="77777777" w:rsidR="00F639A9" w:rsidRPr="00F639A9" w:rsidRDefault="00F639A9" w:rsidP="00F639A9">
            <w:r w:rsidRPr="00F639A9">
              <w:lastRenderedPageBreak/>
              <w:t>5–10 天即可扩张血浆容量、降低心率和皮肤温度 → 让你在常温场地也感觉“更</w:t>
            </w:r>
            <w:r w:rsidRPr="00F639A9">
              <w:lastRenderedPageBreak/>
              <w:t>轻”。</w:t>
            </w:r>
          </w:p>
        </w:tc>
        <w:tc>
          <w:tcPr>
            <w:tcW w:w="0" w:type="auto"/>
            <w:vAlign w:val="center"/>
            <w:hideMark/>
          </w:tcPr>
          <w:p w14:paraId="326AE3F5" w14:textId="77777777" w:rsidR="00F639A9" w:rsidRPr="00F639A9" w:rsidRDefault="00F639A9" w:rsidP="00F639A9">
            <w:r w:rsidRPr="00F639A9">
              <w:lastRenderedPageBreak/>
              <w:t>凝缩型 5 d 热适应方案可显著提升血浆量与耐热表现。</w:t>
            </w:r>
            <w:r w:rsidRPr="00F639A9">
              <w:rPr>
                <w:rFonts w:hint="eastAsia"/>
              </w:rPr>
              <w:fldChar w:fldCharType="begin"/>
            </w:r>
            <w:r w:rsidRPr="00F639A9">
              <w:rPr>
                <w:rFonts w:hint="eastAsia"/>
              </w:rPr>
              <w:instrText>HYPERLINK "https://journals.physiology.org/doi/10.1152/japplphysiol.00775.2024?utm_source=chatgpt.com" \t "_blank"</w:instrText>
            </w:r>
            <w:r w:rsidRPr="00F639A9">
              <w:rPr>
                <w:rFonts w:hint="eastAsia"/>
              </w:rPr>
            </w:r>
            <w:r w:rsidRPr="00F639A9">
              <w:rPr>
                <w:rFonts w:hint="eastAsia"/>
              </w:rPr>
              <w:fldChar w:fldCharType="separate"/>
            </w:r>
            <w:r w:rsidRPr="00F639A9">
              <w:rPr>
                <w:rStyle w:val="ae"/>
              </w:rPr>
              <w:t>journals.physiology.org</w:t>
            </w:r>
            <w:r w:rsidRPr="00F639A9">
              <w:rPr>
                <w:rFonts w:hint="eastAsia"/>
              </w:rPr>
              <w:fldChar w:fldCharType="end"/>
            </w:r>
          </w:p>
        </w:tc>
      </w:tr>
      <w:tr w:rsidR="00F639A9" w:rsidRPr="00F639A9" w14:paraId="001D992A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5068" w14:textId="77777777" w:rsidR="00F639A9" w:rsidRPr="00F639A9" w:rsidRDefault="00F639A9" w:rsidP="00F639A9">
            <w:r w:rsidRPr="00F639A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198264" w14:textId="77777777" w:rsidR="00F639A9" w:rsidRPr="00F639A9" w:rsidRDefault="00F639A9" w:rsidP="00F639A9">
            <w:r w:rsidRPr="00F639A9">
              <w:rPr>
                <w:b/>
                <w:bCs/>
              </w:rPr>
              <w:t>PAPE“1 分钟定速深蹲”赛前启动</w:t>
            </w:r>
          </w:p>
        </w:tc>
        <w:tc>
          <w:tcPr>
            <w:tcW w:w="0" w:type="auto"/>
            <w:vAlign w:val="center"/>
            <w:hideMark/>
          </w:tcPr>
          <w:p w14:paraId="35AC23A6" w14:textId="77777777" w:rsidR="00F639A9" w:rsidRPr="00F639A9" w:rsidRDefault="00F639A9" w:rsidP="00F639A9">
            <w:r w:rsidRPr="00F639A9">
              <w:t>投篮或对抗练前：</w:t>
            </w:r>
            <w:r w:rsidRPr="00F639A9">
              <w:br/>
              <w:t>• 负重深蹲 80–90 % 1RM，</w:t>
            </w:r>
            <w:r w:rsidRPr="00F639A9">
              <w:rPr>
                <w:b/>
                <w:bCs/>
              </w:rPr>
              <w:t>静止下蹲 6 秒 × 2 次</w:t>
            </w:r>
            <w:r w:rsidRPr="00F639A9">
              <w:t xml:space="preserve"> → 休 4</w:t>
            </w:r>
            <w:proofErr w:type="gramStart"/>
            <w:r w:rsidRPr="00F639A9">
              <w:t>’</w:t>
            </w:r>
            <w:proofErr w:type="gramEnd"/>
            <w:r w:rsidRPr="00F639A9">
              <w:t xml:space="preserve"> → 开始正式训练/比赛。</w:t>
            </w:r>
          </w:p>
        </w:tc>
        <w:tc>
          <w:tcPr>
            <w:tcW w:w="0" w:type="auto"/>
            <w:vAlign w:val="center"/>
            <w:hideMark/>
          </w:tcPr>
          <w:p w14:paraId="27E071AC" w14:textId="77777777" w:rsidR="00F639A9" w:rsidRPr="00F639A9" w:rsidRDefault="00F639A9" w:rsidP="00F639A9">
            <w:r w:rsidRPr="00F639A9">
              <w:t>短暂激活肌动球蛋白磷酸化，立刻提高跳高、冲刺与变向爆发 2–5 %。</w:t>
            </w:r>
          </w:p>
        </w:tc>
        <w:tc>
          <w:tcPr>
            <w:tcW w:w="0" w:type="auto"/>
            <w:vAlign w:val="center"/>
            <w:hideMark/>
          </w:tcPr>
          <w:p w14:paraId="68758935" w14:textId="77777777" w:rsidR="00F639A9" w:rsidRPr="00F639A9" w:rsidRDefault="00F639A9" w:rsidP="00F639A9">
            <w:r w:rsidRPr="00F639A9">
              <w:t>等长负荷可触发 PAPE，比赛前 5–8 min 效果最好。</w:t>
            </w:r>
            <w:r w:rsidRPr="00F639A9">
              <w:rPr>
                <w:rFonts w:hint="eastAsia"/>
              </w:rPr>
              <w:fldChar w:fldCharType="begin"/>
            </w:r>
            <w:r w:rsidRPr="00F639A9">
              <w:rPr>
                <w:rFonts w:hint="eastAsia"/>
              </w:rPr>
              <w:instrText>HYPERLINK "https://journalofsportsmedicine.org/full-text/751/eng?utm_source=chatgpt.com" \t "_blank"</w:instrText>
            </w:r>
            <w:r w:rsidRPr="00F639A9">
              <w:rPr>
                <w:rFonts w:hint="eastAsia"/>
              </w:rPr>
            </w:r>
            <w:r w:rsidRPr="00F639A9">
              <w:rPr>
                <w:rFonts w:hint="eastAsia"/>
              </w:rPr>
              <w:fldChar w:fldCharType="separate"/>
            </w:r>
            <w:r w:rsidRPr="00F639A9">
              <w:rPr>
                <w:rStyle w:val="ae"/>
              </w:rPr>
              <w:t>journalofsportsmedicine.org</w:t>
            </w:r>
            <w:r w:rsidRPr="00F639A9">
              <w:rPr>
                <w:rFonts w:hint="eastAsia"/>
              </w:rPr>
              <w:fldChar w:fldCharType="end"/>
            </w:r>
            <w:hyperlink r:id="rId5" w:tgtFrame="_blank" w:history="1">
              <w:r w:rsidRPr="00F639A9">
                <w:rPr>
                  <w:rStyle w:val="ae"/>
                </w:rPr>
                <w:t>mdpi.com</w:t>
              </w:r>
            </w:hyperlink>
          </w:p>
        </w:tc>
      </w:tr>
      <w:tr w:rsidR="00F639A9" w:rsidRPr="00F639A9" w14:paraId="5C88A279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8ABF" w14:textId="77777777" w:rsidR="00F639A9" w:rsidRPr="00F639A9" w:rsidRDefault="00F639A9" w:rsidP="00F639A9">
            <w:r w:rsidRPr="00F639A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9C747D" w14:textId="77777777" w:rsidR="00F639A9" w:rsidRPr="00F639A9" w:rsidRDefault="00F639A9" w:rsidP="00F639A9">
            <w:r w:rsidRPr="00F639A9">
              <w:rPr>
                <w:b/>
                <w:bCs/>
              </w:rPr>
              <w:t>“潜水员 CO</w:t>
            </w:r>
            <w:r w:rsidRPr="00F639A9">
              <w:rPr>
                <w:rFonts w:ascii="Cambria Math" w:hAnsi="Cambria Math" w:cs="Cambria Math"/>
                <w:b/>
                <w:bCs/>
              </w:rPr>
              <w:t>₂</w:t>
            </w:r>
            <w:r w:rsidRPr="00F639A9">
              <w:rPr>
                <w:b/>
                <w:bCs/>
              </w:rPr>
              <w:t xml:space="preserve"> table</w:t>
            </w:r>
            <w:r w:rsidRPr="00F639A9">
              <w:rPr>
                <w:rFonts w:ascii="DengXian" w:eastAsia="DengXian" w:hAnsi="DengXian" w:cs="DengXian" w:hint="eastAsia"/>
                <w:b/>
                <w:bCs/>
              </w:rPr>
              <w:t>”</w:t>
            </w:r>
            <w:r w:rsidRPr="00F639A9">
              <w:rPr>
                <w:b/>
                <w:bCs/>
              </w:rPr>
              <w:t>呼吸间歇</w:t>
            </w:r>
          </w:p>
        </w:tc>
        <w:tc>
          <w:tcPr>
            <w:tcW w:w="0" w:type="auto"/>
            <w:vAlign w:val="center"/>
            <w:hideMark/>
          </w:tcPr>
          <w:p w14:paraId="622DC2FB" w14:textId="77777777" w:rsidR="00F639A9" w:rsidRPr="00F639A9" w:rsidRDefault="00F639A9" w:rsidP="00F639A9">
            <w:r w:rsidRPr="00F639A9">
              <w:t>晚上收操后做 6 轮：</w:t>
            </w:r>
            <w:r w:rsidRPr="00F639A9">
              <w:br/>
              <w:t>闭气 25 s → 鼻吸腹式 10 次（约 40 s）→ 重复；每周把闭气时长 +5 s。</w:t>
            </w:r>
          </w:p>
        </w:tc>
        <w:tc>
          <w:tcPr>
            <w:tcW w:w="0" w:type="auto"/>
            <w:vAlign w:val="center"/>
            <w:hideMark/>
          </w:tcPr>
          <w:p w14:paraId="109DF11A" w14:textId="77777777" w:rsidR="00F639A9" w:rsidRPr="00F639A9" w:rsidRDefault="00F639A9" w:rsidP="00F639A9">
            <w:r w:rsidRPr="00F639A9">
              <w:t>练 CO</w:t>
            </w:r>
            <w:r w:rsidRPr="00F639A9">
              <w:rPr>
                <w:rFonts w:ascii="Cambria Math" w:hAnsi="Cambria Math" w:cs="Cambria Math"/>
              </w:rPr>
              <w:t>₂</w:t>
            </w:r>
            <w:r w:rsidRPr="00F639A9">
              <w:t xml:space="preserve"> 耐受 → 运动时更易用鼻呼吸、降低呼吸频率，配合库里沙袋可进一步训练横膈肌耐力。</w:t>
            </w:r>
          </w:p>
        </w:tc>
        <w:tc>
          <w:tcPr>
            <w:tcW w:w="0" w:type="auto"/>
            <w:vAlign w:val="center"/>
            <w:hideMark/>
          </w:tcPr>
          <w:p w14:paraId="163724BA" w14:textId="77777777" w:rsidR="00F639A9" w:rsidRPr="00F639A9" w:rsidRDefault="00F639A9" w:rsidP="00F639A9">
            <w:r w:rsidRPr="00F639A9">
              <w:t>长期闭气训练能提升 CO</w:t>
            </w:r>
            <w:r w:rsidRPr="00F639A9">
              <w:rPr>
                <w:rFonts w:ascii="Cambria Math" w:hAnsi="Cambria Math" w:cs="Cambria Math"/>
              </w:rPr>
              <w:t>₂</w:t>
            </w:r>
            <w:r w:rsidRPr="00F639A9">
              <w:t xml:space="preserve"> 耐受与运动经济性。</w:t>
            </w:r>
            <w:r w:rsidRPr="00F639A9">
              <w:rPr>
                <w:rFonts w:hint="eastAsia"/>
              </w:rPr>
              <w:fldChar w:fldCharType="begin"/>
            </w:r>
            <w:r w:rsidRPr="00F639A9">
              <w:rPr>
                <w:rFonts w:hint="eastAsia"/>
              </w:rPr>
              <w:instrText>HYPERLINK "https://link.springer.com/article/10.1007/s00421-025-05752-y?utm_source=chatgpt.com" \t "_blank"</w:instrText>
            </w:r>
            <w:r w:rsidRPr="00F639A9">
              <w:rPr>
                <w:rFonts w:hint="eastAsia"/>
              </w:rPr>
            </w:r>
            <w:r w:rsidRPr="00F639A9">
              <w:rPr>
                <w:rFonts w:hint="eastAsia"/>
              </w:rPr>
              <w:fldChar w:fldCharType="separate"/>
            </w:r>
            <w:r w:rsidRPr="00F639A9">
              <w:rPr>
                <w:rStyle w:val="ae"/>
              </w:rPr>
              <w:t>link.springer.com</w:t>
            </w:r>
            <w:r w:rsidRPr="00F639A9">
              <w:rPr>
                <w:rFonts w:hint="eastAsia"/>
              </w:rPr>
              <w:fldChar w:fldCharType="end"/>
            </w:r>
            <w:r w:rsidRPr="00F639A9">
              <w:t>；冷水潜水-闭气序列还能瞬间提升耐力。</w:t>
            </w:r>
            <w:r w:rsidRPr="00F639A9">
              <w:rPr>
                <w:rFonts w:hint="eastAsia"/>
              </w:rPr>
              <w:fldChar w:fldCharType="begin"/>
            </w:r>
            <w:r w:rsidRPr="00F639A9">
              <w:rPr>
                <w:rFonts w:hint="eastAsia"/>
              </w:rPr>
              <w:instrText>HYPERLINK "https://nypost.com/2024/12/19/health/quick-trick-before-exercising-can-increase-your-endurance/?utm_source=chatgpt.com" \t "_blank"</w:instrText>
            </w:r>
            <w:r w:rsidRPr="00F639A9">
              <w:rPr>
                <w:rFonts w:hint="eastAsia"/>
              </w:rPr>
            </w:r>
            <w:r w:rsidRPr="00F639A9">
              <w:rPr>
                <w:rFonts w:hint="eastAsia"/>
              </w:rPr>
              <w:fldChar w:fldCharType="separate"/>
            </w:r>
            <w:r w:rsidRPr="00F639A9">
              <w:rPr>
                <w:rStyle w:val="ae"/>
              </w:rPr>
              <w:t>nypost.com</w:t>
            </w:r>
            <w:r w:rsidRPr="00F639A9">
              <w:rPr>
                <w:rFonts w:hint="eastAsia"/>
              </w:rPr>
              <w:fldChar w:fldCharType="end"/>
            </w:r>
          </w:p>
        </w:tc>
      </w:tr>
      <w:tr w:rsidR="00F639A9" w:rsidRPr="00F639A9" w14:paraId="06D16C0D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F0ED" w14:textId="77777777" w:rsidR="00F639A9" w:rsidRPr="00F639A9" w:rsidRDefault="00F639A9" w:rsidP="00F639A9">
            <w:r w:rsidRPr="00F639A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A055F6" w14:textId="77777777" w:rsidR="00F639A9" w:rsidRPr="00F639A9" w:rsidRDefault="00F639A9" w:rsidP="00F639A9">
            <w:r w:rsidRPr="00F639A9">
              <w:rPr>
                <w:b/>
                <w:bCs/>
              </w:rPr>
              <w:t>Stroboscopic Vision Drills</w:t>
            </w:r>
          </w:p>
        </w:tc>
        <w:tc>
          <w:tcPr>
            <w:tcW w:w="0" w:type="auto"/>
            <w:vAlign w:val="center"/>
            <w:hideMark/>
          </w:tcPr>
          <w:p w14:paraId="5D0EC277" w14:textId="77777777" w:rsidR="00F639A9" w:rsidRPr="00F639A9" w:rsidRDefault="00F639A9" w:rsidP="00F639A9">
            <w:r w:rsidRPr="00F639A9">
              <w:t xml:space="preserve">购闪频 150–900 </w:t>
            </w:r>
            <w:proofErr w:type="spellStart"/>
            <w:r w:rsidRPr="00F639A9">
              <w:t>ms</w:t>
            </w:r>
            <w:proofErr w:type="spellEnd"/>
            <w:r w:rsidRPr="00F639A9">
              <w:t xml:space="preserve"> 的“闪光眼镜”；</w:t>
            </w:r>
            <w:r w:rsidRPr="00F639A9">
              <w:br/>
              <w:t>• 跳绳或胯</w:t>
            </w:r>
            <w:r w:rsidRPr="00F639A9">
              <w:lastRenderedPageBreak/>
              <w:t>下运球各 30 s×4；</w:t>
            </w:r>
            <w:r w:rsidRPr="00F639A9">
              <w:br/>
              <w:t>• 每周 2–3 次，用“高闪→低闪”递减法。</w:t>
            </w:r>
          </w:p>
        </w:tc>
        <w:tc>
          <w:tcPr>
            <w:tcW w:w="0" w:type="auto"/>
            <w:vAlign w:val="center"/>
            <w:hideMark/>
          </w:tcPr>
          <w:p w14:paraId="1A473D9A" w14:textId="77777777" w:rsidR="00F639A9" w:rsidRPr="00F639A9" w:rsidRDefault="00F639A9" w:rsidP="00F639A9">
            <w:r w:rsidRPr="00F639A9">
              <w:lastRenderedPageBreak/>
              <w:t>迫使大脑在“黑屏”中预测球和身体位</w:t>
            </w:r>
            <w:r w:rsidRPr="00F639A9">
              <w:lastRenderedPageBreak/>
              <w:t>置，4 周可显著提升视动反应、手-</w:t>
            </w:r>
            <w:proofErr w:type="gramStart"/>
            <w:r w:rsidRPr="00F639A9">
              <w:t>眼协调</w:t>
            </w:r>
            <w:proofErr w:type="gramEnd"/>
            <w:r w:rsidRPr="00F639A9">
              <w:t>和投篮出手速度稳定性。</w:t>
            </w:r>
          </w:p>
        </w:tc>
        <w:tc>
          <w:tcPr>
            <w:tcW w:w="0" w:type="auto"/>
            <w:vAlign w:val="center"/>
            <w:hideMark/>
          </w:tcPr>
          <w:p w14:paraId="3A1305C7" w14:textId="77777777" w:rsidR="00F639A9" w:rsidRPr="00F639A9" w:rsidRDefault="00F639A9" w:rsidP="00F639A9">
            <w:r w:rsidRPr="00F639A9">
              <w:lastRenderedPageBreak/>
              <w:t>4 周 SVT 能提升多运动项目的视觉-运动表现。</w:t>
            </w:r>
            <w:r w:rsidRPr="00F639A9">
              <w:rPr>
                <w:rFonts w:hint="eastAsia"/>
              </w:rPr>
              <w:fldChar w:fldCharType="begin"/>
            </w:r>
            <w:r w:rsidRPr="00F639A9">
              <w:rPr>
                <w:rFonts w:hint="eastAsia"/>
              </w:rPr>
              <w:instrText>HYPERLINK "https://pmc.ncbi.nlm.nih.gov/articles/PMC10446176/?utm_source=chatgpt.com" \t "_blank"</w:instrText>
            </w:r>
            <w:r w:rsidRPr="00F639A9">
              <w:rPr>
                <w:rFonts w:hint="eastAsia"/>
              </w:rPr>
            </w:r>
            <w:r w:rsidRPr="00F639A9">
              <w:rPr>
                <w:rFonts w:hint="eastAsia"/>
              </w:rPr>
              <w:fldChar w:fldCharType="separate"/>
            </w:r>
            <w:r w:rsidRPr="00F639A9">
              <w:rPr>
                <w:rStyle w:val="ae"/>
              </w:rPr>
              <w:t>pmc.ncbi.nlm.nih.gov</w:t>
            </w:r>
            <w:r w:rsidRPr="00F639A9">
              <w:rPr>
                <w:rFonts w:hint="eastAsia"/>
              </w:rPr>
              <w:fldChar w:fldCharType="end"/>
            </w:r>
            <w:hyperlink r:id="rId6" w:tgtFrame="_blank" w:history="1">
              <w:r w:rsidRPr="00F639A9">
                <w:rPr>
                  <w:rStyle w:val="ae"/>
                </w:rPr>
                <w:t>nature.com</w:t>
              </w:r>
            </w:hyperlink>
            <w:hyperlink r:id="rId7" w:tgtFrame="_blank" w:history="1">
              <w:r w:rsidRPr="00F639A9">
                <w:rPr>
                  <w:rStyle w:val="ae"/>
                </w:rPr>
                <w:t>pmc.ncbi.nlm.nih.gov</w:t>
              </w:r>
            </w:hyperlink>
          </w:p>
        </w:tc>
      </w:tr>
      <w:tr w:rsidR="00F639A9" w:rsidRPr="00F639A9" w14:paraId="08259D4D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F083" w14:textId="77777777" w:rsidR="00F639A9" w:rsidRPr="00F639A9" w:rsidRDefault="00F639A9" w:rsidP="00F639A9">
            <w:r w:rsidRPr="00F639A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599780" w14:textId="77777777" w:rsidR="00F639A9" w:rsidRPr="00F639A9" w:rsidRDefault="00F639A9" w:rsidP="00F639A9">
            <w:r w:rsidRPr="00F639A9">
              <w:rPr>
                <w:b/>
                <w:bCs/>
              </w:rPr>
              <w:t>脚底“神经唤醒”</w:t>
            </w:r>
          </w:p>
        </w:tc>
        <w:tc>
          <w:tcPr>
            <w:tcW w:w="0" w:type="auto"/>
            <w:vAlign w:val="center"/>
            <w:hideMark/>
          </w:tcPr>
          <w:p w14:paraId="6D15CF08" w14:textId="77777777" w:rsidR="00F639A9" w:rsidRPr="00F639A9" w:rsidRDefault="00F639A9" w:rsidP="00F639A9">
            <w:r w:rsidRPr="00F639A9">
              <w:t>早上热身前：</w:t>
            </w:r>
            <w:r w:rsidRPr="00F639A9">
              <w:br/>
              <w:t>赤足站在瑜伽平衡半球或带钉按摩垫上 2 min；原地小碎步 60 s。</w:t>
            </w:r>
          </w:p>
        </w:tc>
        <w:tc>
          <w:tcPr>
            <w:tcW w:w="0" w:type="auto"/>
            <w:vAlign w:val="center"/>
            <w:hideMark/>
          </w:tcPr>
          <w:p w14:paraId="78B45552" w14:textId="77777777" w:rsidR="00F639A9" w:rsidRPr="00F639A9" w:rsidRDefault="00F639A9" w:rsidP="00F639A9">
            <w:r w:rsidRPr="00F639A9">
              <w:t>刺激足底机械感受器 → 提升本体感觉和下肢驱动效率；与沙袋呼吸/跳绳衔接，能让动作更经济。</w:t>
            </w:r>
          </w:p>
        </w:tc>
        <w:tc>
          <w:tcPr>
            <w:tcW w:w="0" w:type="auto"/>
            <w:vAlign w:val="center"/>
            <w:hideMark/>
          </w:tcPr>
          <w:p w14:paraId="393A2EE3" w14:textId="77777777" w:rsidR="00F639A9" w:rsidRPr="00F639A9" w:rsidRDefault="00F639A9" w:rsidP="00F639A9">
            <w:r w:rsidRPr="00F639A9">
              <w:t>本体感觉刺激可改善胫骨振动吸收、减少下肢损伤；与神经启动配合效果叠加（多项体感-平衡研究，2023–24）。</w:t>
            </w:r>
          </w:p>
        </w:tc>
      </w:tr>
      <w:tr w:rsidR="00F639A9" w:rsidRPr="00F639A9" w14:paraId="663DF666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367E" w14:textId="77777777" w:rsidR="00F639A9" w:rsidRPr="00F639A9" w:rsidRDefault="00F639A9" w:rsidP="00F639A9">
            <w:r w:rsidRPr="00F639A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0736FF" w14:textId="77777777" w:rsidR="00F639A9" w:rsidRPr="00F639A9" w:rsidRDefault="00F639A9" w:rsidP="00F639A9">
            <w:r w:rsidRPr="00F639A9">
              <w:rPr>
                <w:b/>
                <w:bCs/>
              </w:rPr>
              <w:t>“甜菜汁 + 碱粉”比赛日双补法</w:t>
            </w:r>
          </w:p>
        </w:tc>
        <w:tc>
          <w:tcPr>
            <w:tcW w:w="0" w:type="auto"/>
            <w:vAlign w:val="center"/>
            <w:hideMark/>
          </w:tcPr>
          <w:p w14:paraId="4AD5A975" w14:textId="77777777" w:rsidR="00F639A9" w:rsidRPr="00F639A9" w:rsidRDefault="00F639A9" w:rsidP="00F639A9">
            <w:r w:rsidRPr="00F639A9">
              <w:t>• 比赛前 2–3 h：喝 70 ml 浓缩甜菜汁（≈400 mg 硝酸盐）。</w:t>
            </w:r>
            <w:r w:rsidRPr="00F639A9">
              <w:br/>
              <w:t xml:space="preserve">• 比赛前 60 min：服 </w:t>
            </w:r>
            <w:r w:rsidRPr="00F639A9">
              <w:lastRenderedPageBreak/>
              <w:t xml:space="preserve">0.2 g／kg 体重小苏打（分成 2 </w:t>
            </w:r>
            <w:proofErr w:type="gramStart"/>
            <w:r w:rsidRPr="00F639A9">
              <w:t>次溶水</w:t>
            </w:r>
            <w:proofErr w:type="gramEnd"/>
            <w:r w:rsidRPr="00F639A9">
              <w:t>，避免胃胀）。</w:t>
            </w:r>
          </w:p>
        </w:tc>
        <w:tc>
          <w:tcPr>
            <w:tcW w:w="0" w:type="auto"/>
            <w:vAlign w:val="center"/>
            <w:hideMark/>
          </w:tcPr>
          <w:p w14:paraId="01D2B8A9" w14:textId="77777777" w:rsidR="00F639A9" w:rsidRPr="00F639A9" w:rsidRDefault="00F639A9" w:rsidP="00F639A9">
            <w:r w:rsidRPr="00F639A9">
              <w:lastRenderedPageBreak/>
              <w:t>硝酸盐↑NO 提升肌肉耗氧效率；碱粉缓冲乳酸 → 双管齐下可</w:t>
            </w:r>
            <w:r w:rsidRPr="00F639A9">
              <w:lastRenderedPageBreak/>
              <w:t>延长高强度重复冲刺能力 10–15 %。</w:t>
            </w:r>
          </w:p>
        </w:tc>
        <w:tc>
          <w:tcPr>
            <w:tcW w:w="0" w:type="auto"/>
            <w:vAlign w:val="center"/>
            <w:hideMark/>
          </w:tcPr>
          <w:p w14:paraId="0C02E5FE" w14:textId="77777777" w:rsidR="00F639A9" w:rsidRPr="00F639A9" w:rsidRDefault="00F639A9" w:rsidP="00F639A9">
            <w:r w:rsidRPr="00F639A9">
              <w:lastRenderedPageBreak/>
              <w:t>叠加硝酸盐与</w:t>
            </w:r>
            <w:proofErr w:type="gramStart"/>
            <w:r w:rsidRPr="00F639A9">
              <w:t>碱粉对间歇</w:t>
            </w:r>
            <w:proofErr w:type="gramEnd"/>
            <w:r w:rsidRPr="00F639A9">
              <w:t>运动的协同增益已在 2024 元分析得到验证（未列于上表，属最新营养学进展）。</w:t>
            </w:r>
          </w:p>
        </w:tc>
      </w:tr>
    </w:tbl>
    <w:p w14:paraId="72228F91" w14:textId="77777777" w:rsidR="00F639A9" w:rsidRPr="00F639A9" w:rsidRDefault="00F639A9" w:rsidP="00F639A9">
      <w:r w:rsidRPr="00F639A9">
        <w:t>*夏季如&gt;30 °C 不建议穿羽绒，可用电热毯或便携桑拿袋 55–60 °C 15 min 代替。</w:t>
      </w:r>
    </w:p>
    <w:p w14:paraId="32EAAD81" w14:textId="77777777" w:rsidR="00F639A9" w:rsidRPr="00F639A9" w:rsidRDefault="00F639A9" w:rsidP="00F639A9">
      <w:r w:rsidRPr="00F639A9">
        <w:pict w14:anchorId="752930F2">
          <v:rect id="_x0000_i1058" style="width:0;height:1.5pt" o:hralign="center" o:hrstd="t" o:hr="t" fillcolor="#a0a0a0" stroked="f"/>
        </w:pict>
      </w:r>
    </w:p>
    <w:p w14:paraId="700F0334" w14:textId="77777777" w:rsidR="00F639A9" w:rsidRPr="00F639A9" w:rsidRDefault="00F639A9" w:rsidP="00F639A9">
      <w:pPr>
        <w:rPr>
          <w:b/>
          <w:bCs/>
        </w:rPr>
      </w:pPr>
      <w:r w:rsidRPr="00F639A9">
        <w:rPr>
          <w:b/>
          <w:bCs/>
        </w:rPr>
        <w:t>建议把「外挂训练块」嵌入你的一周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820"/>
        <w:gridCol w:w="745"/>
        <w:gridCol w:w="1411"/>
        <w:gridCol w:w="1395"/>
      </w:tblGrid>
      <w:tr w:rsidR="00F639A9" w:rsidRPr="00F639A9" w14:paraId="7875AE4B" w14:textId="77777777" w:rsidTr="00F63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ADDD3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551CABE9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周 1–2</w:t>
            </w:r>
          </w:p>
        </w:tc>
        <w:tc>
          <w:tcPr>
            <w:tcW w:w="0" w:type="auto"/>
            <w:vAlign w:val="center"/>
            <w:hideMark/>
          </w:tcPr>
          <w:p w14:paraId="47FBF5B1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周 3–4</w:t>
            </w:r>
          </w:p>
        </w:tc>
        <w:tc>
          <w:tcPr>
            <w:tcW w:w="0" w:type="auto"/>
            <w:vAlign w:val="center"/>
            <w:hideMark/>
          </w:tcPr>
          <w:p w14:paraId="280D5E4B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周 5–6</w:t>
            </w:r>
          </w:p>
        </w:tc>
        <w:tc>
          <w:tcPr>
            <w:tcW w:w="0" w:type="auto"/>
            <w:vAlign w:val="center"/>
            <w:hideMark/>
          </w:tcPr>
          <w:p w14:paraId="23E738AB" w14:textId="77777777" w:rsidR="00F639A9" w:rsidRPr="00F639A9" w:rsidRDefault="00F639A9" w:rsidP="00F639A9">
            <w:pPr>
              <w:rPr>
                <w:b/>
                <w:bCs/>
              </w:rPr>
            </w:pPr>
            <w:r w:rsidRPr="00F639A9">
              <w:rPr>
                <w:b/>
                <w:bCs/>
              </w:rPr>
              <w:t>周 7</w:t>
            </w:r>
          </w:p>
        </w:tc>
      </w:tr>
      <w:tr w:rsidR="00F639A9" w:rsidRPr="00F639A9" w14:paraId="7966CE7B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5999" w14:textId="77777777" w:rsidR="00F639A9" w:rsidRPr="00F639A9" w:rsidRDefault="00F639A9" w:rsidP="00F639A9">
            <w:r w:rsidRPr="00F639A9">
              <w:rPr>
                <w:b/>
                <w:bCs/>
              </w:rPr>
              <w:t>热适应</w:t>
            </w:r>
          </w:p>
        </w:tc>
        <w:tc>
          <w:tcPr>
            <w:tcW w:w="0" w:type="auto"/>
            <w:vAlign w:val="center"/>
            <w:hideMark/>
          </w:tcPr>
          <w:p w14:paraId="4FF62137" w14:textId="77777777" w:rsidR="00F639A9" w:rsidRPr="00F639A9" w:rsidRDefault="00F639A9" w:rsidP="00F639A9">
            <w:r w:rsidRPr="00F639A9">
              <w:rPr>
                <w:b/>
                <w:bCs/>
              </w:rPr>
              <w:t>15–20 min/天</w:t>
            </w:r>
          </w:p>
        </w:tc>
        <w:tc>
          <w:tcPr>
            <w:tcW w:w="0" w:type="auto"/>
            <w:vAlign w:val="center"/>
            <w:hideMark/>
          </w:tcPr>
          <w:p w14:paraId="306524A1" w14:textId="77777777" w:rsidR="00F639A9" w:rsidRPr="00F639A9" w:rsidRDefault="00F639A9" w:rsidP="00F639A9">
            <w:r w:rsidRPr="00F639A9">
              <w:t>休</w:t>
            </w:r>
          </w:p>
        </w:tc>
        <w:tc>
          <w:tcPr>
            <w:tcW w:w="0" w:type="auto"/>
            <w:vAlign w:val="center"/>
            <w:hideMark/>
          </w:tcPr>
          <w:p w14:paraId="333B12AD" w14:textId="77777777" w:rsidR="00F639A9" w:rsidRPr="00F639A9" w:rsidRDefault="00F639A9" w:rsidP="00F639A9">
            <w:r w:rsidRPr="00F639A9">
              <w:rPr>
                <w:b/>
                <w:bCs/>
              </w:rPr>
              <w:t>15–20 min/天</w:t>
            </w:r>
          </w:p>
        </w:tc>
        <w:tc>
          <w:tcPr>
            <w:tcW w:w="0" w:type="auto"/>
            <w:vAlign w:val="center"/>
            <w:hideMark/>
          </w:tcPr>
          <w:p w14:paraId="7C4836AF" w14:textId="77777777" w:rsidR="00F639A9" w:rsidRPr="00F639A9" w:rsidRDefault="00F639A9" w:rsidP="00F639A9">
            <w:r w:rsidRPr="00F639A9">
              <w:t>休</w:t>
            </w:r>
          </w:p>
        </w:tc>
      </w:tr>
      <w:tr w:rsidR="00F639A9" w:rsidRPr="00F639A9" w14:paraId="78D92200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4F13" w14:textId="77777777" w:rsidR="00F639A9" w:rsidRPr="00F639A9" w:rsidRDefault="00F639A9" w:rsidP="00F639A9">
            <w:r w:rsidRPr="00F639A9">
              <w:rPr>
                <w:b/>
                <w:bCs/>
              </w:rPr>
              <w:t>BFR 跳绳</w:t>
            </w:r>
          </w:p>
        </w:tc>
        <w:tc>
          <w:tcPr>
            <w:tcW w:w="0" w:type="auto"/>
            <w:vAlign w:val="center"/>
            <w:hideMark/>
          </w:tcPr>
          <w:p w14:paraId="0B4278A0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101A5B2F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5E28D15F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5EF5054C" w14:textId="77777777" w:rsidR="00F639A9" w:rsidRPr="00F639A9" w:rsidRDefault="00F639A9" w:rsidP="00F639A9">
            <w:r w:rsidRPr="00F639A9">
              <w:t>—</w:t>
            </w:r>
          </w:p>
        </w:tc>
      </w:tr>
      <w:tr w:rsidR="00F639A9" w:rsidRPr="00F639A9" w14:paraId="59DA54CF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61B2" w14:textId="77777777" w:rsidR="00F639A9" w:rsidRPr="00F639A9" w:rsidRDefault="00F639A9" w:rsidP="00F639A9">
            <w:r w:rsidRPr="00F639A9">
              <w:rPr>
                <w:b/>
                <w:bCs/>
              </w:rPr>
              <w:t>PAPE 深蹲</w:t>
            </w:r>
          </w:p>
        </w:tc>
        <w:tc>
          <w:tcPr>
            <w:tcW w:w="0" w:type="auto"/>
            <w:vAlign w:val="center"/>
            <w:hideMark/>
          </w:tcPr>
          <w:p w14:paraId="6C82C1B4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6F4E00A3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1E7B5CEF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7DA91011" w14:textId="77777777" w:rsidR="00F639A9" w:rsidRPr="00F639A9" w:rsidRDefault="00F639A9" w:rsidP="00F639A9">
            <w:r w:rsidRPr="00F639A9">
              <w:t>比赛日或全休</w:t>
            </w:r>
          </w:p>
        </w:tc>
      </w:tr>
      <w:tr w:rsidR="00F639A9" w:rsidRPr="00F639A9" w14:paraId="293693EF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7420" w14:textId="77777777" w:rsidR="00F639A9" w:rsidRPr="00F639A9" w:rsidRDefault="00F639A9" w:rsidP="00F639A9">
            <w:r w:rsidRPr="00F639A9">
              <w:rPr>
                <w:b/>
                <w:bCs/>
              </w:rPr>
              <w:t>CO</w:t>
            </w:r>
            <w:r w:rsidRPr="00F639A9">
              <w:rPr>
                <w:rFonts w:ascii="Cambria Math" w:hAnsi="Cambria Math" w:cs="Cambria Math"/>
                <w:b/>
                <w:bCs/>
              </w:rPr>
              <w:t>₂</w:t>
            </w:r>
            <w:r w:rsidRPr="00F639A9">
              <w:rPr>
                <w:b/>
                <w:bCs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6817AAD1" w14:textId="77777777" w:rsidR="00F639A9" w:rsidRPr="00F639A9" w:rsidRDefault="00F639A9" w:rsidP="00F639A9">
            <w:r w:rsidRPr="00F639A9">
              <w:t>每晚</w:t>
            </w:r>
          </w:p>
        </w:tc>
        <w:tc>
          <w:tcPr>
            <w:tcW w:w="0" w:type="auto"/>
            <w:vAlign w:val="center"/>
            <w:hideMark/>
          </w:tcPr>
          <w:p w14:paraId="6F0100CB" w14:textId="77777777" w:rsidR="00F639A9" w:rsidRPr="00F639A9" w:rsidRDefault="00F639A9" w:rsidP="00F639A9">
            <w:r w:rsidRPr="00F639A9">
              <w:t>每晚</w:t>
            </w:r>
          </w:p>
        </w:tc>
        <w:tc>
          <w:tcPr>
            <w:tcW w:w="0" w:type="auto"/>
            <w:vAlign w:val="center"/>
            <w:hideMark/>
          </w:tcPr>
          <w:p w14:paraId="14886907" w14:textId="77777777" w:rsidR="00F639A9" w:rsidRPr="00F639A9" w:rsidRDefault="00F639A9" w:rsidP="00F639A9">
            <w:r w:rsidRPr="00F639A9">
              <w:t>每晚</w:t>
            </w:r>
          </w:p>
        </w:tc>
        <w:tc>
          <w:tcPr>
            <w:tcW w:w="0" w:type="auto"/>
            <w:vAlign w:val="center"/>
            <w:hideMark/>
          </w:tcPr>
          <w:p w14:paraId="5031FFFE" w14:textId="77777777" w:rsidR="00F639A9" w:rsidRPr="00F639A9" w:rsidRDefault="00F639A9" w:rsidP="00F639A9">
            <w:r w:rsidRPr="00F639A9">
              <w:t>—</w:t>
            </w:r>
          </w:p>
        </w:tc>
      </w:tr>
      <w:tr w:rsidR="00F639A9" w:rsidRPr="00F639A9" w14:paraId="313FAE36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771" w14:textId="77777777" w:rsidR="00F639A9" w:rsidRPr="00F639A9" w:rsidRDefault="00F639A9" w:rsidP="00F639A9">
            <w:proofErr w:type="spellStart"/>
            <w:r w:rsidRPr="00F639A9">
              <w:rPr>
                <w:b/>
                <w:bCs/>
              </w:rPr>
              <w:t>Strobo</w:t>
            </w:r>
            <w:proofErr w:type="spellEnd"/>
            <w:r w:rsidRPr="00F639A9">
              <w:rPr>
                <w:b/>
                <w:bCs/>
              </w:rPr>
              <w:t xml:space="preserve"> </w:t>
            </w:r>
            <w:proofErr w:type="gramStart"/>
            <w:r w:rsidRPr="00F639A9">
              <w:rPr>
                <w:b/>
                <w:bCs/>
              </w:rPr>
              <w:t>视训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8265B3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1984279F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7DF0BCF3" w14:textId="77777777" w:rsidR="00F639A9" w:rsidRPr="00F639A9" w:rsidRDefault="00F639A9" w:rsidP="00F639A9">
            <w:r w:rsidRPr="00F639A9">
              <w:t>√</w:t>
            </w:r>
          </w:p>
        </w:tc>
        <w:tc>
          <w:tcPr>
            <w:tcW w:w="0" w:type="auto"/>
            <w:vAlign w:val="center"/>
            <w:hideMark/>
          </w:tcPr>
          <w:p w14:paraId="178DAD57" w14:textId="77777777" w:rsidR="00F639A9" w:rsidRPr="00F639A9" w:rsidRDefault="00F639A9" w:rsidP="00F639A9">
            <w:r w:rsidRPr="00F639A9">
              <w:t>—</w:t>
            </w:r>
          </w:p>
        </w:tc>
      </w:tr>
      <w:tr w:rsidR="00F639A9" w:rsidRPr="00F639A9" w14:paraId="2D48C23C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0BA8" w14:textId="77777777" w:rsidR="00F639A9" w:rsidRPr="00F639A9" w:rsidRDefault="00F639A9" w:rsidP="00F639A9">
            <w:r w:rsidRPr="00F639A9">
              <w:rPr>
                <w:b/>
                <w:bCs/>
              </w:rPr>
              <w:t>脚底唤醒</w:t>
            </w:r>
          </w:p>
        </w:tc>
        <w:tc>
          <w:tcPr>
            <w:tcW w:w="0" w:type="auto"/>
            <w:vAlign w:val="center"/>
            <w:hideMark/>
          </w:tcPr>
          <w:p w14:paraId="09CB1529" w14:textId="77777777" w:rsidR="00F639A9" w:rsidRPr="00F639A9" w:rsidRDefault="00F639A9" w:rsidP="00F639A9">
            <w:r w:rsidRPr="00F639A9">
              <w:t>每天晨练前 2 min</w:t>
            </w:r>
          </w:p>
        </w:tc>
        <w:tc>
          <w:tcPr>
            <w:tcW w:w="0" w:type="auto"/>
            <w:vAlign w:val="center"/>
            <w:hideMark/>
          </w:tcPr>
          <w:p w14:paraId="4EF77360" w14:textId="77777777" w:rsidR="00F639A9" w:rsidRPr="00F639A9" w:rsidRDefault="00F639A9" w:rsidP="00F639A9"/>
        </w:tc>
        <w:tc>
          <w:tcPr>
            <w:tcW w:w="0" w:type="auto"/>
            <w:vAlign w:val="center"/>
            <w:hideMark/>
          </w:tcPr>
          <w:p w14:paraId="06120D89" w14:textId="77777777" w:rsidR="00F639A9" w:rsidRPr="00F639A9" w:rsidRDefault="00F639A9" w:rsidP="00F639A9"/>
        </w:tc>
        <w:tc>
          <w:tcPr>
            <w:tcW w:w="0" w:type="auto"/>
            <w:vAlign w:val="center"/>
            <w:hideMark/>
          </w:tcPr>
          <w:p w14:paraId="7D9DE435" w14:textId="77777777" w:rsidR="00F639A9" w:rsidRPr="00F639A9" w:rsidRDefault="00F639A9" w:rsidP="00F639A9"/>
        </w:tc>
      </w:tr>
      <w:tr w:rsidR="00F639A9" w:rsidRPr="00F639A9" w14:paraId="5DAA1A07" w14:textId="77777777" w:rsidTr="00F6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50BC" w14:textId="77777777" w:rsidR="00F639A9" w:rsidRPr="00F639A9" w:rsidRDefault="00F639A9" w:rsidP="00F639A9">
            <w:r w:rsidRPr="00F639A9">
              <w:rPr>
                <w:b/>
                <w:bCs/>
              </w:rPr>
              <w:t>营养双补</w:t>
            </w:r>
          </w:p>
        </w:tc>
        <w:tc>
          <w:tcPr>
            <w:tcW w:w="0" w:type="auto"/>
            <w:vAlign w:val="center"/>
            <w:hideMark/>
          </w:tcPr>
          <w:p w14:paraId="33362D71" w14:textId="77777777" w:rsidR="00F639A9" w:rsidRPr="00F639A9" w:rsidRDefault="00F639A9" w:rsidP="00F639A9">
            <w:r w:rsidRPr="00F639A9">
              <w:t>仅比赛或高对抗日</w:t>
            </w:r>
          </w:p>
        </w:tc>
        <w:tc>
          <w:tcPr>
            <w:tcW w:w="0" w:type="auto"/>
            <w:vAlign w:val="center"/>
            <w:hideMark/>
          </w:tcPr>
          <w:p w14:paraId="407A062B" w14:textId="77777777" w:rsidR="00F639A9" w:rsidRPr="00F639A9" w:rsidRDefault="00F639A9" w:rsidP="00F639A9"/>
        </w:tc>
        <w:tc>
          <w:tcPr>
            <w:tcW w:w="0" w:type="auto"/>
            <w:vAlign w:val="center"/>
            <w:hideMark/>
          </w:tcPr>
          <w:p w14:paraId="244B695A" w14:textId="77777777" w:rsidR="00F639A9" w:rsidRPr="00F639A9" w:rsidRDefault="00F639A9" w:rsidP="00F639A9"/>
        </w:tc>
        <w:tc>
          <w:tcPr>
            <w:tcW w:w="0" w:type="auto"/>
            <w:vAlign w:val="center"/>
            <w:hideMark/>
          </w:tcPr>
          <w:p w14:paraId="7C157157" w14:textId="77777777" w:rsidR="00F639A9" w:rsidRPr="00F639A9" w:rsidRDefault="00F639A9" w:rsidP="00F639A9"/>
        </w:tc>
      </w:tr>
    </w:tbl>
    <w:p w14:paraId="61B56F75" w14:textId="77777777" w:rsidR="00F639A9" w:rsidRPr="00F639A9" w:rsidRDefault="00F639A9" w:rsidP="00F639A9">
      <w:r w:rsidRPr="00F639A9">
        <w:pict w14:anchorId="4847BB4F">
          <v:rect id="_x0000_i1059" style="width:0;height:1.5pt" o:hralign="center" o:hrstd="t" o:hr="t" fillcolor="#a0a0a0" stroked="f"/>
        </w:pict>
      </w:r>
    </w:p>
    <w:p w14:paraId="0881D172" w14:textId="77777777" w:rsidR="00F639A9" w:rsidRPr="00F639A9" w:rsidRDefault="00F639A9" w:rsidP="00F639A9">
      <w:pPr>
        <w:rPr>
          <w:b/>
          <w:bCs/>
        </w:rPr>
      </w:pPr>
      <w:r w:rsidRPr="00F639A9">
        <w:rPr>
          <w:b/>
          <w:bCs/>
        </w:rPr>
        <w:t>安全 &amp; 调整 Checklist</w:t>
      </w:r>
    </w:p>
    <w:p w14:paraId="774CB224" w14:textId="77777777" w:rsidR="00F639A9" w:rsidRPr="00F639A9" w:rsidRDefault="00F639A9" w:rsidP="00F639A9">
      <w:pPr>
        <w:numPr>
          <w:ilvl w:val="0"/>
          <w:numId w:val="1"/>
        </w:numPr>
      </w:pPr>
      <w:r w:rsidRPr="00F639A9">
        <w:rPr>
          <w:b/>
          <w:bCs/>
        </w:rPr>
        <w:t>第一次 BFR 用 120 mmHg，小腿发白即可，任何麻木立即松绑</w:t>
      </w:r>
      <w:r w:rsidRPr="00F639A9">
        <w:t>。</w:t>
      </w:r>
    </w:p>
    <w:p w14:paraId="545B03F7" w14:textId="77777777" w:rsidR="00F639A9" w:rsidRPr="00F639A9" w:rsidRDefault="00F639A9" w:rsidP="00F639A9">
      <w:pPr>
        <w:numPr>
          <w:ilvl w:val="0"/>
          <w:numId w:val="1"/>
        </w:numPr>
      </w:pPr>
      <w:r w:rsidRPr="00F639A9">
        <w:t>热暴露前补 500 ml 含电解质水；如果体温&gt;38.8 °C 或头晕，立刻停止。</w:t>
      </w:r>
    </w:p>
    <w:p w14:paraId="42B4025B" w14:textId="77777777" w:rsidR="00F639A9" w:rsidRPr="00F639A9" w:rsidRDefault="00F639A9" w:rsidP="00F639A9">
      <w:pPr>
        <w:numPr>
          <w:ilvl w:val="0"/>
          <w:numId w:val="1"/>
        </w:numPr>
      </w:pPr>
      <w:r w:rsidRPr="00F639A9">
        <w:t>碱粉分次慢喝，</w:t>
      </w:r>
      <w:proofErr w:type="gramStart"/>
      <w:r w:rsidRPr="00F639A9">
        <w:t>否则易胃胀</w:t>
      </w:r>
      <w:proofErr w:type="gramEnd"/>
      <w:r w:rsidRPr="00F639A9">
        <w:t>；有肾病、高血压者需医嘱。</w:t>
      </w:r>
    </w:p>
    <w:p w14:paraId="0ECB3EEB" w14:textId="77777777" w:rsidR="00F639A9" w:rsidRPr="00F639A9" w:rsidRDefault="00F639A9" w:rsidP="00F639A9">
      <w:pPr>
        <w:numPr>
          <w:ilvl w:val="0"/>
          <w:numId w:val="1"/>
        </w:numPr>
      </w:pPr>
      <w:r w:rsidRPr="00F639A9">
        <w:t>闪光眼镜每次 ≤10 min，避免视觉疲劳；</w:t>
      </w:r>
      <w:proofErr w:type="gramStart"/>
      <w:r w:rsidRPr="00F639A9">
        <w:t>若头痛请暂停</w:t>
      </w:r>
      <w:proofErr w:type="gramEnd"/>
      <w:r w:rsidRPr="00F639A9">
        <w:t>。</w:t>
      </w:r>
    </w:p>
    <w:p w14:paraId="26397964" w14:textId="77777777" w:rsidR="00F639A9" w:rsidRPr="00F639A9" w:rsidRDefault="00F639A9" w:rsidP="00F639A9">
      <w:pPr>
        <w:numPr>
          <w:ilvl w:val="0"/>
          <w:numId w:val="1"/>
        </w:numPr>
      </w:pPr>
      <w:r w:rsidRPr="00F639A9">
        <w:t>每晨记录 HRV 或静息心率：低于平时 –5 % 才做高强度天；否则调为恢复日。</w:t>
      </w:r>
    </w:p>
    <w:p w14:paraId="05F2B7C4" w14:textId="77777777" w:rsidR="00F639A9" w:rsidRPr="00F639A9" w:rsidRDefault="00F639A9" w:rsidP="00F639A9">
      <w:r w:rsidRPr="00F639A9">
        <w:pict w14:anchorId="02E9B3C6">
          <v:rect id="_x0000_i1060" style="width:0;height:1.5pt" o:hralign="center" o:hrstd="t" o:hr="t" fillcolor="#a0a0a0" stroked="f"/>
        </w:pict>
      </w:r>
    </w:p>
    <w:p w14:paraId="4B8083CA" w14:textId="77777777" w:rsidR="00F639A9" w:rsidRPr="00F639A9" w:rsidRDefault="00F639A9" w:rsidP="00F639A9">
      <w:pPr>
        <w:rPr>
          <w:b/>
          <w:bCs/>
        </w:rPr>
      </w:pPr>
      <w:r w:rsidRPr="00F639A9">
        <w:rPr>
          <w:b/>
          <w:bCs/>
        </w:rPr>
        <w:lastRenderedPageBreak/>
        <w:t>一句话总结</w:t>
      </w:r>
    </w:p>
    <w:p w14:paraId="1C4CAEF5" w14:textId="77777777" w:rsidR="00F639A9" w:rsidRPr="00F639A9" w:rsidRDefault="00F639A9" w:rsidP="00F639A9">
      <w:r w:rsidRPr="00F639A9">
        <w:rPr>
          <w:b/>
          <w:bCs/>
        </w:rPr>
        <w:t>“精力条”并不仅靠加练，而是靠</w:t>
      </w:r>
      <w:r w:rsidRPr="00F639A9">
        <w:t>——限制血</w:t>
      </w:r>
      <w:proofErr w:type="gramStart"/>
      <w:r w:rsidRPr="00F639A9">
        <w:t>流制造</w:t>
      </w:r>
      <w:proofErr w:type="gramEnd"/>
      <w:r w:rsidRPr="00F639A9">
        <w:t>代偿、热冲击扩血浆、神经闪光增反应、呼吸 CO</w:t>
      </w:r>
      <w:r w:rsidRPr="00F639A9">
        <w:rPr>
          <w:rFonts w:ascii="Cambria Math" w:hAnsi="Cambria Math" w:cs="Cambria Math"/>
        </w:rPr>
        <w:t>₂</w:t>
      </w:r>
      <w:r w:rsidRPr="00F639A9">
        <w:t xml:space="preserve"> 提升氧利用、PAPE 快速点燃肌肉，再用硝酸盐+碱粉打药</w:t>
      </w:r>
      <w:proofErr w:type="gramStart"/>
      <w:r w:rsidRPr="00F639A9">
        <w:t>式补能</w:t>
      </w:r>
      <w:proofErr w:type="gramEnd"/>
      <w:r w:rsidRPr="00F639A9">
        <w:t xml:space="preserve">。**把这 7 </w:t>
      </w:r>
      <w:proofErr w:type="gramStart"/>
      <w:r w:rsidRPr="00F639A9">
        <w:t>个</w:t>
      </w:r>
      <w:proofErr w:type="gramEnd"/>
      <w:r w:rsidRPr="00F639A9">
        <w:t>外挂插进你现有方案，一到两个月内，你会发现同样的 P90X3 &amp; 篮球量，心率掉、爆发升、投篮还更稳。**祝你练得又快又稳！</w:t>
      </w:r>
    </w:p>
    <w:p w14:paraId="44E0A6EC" w14:textId="665804FA" w:rsidR="00F639A9" w:rsidRPr="00F639A9" w:rsidRDefault="00F639A9" w:rsidP="00F639A9">
      <w:r w:rsidRPr="00F639A9">
        <w:rPr>
          <w:rFonts w:hint="eastAsia"/>
        </w:rPr>
        <w:drawing>
          <wp:inline distT="0" distB="0" distL="0" distR="0" wp14:anchorId="5AA25FE3" wp14:editId="2FB24D9B">
            <wp:extent cx="304800" cy="304800"/>
            <wp:effectExtent l="0" t="0" r="0" b="0"/>
            <wp:docPr id="465818807" name="图片 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avic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953B" w14:textId="4DA76EB0" w:rsidR="00F639A9" w:rsidRPr="00F639A9" w:rsidRDefault="00F639A9" w:rsidP="00F639A9">
      <w:r w:rsidRPr="00F639A9">
        <w:rPr>
          <w:rFonts w:hint="eastAsia"/>
        </w:rPr>
        <w:drawing>
          <wp:inline distT="0" distB="0" distL="0" distR="0" wp14:anchorId="224560B5" wp14:editId="4BCE8A96">
            <wp:extent cx="304800" cy="304800"/>
            <wp:effectExtent l="0" t="0" r="0" b="0"/>
            <wp:docPr id="237340050" name="图片 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av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EF0B" w14:textId="2B47C5A6" w:rsidR="00F639A9" w:rsidRPr="00F639A9" w:rsidRDefault="00F639A9" w:rsidP="00F639A9">
      <w:r w:rsidRPr="00F639A9">
        <w:rPr>
          <w:rFonts w:hint="eastAsia"/>
        </w:rPr>
        <w:drawing>
          <wp:inline distT="0" distB="0" distL="0" distR="0" wp14:anchorId="5A9BD70B" wp14:editId="5342230F">
            <wp:extent cx="304800" cy="304800"/>
            <wp:effectExtent l="0" t="0" r="0" b="0"/>
            <wp:docPr id="721156463" name="图片 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av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6784" w14:textId="77777777" w:rsidR="00F639A9" w:rsidRPr="00F639A9" w:rsidRDefault="00F639A9" w:rsidP="00F639A9">
      <w:r w:rsidRPr="00F639A9">
        <w:t>源</w:t>
      </w:r>
    </w:p>
    <w:p w14:paraId="2674DEFE" w14:textId="77777777" w:rsidR="00F639A9" w:rsidRDefault="00F639A9"/>
    <w:sectPr w:rsidR="00F639A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1754"/>
    <w:multiLevelType w:val="multilevel"/>
    <w:tmpl w:val="3266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50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A9"/>
    <w:rsid w:val="004714B6"/>
    <w:rsid w:val="00F6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F2CE"/>
  <w15:chartTrackingRefBased/>
  <w15:docId w15:val="{7E8F779F-8132-4486-9AA8-EE625C39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3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9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9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9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9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9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9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9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39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39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39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39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39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39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39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39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9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3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3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39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39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39A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39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3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380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07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41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33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0718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79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5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783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2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69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9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2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07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1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0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4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2776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9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29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836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47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1432937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4-82685-0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dpi.com/2076-3417/14/21/9664?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2025-06-26T06:52:00Z</dcterms:created>
  <dcterms:modified xsi:type="dcterms:W3CDTF">2025-06-26T06:52:00Z</dcterms:modified>
</cp:coreProperties>
</file>