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E544" w14:textId="77777777" w:rsidR="005A682F" w:rsidRPr="005A682F" w:rsidRDefault="005A682F" w:rsidP="005A682F">
      <w:r w:rsidRPr="005A682F">
        <w:t>这篇文章介绍了一个**非常适合你（Vibe Coding 理念）**的实操案例：一位前量化交易员（和你一样有金融背景），完全不懂代码，利用 AI 工具（Cursor）将一个经过市场验证的 App 模式“复制”到另一个细分领域，实现了月入 1.2 万美元（约 8.4 万人民币）。</w:t>
      </w:r>
    </w:p>
    <w:p w14:paraId="498834E0" w14:textId="77777777" w:rsidR="005A682F" w:rsidRPr="005A682F" w:rsidRDefault="005A682F" w:rsidP="005A682F">
      <w:r w:rsidRPr="005A682F">
        <w:t>以下是对文章的总结，以及结合你的情况，你可以立即执行的所有操作：</w:t>
      </w:r>
    </w:p>
    <w:p w14:paraId="096140AE" w14:textId="77777777" w:rsidR="005A682F" w:rsidRPr="005A682F" w:rsidRDefault="005A682F" w:rsidP="005A682F">
      <w:pPr>
        <w:rPr>
          <w:b/>
          <w:bCs/>
        </w:rPr>
      </w:pPr>
      <w:r w:rsidRPr="005A682F">
        <w:rPr>
          <w:b/>
          <w:bCs/>
        </w:rPr>
        <w:t>核心策略：不做原创，只做“改良复制”</w:t>
      </w:r>
    </w:p>
    <w:p w14:paraId="72FB1BBD" w14:textId="77777777" w:rsidR="005A682F" w:rsidRPr="005A682F" w:rsidRDefault="005A682F" w:rsidP="005A682F">
      <w:r w:rsidRPr="005A682F">
        <w:t>文章的核心逻辑是：</w:t>
      </w:r>
      <w:r w:rsidRPr="005A682F">
        <w:rPr>
          <w:b/>
          <w:bCs/>
        </w:rPr>
        <w:t>不要重新发明轮子</w:t>
      </w:r>
      <w:r w:rsidRPr="005A682F">
        <w:t>。找到一个已经赚钱的 App，保留它的核心功能逻辑，但把它的</w:t>
      </w:r>
      <w:r w:rsidRPr="005A682F">
        <w:rPr>
          <w:b/>
          <w:bCs/>
        </w:rPr>
        <w:t>目标用户</w:t>
      </w:r>
      <w:r w:rsidRPr="005A682F">
        <w:t>和</w:t>
      </w:r>
      <w:r w:rsidRPr="005A682F">
        <w:rPr>
          <w:b/>
          <w:bCs/>
        </w:rPr>
        <w:t>使用场景</w:t>
      </w:r>
      <w:r w:rsidRPr="005A682F">
        <w:t>换掉 。</w:t>
      </w:r>
    </w:p>
    <w:p w14:paraId="26641B45" w14:textId="77777777" w:rsidR="005A682F" w:rsidRPr="005A682F" w:rsidRDefault="005A682F" w:rsidP="005A682F">
      <w:pPr>
        <w:numPr>
          <w:ilvl w:val="0"/>
          <w:numId w:val="1"/>
        </w:numPr>
      </w:pPr>
      <w:r w:rsidRPr="005A682F">
        <w:rPr>
          <w:b/>
          <w:bCs/>
        </w:rPr>
        <w:t>案例原型：</w:t>
      </w:r>
      <w:r w:rsidRPr="005A682F">
        <w:t xml:space="preserve"> </w:t>
      </w:r>
      <w:r w:rsidRPr="005A682F">
        <w:rPr>
          <w:i/>
          <w:iCs/>
        </w:rPr>
        <w:t>Quitter</w:t>
      </w:r>
      <w:r w:rsidRPr="005A682F">
        <w:t>（一个帮助青少年戒除各种成瘾行为的 App）。</w:t>
      </w:r>
    </w:p>
    <w:p w14:paraId="6976F869" w14:textId="77777777" w:rsidR="005A682F" w:rsidRPr="005A682F" w:rsidRDefault="005A682F" w:rsidP="005A682F">
      <w:pPr>
        <w:numPr>
          <w:ilvl w:val="0"/>
          <w:numId w:val="1"/>
        </w:numPr>
      </w:pPr>
      <w:r w:rsidRPr="005A682F">
        <w:rPr>
          <w:b/>
          <w:bCs/>
        </w:rPr>
        <w:t>改良产品：</w:t>
      </w:r>
      <w:r w:rsidRPr="005A682F">
        <w:t xml:space="preserve"> </w:t>
      </w:r>
      <w:r w:rsidRPr="005A682F">
        <w:rPr>
          <w:i/>
          <w:iCs/>
        </w:rPr>
        <w:t>STOPPR</w:t>
      </w:r>
      <w:r w:rsidRPr="005A682F">
        <w:t xml:space="preserve">（完全照搬 </w:t>
      </w:r>
      <w:r w:rsidRPr="005A682F">
        <w:rPr>
          <w:i/>
          <w:iCs/>
        </w:rPr>
        <w:t>Quitter</w:t>
      </w:r>
      <w:r w:rsidRPr="005A682F">
        <w:t xml:space="preserve"> 的逻辑，但专门针对“13-25 岁法国女性”的“戒糖” App）。</w:t>
      </w:r>
    </w:p>
    <w:p w14:paraId="1424C5E4" w14:textId="77777777" w:rsidR="005A682F" w:rsidRPr="005A682F" w:rsidRDefault="005A682F" w:rsidP="005A682F">
      <w:r w:rsidRPr="005A682F">
        <w:pict w14:anchorId="5DC5BCAF">
          <v:rect id="_x0000_i1043" style="width:0;height:1.5pt" o:hralign="center" o:hrstd="t" o:hr="t" fillcolor="#a0a0a0" stroked="f"/>
        </w:pict>
      </w:r>
    </w:p>
    <w:p w14:paraId="61C864F6" w14:textId="77777777" w:rsidR="005A682F" w:rsidRPr="005A682F" w:rsidRDefault="005A682F" w:rsidP="005A682F">
      <w:pPr>
        <w:rPr>
          <w:b/>
          <w:bCs/>
        </w:rPr>
      </w:pPr>
      <w:r w:rsidRPr="005A682F">
        <w:rPr>
          <w:b/>
          <w:bCs/>
        </w:rPr>
        <w:t>你具体可以做的执行步骤（Step-by-Step）</w:t>
      </w:r>
    </w:p>
    <w:p w14:paraId="5FD626DA" w14:textId="77777777" w:rsidR="005A682F" w:rsidRPr="005A682F" w:rsidRDefault="005A682F" w:rsidP="005A682F">
      <w:r w:rsidRPr="005A682F">
        <w:t xml:space="preserve">这篇文章提供了一套非常标准的 </w:t>
      </w:r>
      <w:r w:rsidRPr="005A682F">
        <w:rPr>
          <w:b/>
          <w:bCs/>
        </w:rPr>
        <w:t>Vibe Coding 工作流</w:t>
      </w:r>
      <w:r w:rsidRPr="005A682F">
        <w:t>，你可以直接照做：</w:t>
      </w:r>
    </w:p>
    <w:p w14:paraId="359D7235" w14:textId="77777777" w:rsidR="005A682F" w:rsidRPr="005A682F" w:rsidRDefault="005A682F" w:rsidP="005A682F">
      <w:pPr>
        <w:rPr>
          <w:b/>
          <w:bCs/>
        </w:rPr>
      </w:pPr>
      <w:r w:rsidRPr="005A682F">
        <w:rPr>
          <w:b/>
          <w:bCs/>
        </w:rPr>
        <w:t>第一阶段：市场验证（不写代码）</w:t>
      </w:r>
    </w:p>
    <w:p w14:paraId="74331C24" w14:textId="77777777" w:rsidR="005A682F" w:rsidRPr="005A682F" w:rsidRDefault="005A682F" w:rsidP="005A682F">
      <w:pPr>
        <w:numPr>
          <w:ilvl w:val="0"/>
          <w:numId w:val="2"/>
        </w:numPr>
      </w:pPr>
      <w:r w:rsidRPr="005A682F">
        <w:rPr>
          <w:b/>
          <w:bCs/>
        </w:rPr>
        <w:t>寻找“金矿” App：</w:t>
      </w:r>
    </w:p>
    <w:p w14:paraId="67CB7674" w14:textId="77777777" w:rsidR="005A682F" w:rsidRPr="005A682F" w:rsidRDefault="005A682F" w:rsidP="005A682F">
      <w:pPr>
        <w:numPr>
          <w:ilvl w:val="1"/>
          <w:numId w:val="2"/>
        </w:numPr>
      </w:pPr>
      <w:r w:rsidRPr="005A682F">
        <w:t xml:space="preserve">使用工具 </w:t>
      </w:r>
      <w:r w:rsidRPr="005A682F">
        <w:rPr>
          <w:b/>
          <w:bCs/>
        </w:rPr>
        <w:t>Sensor Tower</w:t>
      </w:r>
      <w:r w:rsidRPr="005A682F">
        <w:t xml:space="preserve"> 。</w:t>
      </w:r>
    </w:p>
    <w:p w14:paraId="038C3735" w14:textId="77777777" w:rsidR="005A682F" w:rsidRPr="005A682F" w:rsidRDefault="005A682F" w:rsidP="005A682F">
      <w:pPr>
        <w:numPr>
          <w:ilvl w:val="1"/>
          <w:numId w:val="2"/>
        </w:numPr>
      </w:pPr>
      <w:r w:rsidRPr="005A682F">
        <w:rPr>
          <w:b/>
          <w:bCs/>
        </w:rPr>
        <w:t>做什么：</w:t>
      </w:r>
      <w:r w:rsidRPr="005A682F">
        <w:t xml:space="preserve"> 查找那些看起来功能简单，但 MRR（月经常性收入）很高的 App。确认它真的在赚钱，而不是只看下载量 。</w:t>
      </w:r>
    </w:p>
    <w:p w14:paraId="352E916B" w14:textId="77777777" w:rsidR="005A682F" w:rsidRPr="005A682F" w:rsidRDefault="005A682F" w:rsidP="005A682F">
      <w:pPr>
        <w:numPr>
          <w:ilvl w:val="0"/>
          <w:numId w:val="2"/>
        </w:numPr>
      </w:pPr>
      <w:r w:rsidRPr="005A682F">
        <w:rPr>
          <w:b/>
          <w:bCs/>
        </w:rPr>
        <w:t>寻找新的细分切口：</w:t>
      </w:r>
    </w:p>
    <w:p w14:paraId="568D934E" w14:textId="77777777" w:rsidR="005A682F" w:rsidRPr="005A682F" w:rsidRDefault="005A682F" w:rsidP="005A682F">
      <w:pPr>
        <w:numPr>
          <w:ilvl w:val="1"/>
          <w:numId w:val="2"/>
        </w:numPr>
      </w:pPr>
      <w:r w:rsidRPr="005A682F">
        <w:t xml:space="preserve">使用 </w:t>
      </w:r>
      <w:r w:rsidRPr="005A682F">
        <w:rPr>
          <w:b/>
          <w:bCs/>
        </w:rPr>
        <w:t>Google Trends</w:t>
      </w:r>
      <w:r w:rsidRPr="005A682F">
        <w:t xml:space="preserve"> 和 </w:t>
      </w:r>
      <w:r w:rsidRPr="005A682F">
        <w:rPr>
          <w:b/>
          <w:bCs/>
        </w:rPr>
        <w:t>TikTok/Instagram</w:t>
      </w:r>
      <w:r w:rsidRPr="005A682F">
        <w:t xml:space="preserve"> 。</w:t>
      </w:r>
    </w:p>
    <w:p w14:paraId="10590496" w14:textId="77777777" w:rsidR="005A682F" w:rsidRPr="005A682F" w:rsidRDefault="005A682F" w:rsidP="005A682F">
      <w:pPr>
        <w:numPr>
          <w:ilvl w:val="1"/>
          <w:numId w:val="2"/>
        </w:numPr>
      </w:pPr>
      <w:r w:rsidRPr="005A682F">
        <w:rPr>
          <w:b/>
          <w:bCs/>
        </w:rPr>
        <w:t>做什么：</w:t>
      </w:r>
      <w:r w:rsidRPr="005A682F">
        <w:t xml:space="preserve"> 搜索关键词（如“戒咖啡”、“戒氪金”、“冥想”等），看趋势是否在上升，看是否有大量网红在讨论这个话题 。</w:t>
      </w:r>
    </w:p>
    <w:p w14:paraId="42119B86" w14:textId="77777777" w:rsidR="005A682F" w:rsidRPr="005A682F" w:rsidRDefault="005A682F" w:rsidP="005A682F">
      <w:pPr>
        <w:numPr>
          <w:ilvl w:val="1"/>
          <w:numId w:val="2"/>
        </w:numPr>
      </w:pPr>
      <w:r w:rsidRPr="005A682F">
        <w:t>David 的案例：他发现“戒糖”在女性群体中讨论度极高 。</w:t>
      </w:r>
    </w:p>
    <w:p w14:paraId="388843E3" w14:textId="77777777" w:rsidR="005A682F" w:rsidRPr="005A682F" w:rsidRDefault="005A682F" w:rsidP="005A682F">
      <w:pPr>
        <w:rPr>
          <w:b/>
          <w:bCs/>
        </w:rPr>
      </w:pPr>
      <w:r w:rsidRPr="005A682F">
        <w:rPr>
          <w:b/>
          <w:bCs/>
        </w:rPr>
        <w:t>第二阶段：设计与开发（Vibe Coding 核心）</w:t>
      </w:r>
    </w:p>
    <w:p w14:paraId="5EA13DFE" w14:textId="77777777" w:rsidR="005A682F" w:rsidRPr="005A682F" w:rsidRDefault="005A682F" w:rsidP="005A682F">
      <w:pPr>
        <w:numPr>
          <w:ilvl w:val="0"/>
          <w:numId w:val="3"/>
        </w:numPr>
      </w:pPr>
      <w:r w:rsidRPr="005A682F">
        <w:rPr>
          <w:b/>
          <w:bCs/>
        </w:rPr>
        <w:t>“像素级”借鉴设计：</w:t>
      </w:r>
    </w:p>
    <w:p w14:paraId="6AD43401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做什么：</w:t>
      </w:r>
      <w:r w:rsidRPr="005A682F">
        <w:t xml:space="preserve"> 下载那个赚钱的竞品 App，把每一个页面都截图 。</w:t>
      </w:r>
    </w:p>
    <w:p w14:paraId="69DBF86E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工具：</w:t>
      </w:r>
      <w:r w:rsidRPr="005A682F">
        <w:t xml:space="preserve"> 使用 Figma 插件，将截图批量导入 Figma 作为参考底图 。</w:t>
      </w:r>
    </w:p>
    <w:p w14:paraId="36D68DB8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理由：</w:t>
      </w:r>
      <w:r w:rsidRPr="005A682F">
        <w:t xml:space="preserve"> 竞品的用户引导流程（Onboarding）是经过真金白银验证过的，直接复刻能降低试错成本 。</w:t>
      </w:r>
    </w:p>
    <w:p w14:paraId="6007AC0D" w14:textId="77777777" w:rsidR="005A682F" w:rsidRPr="005A682F" w:rsidRDefault="005A682F" w:rsidP="005A682F">
      <w:pPr>
        <w:numPr>
          <w:ilvl w:val="0"/>
          <w:numId w:val="3"/>
        </w:numPr>
      </w:pPr>
      <w:r w:rsidRPr="005A682F">
        <w:rPr>
          <w:b/>
          <w:bCs/>
        </w:rPr>
        <w:t>AI 生成代码（你的强项）：</w:t>
      </w:r>
    </w:p>
    <w:p w14:paraId="21605141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工具：</w:t>
      </w:r>
      <w:r w:rsidRPr="005A682F">
        <w:t xml:space="preserve"> </w:t>
      </w:r>
      <w:r w:rsidRPr="005A682F">
        <w:rPr>
          <w:b/>
          <w:bCs/>
        </w:rPr>
        <w:t>Cursor</w:t>
      </w:r>
      <w:r w:rsidRPr="005A682F">
        <w:t xml:space="preserve"> + </w:t>
      </w:r>
      <w:r w:rsidRPr="005A682F">
        <w:rPr>
          <w:b/>
          <w:bCs/>
        </w:rPr>
        <w:t>Figma MCP</w:t>
      </w:r>
      <w:r w:rsidRPr="005A682F">
        <w:t xml:space="preserve"> (Model Context Protocol) 。</w:t>
      </w:r>
    </w:p>
    <w:p w14:paraId="0719FEFD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怎么做：</w:t>
      </w:r>
      <w:r w:rsidRPr="005A682F">
        <w:t xml:space="preserve"> 这是一个关键点。文章提到使用 Figma MCP 可以让 AI 直接读懂设计图。你的 Prompt 只需要是：“请做一个相同的界面，使用相同的视觉元素、颜色和图片” 。</w:t>
      </w:r>
    </w:p>
    <w:p w14:paraId="0B57D142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效率：</w:t>
      </w:r>
      <w:r w:rsidRPr="005A682F">
        <w:t xml:space="preserve"> David 以前做 MVP 要一个月，用这个方法只用了 </w:t>
      </w:r>
      <w:r w:rsidRPr="005A682F">
        <w:rPr>
          <w:b/>
          <w:bCs/>
        </w:rPr>
        <w:t>2 周半</w:t>
      </w:r>
      <w:r w:rsidRPr="005A682F">
        <w:t xml:space="preserve"> 。</w:t>
      </w:r>
    </w:p>
    <w:p w14:paraId="43037DEF" w14:textId="77777777" w:rsidR="005A682F" w:rsidRPr="005A682F" w:rsidRDefault="005A682F" w:rsidP="005A682F">
      <w:pPr>
        <w:numPr>
          <w:ilvl w:val="0"/>
          <w:numId w:val="3"/>
        </w:numPr>
      </w:pPr>
      <w:r w:rsidRPr="005A682F">
        <w:rPr>
          <w:b/>
          <w:bCs/>
        </w:rPr>
        <w:t>后端处理：</w:t>
      </w:r>
    </w:p>
    <w:p w14:paraId="78031310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工具：</w:t>
      </w:r>
      <w:r w:rsidRPr="005A682F">
        <w:t xml:space="preserve"> </w:t>
      </w:r>
      <w:r w:rsidRPr="005A682F">
        <w:rPr>
          <w:b/>
          <w:bCs/>
        </w:rPr>
        <w:t>Firebase</w:t>
      </w:r>
      <w:r w:rsidRPr="005A682F">
        <w:t xml:space="preserve"> 。</w:t>
      </w:r>
    </w:p>
    <w:p w14:paraId="28FF3377" w14:textId="77777777" w:rsidR="005A682F" w:rsidRPr="005A682F" w:rsidRDefault="005A682F" w:rsidP="005A682F">
      <w:pPr>
        <w:numPr>
          <w:ilvl w:val="1"/>
          <w:numId w:val="3"/>
        </w:numPr>
      </w:pPr>
      <w:r w:rsidRPr="005A682F">
        <w:rPr>
          <w:b/>
          <w:bCs/>
        </w:rPr>
        <w:t>怎么做：</w:t>
      </w:r>
      <w:r w:rsidRPr="005A682F">
        <w:t xml:space="preserve"> 不要自己写复杂的后端。用户登录、数据存储直接用 Firebase，开箱即用 。</w:t>
      </w:r>
    </w:p>
    <w:p w14:paraId="61663060" w14:textId="77777777" w:rsidR="005A682F" w:rsidRPr="005A682F" w:rsidRDefault="005A682F" w:rsidP="005A682F">
      <w:pPr>
        <w:rPr>
          <w:b/>
          <w:bCs/>
        </w:rPr>
      </w:pPr>
      <w:r w:rsidRPr="005A682F">
        <w:rPr>
          <w:b/>
          <w:bCs/>
        </w:rPr>
        <w:t>第三阶段：低成本推广</w:t>
      </w:r>
    </w:p>
    <w:p w14:paraId="285AAC0B" w14:textId="77777777" w:rsidR="005A682F" w:rsidRPr="005A682F" w:rsidRDefault="005A682F" w:rsidP="005A682F">
      <w:pPr>
        <w:numPr>
          <w:ilvl w:val="0"/>
          <w:numId w:val="4"/>
        </w:numPr>
      </w:pPr>
      <w:r w:rsidRPr="005A682F">
        <w:rPr>
          <w:b/>
          <w:bCs/>
        </w:rPr>
        <w:t>内容驱动获客：</w:t>
      </w:r>
    </w:p>
    <w:p w14:paraId="3986DB51" w14:textId="77777777" w:rsidR="005A682F" w:rsidRPr="005A682F" w:rsidRDefault="005A682F" w:rsidP="005A682F">
      <w:pPr>
        <w:numPr>
          <w:ilvl w:val="1"/>
          <w:numId w:val="4"/>
        </w:numPr>
      </w:pPr>
      <w:r w:rsidRPr="005A682F">
        <w:rPr>
          <w:b/>
          <w:bCs/>
        </w:rPr>
        <w:t>工具：</w:t>
      </w:r>
      <w:r w:rsidRPr="005A682F">
        <w:t xml:space="preserve"> </w:t>
      </w:r>
      <w:r w:rsidRPr="005A682F">
        <w:rPr>
          <w:b/>
          <w:bCs/>
        </w:rPr>
        <w:t>Topers.com</w:t>
      </w:r>
      <w:r w:rsidRPr="005A682F">
        <w:t xml:space="preserve"> 。</w:t>
      </w:r>
    </w:p>
    <w:p w14:paraId="05988A8C" w14:textId="77777777" w:rsidR="005A682F" w:rsidRPr="005A682F" w:rsidRDefault="005A682F" w:rsidP="005A682F">
      <w:pPr>
        <w:numPr>
          <w:ilvl w:val="1"/>
          <w:numId w:val="4"/>
        </w:numPr>
      </w:pPr>
      <w:r w:rsidRPr="005A682F">
        <w:rPr>
          <w:b/>
          <w:bCs/>
        </w:rPr>
        <w:t>怎么做：</w:t>
      </w:r>
      <w:r w:rsidRPr="005A682F">
        <w:t xml:space="preserve"> 寻找那些已经推广过类似 App 的网红/创作者，特别是那些在垂直领域（如你的咖啡、游戏圈）有影响力的人 。</w:t>
      </w:r>
    </w:p>
    <w:p w14:paraId="4807C159" w14:textId="77777777" w:rsidR="005A682F" w:rsidRPr="005A682F" w:rsidRDefault="005A682F" w:rsidP="005A682F">
      <w:pPr>
        <w:numPr>
          <w:ilvl w:val="0"/>
          <w:numId w:val="4"/>
        </w:numPr>
      </w:pPr>
      <w:r w:rsidRPr="005A682F">
        <w:rPr>
          <w:b/>
          <w:bCs/>
        </w:rPr>
        <w:lastRenderedPageBreak/>
        <w:t>投放 Spark Ads：</w:t>
      </w:r>
    </w:p>
    <w:p w14:paraId="6C915EC7" w14:textId="77777777" w:rsidR="005A682F" w:rsidRPr="005A682F" w:rsidRDefault="005A682F" w:rsidP="005A682F">
      <w:pPr>
        <w:numPr>
          <w:ilvl w:val="1"/>
          <w:numId w:val="4"/>
        </w:numPr>
      </w:pPr>
      <w:r w:rsidRPr="005A682F">
        <w:rPr>
          <w:b/>
          <w:bCs/>
        </w:rPr>
        <w:t>工具：</w:t>
      </w:r>
      <w:r w:rsidRPr="005A682F">
        <w:t xml:space="preserve"> TikTok Spark Ads 。</w:t>
      </w:r>
    </w:p>
    <w:p w14:paraId="1FEDE444" w14:textId="77777777" w:rsidR="005A682F" w:rsidRPr="005A682F" w:rsidRDefault="005A682F" w:rsidP="005A682F">
      <w:pPr>
        <w:numPr>
          <w:ilvl w:val="1"/>
          <w:numId w:val="4"/>
        </w:numPr>
      </w:pPr>
      <w:r w:rsidRPr="005A682F">
        <w:rPr>
          <w:b/>
          <w:bCs/>
        </w:rPr>
        <w:t>怎么做：</w:t>
      </w:r>
      <w:r w:rsidRPr="005A682F">
        <w:t xml:space="preserve"> 不需要拍高大上的广告，而是把那些自然火起来的网红视频直接转化为广告进行加热，扩大曝光 。</w:t>
      </w:r>
    </w:p>
    <w:p w14:paraId="045AD4CE" w14:textId="77777777" w:rsidR="005A682F" w:rsidRPr="005A682F" w:rsidRDefault="005A682F" w:rsidP="005A682F">
      <w:r w:rsidRPr="005A682F">
        <w:pict w14:anchorId="05E46FC0">
          <v:rect id="_x0000_i1044" style="width:0;height:1.5pt" o:hralign="center" o:hrstd="t" o:hr="t" fillcolor="#a0a0a0" stroked="f"/>
        </w:pict>
      </w:r>
    </w:p>
    <w:p w14:paraId="2BA29CFB" w14:textId="77777777" w:rsidR="005A682F" w:rsidRPr="005A682F" w:rsidRDefault="005A682F" w:rsidP="005A682F">
      <w:pPr>
        <w:rPr>
          <w:b/>
          <w:bCs/>
        </w:rPr>
      </w:pPr>
      <w:r w:rsidRPr="005A682F">
        <w:rPr>
          <w:b/>
          <w:bCs/>
        </w:rPr>
        <w:t>推荐给你的技术栈清单（文中提到）</w:t>
      </w:r>
    </w:p>
    <w:p w14:paraId="186D213A" w14:textId="77777777" w:rsidR="005A682F" w:rsidRPr="005A682F" w:rsidRDefault="005A682F" w:rsidP="005A682F">
      <w:r w:rsidRPr="005A682F">
        <w:t>既然你要做 Vibe Coding，这套经过验证的工具链非常适合你：</w:t>
      </w:r>
    </w:p>
    <w:p w14:paraId="2DA071F5" w14:textId="77777777" w:rsidR="005A682F" w:rsidRPr="005A682F" w:rsidRDefault="005A682F" w:rsidP="005A682F">
      <w:pPr>
        <w:numPr>
          <w:ilvl w:val="0"/>
          <w:numId w:val="5"/>
        </w:numPr>
      </w:pPr>
      <w:r w:rsidRPr="005A682F">
        <w:rPr>
          <w:b/>
          <w:bCs/>
        </w:rPr>
        <w:t>代码生成：</w:t>
      </w:r>
      <w:r w:rsidRPr="005A682F">
        <w:t xml:space="preserve"> </w:t>
      </w:r>
      <w:r w:rsidRPr="005A682F">
        <w:rPr>
          <w:b/>
          <w:bCs/>
        </w:rPr>
        <w:t>Cursor</w:t>
      </w:r>
      <w:r w:rsidRPr="005A682F">
        <w:t xml:space="preserve"> ($20/月) 。</w:t>
      </w:r>
    </w:p>
    <w:p w14:paraId="7F408D35" w14:textId="77777777" w:rsidR="005A682F" w:rsidRPr="005A682F" w:rsidRDefault="005A682F" w:rsidP="005A682F">
      <w:pPr>
        <w:numPr>
          <w:ilvl w:val="0"/>
          <w:numId w:val="5"/>
        </w:numPr>
      </w:pPr>
      <w:r w:rsidRPr="005A682F">
        <w:rPr>
          <w:b/>
          <w:bCs/>
        </w:rPr>
        <w:t>设计辅助：</w:t>
      </w:r>
      <w:r w:rsidRPr="005A682F">
        <w:t xml:space="preserve"> Figma + Figma MCP 。</w:t>
      </w:r>
    </w:p>
    <w:p w14:paraId="6A7615D9" w14:textId="77777777" w:rsidR="005A682F" w:rsidRPr="005A682F" w:rsidRDefault="005A682F" w:rsidP="005A682F">
      <w:pPr>
        <w:numPr>
          <w:ilvl w:val="0"/>
          <w:numId w:val="5"/>
        </w:numPr>
      </w:pPr>
      <w:r w:rsidRPr="005A682F">
        <w:rPr>
          <w:b/>
          <w:bCs/>
        </w:rPr>
        <w:t>后端服务：</w:t>
      </w:r>
      <w:r w:rsidRPr="005A682F">
        <w:t xml:space="preserve"> Firebase (Google系，起步免费) 。</w:t>
      </w:r>
    </w:p>
    <w:p w14:paraId="4F311FBD" w14:textId="77777777" w:rsidR="005A682F" w:rsidRPr="005A682F" w:rsidRDefault="005A682F" w:rsidP="005A682F">
      <w:pPr>
        <w:numPr>
          <w:ilvl w:val="0"/>
          <w:numId w:val="5"/>
        </w:numPr>
      </w:pPr>
      <w:r w:rsidRPr="005A682F">
        <w:rPr>
          <w:b/>
          <w:bCs/>
        </w:rPr>
        <w:t>收入分析：</w:t>
      </w:r>
      <w:r w:rsidRPr="005A682F">
        <w:t xml:space="preserve"> </w:t>
      </w:r>
      <w:r w:rsidRPr="005A682F">
        <w:rPr>
          <w:b/>
          <w:bCs/>
        </w:rPr>
        <w:t>RevenueCat</w:t>
      </w:r>
      <w:r w:rsidRPr="005A682F">
        <w:t xml:space="preserve"> (处理订阅逻辑，非常推荐) + Mixpanel (看用户行为，有免费版) 。</w:t>
      </w:r>
    </w:p>
    <w:p w14:paraId="2A9B83CE" w14:textId="77777777" w:rsidR="005A682F" w:rsidRPr="005A682F" w:rsidRDefault="005A682F" w:rsidP="005A682F">
      <w:pPr>
        <w:numPr>
          <w:ilvl w:val="0"/>
          <w:numId w:val="5"/>
        </w:numPr>
      </w:pPr>
      <w:r w:rsidRPr="005A682F">
        <w:rPr>
          <w:b/>
          <w:bCs/>
        </w:rPr>
        <w:t>竞品分析：</w:t>
      </w:r>
      <w:r w:rsidRPr="005A682F">
        <w:t xml:space="preserve"> Sensor Tower (看别人赚不赚钱) 。</w:t>
      </w:r>
    </w:p>
    <w:p w14:paraId="2B1C5020" w14:textId="77777777" w:rsidR="005A682F" w:rsidRPr="005A682F" w:rsidRDefault="005A682F" w:rsidP="005A682F">
      <w:r w:rsidRPr="005A682F">
        <w:pict w14:anchorId="279FDAFD">
          <v:rect id="_x0000_i1045" style="width:0;height:1.5pt" o:hralign="center" o:hrstd="t" o:hr="t" fillcolor="#a0a0a0" stroked="f"/>
        </w:pict>
      </w:r>
    </w:p>
    <w:p w14:paraId="783AB0BE" w14:textId="77777777" w:rsidR="005A682F" w:rsidRPr="005A682F" w:rsidRDefault="005A682F" w:rsidP="005A682F">
      <w:pPr>
        <w:rPr>
          <w:b/>
          <w:bCs/>
        </w:rPr>
      </w:pPr>
      <w:r w:rsidRPr="005A682F">
        <w:rPr>
          <w:rFonts w:ascii="Segoe UI Emoji" w:hAnsi="Segoe UI Emoji" w:cs="Segoe UI Emoji"/>
          <w:b/>
          <w:bCs/>
        </w:rPr>
        <w:t>💡</w:t>
      </w:r>
      <w:r w:rsidRPr="005A682F">
        <w:rPr>
          <w:b/>
          <w:bCs/>
        </w:rPr>
        <w:t xml:space="preserve"> 针对你的特别建议 (Vibe Coding 思路)</w:t>
      </w:r>
    </w:p>
    <w:p w14:paraId="7E9B500C" w14:textId="77777777" w:rsidR="005A682F" w:rsidRPr="005A682F" w:rsidRDefault="005A682F" w:rsidP="005A682F">
      <w:r w:rsidRPr="005A682F">
        <w:t>结合你之前的对话背景（沈阳、咖啡店主、喜欢游戏、前量化背景），你可以利用这个模式尝试以下方向：</w:t>
      </w:r>
    </w:p>
    <w:p w14:paraId="275AD346" w14:textId="77777777" w:rsidR="005A682F" w:rsidRPr="005A682F" w:rsidRDefault="005A682F" w:rsidP="005A682F">
      <w:pPr>
        <w:numPr>
          <w:ilvl w:val="0"/>
          <w:numId w:val="6"/>
        </w:numPr>
      </w:pPr>
      <w:r w:rsidRPr="005A682F">
        <w:rPr>
          <w:b/>
          <w:bCs/>
        </w:rPr>
        <w:t>“戒除/习惯养成”类的变体：</w:t>
      </w:r>
    </w:p>
    <w:p w14:paraId="6267E218" w14:textId="77777777" w:rsidR="005A682F" w:rsidRPr="005A682F" w:rsidRDefault="005A682F" w:rsidP="005A682F">
      <w:pPr>
        <w:numPr>
          <w:ilvl w:val="1"/>
          <w:numId w:val="6"/>
        </w:numPr>
      </w:pPr>
      <w:r w:rsidRPr="005A682F">
        <w:t xml:space="preserve">文中是“戒糖”，你可以做 </w:t>
      </w:r>
      <w:r w:rsidRPr="005A682F">
        <w:rPr>
          <w:b/>
          <w:bCs/>
        </w:rPr>
        <w:t>“戒熬夜/戒修仙”</w:t>
      </w:r>
      <w:r w:rsidRPr="005A682F">
        <w:t>（针对游戏玩家）、</w:t>
      </w:r>
      <w:r w:rsidRPr="005A682F">
        <w:rPr>
          <w:b/>
          <w:bCs/>
        </w:rPr>
        <w:t>“咖啡因控制”</w:t>
      </w:r>
      <w:r w:rsidRPr="005A682F">
        <w:t xml:space="preserve">（针对过度饮用咖啡的白领，你是咖啡专业人士，可以提供专业建议作为卖点）、或者 </w:t>
      </w:r>
      <w:r w:rsidRPr="005A682F">
        <w:rPr>
          <w:b/>
          <w:bCs/>
        </w:rPr>
        <w:t>“交易心态管理”</w:t>
      </w:r>
      <w:r w:rsidRPr="005A682F">
        <w:t>（针对像你一样做交易容易上头的人，做一个“防止 FOMO”的打卡 App）。</w:t>
      </w:r>
    </w:p>
    <w:p w14:paraId="46599F5D" w14:textId="77777777" w:rsidR="005A682F" w:rsidRPr="005A682F" w:rsidRDefault="005A682F" w:rsidP="005A682F">
      <w:pPr>
        <w:numPr>
          <w:ilvl w:val="0"/>
          <w:numId w:val="6"/>
        </w:numPr>
      </w:pPr>
      <w:r w:rsidRPr="005A682F">
        <w:rPr>
          <w:b/>
          <w:bCs/>
        </w:rPr>
        <w:t>利用你的 Quant 思维：</w:t>
      </w:r>
    </w:p>
    <w:p w14:paraId="77439B28" w14:textId="77777777" w:rsidR="005A682F" w:rsidRPr="005A682F" w:rsidRDefault="005A682F" w:rsidP="005A682F">
      <w:pPr>
        <w:numPr>
          <w:ilvl w:val="1"/>
          <w:numId w:val="6"/>
        </w:numPr>
      </w:pPr>
      <w:r w:rsidRPr="005A682F">
        <w:t>像文中主角 David 一样，先不要急着写代码。把你做量化交易的劲头拿出来，先去 Sensor Tower 或者类似的榜单上“扫货”，找到那些</w:t>
      </w:r>
      <w:r w:rsidRPr="005A682F">
        <w:rPr>
          <w:b/>
          <w:bCs/>
        </w:rPr>
        <w:t>月流水高但体验一般</w:t>
      </w:r>
      <w:r w:rsidRPr="005A682F">
        <w:t>的 App，然后思考能不能把它搬运到中国市场或者某个特定的游戏圈子市场。</w:t>
      </w:r>
    </w:p>
    <w:p w14:paraId="77A44EB4" w14:textId="77777777" w:rsidR="005A682F" w:rsidRPr="005A682F" w:rsidRDefault="005A682F" w:rsidP="005A682F">
      <w:pPr>
        <w:numPr>
          <w:ilvl w:val="0"/>
          <w:numId w:val="6"/>
        </w:numPr>
      </w:pPr>
      <w:r w:rsidRPr="005A682F">
        <w:rPr>
          <w:b/>
          <w:bCs/>
        </w:rPr>
        <w:t>忘掉 JavaScript 语法书：</w:t>
      </w:r>
    </w:p>
    <w:p w14:paraId="756C5549" w14:textId="77777777" w:rsidR="005A682F" w:rsidRPr="005A682F" w:rsidRDefault="005A682F" w:rsidP="005A682F">
      <w:pPr>
        <w:numPr>
          <w:ilvl w:val="1"/>
          <w:numId w:val="6"/>
        </w:numPr>
      </w:pPr>
      <w:r w:rsidRPr="005A682F">
        <w:t>这篇文章完美证明了你的观点：</w:t>
      </w:r>
      <w:r w:rsidRPr="005A682F">
        <w:rPr>
          <w:b/>
          <w:bCs/>
        </w:rPr>
        <w:t>不需要精通语法也能做产品</w:t>
      </w:r>
      <w:r w:rsidRPr="005A682F">
        <w:t>。David 也没有编程经验，他是靠 Cursor 和 逻辑思维（Quant 背景）成功的 。你应该把精力放在</w:t>
      </w:r>
      <w:r w:rsidRPr="005A682F">
        <w:rPr>
          <w:b/>
          <w:bCs/>
        </w:rPr>
        <w:t>产品逻辑复刻</w:t>
      </w:r>
      <w:r w:rsidRPr="005A682F">
        <w:t>和</w:t>
      </w:r>
      <w:r w:rsidRPr="005A682F">
        <w:rPr>
          <w:b/>
          <w:bCs/>
        </w:rPr>
        <w:t>Prompt 调试</w:t>
      </w:r>
      <w:r w:rsidRPr="005A682F">
        <w:t>上，而不是死磕 var 和 let 的区别。</w:t>
      </w:r>
    </w:p>
    <w:p w14:paraId="7F20B61D" w14:textId="77777777" w:rsidR="00C277D5" w:rsidRDefault="00C277D5">
      <w:pPr>
        <w:rPr>
          <w:rFonts w:hint="eastAsia"/>
        </w:rPr>
      </w:pPr>
    </w:p>
    <w:sectPr w:rsidR="00C277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56A"/>
    <w:multiLevelType w:val="multilevel"/>
    <w:tmpl w:val="E5E6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D05C9"/>
    <w:multiLevelType w:val="multilevel"/>
    <w:tmpl w:val="441E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91D10"/>
    <w:multiLevelType w:val="multilevel"/>
    <w:tmpl w:val="496C21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4388D"/>
    <w:multiLevelType w:val="multilevel"/>
    <w:tmpl w:val="8FDEA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F634C"/>
    <w:multiLevelType w:val="multilevel"/>
    <w:tmpl w:val="59A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54B6B"/>
    <w:multiLevelType w:val="multilevel"/>
    <w:tmpl w:val="33B2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894232">
    <w:abstractNumId w:val="4"/>
  </w:num>
  <w:num w:numId="2" w16cid:durableId="550307200">
    <w:abstractNumId w:val="5"/>
  </w:num>
  <w:num w:numId="3" w16cid:durableId="1914120802">
    <w:abstractNumId w:val="3"/>
  </w:num>
  <w:num w:numId="4" w16cid:durableId="986787092">
    <w:abstractNumId w:val="2"/>
  </w:num>
  <w:num w:numId="5" w16cid:durableId="1130586375">
    <w:abstractNumId w:val="1"/>
  </w:num>
  <w:num w:numId="6" w16cid:durableId="126726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D1"/>
    <w:rsid w:val="00267A38"/>
    <w:rsid w:val="0034485A"/>
    <w:rsid w:val="005A682F"/>
    <w:rsid w:val="00C277D5"/>
    <w:rsid w:val="00E622EC"/>
    <w:rsid w:val="00F7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150B6-F785-483F-A30D-F308ACA64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45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5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5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5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5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5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5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5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45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4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4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45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45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45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45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45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45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45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5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45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45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45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45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45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4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45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4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Tian</dc:creator>
  <cp:keywords/>
  <dc:description/>
  <cp:lastModifiedBy>Yunong Tian</cp:lastModifiedBy>
  <cp:revision>2</cp:revision>
  <dcterms:created xsi:type="dcterms:W3CDTF">2026-01-08T07:47:00Z</dcterms:created>
  <dcterms:modified xsi:type="dcterms:W3CDTF">2026-01-08T07:48:00Z</dcterms:modified>
</cp:coreProperties>
</file>