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9E11D" w14:textId="77777777" w:rsidR="007A1A52" w:rsidRPr="007A1A52" w:rsidRDefault="007A1A52" w:rsidP="007A1A52">
      <w:r w:rsidRPr="007A1A52">
        <w:t xml:space="preserve">从“山寨应用”到月入44万美元：一个阿根廷程序员如何用“微创新”打爆健身赛道？ 从“山寨应用”到月入44万美元：一个阿根廷程序员如何用“微创新”打爆健身赛道？ 出海二向箔 出海二向箔 出海工具开发者，同时也是SEO玩家和独立站卖家。 </w:t>
      </w:r>
      <w:r w:rsidRPr="007A1A52">
        <w:rPr>
          <w:rFonts w:ascii="Times New Roman" w:hAnsi="Times New Roman" w:cs="Times New Roman"/>
        </w:rPr>
        <w:t>​</w:t>
      </w:r>
      <w:r w:rsidRPr="007A1A52">
        <w:t>关注他 9 人赞同了该文章 最近在 YouTube 看了 Starter Story 对 Gravl 联合创始人 Julian Gargicevich 的采访，他的故事非常有意思。Julian 是一名来自阿根廷的软件工程师，目前定居在澳大利亚。 Starter Story 对 Gravl 联合创始人 Julian Gargicevich 的专访 他的创业历程并不是那种“天才灵感”的剧本，而是一个典型的“模仿、试错、迭代、爆发”的过程。 发现痛点 → 模仿竞品 → 微创新迭代 → ASO/广告投放 → 月入$440,000。 他和合伙人开发的 AI 健身应用 Gravl，目前已经拥有超过 70,000 名订阅用户，月经常性收入（MRR）达到了惊人的 $440,000。数据来源：免费的APP下载量和收入额查询网站Appark https://appark.ai/cn/app-detail/app-store/6450921637/us 今天我从商业模式和增长策略的角度，拆解一下他们是如何在一个看似拥挤的红海市场中，通过精准的微创新和执行力杀出重围的。 01. 不要重新发明轮子，要站在巨人的肩膀上 Julian 的第一个顿悟来自于“不要为了创新而创新”。 起初，他尝试开发一款传统的健身追踪应用（类似 Hevy 或 Strong），但他很快发现，自己只是在拙劣地模仿，并没有提供任何额外的价值。直到他的朋友向他推荐了 Fitbod（一款头部 AI 健身应用），他才看到了真正的机会。 Fitbod 虽然很火，但 Julian 在使用过程中发现了它的痛点：生成的训练计划有时很奇怪，甚至有潜在的受伤风险。 他的商业直觉告诉他：机会来了。 他没有试图去创造一个全新的健身概念，而是决定“像素级优化”竞品的体验。他的策略是：Fitbod 的 UI/UX + 更科学、更安全的训练算法 = Gravl。 对于大多数独立开发者来说，这就是最高效的切入点：找到一个已经被验证的市场，找到头部产品的软肋，然后用更好的体验去击败它。 02. MVP 开发：速度与取舍的艺术 Julian 和他的小团队（仅3人）花了大约 2-3 个月的时间开发出了 MVP（最小可行性产品）。 为了加快速度，他们做了一个聪明的取舍：分阶段发布。 第一阶段： 只是一个简单的手动记录工具（Tracker），先上线测试稳定性。 第二阶段： 加入 AI 算法，实现自动生成训练计划（Workout Builder），这才是核心竞争力。 技术栈（Tech Stack）的选择也非常务实： 移动端：React Native + Expo（跨平台开发神器） 后端： .NET + Supabase 管理后台： Next.js AI 辅助：Cursor（不仅用于写代码，还用于生成复杂的业务逻辑） 这种“小步快跑”的策略，让他们能够在资源有限的情况下，快速验证产品逻辑，而不是陷入无休止的开发泥潭。 03. 增长策略：付费广告 + 本地化降维打击 Gravl 的增长曲线非常陡峭，这主要归功于他们激进且聪明的获客策略。 策略一：付费广告是核心引擎 与很多还在犹豫要不要投广告的开发者不同，Julian 在上线订阅功能的第一天就开始投放广告。结果？广告开启 10 分钟后，第一个付费用户就进来了。 这也印证了一个商业真理：如果你的产品真的有价值，付费流量是最快、最可控的增长杠杆。目前，他们的广告支出约占收入的三分之一，虽然昂贵，但只要 ROI（投资回报率）是正的，就是健康的。 策略二：利用汇率差做“地理套利” 作为西班牙语母语者，Julian 做了一个神来之笔的操作：将应用翻译成西班牙语，并在南美市场投放广告。 南美的广告点击成本（CPC）远低于美国，但用户基数巨大。这让他们在早期能够以极低的成本获取大量用户数据，优化算法和产品体验，然后再反攻竞争激烈的美国市场。 策略三：UGC（用户生成内容）是王道 在广告素材上，他们没有使用高大上的品牌宣传片，而是大量使用 UGC内容。这些看起来像普通用户用手机拍摄的、真实且粗糙的视频，往往比精美的广告更能建立信任感，转化率也更高。 04. 财务模型拆解：高利润率的“现金奶牛” 月入 $440,000 听起来很吓人，但作为一家 SaaS 公司，他们的成本结构如何？ Julian 非常透明地分享了他们的月度支出（约）： 广告投放： ~$140,000 (收入的 1/3) 人员薪资： ~$50,000 - $80,000 (团队扩充至 13-14 人) 苹果税 (App Store)： ~$66,000 (15%) 基础设施 (服务器/AI)： ~$1,000 其他工具 (RevenueCat 等)： ~$1,000 算下来，他们的净利润率依然能维持在 30% 左右（约 $130,000/月）。对于一个无</w:t>
      </w:r>
      <w:r w:rsidRPr="007A1A52">
        <w:lastRenderedPageBreak/>
        <w:t>需库存、无需物流的数字产品生意来说，这是非常惊人的现金流。 05. 出海二向箔的锐评 Julian 的故事给所有想在红海市场分一杯羹的创业者提供了极佳的范本： 验证先于开发： 在写第一行代码前，Julian 就通过 Reddit 发帖验证了需求。那篇获得了几千次互动的帖子，是他信心的来源。 微创新 &gt; 颠覆式创新： 你不需要改变世界，你只需要比现有的解决方案好 10%，就能撬动巨大的市场份额。 敢于投流： 有机增长（SEO/口碑）虽好，但太慢。在验证了 LTV（用户终身价值）大于 CAC（获客成本）之后，敢于砸钱投广告，是快速规模化的关键。 重视客服： Gravl 内置了真人客服聊天功能。在一个 AI 泛滥的时代，这种“人味儿”是建立用户忠诚度的杀手锏。 最后，引用 Julian 的建议：“Be proud of what you build.”（为你所构建的东西感到自豪。） 在这个充满不确定性的市场里，这种源自内心的驱动力，或许才是支撑创业者熬过低谷、持续迭代的最强燃料。 总结这篇文章</w:t>
      </w:r>
    </w:p>
    <w:p w14:paraId="3ACE143D" w14:textId="77777777" w:rsidR="007A1A52" w:rsidRPr="007A1A52" w:rsidRDefault="007A1A52" w:rsidP="007A1A52">
      <w:r w:rsidRPr="007A1A52">
        <w:t xml:space="preserve">这篇文章讲的是：一个阿根廷程序员 Julian Gargicevich（现居澳大利亚）如何用“模仿 + 微创新 + 强执行”的路径，在健身 App 红海里做出 AI 健身应用 </w:t>
      </w:r>
      <w:r w:rsidRPr="007A1A52">
        <w:rPr>
          <w:b/>
          <w:bCs/>
        </w:rPr>
        <w:t>Gravl</w:t>
      </w:r>
      <w:r w:rsidRPr="007A1A52">
        <w:t xml:space="preserve">，做到 </w:t>
      </w:r>
      <w:r w:rsidRPr="007A1A52">
        <w:rPr>
          <w:b/>
          <w:bCs/>
        </w:rPr>
        <w:t>约 7 万订阅用户、MRR 约 44 万美元</w:t>
      </w:r>
      <w:r w:rsidRPr="007A1A52">
        <w:t>，并保持可观利润。</w:t>
      </w:r>
    </w:p>
    <w:p w14:paraId="0EEB47FF" w14:textId="77777777" w:rsidR="007A1A52" w:rsidRPr="007A1A52" w:rsidRDefault="007A1A52" w:rsidP="007A1A52">
      <w:pPr>
        <w:rPr>
          <w:b/>
          <w:bCs/>
        </w:rPr>
      </w:pPr>
      <w:r w:rsidRPr="007A1A52">
        <w:rPr>
          <w:b/>
          <w:bCs/>
        </w:rPr>
        <w:t>核心故事线（从0到爆发）</w:t>
      </w:r>
    </w:p>
    <w:p w14:paraId="7335C153" w14:textId="77777777" w:rsidR="007A1A52" w:rsidRPr="007A1A52" w:rsidRDefault="007A1A52" w:rsidP="007A1A52">
      <w:pPr>
        <w:numPr>
          <w:ilvl w:val="0"/>
          <w:numId w:val="1"/>
        </w:numPr>
      </w:pPr>
      <w:r w:rsidRPr="007A1A52">
        <w:rPr>
          <w:b/>
          <w:bCs/>
        </w:rPr>
        <w:t>发现机会</w:t>
      </w:r>
      <w:r w:rsidRPr="007A1A52">
        <w:t>：Julian 最初做传统健身记录 App（像 Hevy/Strong），发现只是“拙劣模仿”，没优势。</w:t>
      </w:r>
    </w:p>
    <w:p w14:paraId="70467620" w14:textId="77777777" w:rsidR="007A1A52" w:rsidRPr="007A1A52" w:rsidRDefault="007A1A52" w:rsidP="007A1A52">
      <w:pPr>
        <w:numPr>
          <w:ilvl w:val="0"/>
          <w:numId w:val="1"/>
        </w:numPr>
      </w:pPr>
      <w:r w:rsidRPr="007A1A52">
        <w:rPr>
          <w:b/>
          <w:bCs/>
        </w:rPr>
        <w:t>锁定对标</w:t>
      </w:r>
      <w:r w:rsidRPr="007A1A52">
        <w:t>：用 Fitbod 后发现痛点：</w:t>
      </w:r>
      <w:r w:rsidRPr="007A1A52">
        <w:rPr>
          <w:b/>
          <w:bCs/>
        </w:rPr>
        <w:t>训练计划有时不科学、甚至有受伤风险</w:t>
      </w:r>
      <w:r w:rsidRPr="007A1A52">
        <w:t>。</w:t>
      </w:r>
    </w:p>
    <w:p w14:paraId="5A2E95E5" w14:textId="77777777" w:rsidR="007A1A52" w:rsidRPr="007A1A52" w:rsidRDefault="007A1A52" w:rsidP="007A1A52">
      <w:pPr>
        <w:numPr>
          <w:ilvl w:val="0"/>
          <w:numId w:val="1"/>
        </w:numPr>
      </w:pPr>
      <w:r w:rsidRPr="007A1A52">
        <w:rPr>
          <w:b/>
          <w:bCs/>
        </w:rPr>
        <w:t>产品策略</w:t>
      </w:r>
      <w:r w:rsidRPr="007A1A52">
        <w:t>：不重新发明轮子，而是“像素级优化”——</w:t>
      </w:r>
      <w:r w:rsidRPr="007A1A52">
        <w:br/>
      </w:r>
      <w:r w:rsidRPr="007A1A52">
        <w:rPr>
          <w:b/>
          <w:bCs/>
        </w:rPr>
        <w:t>Fitbod 的 UI/UX + 更科学、更安全的训练算法 = Gravl</w:t>
      </w:r>
      <w:r w:rsidRPr="007A1A52">
        <w:br/>
        <w:t>目标不是颠覆，而是“比现有方案好 10%”。</w:t>
      </w:r>
    </w:p>
    <w:p w14:paraId="48395E2A" w14:textId="77777777" w:rsidR="007A1A52" w:rsidRPr="007A1A52" w:rsidRDefault="007A1A52" w:rsidP="007A1A52">
      <w:pPr>
        <w:rPr>
          <w:b/>
          <w:bCs/>
        </w:rPr>
      </w:pPr>
      <w:r w:rsidRPr="007A1A52">
        <w:rPr>
          <w:b/>
          <w:bCs/>
        </w:rPr>
        <w:t>MVP 怎么做：快、分阶段、务实</w:t>
      </w:r>
    </w:p>
    <w:p w14:paraId="5BDE4148" w14:textId="77777777" w:rsidR="007A1A52" w:rsidRPr="007A1A52" w:rsidRDefault="007A1A52" w:rsidP="007A1A52">
      <w:pPr>
        <w:numPr>
          <w:ilvl w:val="0"/>
          <w:numId w:val="2"/>
        </w:numPr>
      </w:pPr>
      <w:r w:rsidRPr="007A1A52">
        <w:t xml:space="preserve">小团队（起初 3 人）用 </w:t>
      </w:r>
      <w:r w:rsidRPr="007A1A52">
        <w:rPr>
          <w:b/>
          <w:bCs/>
        </w:rPr>
        <w:t>2–3 个月</w:t>
      </w:r>
      <w:r w:rsidRPr="007A1A52">
        <w:t>做出 MVP。</w:t>
      </w:r>
    </w:p>
    <w:p w14:paraId="787B40B1" w14:textId="77777777" w:rsidR="007A1A52" w:rsidRPr="007A1A52" w:rsidRDefault="007A1A52" w:rsidP="007A1A52">
      <w:pPr>
        <w:numPr>
          <w:ilvl w:val="0"/>
          <w:numId w:val="2"/>
        </w:numPr>
      </w:pPr>
      <w:r w:rsidRPr="007A1A52">
        <w:rPr>
          <w:b/>
          <w:bCs/>
        </w:rPr>
        <w:t>分阶段发布</w:t>
      </w:r>
      <w:r w:rsidRPr="007A1A52">
        <w:t>降低风险、加速上线：</w:t>
      </w:r>
      <w:r w:rsidRPr="007A1A52">
        <w:br/>
        <w:t xml:space="preserve">1）先做 </w:t>
      </w:r>
      <w:r w:rsidRPr="007A1A52">
        <w:rPr>
          <w:b/>
          <w:bCs/>
        </w:rPr>
        <w:t>手动记录工具 Tracker</w:t>
      </w:r>
      <w:r w:rsidRPr="007A1A52">
        <w:t xml:space="preserve"> 上线测稳定性</w:t>
      </w:r>
      <w:r w:rsidRPr="007A1A52">
        <w:br/>
        <w:t xml:space="preserve">2）再上核心 </w:t>
      </w:r>
      <w:r w:rsidRPr="007A1A52">
        <w:rPr>
          <w:b/>
          <w:bCs/>
        </w:rPr>
        <w:t>AI 自动训练计划 Workout Builder</w:t>
      </w:r>
    </w:p>
    <w:p w14:paraId="2B6DC8D4" w14:textId="77777777" w:rsidR="007A1A52" w:rsidRPr="007A1A52" w:rsidRDefault="007A1A52" w:rsidP="007A1A52">
      <w:pPr>
        <w:numPr>
          <w:ilvl w:val="0"/>
          <w:numId w:val="2"/>
        </w:numPr>
      </w:pPr>
      <w:r w:rsidRPr="007A1A52">
        <w:t>技术栈主打“省时间”：React Native + Expo、.NET + Supabase、Next.js 管理后台，并用 Cursor 辅助开发业务逻辑。</w:t>
      </w:r>
    </w:p>
    <w:p w14:paraId="2DBE30AD" w14:textId="77777777" w:rsidR="007A1A52" w:rsidRPr="007A1A52" w:rsidRDefault="007A1A52" w:rsidP="007A1A52">
      <w:pPr>
        <w:rPr>
          <w:b/>
          <w:bCs/>
        </w:rPr>
      </w:pPr>
      <w:r w:rsidRPr="007A1A52">
        <w:rPr>
          <w:b/>
          <w:bCs/>
        </w:rPr>
        <w:t>增长打法：投流为主 + 本地化套利 + UGC素材</w:t>
      </w:r>
    </w:p>
    <w:p w14:paraId="745E3782" w14:textId="77777777" w:rsidR="007A1A52" w:rsidRPr="007A1A52" w:rsidRDefault="007A1A52" w:rsidP="007A1A52">
      <w:pPr>
        <w:numPr>
          <w:ilvl w:val="0"/>
          <w:numId w:val="3"/>
        </w:numPr>
      </w:pPr>
      <w:r w:rsidRPr="007A1A52">
        <w:rPr>
          <w:b/>
          <w:bCs/>
        </w:rPr>
        <w:t>付费广告是主引擎</w:t>
      </w:r>
      <w:r w:rsidRPr="007A1A52">
        <w:t xml:space="preserve">：上线订阅第一天就投广告，快速验证付费转化；广告支出约占收入 </w:t>
      </w:r>
      <w:r w:rsidRPr="007A1A52">
        <w:rPr>
          <w:b/>
          <w:bCs/>
        </w:rPr>
        <w:t>1/3</w:t>
      </w:r>
      <w:r w:rsidRPr="007A1A52">
        <w:t>，只要 ROI 为正就继续加码。</w:t>
      </w:r>
    </w:p>
    <w:p w14:paraId="5D846E2F" w14:textId="77777777" w:rsidR="007A1A52" w:rsidRPr="007A1A52" w:rsidRDefault="007A1A52" w:rsidP="007A1A52">
      <w:pPr>
        <w:numPr>
          <w:ilvl w:val="0"/>
          <w:numId w:val="3"/>
        </w:numPr>
      </w:pPr>
      <w:r w:rsidRPr="007A1A52">
        <w:rPr>
          <w:b/>
          <w:bCs/>
        </w:rPr>
        <w:t>“地理套利”</w:t>
      </w:r>
      <w:r w:rsidRPr="007A1A52">
        <w:t>：先做西语版本，在南美投放（CPC 更低、量更大），用低成本用户数据优化产品，再反攻美国等高竞争市场。</w:t>
      </w:r>
    </w:p>
    <w:p w14:paraId="3C83F9EF" w14:textId="77777777" w:rsidR="007A1A52" w:rsidRPr="007A1A52" w:rsidRDefault="007A1A52" w:rsidP="007A1A52">
      <w:pPr>
        <w:numPr>
          <w:ilvl w:val="0"/>
          <w:numId w:val="3"/>
        </w:numPr>
      </w:pPr>
      <w:r w:rsidRPr="007A1A52">
        <w:rPr>
          <w:b/>
          <w:bCs/>
        </w:rPr>
        <w:t>UGC 广告素材</w:t>
      </w:r>
      <w:r w:rsidRPr="007A1A52">
        <w:t>：用“真实粗糙的用户自拍视频”替代精致品牌片，更容易建立信任、提升转化。</w:t>
      </w:r>
    </w:p>
    <w:p w14:paraId="2E181F24" w14:textId="77777777" w:rsidR="007A1A52" w:rsidRPr="007A1A52" w:rsidRDefault="007A1A52" w:rsidP="007A1A52">
      <w:pPr>
        <w:rPr>
          <w:b/>
          <w:bCs/>
        </w:rPr>
      </w:pPr>
      <w:r w:rsidRPr="007A1A52">
        <w:rPr>
          <w:b/>
          <w:bCs/>
        </w:rPr>
        <w:t>财务模型：高毛利的订阅现金流</w:t>
      </w:r>
    </w:p>
    <w:p w14:paraId="6E6F6F55" w14:textId="77777777" w:rsidR="007A1A52" w:rsidRPr="007A1A52" w:rsidRDefault="007A1A52" w:rsidP="007A1A52">
      <w:pPr>
        <w:numPr>
          <w:ilvl w:val="0"/>
          <w:numId w:val="4"/>
        </w:numPr>
      </w:pPr>
      <w:r w:rsidRPr="007A1A52">
        <w:t>月支出大致结构：</w:t>
      </w:r>
    </w:p>
    <w:p w14:paraId="440F061E" w14:textId="77777777" w:rsidR="007A1A52" w:rsidRPr="007A1A52" w:rsidRDefault="007A1A52" w:rsidP="007A1A52">
      <w:pPr>
        <w:numPr>
          <w:ilvl w:val="1"/>
          <w:numId w:val="4"/>
        </w:numPr>
      </w:pPr>
      <w:r w:rsidRPr="007A1A52">
        <w:t>广告：~14 万美元</w:t>
      </w:r>
    </w:p>
    <w:p w14:paraId="0F6A78A7" w14:textId="77777777" w:rsidR="007A1A52" w:rsidRPr="007A1A52" w:rsidRDefault="007A1A52" w:rsidP="007A1A52">
      <w:pPr>
        <w:numPr>
          <w:ilvl w:val="1"/>
          <w:numId w:val="4"/>
        </w:numPr>
      </w:pPr>
      <w:r w:rsidRPr="007A1A52">
        <w:t>人员：~5–8 万美元（团队扩到 13–14 人）</w:t>
      </w:r>
    </w:p>
    <w:p w14:paraId="02A36AA6" w14:textId="77777777" w:rsidR="007A1A52" w:rsidRPr="007A1A52" w:rsidRDefault="007A1A52" w:rsidP="007A1A52">
      <w:pPr>
        <w:numPr>
          <w:ilvl w:val="1"/>
          <w:numId w:val="4"/>
        </w:numPr>
      </w:pPr>
      <w:r w:rsidRPr="007A1A52">
        <w:t>苹果税：~6.6 万美元（约 15%）</w:t>
      </w:r>
    </w:p>
    <w:p w14:paraId="523F1CD3" w14:textId="77777777" w:rsidR="007A1A52" w:rsidRPr="007A1A52" w:rsidRDefault="007A1A52" w:rsidP="007A1A52">
      <w:pPr>
        <w:numPr>
          <w:ilvl w:val="1"/>
          <w:numId w:val="4"/>
        </w:numPr>
      </w:pPr>
      <w:r w:rsidRPr="007A1A52">
        <w:t>服务器/AI + 工具：各约 1000 美元级别</w:t>
      </w:r>
    </w:p>
    <w:p w14:paraId="5A419F2C" w14:textId="77777777" w:rsidR="007A1A52" w:rsidRPr="007A1A52" w:rsidRDefault="007A1A52" w:rsidP="007A1A52">
      <w:pPr>
        <w:numPr>
          <w:ilvl w:val="0"/>
          <w:numId w:val="4"/>
        </w:numPr>
      </w:pPr>
      <w:r w:rsidRPr="007A1A52">
        <w:t xml:space="preserve">结论：即便重投广告和团队扩张，仍能维持 </w:t>
      </w:r>
      <w:r w:rsidRPr="007A1A52">
        <w:rPr>
          <w:b/>
          <w:bCs/>
        </w:rPr>
        <w:t>约 30%净利率（~13 万美元/月）</w:t>
      </w:r>
      <w:r w:rsidRPr="007A1A52">
        <w:t>，现金流很强。</w:t>
      </w:r>
    </w:p>
    <w:p w14:paraId="228447A2" w14:textId="77777777" w:rsidR="007A1A52" w:rsidRPr="007A1A52" w:rsidRDefault="007A1A52" w:rsidP="007A1A52">
      <w:pPr>
        <w:rPr>
          <w:b/>
          <w:bCs/>
        </w:rPr>
      </w:pPr>
      <w:r w:rsidRPr="007A1A52">
        <w:rPr>
          <w:b/>
          <w:bCs/>
        </w:rPr>
        <w:t>作者的“锐评”要点</w:t>
      </w:r>
    </w:p>
    <w:p w14:paraId="47BCD3DD" w14:textId="77777777" w:rsidR="007A1A52" w:rsidRPr="007A1A52" w:rsidRDefault="007A1A52" w:rsidP="007A1A52">
      <w:pPr>
        <w:numPr>
          <w:ilvl w:val="0"/>
          <w:numId w:val="5"/>
        </w:numPr>
      </w:pPr>
      <w:r w:rsidRPr="007A1A52">
        <w:rPr>
          <w:b/>
          <w:bCs/>
        </w:rPr>
        <w:t>先验证再开发</w:t>
      </w:r>
      <w:r w:rsidRPr="007A1A52">
        <w:t>：写代码前就去 Reddit 发帖验证需求，互动数据给信心。</w:t>
      </w:r>
    </w:p>
    <w:p w14:paraId="3218A019" w14:textId="77777777" w:rsidR="007A1A52" w:rsidRPr="007A1A52" w:rsidRDefault="007A1A52" w:rsidP="007A1A52">
      <w:pPr>
        <w:numPr>
          <w:ilvl w:val="0"/>
          <w:numId w:val="5"/>
        </w:numPr>
      </w:pPr>
      <w:r w:rsidRPr="007A1A52">
        <w:rPr>
          <w:b/>
          <w:bCs/>
        </w:rPr>
        <w:lastRenderedPageBreak/>
        <w:t>微创新 &gt; 颠覆式创新</w:t>
      </w:r>
      <w:r w:rsidRPr="007A1A52">
        <w:t>：不用改变世界，只要比现有方案更好一点点，就可能吃到大市场。</w:t>
      </w:r>
    </w:p>
    <w:p w14:paraId="75C2BE9D" w14:textId="77777777" w:rsidR="007A1A52" w:rsidRPr="007A1A52" w:rsidRDefault="007A1A52" w:rsidP="007A1A52">
      <w:pPr>
        <w:numPr>
          <w:ilvl w:val="0"/>
          <w:numId w:val="5"/>
        </w:numPr>
      </w:pPr>
      <w:r w:rsidRPr="007A1A52">
        <w:rPr>
          <w:b/>
          <w:bCs/>
        </w:rPr>
        <w:t>敢投流才能快规模化</w:t>
      </w:r>
      <w:r w:rsidRPr="007A1A52">
        <w:t>：确认 LTV &gt; CAC 后就该果断砸钱买增长。</w:t>
      </w:r>
    </w:p>
    <w:p w14:paraId="4B177D94" w14:textId="77777777" w:rsidR="007A1A52" w:rsidRPr="007A1A52" w:rsidRDefault="007A1A52" w:rsidP="007A1A52">
      <w:pPr>
        <w:numPr>
          <w:ilvl w:val="0"/>
          <w:numId w:val="5"/>
        </w:numPr>
      </w:pPr>
      <w:r w:rsidRPr="007A1A52">
        <w:rPr>
          <w:b/>
          <w:bCs/>
        </w:rPr>
        <w:t>“人味”是护城河</w:t>
      </w:r>
      <w:r w:rsidRPr="007A1A52">
        <w:t>：App 内置真人客服，在 AI 泛滥时代反而更能建立忠诚度。</w:t>
      </w:r>
    </w:p>
    <w:p w14:paraId="5F396A02" w14:textId="77777777" w:rsidR="007A1A52" w:rsidRPr="007A1A52" w:rsidRDefault="007A1A52" w:rsidP="007A1A52">
      <w:r w:rsidRPr="007A1A52">
        <w:t>一句话概括：</w:t>
      </w:r>
      <w:r w:rsidRPr="007A1A52">
        <w:rPr>
          <w:b/>
          <w:bCs/>
        </w:rPr>
        <w:t>Gravl 的成功不是灵光一闪，而是“选对成熟赛道 → 找到头部软肋 → 用微创新补齐 → 快速上线 → 强投流扩张”的标准化打法。</w:t>
      </w:r>
    </w:p>
    <w:p w14:paraId="1B3D7A7B" w14:textId="77777777" w:rsidR="00C277D5" w:rsidRDefault="00C277D5">
      <w:pPr>
        <w:rPr>
          <w:rFonts w:hint="eastAsia"/>
        </w:rPr>
      </w:pPr>
    </w:p>
    <w:sectPr w:rsidR="00C277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22F0E"/>
    <w:multiLevelType w:val="multilevel"/>
    <w:tmpl w:val="E704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C6653"/>
    <w:multiLevelType w:val="multilevel"/>
    <w:tmpl w:val="AAD6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96940"/>
    <w:multiLevelType w:val="multilevel"/>
    <w:tmpl w:val="2546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893D85"/>
    <w:multiLevelType w:val="multilevel"/>
    <w:tmpl w:val="C936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8D5F8F"/>
    <w:multiLevelType w:val="multilevel"/>
    <w:tmpl w:val="6F08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592341">
    <w:abstractNumId w:val="3"/>
  </w:num>
  <w:num w:numId="2" w16cid:durableId="1715348436">
    <w:abstractNumId w:val="4"/>
  </w:num>
  <w:num w:numId="3" w16cid:durableId="1085300832">
    <w:abstractNumId w:val="2"/>
  </w:num>
  <w:num w:numId="4" w16cid:durableId="571237396">
    <w:abstractNumId w:val="0"/>
  </w:num>
  <w:num w:numId="5" w16cid:durableId="1607225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A52"/>
    <w:rsid w:val="00267A38"/>
    <w:rsid w:val="0034485A"/>
    <w:rsid w:val="00613ACA"/>
    <w:rsid w:val="007A1A52"/>
    <w:rsid w:val="00C2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29E5A"/>
  <w15:chartTrackingRefBased/>
  <w15:docId w15:val="{71F938E8-B811-4C04-9311-302114F20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A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A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A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A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A5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A5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A5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A5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A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A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A5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A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A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A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A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A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A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A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A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A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A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A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A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1</cp:revision>
  <dcterms:created xsi:type="dcterms:W3CDTF">2026-01-10T11:18:00Z</dcterms:created>
  <dcterms:modified xsi:type="dcterms:W3CDTF">2026-01-10T11:18:00Z</dcterms:modified>
</cp:coreProperties>
</file>