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700" w:rsidRPr="009B5F90" w:rsidRDefault="009B5F90" w:rsidP="009B5F90">
      <w:pPr>
        <w:pStyle w:val="Heading1"/>
        <w:rPr>
          <w:rFonts w:ascii="Times New Roman" w:hAnsi="Times New Roman" w:cs="Times New Roman"/>
          <w:b/>
        </w:rPr>
      </w:pPr>
      <w:r w:rsidRPr="009B5F90">
        <w:rPr>
          <w:rFonts w:ascii="Times New Roman" w:hAnsi="Times New Roman" w:cs="Times New Roman"/>
          <w:b/>
        </w:rPr>
        <w:t>Relational Database</w:t>
      </w:r>
    </w:p>
    <w:p w:rsidR="009B5F90" w:rsidRPr="009B5F90" w:rsidRDefault="009B5F90" w:rsidP="009B5F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9B5F90">
        <w:rPr>
          <w:rFonts w:ascii="Times New Roman" w:hAnsi="Times New Roman" w:cs="Times New Roman"/>
          <w:b/>
          <w:sz w:val="26"/>
          <w:szCs w:val="26"/>
        </w:rPr>
        <w:t>Database engine that RDS supports: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Postgres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MySQL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MariaDB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Oracle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Microsoft SQL Server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IBM DB2</w:t>
      </w:r>
    </w:p>
    <w:p w:rsid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Aurora</w:t>
      </w:r>
    </w:p>
    <w:p w:rsidR="00945F09" w:rsidRDefault="00945F09" w:rsidP="00945F0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Advantage using RDS over deploying DB in EC2</w:t>
      </w:r>
    </w:p>
    <w:p w:rsidR="00A034B6" w:rsidRDefault="00A034B6" w:rsidP="00A034B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is managed service</w:t>
      </w:r>
    </w:p>
    <w:p w:rsidR="00A034B6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Automated provisioning, POS patching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patching and restore specific timestamp (Point in Time Restore)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Monitoring dashboard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Read replicas for improve read performance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Multi AZ for Disaster Recover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Maintenance windows for upgrades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Scaling capability (vertical and horizontal)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 backed by EBS</w:t>
      </w:r>
    </w:p>
    <w:p w:rsidR="00B151D5" w:rsidRDefault="00B151D5" w:rsidP="00B151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BUT you CAN’T SSH to your RDS instances</w:t>
      </w:r>
    </w:p>
    <w:p w:rsidR="00445A9D" w:rsidRPr="00A06CE3" w:rsidRDefault="00445A9D" w:rsidP="00A06CE3">
      <w:pPr>
        <w:pStyle w:val="Heading2"/>
        <w:rPr>
          <w:rFonts w:ascii="Times New Roman" w:hAnsi="Times New Roman" w:cs="Times New Roman"/>
          <w:b/>
          <w:sz w:val="28"/>
          <w:szCs w:val="28"/>
        </w:rPr>
      </w:pPr>
      <w:r w:rsidRPr="00A06CE3">
        <w:rPr>
          <w:rFonts w:ascii="Times New Roman" w:hAnsi="Times New Roman" w:cs="Times New Roman"/>
          <w:b/>
          <w:sz w:val="28"/>
          <w:szCs w:val="28"/>
        </w:rPr>
        <w:t>RDS – Storage Auto Scaling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Help increase storage of RDS DB instance dynamically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When RDS detects you are running out of free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 it scale automatically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Avoid manually scaling your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have to set Maximum Storage Threshold (max limit for DB storage)</w:t>
      </w:r>
    </w:p>
    <w:p w:rsidR="0054539A" w:rsidRDefault="0054539A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 modify storage if: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storage &lt; 10% of allocated storage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Low-storage lasts at least 5 minutes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 hours have passed since last modification</w:t>
      </w:r>
    </w:p>
    <w:p w:rsidR="00537B90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Useful for apps with unpredictable workloads</w:t>
      </w:r>
    </w:p>
    <w:p w:rsidR="00D3391B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Support all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engines</w:t>
      </w:r>
    </w:p>
    <w:p w:rsidR="00D3391B" w:rsidRDefault="00D3391B" w:rsidP="00D3391B">
      <w:r>
        <w:br w:type="page"/>
      </w:r>
    </w:p>
    <w:p w:rsidR="00537B90" w:rsidRPr="00447610" w:rsidRDefault="00D3391B" w:rsidP="00447610">
      <w:pPr>
        <w:pStyle w:val="Heading2"/>
        <w:rPr>
          <w:rFonts w:ascii="Times New Roman" w:hAnsi="Times New Roman" w:cs="Times New Roman"/>
          <w:b/>
        </w:rPr>
      </w:pPr>
      <w:r w:rsidRPr="00447610">
        <w:rPr>
          <w:rFonts w:ascii="Times New Roman" w:hAnsi="Times New Roman" w:cs="Times New Roman"/>
          <w:b/>
        </w:rPr>
        <w:lastRenderedPageBreak/>
        <w:t xml:space="preserve">RDS Read Replicas </w:t>
      </w:r>
    </w:p>
    <w:p w:rsidR="00D3391B" w:rsidRDefault="00D3391B" w:rsidP="00D339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Basically </w:t>
      </w:r>
      <w:r w:rsidR="00D66250">
        <w:rPr>
          <w:rFonts w:ascii="Times New Roman" w:hAnsi="Times New Roman" w:cs="Times New Roman"/>
          <w:sz w:val="26"/>
          <w:szCs w:val="26"/>
        </w:rPr>
        <w:t>it</w:t>
      </w:r>
      <w:r>
        <w:rPr>
          <w:rFonts w:ascii="Times New Roman" w:hAnsi="Times New Roman" w:cs="Times New Roman"/>
          <w:sz w:val="26"/>
          <w:szCs w:val="26"/>
        </w:rPr>
        <w:t xml:space="preserve"> help you increase your RDS read speed</w:t>
      </w:r>
      <w:r w:rsidR="007F39F0">
        <w:rPr>
          <w:rFonts w:ascii="Times New Roman" w:hAnsi="Times New Roman" w:cs="Times New Roman"/>
          <w:sz w:val="26"/>
          <w:szCs w:val="26"/>
        </w:rPr>
        <w:t xml:space="preserve"> performance</w:t>
      </w:r>
    </w:p>
    <w:p w:rsidR="002A6D65" w:rsidRDefault="002A6D65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 to 15 Read Replicas</w:t>
      </w:r>
    </w:p>
    <w:p w:rsidR="00380777" w:rsidRDefault="00380777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 can be same AZ, Cross AZ or Cross Region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Replication is ASYNC so reads are eventually consistent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Replicas can be promoted to their  own DB</w:t>
      </w:r>
    </w:p>
    <w:p w:rsidR="00536008" w:rsidRPr="002A6D65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Applications must update the convention string to leverage read replicas</w:t>
      </w:r>
    </w:p>
    <w:p w:rsidR="00445A9D" w:rsidRDefault="00986AE0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 w:rsidRPr="00986A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554DB" wp14:editId="419DB39D">
            <wp:extent cx="5943600" cy="423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55" w:rsidRDefault="00003C55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Read Replicas – Use Cases</w:t>
      </w:r>
    </w:p>
    <w:p w:rsidR="00003C55" w:rsidRDefault="00003C55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Apps that users request a lot of read requests per minute or second like Online News website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have production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that is taking on normal load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want to run a reporting app to run some analytics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create a Read Replicate to run the new </w:t>
      </w:r>
      <w:proofErr w:type="spellStart"/>
      <w:r>
        <w:rPr>
          <w:rFonts w:ascii="Times New Roman" w:hAnsi="Times New Roman" w:cs="Times New Roman"/>
          <w:sz w:val="26"/>
          <w:szCs w:val="26"/>
        </w:rPr>
        <w:t>worldload</w:t>
      </w:r>
      <w:proofErr w:type="spellEnd"/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 production app is unaffected</w:t>
      </w:r>
    </w:p>
    <w:p w:rsidR="007D01A1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F55A5">
        <w:rPr>
          <w:rFonts w:ascii="Times New Roman" w:hAnsi="Times New Roman" w:cs="Times New Roman"/>
          <w:b/>
          <w:sz w:val="26"/>
          <w:szCs w:val="26"/>
        </w:rPr>
        <w:t xml:space="preserve">Read Replicas are used for SELECT only </w:t>
      </w:r>
      <w:r>
        <w:rPr>
          <w:rFonts w:ascii="Times New Roman" w:hAnsi="Times New Roman" w:cs="Times New Roman"/>
          <w:sz w:val="26"/>
          <w:szCs w:val="26"/>
        </w:rPr>
        <w:t xml:space="preserve">kind of statements (not INSERT, UPDATE, </w:t>
      </w:r>
      <w:proofErr w:type="gramStart"/>
      <w:r>
        <w:rPr>
          <w:rFonts w:ascii="Times New Roman" w:hAnsi="Times New Roman" w:cs="Times New Roman"/>
          <w:sz w:val="26"/>
          <w:szCs w:val="26"/>
        </w:rPr>
        <w:t>DELTE</w:t>
      </w:r>
      <w:proofErr w:type="gramEnd"/>
      <w:r>
        <w:rPr>
          <w:rFonts w:ascii="Times New Roman" w:hAnsi="Times New Roman" w:cs="Times New Roman"/>
          <w:sz w:val="26"/>
          <w:szCs w:val="26"/>
        </w:rPr>
        <w:t>).</w:t>
      </w:r>
    </w:p>
    <w:p w:rsidR="007D01A1" w:rsidRDefault="007D01A1" w:rsidP="007D01A1">
      <w:r>
        <w:lastRenderedPageBreak/>
        <w:br w:type="page"/>
      </w:r>
    </w:p>
    <w:p w:rsidR="007C774C" w:rsidRPr="00A25F28" w:rsidRDefault="007D01A1" w:rsidP="00833D12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lastRenderedPageBreak/>
        <w:t>RDS Read Replicas – Network cost</w:t>
      </w:r>
    </w:p>
    <w:p w:rsidR="007D01A1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AWS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charges</w:t>
      </w:r>
      <w:r>
        <w:rPr>
          <w:rFonts w:ascii="Times New Roman" w:hAnsi="Times New Roman" w:cs="Times New Roman"/>
          <w:sz w:val="26"/>
          <w:szCs w:val="26"/>
        </w:rPr>
        <w:t xml:space="preserve"> network</w:t>
      </w:r>
      <w:r w:rsidR="00667C5E">
        <w:rPr>
          <w:rFonts w:ascii="Times New Roman" w:hAnsi="Times New Roman" w:cs="Times New Roman"/>
          <w:sz w:val="26"/>
          <w:szCs w:val="26"/>
        </w:rPr>
        <w:t xml:space="preserve">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cost</w:t>
      </w:r>
      <w:r>
        <w:rPr>
          <w:rFonts w:ascii="Times New Roman" w:hAnsi="Times New Roman" w:cs="Times New Roman"/>
          <w:sz w:val="26"/>
          <w:szCs w:val="26"/>
        </w:rPr>
        <w:t xml:space="preserve"> when </w:t>
      </w:r>
      <w:r w:rsidRPr="00667C5E">
        <w:rPr>
          <w:rFonts w:ascii="Times New Roman" w:hAnsi="Times New Roman" w:cs="Times New Roman"/>
          <w:b/>
          <w:sz w:val="26"/>
          <w:szCs w:val="26"/>
        </w:rPr>
        <w:t>data goes from one AZ to another</w:t>
      </w:r>
    </w:p>
    <w:p w:rsidR="007D01A1" w:rsidRPr="00A25F28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 </w:t>
      </w:r>
      <w:r w:rsidRPr="00B00A84">
        <w:rPr>
          <w:rFonts w:ascii="Times New Roman" w:hAnsi="Times New Roman" w:cs="Times New Roman"/>
          <w:b/>
          <w:sz w:val="26"/>
          <w:szCs w:val="26"/>
        </w:rPr>
        <w:t>RDS Read Replicas</w:t>
      </w:r>
      <w:r>
        <w:rPr>
          <w:rFonts w:ascii="Times New Roman" w:hAnsi="Times New Roman" w:cs="Times New Roman"/>
          <w:sz w:val="26"/>
          <w:szCs w:val="26"/>
        </w:rPr>
        <w:t xml:space="preserve"> within </w:t>
      </w:r>
      <w:r w:rsidRPr="005C7C25">
        <w:rPr>
          <w:rFonts w:ascii="Times New Roman" w:hAnsi="Times New Roman" w:cs="Times New Roman"/>
          <w:b/>
          <w:sz w:val="26"/>
          <w:szCs w:val="26"/>
        </w:rPr>
        <w:t>same region, it free charge</w:t>
      </w:r>
    </w:p>
    <w:p w:rsidR="00A25F28" w:rsidRPr="00833D12" w:rsidRDefault="00A25F28" w:rsidP="00A25F2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833D12" w:rsidRPr="00A25F28" w:rsidRDefault="00833D12" w:rsidP="00A25F28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t>RDS Multi AZ (Disaster Recovery)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Sync replication: it will replicate all changes synchronously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One DNS name – automatic app failover to standby</w:t>
      </w:r>
    </w:p>
    <w:p w:rsidR="00833D12" w:rsidRPr="00A73423" w:rsidRDefault="0065357A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Increase availability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 in case of loss of AZ, loss of network, instance of storage failure</w:t>
      </w:r>
    </w:p>
    <w:p w:rsidR="00DA689E" w:rsidRPr="00A73423" w:rsidRDefault="00DA689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Failover: refers to switching to a computer, system, network, or hardware component that is on standby if the initial system or component fails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 manual intervention in apps</w:t>
      </w:r>
    </w:p>
    <w:p w:rsidR="006D347B" w:rsidRPr="00A73423" w:rsidRDefault="006D347B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Not used for scaling</w:t>
      </w:r>
    </w:p>
    <w:p w:rsidR="00870339" w:rsidRDefault="00870339" w:rsidP="00A734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 xml:space="preserve">Note: The Read Replicas can be setup as </w:t>
      </w:r>
      <w:r w:rsidR="00A11F02" w:rsidRPr="00A73423">
        <w:rPr>
          <w:rFonts w:ascii="Times New Roman" w:hAnsi="Times New Roman" w:cs="Times New Roman"/>
          <w:sz w:val="26"/>
          <w:szCs w:val="26"/>
        </w:rPr>
        <w:t>Multi-AZ</w:t>
      </w:r>
      <w:r w:rsidRPr="00A73423">
        <w:rPr>
          <w:rFonts w:ascii="Times New Roman" w:hAnsi="Times New Roman" w:cs="Times New Roman"/>
          <w:sz w:val="26"/>
          <w:szCs w:val="26"/>
        </w:rPr>
        <w:t xml:space="preserve"> for Disaster Recovery (DR)</w:t>
      </w:r>
    </w:p>
    <w:p w:rsidR="00923B1A" w:rsidRDefault="00923B1A" w:rsidP="00923B1A">
      <w:pPr>
        <w:rPr>
          <w:rFonts w:ascii="Times New Roman" w:hAnsi="Times New Roman" w:cs="Times New Roman"/>
          <w:sz w:val="26"/>
          <w:szCs w:val="26"/>
        </w:rPr>
      </w:pPr>
    </w:p>
    <w:p w:rsidR="00923B1A" w:rsidRDefault="00CB3EF0" w:rsidP="003D2F0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-</w:t>
      </w:r>
      <w:r w:rsidR="00923B1A">
        <w:rPr>
          <w:rFonts w:ascii="Times New Roman" w:hAnsi="Times New Roman" w:cs="Times New Roman"/>
        </w:rPr>
        <w:t xml:space="preserve"> From Single-AZ to Multi-AZ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Zero down time operation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 xml:space="preserve">Just click on modify </w:t>
      </w:r>
      <w:r w:rsidR="00CB13AF" w:rsidRPr="00CB13AF">
        <w:rPr>
          <w:rFonts w:ascii="Times New Roman" w:hAnsi="Times New Roman" w:cs="Times New Roman"/>
          <w:sz w:val="26"/>
          <w:szCs w:val="26"/>
        </w:rPr>
        <w:t xml:space="preserve">to update the </w:t>
      </w:r>
      <w:proofErr w:type="spellStart"/>
      <w:r w:rsidR="00CB13AF" w:rsidRPr="00CB13AF">
        <w:rPr>
          <w:rFonts w:ascii="Times New Roman" w:hAnsi="Times New Roman" w:cs="Times New Roman"/>
          <w:sz w:val="26"/>
          <w:szCs w:val="26"/>
        </w:rPr>
        <w:t>db</w:t>
      </w:r>
      <w:proofErr w:type="spellEnd"/>
    </w:p>
    <w:p w:rsidR="00CB13AF" w:rsidRDefault="00CB13AF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What will happen internally: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snap is taken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new DB is restored from snapshot in a new Z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Synchronization is established between 2 </w:t>
      </w:r>
      <w:proofErr w:type="spellStart"/>
      <w:r>
        <w:rPr>
          <w:rFonts w:ascii="Times New Roman" w:hAnsi="Times New Roman" w:cs="Times New Roman"/>
          <w:sz w:val="26"/>
          <w:szCs w:val="26"/>
        </w:rPr>
        <w:t>dbs</w:t>
      </w:r>
      <w:proofErr w:type="spellEnd"/>
    </w:p>
    <w:p w:rsidR="007F487D" w:rsidRPr="007F487D" w:rsidRDefault="007F487D" w:rsidP="007F487D">
      <w:pPr>
        <w:jc w:val="center"/>
        <w:rPr>
          <w:rFonts w:ascii="Times New Roman" w:hAnsi="Times New Roman" w:cs="Times New Roman"/>
          <w:sz w:val="26"/>
          <w:szCs w:val="26"/>
        </w:rPr>
      </w:pPr>
      <w:r w:rsidRPr="007F48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7BFD1" wp14:editId="3A673C38">
            <wp:extent cx="2838450" cy="2821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256" cy="28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FE7" w:rsidRDefault="00256F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B13AF" w:rsidRDefault="00FE5496" w:rsidP="0085536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RDS </w:t>
      </w:r>
      <w:r w:rsidR="00256FE7">
        <w:rPr>
          <w:rFonts w:ascii="Times New Roman" w:hAnsi="Times New Roman" w:cs="Times New Roman"/>
        </w:rPr>
        <w:t>Hands-on</w:t>
      </w:r>
    </w:p>
    <w:p w:rsidR="00915685" w:rsidRDefault="00915685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Example DB engine: MySQL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Standard Create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Engine options &gt; Engine version</w:t>
      </w:r>
    </w:p>
    <w:p w:rsidR="00855364" w:rsidRDefault="000B285C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Select </w:t>
      </w:r>
      <w:r w:rsidR="00855364">
        <w:rPr>
          <w:rFonts w:ascii="Times New Roman" w:hAnsi="Times New Roman" w:cs="Times New Roman"/>
          <w:sz w:val="26"/>
          <w:szCs w:val="26"/>
        </w:rPr>
        <w:t>Templates: Production; Dev/Test; Free tier</w:t>
      </w:r>
    </w:p>
    <w:p w:rsidR="000B285C" w:rsidRPr="000B285C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Availability and durability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0B285C">
        <w:rPr>
          <w:rFonts w:ascii="Times New Roman" w:hAnsi="Times New Roman" w:cs="Times New Roman"/>
          <w:sz w:val="26"/>
          <w:szCs w:val="26"/>
        </w:rPr>
        <w:t>Multi-AZ DB Cluster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Pr="000B285C">
        <w:rPr>
          <w:rFonts w:ascii="Times New Roman" w:hAnsi="Times New Roman" w:cs="Times New Roman"/>
          <w:sz w:val="26"/>
          <w:szCs w:val="26"/>
        </w:rPr>
        <w:t>Multi-AZ DB instance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</w:p>
    <w:p w:rsidR="00855364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Single DB instance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Settings: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DB Instance name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Input Master </w:t>
      </w:r>
      <w:proofErr w:type="gramStart"/>
      <w:r>
        <w:rPr>
          <w:rFonts w:ascii="Times New Roman" w:hAnsi="Times New Roman" w:cs="Times New Roman"/>
          <w:sz w:val="26"/>
          <w:szCs w:val="26"/>
        </w:rPr>
        <w:t>username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and</w:t>
      </w:r>
      <w:r w:rsidR="000631E7">
        <w:rPr>
          <w:rFonts w:ascii="Times New Roman" w:hAnsi="Times New Roman" w:cs="Times New Roman"/>
          <w:sz w:val="26"/>
          <w:szCs w:val="26"/>
        </w:rPr>
        <w:t xml:space="preserve"> Master password </w:t>
      </w:r>
    </w:p>
    <w:p w:rsidR="000631E7" w:rsidRDefault="000631E7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Choose Instance type in Instance </w:t>
      </w:r>
      <w:proofErr w:type="gramStart"/>
      <w:r>
        <w:rPr>
          <w:rFonts w:ascii="Times New Roman" w:hAnsi="Times New Roman" w:cs="Times New Roman"/>
          <w:sz w:val="26"/>
          <w:szCs w:val="26"/>
        </w:rPr>
        <w:t>configuration</w:t>
      </w:r>
      <w:r w:rsidR="004278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42787C">
        <w:rPr>
          <w:rFonts w:ascii="Times New Roman" w:hAnsi="Times New Roman" w:cs="Times New Roman"/>
          <w:sz w:val="26"/>
          <w:szCs w:val="26"/>
        </w:rPr>
        <w:t xml:space="preserve"> Burstable classes</w:t>
      </w:r>
    </w:p>
    <w:p w:rsidR="0042787C" w:rsidRDefault="0042787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</w:t>
      </w:r>
      <w:r w:rsidR="00823ADB">
        <w:rPr>
          <w:rFonts w:ascii="Times New Roman" w:hAnsi="Times New Roman" w:cs="Times New Roman"/>
          <w:sz w:val="26"/>
          <w:szCs w:val="26"/>
        </w:rPr>
        <w:t>: choose Storage type, Storage auto</w:t>
      </w:r>
      <w:r w:rsidR="00927128">
        <w:rPr>
          <w:rFonts w:ascii="Times New Roman" w:hAnsi="Times New Roman" w:cs="Times New Roman"/>
          <w:sz w:val="26"/>
          <w:szCs w:val="26"/>
        </w:rPr>
        <w:t>-</w:t>
      </w:r>
      <w:r w:rsidR="00823ADB">
        <w:rPr>
          <w:rFonts w:ascii="Times New Roman" w:hAnsi="Times New Roman" w:cs="Times New Roman"/>
          <w:sz w:val="26"/>
          <w:szCs w:val="26"/>
        </w:rPr>
        <w:t>scaling</w:t>
      </w:r>
    </w:p>
    <w:p w:rsidR="00F50CF2" w:rsidRDefault="00F50CF2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Connectivity: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 choose to connect to already exist EC2 instance or Don’t connect to an EC2 to create new instance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VPC, DB subnet group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or disable Public access</w:t>
      </w:r>
    </w:p>
    <w:p w:rsidR="005225E6" w:rsidRDefault="005225E6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Config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VPC security group(firewall) settings</w:t>
      </w:r>
      <w:r w:rsidR="00A32944">
        <w:rPr>
          <w:rFonts w:ascii="Times New Roman" w:hAnsi="Times New Roman" w:cs="Times New Roman"/>
          <w:sz w:val="26"/>
          <w:szCs w:val="26"/>
        </w:rPr>
        <w:t xml:space="preserve"> and select Certificate authority</w:t>
      </w:r>
    </w:p>
    <w:p w:rsidR="0052019C" w:rsidRDefault="0052019C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pick </w:t>
      </w:r>
      <w:r w:rsidRPr="0052019C">
        <w:rPr>
          <w:rFonts w:ascii="Times New Roman" w:hAnsi="Times New Roman" w:cs="Times New Roman"/>
          <w:sz w:val="26"/>
          <w:szCs w:val="26"/>
        </w:rPr>
        <w:t>Database authentication</w:t>
      </w:r>
      <w:r>
        <w:rPr>
          <w:rFonts w:ascii="Times New Roman" w:hAnsi="Times New Roman" w:cs="Times New Roman"/>
          <w:sz w:val="26"/>
          <w:szCs w:val="26"/>
        </w:rPr>
        <w:t xml:space="preserve">: Password authentication, Password and IAM database authentication, </w:t>
      </w:r>
      <w:proofErr w:type="gramStart"/>
      <w:r>
        <w:rPr>
          <w:rFonts w:ascii="Times New Roman" w:hAnsi="Times New Roman" w:cs="Times New Roman"/>
          <w:sz w:val="26"/>
          <w:szCs w:val="26"/>
        </w:rPr>
        <w:t>Password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and Kerberos authentication</w:t>
      </w:r>
    </w:p>
    <w:p w:rsidR="008D0C34" w:rsidRDefault="00212301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choose to </w:t>
      </w:r>
      <w:r w:rsidRPr="00212301">
        <w:rPr>
          <w:rFonts w:ascii="Times New Roman" w:hAnsi="Times New Roman" w:cs="Times New Roman"/>
          <w:sz w:val="26"/>
          <w:szCs w:val="26"/>
        </w:rPr>
        <w:t>Enable Enhanced Monitoring</w:t>
      </w:r>
    </w:p>
    <w:p w:rsidR="00784634" w:rsidRDefault="00784634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Advance configuration like: 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84634">
        <w:rPr>
          <w:rFonts w:ascii="Times New Roman" w:hAnsi="Times New Roman" w:cs="Times New Roman"/>
          <w:sz w:val="26"/>
          <w:szCs w:val="26"/>
        </w:rPr>
        <w:t>Initial DB name, DB parameter group, Option group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automated backup and Backup retention period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Encryption: Enable encryption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Log exports: Audit log, Error log, General </w:t>
      </w:r>
      <w:proofErr w:type="spellStart"/>
      <w:r>
        <w:rPr>
          <w:rFonts w:ascii="Times New Roman" w:hAnsi="Times New Roman" w:cs="Times New Roman"/>
          <w:sz w:val="26"/>
          <w:szCs w:val="26"/>
        </w:rPr>
        <w:t>log</w:t>
      </w:r>
      <w:proofErr w:type="spellEnd"/>
      <w:r>
        <w:rPr>
          <w:rFonts w:ascii="Times New Roman" w:hAnsi="Times New Roman" w:cs="Times New Roman"/>
          <w:sz w:val="26"/>
          <w:szCs w:val="26"/>
        </w:rPr>
        <w:t>, Slow query log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Maintainance</w:t>
      </w:r>
      <w:proofErr w:type="spellEnd"/>
      <w:r>
        <w:rPr>
          <w:rFonts w:ascii="Times New Roman" w:hAnsi="Times New Roman" w:cs="Times New Roman"/>
          <w:sz w:val="26"/>
          <w:szCs w:val="26"/>
        </w:rPr>
        <w:t>: Enable auto minor version upgrade is enabled by default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Enable/Disable Deletion protection</w:t>
      </w:r>
    </w:p>
    <w:p w:rsidR="00784634" w:rsidRPr="00784634" w:rsidRDefault="00784634" w:rsidP="0078463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are the Estimate monthly cost review and user can proceed to press Create database after that.</w:t>
      </w:r>
    </w:p>
    <w:p w:rsidR="00774EA2" w:rsidRPr="00923B1A" w:rsidRDefault="00774EA2" w:rsidP="00923B1A">
      <w:pPr>
        <w:rPr>
          <w:rFonts w:ascii="Times New Roman" w:hAnsi="Times New Roman" w:cs="Times New Roman"/>
          <w:sz w:val="26"/>
          <w:szCs w:val="26"/>
        </w:rPr>
      </w:pPr>
    </w:p>
    <w:p w:rsidR="00A25F28" w:rsidRDefault="00783008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Then download SQL Electron to connect to AWS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cuz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 allow connect to all RDS engine</w:t>
      </w:r>
    </w:p>
    <w:p w:rsidR="000D0DF8" w:rsidRDefault="000D0DF8" w:rsidP="00833D12">
      <w:pPr>
        <w:rPr>
          <w:rFonts w:ascii="Times New Roman" w:hAnsi="Times New Roman" w:cs="Times New Roman"/>
          <w:sz w:val="26"/>
          <w:szCs w:val="26"/>
        </w:rPr>
      </w:pPr>
    </w:p>
    <w:p w:rsidR="000D0DF8" w:rsidRDefault="000D0DF8" w:rsidP="009565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Custom</w:t>
      </w:r>
    </w:p>
    <w:p w:rsidR="000D0DF8" w:rsidRPr="00965F67" w:rsidRDefault="0095651E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>Managed Oracle and Microsoft SQL Server Database with OS and database customization</w:t>
      </w:r>
    </w:p>
    <w:p w:rsidR="0065357A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RDS: Automates setup, operation and scaling of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in AWS</w:t>
      </w:r>
    </w:p>
    <w:p w:rsidR="00913D61" w:rsidRDefault="00965F67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913D61">
        <w:rPr>
          <w:rFonts w:ascii="Times New Roman" w:hAnsi="Times New Roman" w:cs="Times New Roman"/>
          <w:sz w:val="26"/>
          <w:szCs w:val="26"/>
        </w:rPr>
        <w:t>ersus</w:t>
      </w:r>
    </w:p>
    <w:p w:rsidR="00913D61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Custom: access to underling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and OS behind the instance so you can:</w:t>
      </w:r>
    </w:p>
    <w:p w:rsidR="00913D61" w:rsidRDefault="00913D61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Configure </w:t>
      </w:r>
      <w:r w:rsidR="00F46B98">
        <w:rPr>
          <w:rFonts w:ascii="Times New Roman" w:hAnsi="Times New Roman" w:cs="Times New Roman"/>
          <w:sz w:val="26"/>
          <w:szCs w:val="26"/>
        </w:rPr>
        <w:t>settings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Install patches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native features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Access the underlying EC instance using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SSh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 SSM Session Manager</w:t>
      </w:r>
    </w:p>
    <w:p w:rsidR="00F46B98" w:rsidRPr="007F272D" w:rsidRDefault="00F46B98" w:rsidP="00F46B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1245A">
        <w:rPr>
          <w:rFonts w:ascii="Times New Roman" w:hAnsi="Times New Roman" w:cs="Times New Roman"/>
          <w:b/>
          <w:sz w:val="26"/>
          <w:szCs w:val="26"/>
        </w:rPr>
        <w:t>De-activate Automa</w:t>
      </w:r>
      <w:r w:rsidR="0081245A" w:rsidRPr="0081245A">
        <w:rPr>
          <w:rFonts w:ascii="Times New Roman" w:hAnsi="Times New Roman" w:cs="Times New Roman"/>
          <w:b/>
          <w:sz w:val="26"/>
          <w:szCs w:val="26"/>
        </w:rPr>
        <w:t>tion Mode</w:t>
      </w:r>
      <w:r w:rsidR="0081245A">
        <w:rPr>
          <w:rFonts w:ascii="Times New Roman" w:hAnsi="Times New Roman" w:cs="Times New Roman"/>
          <w:sz w:val="26"/>
          <w:szCs w:val="26"/>
        </w:rPr>
        <w:t xml:space="preserve"> before customizing</w:t>
      </w:r>
      <w:r>
        <w:rPr>
          <w:rFonts w:ascii="Times New Roman" w:hAnsi="Times New Roman" w:cs="Times New Roman"/>
          <w:sz w:val="26"/>
          <w:szCs w:val="26"/>
        </w:rPr>
        <w:t xml:space="preserve"> your RDS or better </w:t>
      </w:r>
      <w:r w:rsidRPr="00014993">
        <w:rPr>
          <w:rFonts w:ascii="Times New Roman" w:hAnsi="Times New Roman" w:cs="Times New Roman"/>
          <w:b/>
          <w:sz w:val="26"/>
          <w:szCs w:val="26"/>
        </w:rPr>
        <w:t>take</w:t>
      </w:r>
      <w:r>
        <w:rPr>
          <w:rFonts w:ascii="Times New Roman" w:hAnsi="Times New Roman" w:cs="Times New Roman"/>
          <w:sz w:val="26"/>
          <w:szCs w:val="26"/>
        </w:rPr>
        <w:t xml:space="preserve"> a DB </w:t>
      </w:r>
      <w:r w:rsidRPr="0081245A">
        <w:rPr>
          <w:rFonts w:ascii="Times New Roman" w:hAnsi="Times New Roman" w:cs="Times New Roman"/>
          <w:b/>
          <w:sz w:val="26"/>
          <w:szCs w:val="26"/>
        </w:rPr>
        <w:t>snapshot</w:t>
      </w:r>
      <w:r>
        <w:rPr>
          <w:rFonts w:ascii="Times New Roman" w:hAnsi="Times New Roman" w:cs="Times New Roman"/>
          <w:sz w:val="26"/>
          <w:szCs w:val="26"/>
        </w:rPr>
        <w:t xml:space="preserve"> to </w:t>
      </w:r>
      <w:r w:rsidRPr="00F46B98">
        <w:rPr>
          <w:rFonts w:ascii="Times New Roman" w:hAnsi="Times New Roman" w:cs="Times New Roman"/>
          <w:b/>
          <w:sz w:val="26"/>
          <w:szCs w:val="26"/>
        </w:rPr>
        <w:t>avoid break the RDS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500"/>
      </w:tblGrid>
      <w:tr w:rsidR="007F272D" w:rsidTr="007F272D"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</w:t>
            </w:r>
          </w:p>
        </w:tc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 Custom</w:t>
            </w:r>
          </w:p>
        </w:tc>
      </w:tr>
      <w:tr w:rsidR="007F272D" w:rsidTr="007F272D"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Enter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and OS to be managed by AWS</w:t>
            </w:r>
          </w:p>
        </w:tc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Full admin access to the underlying OS and DB</w:t>
            </w:r>
          </w:p>
        </w:tc>
      </w:tr>
    </w:tbl>
    <w:p w:rsidR="007F272D" w:rsidRPr="007F272D" w:rsidRDefault="007F272D" w:rsidP="007F272D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B57572" w:rsidRDefault="00B575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33D12" w:rsidRPr="00272DC2" w:rsidRDefault="00B57572" w:rsidP="00272DC2">
      <w:pPr>
        <w:pStyle w:val="Heading1"/>
        <w:rPr>
          <w:rFonts w:ascii="Times New Roman" w:hAnsi="Times New Roman" w:cs="Times New Roman"/>
          <w:b/>
        </w:rPr>
      </w:pPr>
      <w:r w:rsidRPr="00272DC2">
        <w:rPr>
          <w:rFonts w:ascii="Times New Roman" w:hAnsi="Times New Roman" w:cs="Times New Roman"/>
          <w:b/>
        </w:rPr>
        <w:lastRenderedPageBreak/>
        <w:t>Amazon Aurora</w:t>
      </w:r>
    </w:p>
    <w:p w:rsidR="001535C7" w:rsidRPr="004A5619" w:rsidRDefault="001535C7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Proprietary(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adj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>)</w:t>
      </w:r>
      <w:r w:rsidR="00263F2F" w:rsidRPr="00263F2F">
        <w:t xml:space="preserve"> </w:t>
      </w:r>
      <w:r w:rsidR="00263F2F" w:rsidRPr="004A5619">
        <w:rPr>
          <w:rFonts w:ascii="Times New Roman" w:hAnsi="Times New Roman" w:cs="Times New Roman"/>
          <w:sz w:val="26"/>
          <w:szCs w:val="26"/>
        </w:rPr>
        <w:t>p(r)</w:t>
      </w:r>
      <w:proofErr w:type="spellStart"/>
      <w:r w:rsidR="00263F2F" w:rsidRPr="004A5619">
        <w:rPr>
          <w:rFonts w:ascii="Times New Roman" w:hAnsi="Times New Roman" w:cs="Times New Roman"/>
          <w:sz w:val="26"/>
          <w:szCs w:val="26"/>
        </w:rPr>
        <w:t>əˈprīəˌterē</w:t>
      </w:r>
      <w:proofErr w:type="spellEnd"/>
      <w:r w:rsidR="00263F2F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Pr="004A5619">
        <w:rPr>
          <w:rFonts w:ascii="Times New Roman" w:hAnsi="Times New Roman" w:cs="Times New Roman"/>
          <w:sz w:val="26"/>
          <w:szCs w:val="26"/>
        </w:rPr>
        <w:t>: mean it exclusive and copyright by certain entity and also protected by the copyright law</w:t>
      </w:r>
    </w:p>
    <w:p w:rsidR="00B57572" w:rsidRPr="004A5619" w:rsidRDefault="006F3CB6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</w:t>
      </w:r>
      <w:r w:rsidR="00176F65" w:rsidRPr="004A5619">
        <w:rPr>
          <w:rFonts w:ascii="Times New Roman" w:hAnsi="Times New Roman" w:cs="Times New Roman"/>
          <w:sz w:val="26"/>
          <w:szCs w:val="26"/>
        </w:rPr>
        <w:t>a</w:t>
      </w:r>
      <w:r w:rsidR="001F1A92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="001535C7" w:rsidRPr="004A5619">
        <w:rPr>
          <w:rFonts w:ascii="Times New Roman" w:hAnsi="Times New Roman" w:cs="Times New Roman"/>
          <w:sz w:val="26"/>
          <w:szCs w:val="26"/>
        </w:rPr>
        <w:t xml:space="preserve">proprietary </w:t>
      </w:r>
      <w:r w:rsidR="00176F65" w:rsidRPr="004A5619">
        <w:rPr>
          <w:rFonts w:ascii="Times New Roman" w:hAnsi="Times New Roman" w:cs="Times New Roman"/>
          <w:sz w:val="26"/>
          <w:szCs w:val="26"/>
        </w:rPr>
        <w:t>&amp; copyright</w:t>
      </w:r>
      <w:r w:rsidRPr="004A5619">
        <w:rPr>
          <w:rFonts w:ascii="Times New Roman" w:hAnsi="Times New Roman" w:cs="Times New Roman"/>
          <w:sz w:val="26"/>
          <w:szCs w:val="26"/>
        </w:rPr>
        <w:t xml:space="preserve"> technology from AWS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and MySQL are both supported as Aurora DB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“AWS cloud optimizer” and claims 5x performance improvement over MySQL on RDS, over 3x performance of 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on RDS</w:t>
      </w:r>
    </w:p>
    <w:p w:rsidR="0019177A" w:rsidRPr="004A5619" w:rsidRDefault="000547B1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storage automatically in increment of 10GB up to 128 TB</w:t>
      </w:r>
    </w:p>
    <w:p w:rsidR="000547B1" w:rsidRPr="004A5619" w:rsidRDefault="009C02BC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can have up to 15 replicas and the replication process is than MySQL( sub 10ms replica tag)</w:t>
      </w:r>
    </w:p>
    <w:p w:rsidR="0050697F" w:rsidRPr="004A5619" w:rsidRDefault="0050697F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</w:t>
      </w:r>
      <w:r w:rsidRPr="004A5619">
        <w:rPr>
          <w:rFonts w:ascii="Times New Roman" w:hAnsi="Times New Roman" w:cs="Times New Roman"/>
          <w:sz w:val="26"/>
          <w:szCs w:val="26"/>
        </w:rPr>
        <w:t>: mean automatically back up in case of server failure or data loss</w:t>
      </w:r>
    </w:p>
    <w:p w:rsidR="009C02BC" w:rsidRPr="004A5619" w:rsidRDefault="00390140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 in Aurora is instantaneous</w:t>
      </w:r>
      <w:r w:rsidR="00442908" w:rsidRPr="004A5619">
        <w:rPr>
          <w:rFonts w:ascii="Times New Roman" w:hAnsi="Times New Roman" w:cs="Times New Roman"/>
          <w:sz w:val="26"/>
          <w:szCs w:val="26"/>
        </w:rPr>
        <w:t>. I</w:t>
      </w:r>
      <w:r w:rsidRPr="004A5619">
        <w:rPr>
          <w:rFonts w:ascii="Times New Roman" w:hAnsi="Times New Roman" w:cs="Times New Roman"/>
          <w:sz w:val="26"/>
          <w:szCs w:val="26"/>
        </w:rPr>
        <w:t>t’s High Availability native</w:t>
      </w:r>
    </w:p>
    <w:p w:rsidR="00760DB5" w:rsidRDefault="00760DB5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COST MORE than RDS around 20% more – but it more efficient.</w:t>
      </w:r>
    </w:p>
    <w:p w:rsidR="001620BD" w:rsidRDefault="001620BD" w:rsidP="000B02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Aurora High Availability and Read Scaling</w:t>
      </w:r>
    </w:p>
    <w:p w:rsidR="001620BD" w:rsidRPr="001620BD" w:rsidRDefault="001620BD" w:rsidP="001620B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store 6 copi</w:t>
      </w:r>
      <w:r w:rsidR="007C0B5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s of your data across 3 AZ</w:t>
      </w:r>
    </w:p>
    <w:p w:rsidR="00760DB5" w:rsidRDefault="003B1A96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Master and multiple </w:t>
      </w:r>
      <w:r w:rsidR="00C850A3">
        <w:rPr>
          <w:rFonts w:ascii="Times New Roman" w:hAnsi="Times New Roman" w:cs="Times New Roman"/>
          <w:sz w:val="26"/>
          <w:szCs w:val="26"/>
        </w:rPr>
        <w:t xml:space="preserve">read </w:t>
      </w:r>
      <w:r>
        <w:rPr>
          <w:rFonts w:ascii="Times New Roman" w:hAnsi="Times New Roman" w:cs="Times New Roman"/>
          <w:sz w:val="26"/>
          <w:szCs w:val="26"/>
        </w:rPr>
        <w:t>replicas</w:t>
      </w:r>
      <w:r w:rsidR="00C850A3">
        <w:rPr>
          <w:rFonts w:ascii="Times New Roman" w:hAnsi="Times New Roman" w:cs="Times New Roman"/>
          <w:sz w:val="26"/>
          <w:szCs w:val="26"/>
        </w:rPr>
        <w:t xml:space="preserve"> and the storage </w:t>
      </w:r>
      <w:r w:rsidR="00917D90">
        <w:rPr>
          <w:rFonts w:ascii="Times New Roman" w:hAnsi="Times New Roman" w:cs="Times New Roman"/>
          <w:sz w:val="26"/>
          <w:szCs w:val="26"/>
        </w:rPr>
        <w:t>will</w:t>
      </w:r>
      <w:r w:rsidR="00C850A3">
        <w:rPr>
          <w:rFonts w:ascii="Times New Roman" w:hAnsi="Times New Roman" w:cs="Times New Roman"/>
          <w:sz w:val="26"/>
          <w:szCs w:val="26"/>
        </w:rPr>
        <w:t xml:space="preserve"> be</w:t>
      </w:r>
      <w:r w:rsidR="00917D90">
        <w:rPr>
          <w:rFonts w:ascii="Times New Roman" w:hAnsi="Times New Roman" w:cs="Times New Roman"/>
          <w:sz w:val="26"/>
          <w:szCs w:val="26"/>
        </w:rPr>
        <w:t xml:space="preserve"> replicated, self-healing and</w:t>
      </w:r>
      <w:r w:rsidR="00C850A3">
        <w:rPr>
          <w:rFonts w:ascii="Times New Roman" w:hAnsi="Times New Roman" w:cs="Times New Roman"/>
          <w:sz w:val="26"/>
          <w:szCs w:val="26"/>
        </w:rPr>
        <w:t xml:space="preserve"> </w:t>
      </w:r>
      <w:r w:rsidR="00917D90">
        <w:rPr>
          <w:rFonts w:ascii="Times New Roman" w:hAnsi="Times New Roman" w:cs="Times New Roman"/>
          <w:sz w:val="26"/>
          <w:szCs w:val="26"/>
        </w:rPr>
        <w:t>auto-expanding</w:t>
      </w:r>
      <w:r w:rsidR="00C850A3">
        <w:rPr>
          <w:rFonts w:ascii="Times New Roman" w:hAnsi="Times New Roman" w:cs="Times New Roman"/>
          <w:sz w:val="26"/>
          <w:szCs w:val="26"/>
        </w:rPr>
        <w:t>, little block by little blocks</w:t>
      </w:r>
    </w:p>
    <w:p w:rsidR="009B5AC0" w:rsidRDefault="009B5AC0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Explain: you write data table 1 it will store 6 blue blocks total across 3 AZ with 2 blue blocks each AZ</w:t>
      </w:r>
      <w:r w:rsidR="00E53FF3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5B154A" w:rsidRDefault="00D62D63" w:rsidP="00D62D63">
      <w:pPr>
        <w:ind w:left="360"/>
        <w:rPr>
          <w:rFonts w:ascii="Times New Roman" w:hAnsi="Times New Roman" w:cs="Times New Roman"/>
          <w:sz w:val="26"/>
          <w:szCs w:val="26"/>
        </w:rPr>
      </w:pPr>
      <w:r w:rsidRPr="00D62D6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2E5EB4E" wp14:editId="4167360E">
            <wp:extent cx="5096586" cy="3924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D63" w:rsidRPr="007D7806" w:rsidRDefault="005B154A" w:rsidP="00553804">
      <w:pPr>
        <w:pStyle w:val="Heading2"/>
        <w:rPr>
          <w:b/>
        </w:rPr>
      </w:pPr>
      <w:r w:rsidRPr="007D7806">
        <w:rPr>
          <w:b/>
        </w:rPr>
        <w:lastRenderedPageBreak/>
        <w:t>Aurora DB Cluster</w:t>
      </w:r>
    </w:p>
    <w:p w:rsidR="0083545C" w:rsidRDefault="000A13DC" w:rsidP="005B154A">
      <w:r>
        <w:t>Your master is the only thing write to the storage</w:t>
      </w:r>
      <w:r w:rsidR="0083545C">
        <w:t xml:space="preserve"> and because master can change and failover so Aurora provide Writer Endpoint that pointing to the master</w:t>
      </w:r>
      <w:r w:rsidR="00401006">
        <w:t xml:space="preserve"> and since it’s a DNS name your Client will always work with and redirected to Writer Endpoint.</w:t>
      </w:r>
    </w:p>
    <w:p w:rsidR="00401006" w:rsidRDefault="002D395A" w:rsidP="005B154A">
      <w:r>
        <w:t>You can 1 to 15 Read Replicas and apply Auto Scaling to these Read Replicas</w:t>
      </w:r>
      <w:r w:rsidR="00B90463">
        <w:t xml:space="preserve">. BECAUSE there are </w:t>
      </w:r>
      <w:proofErr w:type="spellStart"/>
      <w:proofErr w:type="gramStart"/>
      <w:r w:rsidR="00B90463">
        <w:t>to</w:t>
      </w:r>
      <w:proofErr w:type="spellEnd"/>
      <w:proofErr w:type="gramEnd"/>
      <w:r w:rsidR="00B90463">
        <w:t xml:space="preserve"> many replicas and hard to keep track of it, Aurora will provide a READER ENDPOINT so these Read replicas and Client can interact with each other through the Reader Endpoint easily</w:t>
      </w:r>
    </w:p>
    <w:p w:rsidR="00553804" w:rsidRDefault="00553804" w:rsidP="005B154A">
      <w:r w:rsidRPr="00553804">
        <w:drawing>
          <wp:inline distT="0" distB="0" distL="0" distR="0" wp14:anchorId="3AEF3500" wp14:editId="4860ED55">
            <wp:extent cx="5943600" cy="3238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BE2" w:rsidRDefault="00427BE2" w:rsidP="005B154A"/>
    <w:p w:rsidR="00427BE2" w:rsidRPr="009D4596" w:rsidRDefault="00427BE2" w:rsidP="009D4596">
      <w:pPr>
        <w:pStyle w:val="Heading2"/>
        <w:rPr>
          <w:b/>
          <w:sz w:val="32"/>
          <w:szCs w:val="32"/>
        </w:rPr>
      </w:pPr>
      <w:r w:rsidRPr="009D4596">
        <w:rPr>
          <w:b/>
          <w:sz w:val="32"/>
          <w:szCs w:val="32"/>
        </w:rPr>
        <w:t>Features of Aurora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Automatic fail-over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Backup and Recovery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Isolation and Security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Industry compliance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Push-button scaling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Automated Patching with Zero Downtime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Advanced Monitoring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Routine Maintenance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Backtrack: restore data at any point of time without using backups</w:t>
      </w:r>
    </w:p>
    <w:p w:rsidR="00D327C0" w:rsidRDefault="00D327C0">
      <w:r>
        <w:br w:type="page"/>
      </w:r>
    </w:p>
    <w:p w:rsidR="00D327C0" w:rsidRDefault="00D327C0" w:rsidP="00D327C0">
      <w:pPr>
        <w:pStyle w:val="ListParagraph"/>
      </w:pPr>
      <w:r>
        <w:lastRenderedPageBreak/>
        <w:t xml:space="preserve">Aurora </w:t>
      </w:r>
      <w:r w:rsidR="00562BB1">
        <w:t>Hands-on</w:t>
      </w:r>
      <w:bookmarkStart w:id="0" w:name="_GoBack"/>
      <w:bookmarkEnd w:id="0"/>
      <w:r>
        <w:t xml:space="preserve"> (expensive)</w:t>
      </w:r>
    </w:p>
    <w:p w:rsidR="00D327C0" w:rsidRPr="005B154A" w:rsidRDefault="00D327C0" w:rsidP="00D327C0">
      <w:pPr>
        <w:pStyle w:val="ListParagraph"/>
      </w:pPr>
    </w:p>
    <w:sectPr w:rsidR="00D327C0" w:rsidRPr="005B15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F0E"/>
    <w:multiLevelType w:val="hybridMultilevel"/>
    <w:tmpl w:val="0554D148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F5869"/>
    <w:multiLevelType w:val="hybridMultilevel"/>
    <w:tmpl w:val="DF7C16AC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46682"/>
    <w:multiLevelType w:val="hybridMultilevel"/>
    <w:tmpl w:val="F36C02F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ADE"/>
    <w:multiLevelType w:val="hybridMultilevel"/>
    <w:tmpl w:val="6A3879A6"/>
    <w:lvl w:ilvl="0" w:tplc="FA9AA4F0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DA451A"/>
    <w:multiLevelType w:val="hybridMultilevel"/>
    <w:tmpl w:val="536A9CB4"/>
    <w:lvl w:ilvl="0" w:tplc="04090009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5" w15:restartNumberingAfterBreak="0">
    <w:nsid w:val="50DE1552"/>
    <w:multiLevelType w:val="hybridMultilevel"/>
    <w:tmpl w:val="198C7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296C28"/>
    <w:multiLevelType w:val="hybridMultilevel"/>
    <w:tmpl w:val="25047A6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772749"/>
    <w:multiLevelType w:val="hybridMultilevel"/>
    <w:tmpl w:val="A0ECFC66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04"/>
    <w:rsid w:val="00003C55"/>
    <w:rsid w:val="00014993"/>
    <w:rsid w:val="000547B1"/>
    <w:rsid w:val="00056FFD"/>
    <w:rsid w:val="000631E7"/>
    <w:rsid w:val="000A13DC"/>
    <w:rsid w:val="000B021E"/>
    <w:rsid w:val="000B285C"/>
    <w:rsid w:val="000D0DF8"/>
    <w:rsid w:val="001535C7"/>
    <w:rsid w:val="001620BD"/>
    <w:rsid w:val="00176F65"/>
    <w:rsid w:val="0019177A"/>
    <w:rsid w:val="001F1A92"/>
    <w:rsid w:val="00212301"/>
    <w:rsid w:val="00256FE7"/>
    <w:rsid w:val="00263F2F"/>
    <w:rsid w:val="00272DC2"/>
    <w:rsid w:val="002A6D65"/>
    <w:rsid w:val="002D395A"/>
    <w:rsid w:val="00380777"/>
    <w:rsid w:val="00390140"/>
    <w:rsid w:val="003B1A96"/>
    <w:rsid w:val="003D2F04"/>
    <w:rsid w:val="00401006"/>
    <w:rsid w:val="0042787C"/>
    <w:rsid w:val="00427BE2"/>
    <w:rsid w:val="00442908"/>
    <w:rsid w:val="00445A9D"/>
    <w:rsid w:val="00447610"/>
    <w:rsid w:val="004A5619"/>
    <w:rsid w:val="0050697F"/>
    <w:rsid w:val="0052019C"/>
    <w:rsid w:val="005225E6"/>
    <w:rsid w:val="005331B3"/>
    <w:rsid w:val="00536008"/>
    <w:rsid w:val="00537B90"/>
    <w:rsid w:val="0054539A"/>
    <w:rsid w:val="00553804"/>
    <w:rsid w:val="00562BB1"/>
    <w:rsid w:val="005B154A"/>
    <w:rsid w:val="005C7C25"/>
    <w:rsid w:val="0065357A"/>
    <w:rsid w:val="00667C5E"/>
    <w:rsid w:val="006A24BE"/>
    <w:rsid w:val="006D347B"/>
    <w:rsid w:val="006F3CB6"/>
    <w:rsid w:val="00760DB5"/>
    <w:rsid w:val="00774EA2"/>
    <w:rsid w:val="00783008"/>
    <w:rsid w:val="00784634"/>
    <w:rsid w:val="007C0B54"/>
    <w:rsid w:val="007C5700"/>
    <w:rsid w:val="007C774C"/>
    <w:rsid w:val="007D01A1"/>
    <w:rsid w:val="007D7806"/>
    <w:rsid w:val="007F272D"/>
    <w:rsid w:val="007F39F0"/>
    <w:rsid w:val="007F487D"/>
    <w:rsid w:val="0081245A"/>
    <w:rsid w:val="00823ADB"/>
    <w:rsid w:val="00833D12"/>
    <w:rsid w:val="0083545C"/>
    <w:rsid w:val="00855364"/>
    <w:rsid w:val="00870339"/>
    <w:rsid w:val="00870C15"/>
    <w:rsid w:val="008D0C34"/>
    <w:rsid w:val="008E7004"/>
    <w:rsid w:val="00913D61"/>
    <w:rsid w:val="00915685"/>
    <w:rsid w:val="00917D90"/>
    <w:rsid w:val="00923B1A"/>
    <w:rsid w:val="00927128"/>
    <w:rsid w:val="00945F09"/>
    <w:rsid w:val="0095651E"/>
    <w:rsid w:val="00965F67"/>
    <w:rsid w:val="00986AE0"/>
    <w:rsid w:val="009B5AC0"/>
    <w:rsid w:val="009B5F90"/>
    <w:rsid w:val="009C02BC"/>
    <w:rsid w:val="009D4596"/>
    <w:rsid w:val="00A034B6"/>
    <w:rsid w:val="00A06CE3"/>
    <w:rsid w:val="00A11F02"/>
    <w:rsid w:val="00A25F28"/>
    <w:rsid w:val="00A32944"/>
    <w:rsid w:val="00A73423"/>
    <w:rsid w:val="00AA2250"/>
    <w:rsid w:val="00B0067D"/>
    <w:rsid w:val="00B00A84"/>
    <w:rsid w:val="00B07D50"/>
    <w:rsid w:val="00B151D5"/>
    <w:rsid w:val="00B45FAC"/>
    <w:rsid w:val="00B57572"/>
    <w:rsid w:val="00B90463"/>
    <w:rsid w:val="00C850A3"/>
    <w:rsid w:val="00CB13AF"/>
    <w:rsid w:val="00CB3EF0"/>
    <w:rsid w:val="00CF55A5"/>
    <w:rsid w:val="00D327C0"/>
    <w:rsid w:val="00D3391B"/>
    <w:rsid w:val="00D62D63"/>
    <w:rsid w:val="00D66250"/>
    <w:rsid w:val="00D706EF"/>
    <w:rsid w:val="00DA689E"/>
    <w:rsid w:val="00DE5FB1"/>
    <w:rsid w:val="00E53FF3"/>
    <w:rsid w:val="00E912B0"/>
    <w:rsid w:val="00F46B98"/>
    <w:rsid w:val="00F50CF2"/>
    <w:rsid w:val="00FE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03606A"/>
  <w15:chartTrackingRefBased/>
  <w15:docId w15:val="{A86E797C-F6E6-49E7-9247-86A45A556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5F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06C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F27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6D582-44C1-4954-A311-D41CD071A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2035</TotalTime>
  <Pages>9</Pages>
  <Words>1116</Words>
  <Characters>5436</Characters>
  <Application>Microsoft Office Word</Application>
  <DocSecurity>0</DocSecurity>
  <Lines>169</Lines>
  <Paragraphs>155</Paragraphs>
  <ScaleCrop>false</ScaleCrop>
  <Company>TMA</Company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 Duc</cp:lastModifiedBy>
  <cp:revision>114</cp:revision>
  <dcterms:created xsi:type="dcterms:W3CDTF">2024-10-21T02:37:00Z</dcterms:created>
  <dcterms:modified xsi:type="dcterms:W3CDTF">2024-10-23T10:34:00Z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44cd65990eb8535ba2782617e17ac934f6d9c42eb4239cb9145ea46c85f13584</vt:lpwstr>
  </property>
</Properties>
</file>