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5700" w:rsidRPr="009B5F90" w:rsidRDefault="009B5F90" w:rsidP="009B5F90">
      <w:pPr>
        <w:pStyle w:val="Heading1"/>
        <w:rPr>
          <w:rFonts w:ascii="Times New Roman" w:hAnsi="Times New Roman" w:cs="Times New Roman"/>
          <w:b/>
        </w:rPr>
      </w:pPr>
      <w:r w:rsidRPr="009B5F90">
        <w:rPr>
          <w:rFonts w:ascii="Times New Roman" w:hAnsi="Times New Roman" w:cs="Times New Roman"/>
          <w:b/>
        </w:rPr>
        <w:t>Relational Database</w:t>
      </w:r>
    </w:p>
    <w:p w:rsidR="009B5F90" w:rsidRPr="009B5F90" w:rsidRDefault="009B5F90" w:rsidP="009B5F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 w:rsidRPr="009B5F90">
        <w:rPr>
          <w:rFonts w:ascii="Times New Roman" w:hAnsi="Times New Roman" w:cs="Times New Roman"/>
          <w:b/>
          <w:sz w:val="26"/>
          <w:szCs w:val="26"/>
        </w:rPr>
        <w:t>Database engine that RDS supports: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B5F90">
        <w:rPr>
          <w:rFonts w:ascii="Times New Roman" w:hAnsi="Times New Roman" w:cs="Times New Roman"/>
          <w:sz w:val="26"/>
          <w:szCs w:val="26"/>
        </w:rPr>
        <w:t>Postgres</w:t>
      </w:r>
      <w:proofErr w:type="spellEnd"/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MySQL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B5F90">
        <w:rPr>
          <w:rFonts w:ascii="Times New Roman" w:hAnsi="Times New Roman" w:cs="Times New Roman"/>
          <w:sz w:val="26"/>
          <w:szCs w:val="26"/>
        </w:rPr>
        <w:t>MariaDB</w:t>
      </w:r>
      <w:proofErr w:type="spellEnd"/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Oracle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Microsoft SQL Server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IBM DB2</w:t>
      </w:r>
    </w:p>
    <w:p w:rsid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Aurora</w:t>
      </w:r>
    </w:p>
    <w:p w:rsidR="00945F09" w:rsidRDefault="00945F09" w:rsidP="00945F09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Advantage using RDS over deploying DB in EC2</w:t>
      </w:r>
    </w:p>
    <w:p w:rsidR="00A034B6" w:rsidRDefault="00A034B6" w:rsidP="00A034B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RDS is managed service</w:t>
      </w:r>
    </w:p>
    <w:p w:rsidR="00A034B6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Automated provisioning, POS patching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Continuous patching and restore specific timestamp (Point in Time Restore)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Monitoring dashboard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Read replicas for improve read performance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Multi AZ for Disaster Recover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Maintenance windows for upgrades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Scaling capability (vertical and horizontal)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Storage backed by EBS</w:t>
      </w:r>
    </w:p>
    <w:p w:rsidR="00B151D5" w:rsidRDefault="00B151D5" w:rsidP="00B151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BUT you CAN’T SSH to your RDS instances</w:t>
      </w:r>
    </w:p>
    <w:p w:rsidR="00445A9D" w:rsidRPr="00A06CE3" w:rsidRDefault="00445A9D" w:rsidP="00A06CE3">
      <w:pPr>
        <w:pStyle w:val="Heading2"/>
        <w:rPr>
          <w:rFonts w:ascii="Times New Roman" w:hAnsi="Times New Roman" w:cs="Times New Roman"/>
          <w:b/>
          <w:sz w:val="28"/>
          <w:szCs w:val="28"/>
        </w:rPr>
      </w:pPr>
      <w:r w:rsidRPr="00A06CE3">
        <w:rPr>
          <w:rFonts w:ascii="Times New Roman" w:hAnsi="Times New Roman" w:cs="Times New Roman"/>
          <w:b/>
          <w:sz w:val="28"/>
          <w:szCs w:val="28"/>
        </w:rPr>
        <w:t>RDS – Storage Auto Scaling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Help increase storage of RDS DB instance dynamically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When RDS detects you are running out of free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storage it scale automatically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Avoid manually scaling your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storage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have to set Maximum Storage Threshold (max limit for DB storage)</w:t>
      </w:r>
    </w:p>
    <w:p w:rsidR="0054539A" w:rsidRDefault="0054539A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 modify storage if: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Free storage &lt; 10% of allocated storage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Low-storage lasts at least 5 minutes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6 hours have passed since last modification</w:t>
      </w:r>
    </w:p>
    <w:p w:rsidR="00537B90" w:rsidRDefault="00537B90" w:rsidP="00537B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Useful for apps with unpredictable workloads</w:t>
      </w:r>
    </w:p>
    <w:p w:rsidR="00D3391B" w:rsidRDefault="00537B90" w:rsidP="00537B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Support all RDS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engines</w:t>
      </w:r>
    </w:p>
    <w:p w:rsidR="00D3391B" w:rsidRDefault="00D3391B" w:rsidP="00D3391B">
      <w:r>
        <w:br w:type="page"/>
      </w:r>
    </w:p>
    <w:p w:rsidR="00537B90" w:rsidRPr="00447610" w:rsidRDefault="00D3391B" w:rsidP="00447610">
      <w:pPr>
        <w:pStyle w:val="Heading2"/>
        <w:rPr>
          <w:rFonts w:ascii="Times New Roman" w:hAnsi="Times New Roman" w:cs="Times New Roman"/>
          <w:b/>
        </w:rPr>
      </w:pPr>
      <w:r w:rsidRPr="00447610">
        <w:rPr>
          <w:rFonts w:ascii="Times New Roman" w:hAnsi="Times New Roman" w:cs="Times New Roman"/>
          <w:b/>
        </w:rPr>
        <w:lastRenderedPageBreak/>
        <w:t xml:space="preserve">RDS Read Replicas </w:t>
      </w:r>
    </w:p>
    <w:p w:rsidR="00D3391B" w:rsidRDefault="00D3391B" w:rsidP="00D3391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Basically </w:t>
      </w:r>
      <w:r w:rsidR="00D66250">
        <w:rPr>
          <w:rFonts w:ascii="Times New Roman" w:hAnsi="Times New Roman" w:cs="Times New Roman"/>
          <w:sz w:val="26"/>
          <w:szCs w:val="26"/>
        </w:rPr>
        <w:t>it</w:t>
      </w:r>
      <w:r>
        <w:rPr>
          <w:rFonts w:ascii="Times New Roman" w:hAnsi="Times New Roman" w:cs="Times New Roman"/>
          <w:sz w:val="26"/>
          <w:szCs w:val="26"/>
        </w:rPr>
        <w:t xml:space="preserve"> help you increase your RDS read speed</w:t>
      </w:r>
      <w:r w:rsidR="007F39F0">
        <w:rPr>
          <w:rFonts w:ascii="Times New Roman" w:hAnsi="Times New Roman" w:cs="Times New Roman"/>
          <w:sz w:val="26"/>
          <w:szCs w:val="26"/>
        </w:rPr>
        <w:t xml:space="preserve"> performance</w:t>
      </w:r>
    </w:p>
    <w:p w:rsidR="002A6D65" w:rsidRDefault="002A6D65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Up to 15 Read Replicas</w:t>
      </w:r>
    </w:p>
    <w:p w:rsidR="00380777" w:rsidRDefault="00380777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It can be same AZ, Cross AZ or Cross Region</w:t>
      </w:r>
    </w:p>
    <w:p w:rsidR="00536008" w:rsidRDefault="00536008" w:rsidP="0032497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Replication is ASYNC so reads are eventually consistent</w:t>
      </w:r>
      <w:r w:rsidR="00324971">
        <w:rPr>
          <w:rFonts w:ascii="Times New Roman" w:hAnsi="Times New Roman" w:cs="Times New Roman"/>
          <w:sz w:val="26"/>
          <w:szCs w:val="26"/>
        </w:rPr>
        <w:t>(</w:t>
      </w:r>
      <w:r w:rsidR="00324971" w:rsidRPr="00324971">
        <w:rPr>
          <w:rFonts w:ascii="Times New Roman" w:hAnsi="Times New Roman" w:cs="Times New Roman"/>
          <w:sz w:val="26"/>
          <w:szCs w:val="26"/>
        </w:rPr>
        <w:t>means that in a distributed database system, data is not immediately synchronized across all replicas or nodes after an update but will reach consistency over time</w:t>
      </w:r>
      <w:r w:rsidR="00324971">
        <w:rPr>
          <w:rFonts w:ascii="Times New Roman" w:hAnsi="Times New Roman" w:cs="Times New Roman"/>
          <w:sz w:val="26"/>
          <w:szCs w:val="26"/>
        </w:rPr>
        <w:t>)</w:t>
      </w:r>
    </w:p>
    <w:p w:rsidR="00536008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Replicas can be promoted to their  own DB</w:t>
      </w:r>
    </w:p>
    <w:p w:rsidR="00536008" w:rsidRPr="002A6D65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Applications must update the </w:t>
      </w:r>
      <w:r w:rsidR="00DC1506">
        <w:rPr>
          <w:rFonts w:ascii="Times New Roman" w:hAnsi="Times New Roman" w:cs="Times New Roman"/>
          <w:sz w:val="26"/>
          <w:szCs w:val="26"/>
        </w:rPr>
        <w:t>connection</w:t>
      </w:r>
      <w:r>
        <w:rPr>
          <w:rFonts w:ascii="Times New Roman" w:hAnsi="Times New Roman" w:cs="Times New Roman"/>
          <w:sz w:val="26"/>
          <w:szCs w:val="26"/>
        </w:rPr>
        <w:t xml:space="preserve"> string to leverage read replicas</w:t>
      </w:r>
    </w:p>
    <w:p w:rsidR="00445A9D" w:rsidRDefault="00986AE0" w:rsidP="00445A9D">
      <w:pPr>
        <w:ind w:left="360"/>
        <w:rPr>
          <w:rFonts w:ascii="Times New Roman" w:hAnsi="Times New Roman" w:cs="Times New Roman"/>
          <w:sz w:val="26"/>
          <w:szCs w:val="26"/>
        </w:rPr>
      </w:pPr>
      <w:r w:rsidRPr="00986AE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D554DB" wp14:editId="419DB39D">
            <wp:extent cx="5943600" cy="4235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C55" w:rsidRDefault="00003C55" w:rsidP="00445A9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RDS Read Replicas – Use Cases</w:t>
      </w:r>
    </w:p>
    <w:p w:rsidR="00003C55" w:rsidRDefault="00003C55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Apps that users request a lot of read requests per minute or second like Online News website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have production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that is taking on normal load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want to run a reporting app to run some analytics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create a Read Replicate to run the new </w:t>
      </w:r>
      <w:proofErr w:type="spellStart"/>
      <w:r>
        <w:rPr>
          <w:rFonts w:ascii="Times New Roman" w:hAnsi="Times New Roman" w:cs="Times New Roman"/>
          <w:sz w:val="26"/>
          <w:szCs w:val="26"/>
        </w:rPr>
        <w:t>worldload</w:t>
      </w:r>
      <w:proofErr w:type="spellEnd"/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The  production app is unaffected</w:t>
      </w:r>
    </w:p>
    <w:p w:rsidR="007D01A1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F55A5">
        <w:rPr>
          <w:rFonts w:ascii="Times New Roman" w:hAnsi="Times New Roman" w:cs="Times New Roman"/>
          <w:b/>
          <w:sz w:val="26"/>
          <w:szCs w:val="26"/>
        </w:rPr>
        <w:lastRenderedPageBreak/>
        <w:t xml:space="preserve">Read Replicas are used for SELECT only </w:t>
      </w:r>
      <w:r>
        <w:rPr>
          <w:rFonts w:ascii="Times New Roman" w:hAnsi="Times New Roman" w:cs="Times New Roman"/>
          <w:sz w:val="26"/>
          <w:szCs w:val="26"/>
        </w:rPr>
        <w:t>kind of statements (not INSERT, UPDATE, DELTE).</w:t>
      </w:r>
    </w:p>
    <w:p w:rsidR="007D01A1" w:rsidRDefault="007D01A1" w:rsidP="007D01A1">
      <w:r>
        <w:br w:type="page"/>
      </w:r>
    </w:p>
    <w:p w:rsidR="007C774C" w:rsidRPr="00A25F28" w:rsidRDefault="007D01A1" w:rsidP="00833D12">
      <w:pPr>
        <w:pStyle w:val="Heading2"/>
        <w:rPr>
          <w:rFonts w:ascii="Times New Roman" w:hAnsi="Times New Roman" w:cs="Times New Roman"/>
          <w:b/>
        </w:rPr>
      </w:pPr>
      <w:r w:rsidRPr="00A25F28">
        <w:rPr>
          <w:rFonts w:ascii="Times New Roman" w:hAnsi="Times New Roman" w:cs="Times New Roman"/>
          <w:b/>
        </w:rPr>
        <w:lastRenderedPageBreak/>
        <w:t>RDS Read Replicas – Network cost</w:t>
      </w:r>
    </w:p>
    <w:p w:rsidR="007D01A1" w:rsidRDefault="007D01A1" w:rsidP="007D01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AWS </w:t>
      </w:r>
      <w:r w:rsidR="00667C5E" w:rsidRPr="00667C5E">
        <w:rPr>
          <w:rFonts w:ascii="Times New Roman" w:hAnsi="Times New Roman" w:cs="Times New Roman"/>
          <w:b/>
          <w:sz w:val="26"/>
          <w:szCs w:val="26"/>
        </w:rPr>
        <w:t>charges</w:t>
      </w:r>
      <w:r>
        <w:rPr>
          <w:rFonts w:ascii="Times New Roman" w:hAnsi="Times New Roman" w:cs="Times New Roman"/>
          <w:sz w:val="26"/>
          <w:szCs w:val="26"/>
        </w:rPr>
        <w:t xml:space="preserve"> network</w:t>
      </w:r>
      <w:r w:rsidR="00667C5E">
        <w:rPr>
          <w:rFonts w:ascii="Times New Roman" w:hAnsi="Times New Roman" w:cs="Times New Roman"/>
          <w:sz w:val="26"/>
          <w:szCs w:val="26"/>
        </w:rPr>
        <w:t xml:space="preserve"> </w:t>
      </w:r>
      <w:r w:rsidR="00667C5E" w:rsidRPr="00667C5E">
        <w:rPr>
          <w:rFonts w:ascii="Times New Roman" w:hAnsi="Times New Roman" w:cs="Times New Roman"/>
          <w:b/>
          <w:sz w:val="26"/>
          <w:szCs w:val="26"/>
        </w:rPr>
        <w:t>cost</w:t>
      </w:r>
      <w:r>
        <w:rPr>
          <w:rFonts w:ascii="Times New Roman" w:hAnsi="Times New Roman" w:cs="Times New Roman"/>
          <w:sz w:val="26"/>
          <w:szCs w:val="26"/>
        </w:rPr>
        <w:t xml:space="preserve"> when </w:t>
      </w:r>
      <w:r w:rsidRPr="00667C5E">
        <w:rPr>
          <w:rFonts w:ascii="Times New Roman" w:hAnsi="Times New Roman" w:cs="Times New Roman"/>
          <w:b/>
          <w:sz w:val="26"/>
          <w:szCs w:val="26"/>
        </w:rPr>
        <w:t>data goes from one AZ to another</w:t>
      </w:r>
    </w:p>
    <w:p w:rsidR="007D01A1" w:rsidRPr="00A25F28" w:rsidRDefault="007D01A1" w:rsidP="007D01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For </w:t>
      </w:r>
      <w:r w:rsidRPr="00B00A84">
        <w:rPr>
          <w:rFonts w:ascii="Times New Roman" w:hAnsi="Times New Roman" w:cs="Times New Roman"/>
          <w:b/>
          <w:sz w:val="26"/>
          <w:szCs w:val="26"/>
        </w:rPr>
        <w:t>RDS Read Replicas</w:t>
      </w:r>
      <w:r>
        <w:rPr>
          <w:rFonts w:ascii="Times New Roman" w:hAnsi="Times New Roman" w:cs="Times New Roman"/>
          <w:sz w:val="26"/>
          <w:szCs w:val="26"/>
        </w:rPr>
        <w:t xml:space="preserve"> within </w:t>
      </w:r>
      <w:r w:rsidRPr="005C7C25">
        <w:rPr>
          <w:rFonts w:ascii="Times New Roman" w:hAnsi="Times New Roman" w:cs="Times New Roman"/>
          <w:b/>
          <w:sz w:val="26"/>
          <w:szCs w:val="26"/>
        </w:rPr>
        <w:t>same region, it free charge</w:t>
      </w:r>
    </w:p>
    <w:p w:rsidR="00A25F28" w:rsidRPr="00833D12" w:rsidRDefault="00A25F28" w:rsidP="00A25F2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833D12" w:rsidRPr="00A25F28" w:rsidRDefault="00833D12" w:rsidP="00A25F28">
      <w:pPr>
        <w:pStyle w:val="Heading2"/>
        <w:rPr>
          <w:rFonts w:ascii="Times New Roman" w:hAnsi="Times New Roman" w:cs="Times New Roman"/>
          <w:b/>
        </w:rPr>
      </w:pPr>
      <w:r w:rsidRPr="00A25F28">
        <w:rPr>
          <w:rFonts w:ascii="Times New Roman" w:hAnsi="Times New Roman" w:cs="Times New Roman"/>
          <w:b/>
        </w:rPr>
        <w:t>RDS Multi AZ (Disaster Recovery)</w:t>
      </w:r>
    </w:p>
    <w:p w:rsidR="00833D12" w:rsidRPr="00A73423" w:rsidRDefault="00833D12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Sync replication: it will replicate all changes synchronously</w:t>
      </w:r>
    </w:p>
    <w:p w:rsidR="00833D12" w:rsidRPr="00A73423" w:rsidRDefault="00833D12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One DNS name – automatic app failover to standby</w:t>
      </w:r>
    </w:p>
    <w:p w:rsidR="00833D12" w:rsidRPr="00A73423" w:rsidRDefault="0065357A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Increase availability</w:t>
      </w:r>
    </w:p>
    <w:p w:rsidR="006A24BE" w:rsidRPr="00A73423" w:rsidRDefault="006A24B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Failover in case of loss of AZ, loss of network, instance of storage failure</w:t>
      </w:r>
    </w:p>
    <w:p w:rsidR="00DA689E" w:rsidRPr="00A73423" w:rsidRDefault="00DA689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Failover: refers to switching to a computer, system, network, or hardware component that is on standby if the initial system or component fails</w:t>
      </w:r>
    </w:p>
    <w:p w:rsidR="006A24BE" w:rsidRPr="00A73423" w:rsidRDefault="006A24B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No manual intervention in apps</w:t>
      </w:r>
    </w:p>
    <w:p w:rsidR="006D347B" w:rsidRPr="00A73423" w:rsidRDefault="006D347B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Not used for scaling</w:t>
      </w:r>
    </w:p>
    <w:p w:rsidR="00870339" w:rsidRDefault="00870339" w:rsidP="00A734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 xml:space="preserve">Note: The Read Replicas can be setup as </w:t>
      </w:r>
      <w:r w:rsidR="00A11F02" w:rsidRPr="00A73423">
        <w:rPr>
          <w:rFonts w:ascii="Times New Roman" w:hAnsi="Times New Roman" w:cs="Times New Roman"/>
          <w:sz w:val="26"/>
          <w:szCs w:val="26"/>
        </w:rPr>
        <w:t>Multi-AZ</w:t>
      </w:r>
      <w:r w:rsidRPr="00A73423">
        <w:rPr>
          <w:rFonts w:ascii="Times New Roman" w:hAnsi="Times New Roman" w:cs="Times New Roman"/>
          <w:sz w:val="26"/>
          <w:szCs w:val="26"/>
        </w:rPr>
        <w:t xml:space="preserve"> for Disaster Recovery (DR)</w:t>
      </w:r>
    </w:p>
    <w:p w:rsidR="00923B1A" w:rsidRDefault="00923B1A" w:rsidP="00923B1A">
      <w:pPr>
        <w:rPr>
          <w:rFonts w:ascii="Times New Roman" w:hAnsi="Times New Roman" w:cs="Times New Roman"/>
          <w:sz w:val="26"/>
          <w:szCs w:val="26"/>
        </w:rPr>
      </w:pPr>
    </w:p>
    <w:p w:rsidR="00923B1A" w:rsidRDefault="00CB3EF0" w:rsidP="003D2F0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 -</w:t>
      </w:r>
      <w:r w:rsidR="00923B1A">
        <w:rPr>
          <w:rFonts w:ascii="Times New Roman" w:hAnsi="Times New Roman" w:cs="Times New Roman"/>
        </w:rPr>
        <w:t xml:space="preserve"> From Single-AZ to Multi-AZ</w:t>
      </w:r>
    </w:p>
    <w:p w:rsidR="00774EA2" w:rsidRPr="00CB13AF" w:rsidRDefault="00774EA2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>Zero down time operation</w:t>
      </w:r>
    </w:p>
    <w:p w:rsidR="00774EA2" w:rsidRPr="00CB13AF" w:rsidRDefault="00774EA2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 xml:space="preserve">Just click on modify </w:t>
      </w:r>
      <w:r w:rsidR="00CB13AF" w:rsidRPr="00CB13AF">
        <w:rPr>
          <w:rFonts w:ascii="Times New Roman" w:hAnsi="Times New Roman" w:cs="Times New Roman"/>
          <w:sz w:val="26"/>
          <w:szCs w:val="26"/>
        </w:rPr>
        <w:t xml:space="preserve">to update the </w:t>
      </w:r>
      <w:proofErr w:type="spellStart"/>
      <w:r w:rsidR="00CB13AF" w:rsidRPr="00CB13AF">
        <w:rPr>
          <w:rFonts w:ascii="Times New Roman" w:hAnsi="Times New Roman" w:cs="Times New Roman"/>
          <w:sz w:val="26"/>
          <w:szCs w:val="26"/>
        </w:rPr>
        <w:t>db</w:t>
      </w:r>
      <w:proofErr w:type="spellEnd"/>
    </w:p>
    <w:p w:rsidR="00CB13AF" w:rsidRDefault="00CB13AF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>What will happen internally: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snap is taken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new DB is restored from snapshot in a new Z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Synchronization is established between 2 </w:t>
      </w:r>
      <w:proofErr w:type="spellStart"/>
      <w:r>
        <w:rPr>
          <w:rFonts w:ascii="Times New Roman" w:hAnsi="Times New Roman" w:cs="Times New Roman"/>
          <w:sz w:val="26"/>
          <w:szCs w:val="26"/>
        </w:rPr>
        <w:t>dbs</w:t>
      </w:r>
      <w:proofErr w:type="spellEnd"/>
    </w:p>
    <w:p w:rsidR="007F487D" w:rsidRPr="007F487D" w:rsidRDefault="007F487D" w:rsidP="007F487D">
      <w:pPr>
        <w:jc w:val="center"/>
        <w:rPr>
          <w:rFonts w:ascii="Times New Roman" w:hAnsi="Times New Roman" w:cs="Times New Roman"/>
          <w:sz w:val="26"/>
          <w:szCs w:val="26"/>
        </w:rPr>
      </w:pPr>
      <w:r w:rsidRPr="007F487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07BFD1" wp14:editId="3A673C38">
            <wp:extent cx="2838450" cy="28216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8256" cy="283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FE7" w:rsidRDefault="00256FE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CB13AF" w:rsidRDefault="00FE5496" w:rsidP="0085536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RDS </w:t>
      </w:r>
      <w:r w:rsidR="00256FE7">
        <w:rPr>
          <w:rFonts w:ascii="Times New Roman" w:hAnsi="Times New Roman" w:cs="Times New Roman"/>
        </w:rPr>
        <w:t>Hands-on</w:t>
      </w:r>
    </w:p>
    <w:p w:rsidR="00915685" w:rsidRDefault="00915685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Example DB engine: MySQL</w:t>
      </w:r>
    </w:p>
    <w:p w:rsidR="00855364" w:rsidRDefault="00855364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Standard Create</w:t>
      </w:r>
    </w:p>
    <w:p w:rsidR="00855364" w:rsidRDefault="00855364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Engine options &gt; Engine version</w:t>
      </w:r>
    </w:p>
    <w:p w:rsidR="00855364" w:rsidRDefault="000B285C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Select </w:t>
      </w:r>
      <w:r w:rsidR="00855364">
        <w:rPr>
          <w:rFonts w:ascii="Times New Roman" w:hAnsi="Times New Roman" w:cs="Times New Roman"/>
          <w:sz w:val="26"/>
          <w:szCs w:val="26"/>
        </w:rPr>
        <w:t>Templates: Production; Dev/Test; Free tier</w:t>
      </w:r>
    </w:p>
    <w:p w:rsidR="000B285C" w:rsidRPr="000B285C" w:rsidRDefault="000B285C" w:rsidP="000B285C">
      <w:pPr>
        <w:rPr>
          <w:rFonts w:ascii="Times New Roman" w:hAnsi="Times New Roman" w:cs="Times New Roman"/>
          <w:sz w:val="26"/>
          <w:szCs w:val="26"/>
        </w:rPr>
      </w:pPr>
      <w:r w:rsidRPr="000B285C">
        <w:rPr>
          <w:rFonts w:ascii="Times New Roman" w:hAnsi="Times New Roman" w:cs="Times New Roman"/>
          <w:sz w:val="26"/>
          <w:szCs w:val="26"/>
        </w:rPr>
        <w:t>Availability and durability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0B285C">
        <w:rPr>
          <w:rFonts w:ascii="Times New Roman" w:hAnsi="Times New Roman" w:cs="Times New Roman"/>
          <w:sz w:val="26"/>
          <w:szCs w:val="26"/>
        </w:rPr>
        <w:t>Multi-AZ DB Cluster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  <w:r w:rsidRPr="000B285C">
        <w:rPr>
          <w:rFonts w:ascii="Times New Roman" w:hAnsi="Times New Roman" w:cs="Times New Roman"/>
          <w:sz w:val="26"/>
          <w:szCs w:val="26"/>
        </w:rPr>
        <w:t>Multi-AZ DB instance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</w:p>
    <w:p w:rsidR="00855364" w:rsidRDefault="000B285C" w:rsidP="000B285C">
      <w:pPr>
        <w:rPr>
          <w:rFonts w:ascii="Times New Roman" w:hAnsi="Times New Roman" w:cs="Times New Roman"/>
          <w:sz w:val="26"/>
          <w:szCs w:val="26"/>
        </w:rPr>
      </w:pPr>
      <w:r w:rsidRPr="000B285C">
        <w:rPr>
          <w:rFonts w:ascii="Times New Roman" w:hAnsi="Times New Roman" w:cs="Times New Roman"/>
          <w:sz w:val="26"/>
          <w:szCs w:val="26"/>
        </w:rPr>
        <w:t>Single DB instance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Settings: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DB Instance name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Master username and</w:t>
      </w:r>
      <w:r w:rsidR="000631E7">
        <w:rPr>
          <w:rFonts w:ascii="Times New Roman" w:hAnsi="Times New Roman" w:cs="Times New Roman"/>
          <w:sz w:val="26"/>
          <w:szCs w:val="26"/>
        </w:rPr>
        <w:t xml:space="preserve"> Master password </w:t>
      </w:r>
    </w:p>
    <w:p w:rsidR="000631E7" w:rsidRDefault="000631E7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Choose Instance type in Instance </w:t>
      </w:r>
      <w:proofErr w:type="gramStart"/>
      <w:r>
        <w:rPr>
          <w:rFonts w:ascii="Times New Roman" w:hAnsi="Times New Roman" w:cs="Times New Roman"/>
          <w:sz w:val="26"/>
          <w:szCs w:val="26"/>
        </w:rPr>
        <w:t>configuration</w:t>
      </w:r>
      <w:r w:rsidR="004278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="0042787C">
        <w:rPr>
          <w:rFonts w:ascii="Times New Roman" w:hAnsi="Times New Roman" w:cs="Times New Roman"/>
          <w:sz w:val="26"/>
          <w:szCs w:val="26"/>
        </w:rPr>
        <w:t xml:space="preserve"> Burstable classes</w:t>
      </w:r>
    </w:p>
    <w:p w:rsidR="0042787C" w:rsidRDefault="0042787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Storage</w:t>
      </w:r>
      <w:r w:rsidR="00823ADB">
        <w:rPr>
          <w:rFonts w:ascii="Times New Roman" w:hAnsi="Times New Roman" w:cs="Times New Roman"/>
          <w:sz w:val="26"/>
          <w:szCs w:val="26"/>
        </w:rPr>
        <w:t>: choose Storage type, Storage auto</w:t>
      </w:r>
      <w:r w:rsidR="00927128">
        <w:rPr>
          <w:rFonts w:ascii="Times New Roman" w:hAnsi="Times New Roman" w:cs="Times New Roman"/>
          <w:sz w:val="26"/>
          <w:szCs w:val="26"/>
        </w:rPr>
        <w:t>-</w:t>
      </w:r>
      <w:r w:rsidR="00823ADB">
        <w:rPr>
          <w:rFonts w:ascii="Times New Roman" w:hAnsi="Times New Roman" w:cs="Times New Roman"/>
          <w:sz w:val="26"/>
          <w:szCs w:val="26"/>
        </w:rPr>
        <w:t>scaling</w:t>
      </w:r>
    </w:p>
    <w:p w:rsidR="00F50CF2" w:rsidRDefault="00F50CF2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Connectivity: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can choose to connect to already exist EC2 instance or Don’t connect to an EC2 to create new instance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VPC, DB subnet group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or disable Public access</w:t>
      </w:r>
    </w:p>
    <w:p w:rsidR="005225E6" w:rsidRDefault="005225E6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Config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VPC security group(firewall) settings</w:t>
      </w:r>
      <w:r w:rsidR="00A32944">
        <w:rPr>
          <w:rFonts w:ascii="Times New Roman" w:hAnsi="Times New Roman" w:cs="Times New Roman"/>
          <w:sz w:val="26"/>
          <w:szCs w:val="26"/>
        </w:rPr>
        <w:t xml:space="preserve"> and select Certificate authority</w:t>
      </w:r>
    </w:p>
    <w:p w:rsidR="0052019C" w:rsidRDefault="0052019C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can pick </w:t>
      </w:r>
      <w:r w:rsidRPr="0052019C">
        <w:rPr>
          <w:rFonts w:ascii="Times New Roman" w:hAnsi="Times New Roman" w:cs="Times New Roman"/>
          <w:sz w:val="26"/>
          <w:szCs w:val="26"/>
        </w:rPr>
        <w:t>Database authentication</w:t>
      </w:r>
      <w:r>
        <w:rPr>
          <w:rFonts w:ascii="Times New Roman" w:hAnsi="Times New Roman" w:cs="Times New Roman"/>
          <w:sz w:val="26"/>
          <w:szCs w:val="26"/>
        </w:rPr>
        <w:t>: Password authentication, Password and IAM database authentication, Password and Kerberos authentication</w:t>
      </w:r>
    </w:p>
    <w:p w:rsidR="008D0C34" w:rsidRDefault="00212301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can choose to </w:t>
      </w:r>
      <w:r w:rsidRPr="00212301">
        <w:rPr>
          <w:rFonts w:ascii="Times New Roman" w:hAnsi="Times New Roman" w:cs="Times New Roman"/>
          <w:sz w:val="26"/>
          <w:szCs w:val="26"/>
        </w:rPr>
        <w:t>Enable Enhanced Monitoring</w:t>
      </w:r>
    </w:p>
    <w:p w:rsidR="00784634" w:rsidRDefault="00784634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Advance configuration like: 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84634">
        <w:rPr>
          <w:rFonts w:ascii="Times New Roman" w:hAnsi="Times New Roman" w:cs="Times New Roman"/>
          <w:sz w:val="26"/>
          <w:szCs w:val="26"/>
        </w:rPr>
        <w:t>Initial DB name, DB parameter group, Option group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automated backup and Backup retention period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Encryption: Enable encryption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Log exports: Audit log, Error log, General </w:t>
      </w:r>
      <w:proofErr w:type="spellStart"/>
      <w:r>
        <w:rPr>
          <w:rFonts w:ascii="Times New Roman" w:hAnsi="Times New Roman" w:cs="Times New Roman"/>
          <w:sz w:val="26"/>
          <w:szCs w:val="26"/>
        </w:rPr>
        <w:t>log</w:t>
      </w:r>
      <w:proofErr w:type="spellEnd"/>
      <w:r>
        <w:rPr>
          <w:rFonts w:ascii="Times New Roman" w:hAnsi="Times New Roman" w:cs="Times New Roman"/>
          <w:sz w:val="26"/>
          <w:szCs w:val="26"/>
        </w:rPr>
        <w:t>, Slow query log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Maintainance</w:t>
      </w:r>
      <w:proofErr w:type="spellEnd"/>
      <w:r>
        <w:rPr>
          <w:rFonts w:ascii="Times New Roman" w:hAnsi="Times New Roman" w:cs="Times New Roman"/>
          <w:sz w:val="26"/>
          <w:szCs w:val="26"/>
        </w:rPr>
        <w:t>: Enable auto minor version upgrade is enabled by default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Enable/Disable Deletion protection</w:t>
      </w:r>
    </w:p>
    <w:p w:rsidR="00784634" w:rsidRPr="00784634" w:rsidRDefault="00784634" w:rsidP="00784634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Finally are the Estimate monthly cost review and user can proceed to press Create database after that.</w:t>
      </w:r>
    </w:p>
    <w:p w:rsidR="00774EA2" w:rsidRPr="00923B1A" w:rsidRDefault="00774EA2" w:rsidP="00923B1A">
      <w:pPr>
        <w:rPr>
          <w:rFonts w:ascii="Times New Roman" w:hAnsi="Times New Roman" w:cs="Times New Roman"/>
          <w:sz w:val="26"/>
          <w:szCs w:val="26"/>
        </w:rPr>
      </w:pPr>
    </w:p>
    <w:p w:rsidR="00A25F28" w:rsidRDefault="00783008" w:rsidP="00833D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Then download SQL Electron to connect to AWS RDS </w:t>
      </w:r>
      <w:proofErr w:type="spellStart"/>
      <w:r>
        <w:rPr>
          <w:rFonts w:ascii="Times New Roman" w:hAnsi="Times New Roman" w:cs="Times New Roman"/>
          <w:sz w:val="26"/>
          <w:szCs w:val="26"/>
        </w:rPr>
        <w:t>cuz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it allow connect to all RDS engine</w:t>
      </w:r>
    </w:p>
    <w:p w:rsidR="000D0DF8" w:rsidRDefault="000D0DF8" w:rsidP="00833D12">
      <w:pPr>
        <w:rPr>
          <w:rFonts w:ascii="Times New Roman" w:hAnsi="Times New Roman" w:cs="Times New Roman"/>
          <w:sz w:val="26"/>
          <w:szCs w:val="26"/>
        </w:rPr>
      </w:pPr>
    </w:p>
    <w:p w:rsidR="000D0DF8" w:rsidRDefault="000D0DF8" w:rsidP="0095651E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 Custom</w:t>
      </w:r>
    </w:p>
    <w:p w:rsidR="000D0DF8" w:rsidRPr="00965F67" w:rsidRDefault="0095651E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>Managed Oracle and Microsoft SQL Server Database with OS and database customization</w:t>
      </w:r>
    </w:p>
    <w:p w:rsidR="0065357A" w:rsidRPr="00965F67" w:rsidRDefault="00913D61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RDS: Automates setup, operation and scaling of </w:t>
      </w:r>
      <w:proofErr w:type="spellStart"/>
      <w:r w:rsidRPr="00965F67">
        <w:rPr>
          <w:rFonts w:ascii="Times New Roman" w:hAnsi="Times New Roman" w:cs="Times New Roman"/>
          <w:sz w:val="26"/>
          <w:szCs w:val="26"/>
        </w:rPr>
        <w:t>db</w:t>
      </w:r>
      <w:proofErr w:type="spellEnd"/>
      <w:r w:rsidRPr="00965F67">
        <w:rPr>
          <w:rFonts w:ascii="Times New Roman" w:hAnsi="Times New Roman" w:cs="Times New Roman"/>
          <w:sz w:val="26"/>
          <w:szCs w:val="26"/>
        </w:rPr>
        <w:t xml:space="preserve"> in AWS</w:t>
      </w:r>
    </w:p>
    <w:p w:rsidR="00913D61" w:rsidRDefault="00965F67" w:rsidP="00833D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</w:t>
      </w:r>
      <w:r w:rsidR="00913D61">
        <w:rPr>
          <w:rFonts w:ascii="Times New Roman" w:hAnsi="Times New Roman" w:cs="Times New Roman"/>
          <w:sz w:val="26"/>
          <w:szCs w:val="26"/>
        </w:rPr>
        <w:t>ersus</w:t>
      </w:r>
    </w:p>
    <w:p w:rsidR="00913D61" w:rsidRPr="00965F67" w:rsidRDefault="00913D61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Custom: access to underling </w:t>
      </w:r>
      <w:proofErr w:type="spellStart"/>
      <w:r w:rsidRPr="00965F67">
        <w:rPr>
          <w:rFonts w:ascii="Times New Roman" w:hAnsi="Times New Roman" w:cs="Times New Roman"/>
          <w:sz w:val="26"/>
          <w:szCs w:val="26"/>
        </w:rPr>
        <w:t>db</w:t>
      </w:r>
      <w:proofErr w:type="spellEnd"/>
      <w:r w:rsidRPr="00965F67">
        <w:rPr>
          <w:rFonts w:ascii="Times New Roman" w:hAnsi="Times New Roman" w:cs="Times New Roman"/>
          <w:sz w:val="26"/>
          <w:szCs w:val="26"/>
        </w:rPr>
        <w:t xml:space="preserve"> and OS behind the instance so you can:</w:t>
      </w:r>
    </w:p>
    <w:p w:rsidR="00913D61" w:rsidRDefault="00913D61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Configure </w:t>
      </w:r>
      <w:r w:rsidR="00F46B98">
        <w:rPr>
          <w:rFonts w:ascii="Times New Roman" w:hAnsi="Times New Roman" w:cs="Times New Roman"/>
          <w:sz w:val="26"/>
          <w:szCs w:val="26"/>
        </w:rPr>
        <w:t>settings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Install patches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native features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Access the underlying EC instance using </w:t>
      </w:r>
      <w:proofErr w:type="spellStart"/>
      <w:r>
        <w:rPr>
          <w:rFonts w:ascii="Times New Roman" w:hAnsi="Times New Roman" w:cs="Times New Roman"/>
          <w:sz w:val="26"/>
          <w:szCs w:val="26"/>
        </w:rPr>
        <w:t>SSh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or SSM Session Manager</w:t>
      </w:r>
    </w:p>
    <w:p w:rsidR="00F46B98" w:rsidRPr="007F272D" w:rsidRDefault="00F46B98" w:rsidP="00F46B9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81245A">
        <w:rPr>
          <w:rFonts w:ascii="Times New Roman" w:hAnsi="Times New Roman" w:cs="Times New Roman"/>
          <w:b/>
          <w:sz w:val="26"/>
          <w:szCs w:val="26"/>
        </w:rPr>
        <w:t>De-activate Automa</w:t>
      </w:r>
      <w:r w:rsidR="0081245A" w:rsidRPr="0081245A">
        <w:rPr>
          <w:rFonts w:ascii="Times New Roman" w:hAnsi="Times New Roman" w:cs="Times New Roman"/>
          <w:b/>
          <w:sz w:val="26"/>
          <w:szCs w:val="26"/>
        </w:rPr>
        <w:t>tion Mode</w:t>
      </w:r>
      <w:r w:rsidR="0081245A">
        <w:rPr>
          <w:rFonts w:ascii="Times New Roman" w:hAnsi="Times New Roman" w:cs="Times New Roman"/>
          <w:sz w:val="26"/>
          <w:szCs w:val="26"/>
        </w:rPr>
        <w:t xml:space="preserve"> before customizing</w:t>
      </w:r>
      <w:r>
        <w:rPr>
          <w:rFonts w:ascii="Times New Roman" w:hAnsi="Times New Roman" w:cs="Times New Roman"/>
          <w:sz w:val="26"/>
          <w:szCs w:val="26"/>
        </w:rPr>
        <w:t xml:space="preserve"> your RDS or better </w:t>
      </w:r>
      <w:r w:rsidRPr="00014993">
        <w:rPr>
          <w:rFonts w:ascii="Times New Roman" w:hAnsi="Times New Roman" w:cs="Times New Roman"/>
          <w:b/>
          <w:sz w:val="26"/>
          <w:szCs w:val="26"/>
        </w:rPr>
        <w:t>take</w:t>
      </w:r>
      <w:r>
        <w:rPr>
          <w:rFonts w:ascii="Times New Roman" w:hAnsi="Times New Roman" w:cs="Times New Roman"/>
          <w:sz w:val="26"/>
          <w:szCs w:val="26"/>
        </w:rPr>
        <w:t xml:space="preserve"> a DB </w:t>
      </w:r>
      <w:r w:rsidRPr="0081245A">
        <w:rPr>
          <w:rFonts w:ascii="Times New Roman" w:hAnsi="Times New Roman" w:cs="Times New Roman"/>
          <w:b/>
          <w:sz w:val="26"/>
          <w:szCs w:val="26"/>
        </w:rPr>
        <w:t>snapshot</w:t>
      </w:r>
      <w:r>
        <w:rPr>
          <w:rFonts w:ascii="Times New Roman" w:hAnsi="Times New Roman" w:cs="Times New Roman"/>
          <w:sz w:val="26"/>
          <w:szCs w:val="26"/>
        </w:rPr>
        <w:t xml:space="preserve"> to </w:t>
      </w:r>
      <w:r w:rsidRPr="00F46B98">
        <w:rPr>
          <w:rFonts w:ascii="Times New Roman" w:hAnsi="Times New Roman" w:cs="Times New Roman"/>
          <w:b/>
          <w:sz w:val="26"/>
          <w:szCs w:val="26"/>
        </w:rPr>
        <w:t>avoid break the RDS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500"/>
      </w:tblGrid>
      <w:tr w:rsidR="007F272D" w:rsidTr="007F272D">
        <w:tc>
          <w:tcPr>
            <w:tcW w:w="4675" w:type="dxa"/>
          </w:tcPr>
          <w:p w:rsidR="007F272D" w:rsidRPr="00E912B0" w:rsidRDefault="007F272D" w:rsidP="00E912B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12B0">
              <w:rPr>
                <w:rFonts w:ascii="Times New Roman" w:hAnsi="Times New Roman" w:cs="Times New Roman"/>
                <w:b/>
                <w:sz w:val="26"/>
                <w:szCs w:val="26"/>
              </w:rPr>
              <w:t>RDS</w:t>
            </w:r>
          </w:p>
        </w:tc>
        <w:tc>
          <w:tcPr>
            <w:tcW w:w="4675" w:type="dxa"/>
          </w:tcPr>
          <w:p w:rsidR="007F272D" w:rsidRPr="00E912B0" w:rsidRDefault="007F272D" w:rsidP="00E912B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12B0">
              <w:rPr>
                <w:rFonts w:ascii="Times New Roman" w:hAnsi="Times New Roman" w:cs="Times New Roman"/>
                <w:b/>
                <w:sz w:val="26"/>
                <w:szCs w:val="26"/>
              </w:rPr>
              <w:t>RDS Custom</w:t>
            </w:r>
          </w:p>
        </w:tc>
      </w:tr>
      <w:tr w:rsidR="007F272D" w:rsidTr="007F272D">
        <w:tc>
          <w:tcPr>
            <w:tcW w:w="4675" w:type="dxa"/>
          </w:tcPr>
          <w:p w:rsidR="007F272D" w:rsidRDefault="007F272D" w:rsidP="007F272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Enter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db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and OS to be managed by AWS</w:t>
            </w:r>
          </w:p>
        </w:tc>
        <w:tc>
          <w:tcPr>
            <w:tcW w:w="4675" w:type="dxa"/>
          </w:tcPr>
          <w:p w:rsidR="007F272D" w:rsidRDefault="007F272D" w:rsidP="007F272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Full admin access to the underlying OS and DB</w:t>
            </w:r>
          </w:p>
        </w:tc>
      </w:tr>
    </w:tbl>
    <w:p w:rsidR="007F272D" w:rsidRPr="007F272D" w:rsidRDefault="007F272D" w:rsidP="007F272D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B57572" w:rsidRDefault="00B5757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833D12" w:rsidRPr="00272DC2" w:rsidRDefault="00B57572" w:rsidP="00272DC2">
      <w:pPr>
        <w:pStyle w:val="Heading1"/>
        <w:rPr>
          <w:rFonts w:ascii="Times New Roman" w:hAnsi="Times New Roman" w:cs="Times New Roman"/>
          <w:b/>
        </w:rPr>
      </w:pPr>
      <w:r w:rsidRPr="00272DC2">
        <w:rPr>
          <w:rFonts w:ascii="Times New Roman" w:hAnsi="Times New Roman" w:cs="Times New Roman"/>
          <w:b/>
        </w:rPr>
        <w:lastRenderedPageBreak/>
        <w:t>Amazon Aurora</w:t>
      </w:r>
    </w:p>
    <w:p w:rsidR="001535C7" w:rsidRPr="004A5619" w:rsidRDefault="001535C7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Proprietary(</w:t>
      </w:r>
      <w:proofErr w:type="spellStart"/>
      <w:r w:rsidRPr="004A5619">
        <w:rPr>
          <w:rFonts w:ascii="Times New Roman" w:hAnsi="Times New Roman" w:cs="Times New Roman"/>
          <w:sz w:val="26"/>
          <w:szCs w:val="26"/>
        </w:rPr>
        <w:t>adj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>)</w:t>
      </w:r>
      <w:r w:rsidR="00263F2F" w:rsidRPr="00263F2F">
        <w:t xml:space="preserve"> </w:t>
      </w:r>
      <w:r w:rsidR="00263F2F" w:rsidRPr="004A5619">
        <w:rPr>
          <w:rFonts w:ascii="Times New Roman" w:hAnsi="Times New Roman" w:cs="Times New Roman"/>
          <w:sz w:val="26"/>
          <w:szCs w:val="26"/>
        </w:rPr>
        <w:t>p(r)</w:t>
      </w:r>
      <w:proofErr w:type="spellStart"/>
      <w:r w:rsidR="00263F2F" w:rsidRPr="004A5619">
        <w:rPr>
          <w:rFonts w:ascii="Times New Roman" w:hAnsi="Times New Roman" w:cs="Times New Roman"/>
          <w:sz w:val="26"/>
          <w:szCs w:val="26"/>
        </w:rPr>
        <w:t>əˈprīəˌterē</w:t>
      </w:r>
      <w:proofErr w:type="spellEnd"/>
      <w:r w:rsidR="00263F2F" w:rsidRPr="004A5619">
        <w:rPr>
          <w:rFonts w:ascii="Times New Roman" w:hAnsi="Times New Roman" w:cs="Times New Roman"/>
          <w:sz w:val="26"/>
          <w:szCs w:val="26"/>
        </w:rPr>
        <w:t xml:space="preserve"> </w:t>
      </w:r>
      <w:r w:rsidRPr="004A5619">
        <w:rPr>
          <w:rFonts w:ascii="Times New Roman" w:hAnsi="Times New Roman" w:cs="Times New Roman"/>
          <w:sz w:val="26"/>
          <w:szCs w:val="26"/>
        </w:rPr>
        <w:t>: mean it exclusive and copyright by certain entity and also protected by the copyright law</w:t>
      </w:r>
    </w:p>
    <w:p w:rsidR="00B57572" w:rsidRPr="004A5619" w:rsidRDefault="006F3CB6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 xml:space="preserve">Aurora is </w:t>
      </w:r>
      <w:r w:rsidR="00176F65" w:rsidRPr="004A5619">
        <w:rPr>
          <w:rFonts w:ascii="Times New Roman" w:hAnsi="Times New Roman" w:cs="Times New Roman"/>
          <w:sz w:val="26"/>
          <w:szCs w:val="26"/>
        </w:rPr>
        <w:t>a</w:t>
      </w:r>
      <w:r w:rsidR="001F1A92" w:rsidRPr="004A5619">
        <w:rPr>
          <w:rFonts w:ascii="Times New Roman" w:hAnsi="Times New Roman" w:cs="Times New Roman"/>
          <w:sz w:val="26"/>
          <w:szCs w:val="26"/>
        </w:rPr>
        <w:t xml:space="preserve"> </w:t>
      </w:r>
      <w:r w:rsidR="001535C7" w:rsidRPr="004A5619">
        <w:rPr>
          <w:rFonts w:ascii="Times New Roman" w:hAnsi="Times New Roman" w:cs="Times New Roman"/>
          <w:sz w:val="26"/>
          <w:szCs w:val="26"/>
        </w:rPr>
        <w:t xml:space="preserve">proprietary </w:t>
      </w:r>
      <w:r w:rsidR="00176F65" w:rsidRPr="004A5619">
        <w:rPr>
          <w:rFonts w:ascii="Times New Roman" w:hAnsi="Times New Roman" w:cs="Times New Roman"/>
          <w:sz w:val="26"/>
          <w:szCs w:val="26"/>
        </w:rPr>
        <w:t>&amp; copyright</w:t>
      </w:r>
      <w:r w:rsidRPr="004A5619">
        <w:rPr>
          <w:rFonts w:ascii="Times New Roman" w:hAnsi="Times New Roman" w:cs="Times New Roman"/>
          <w:sz w:val="26"/>
          <w:szCs w:val="26"/>
        </w:rPr>
        <w:t xml:space="preserve"> technology from AWS</w:t>
      </w:r>
    </w:p>
    <w:p w:rsidR="005331B3" w:rsidRPr="004A5619" w:rsidRDefault="005331B3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A5619">
        <w:rPr>
          <w:rFonts w:ascii="Times New Roman" w:hAnsi="Times New Roman" w:cs="Times New Roman"/>
          <w:sz w:val="26"/>
          <w:szCs w:val="26"/>
        </w:rPr>
        <w:t>Postgres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 xml:space="preserve"> and MySQL are both supported as Aurora DB</w:t>
      </w:r>
    </w:p>
    <w:p w:rsidR="005331B3" w:rsidRPr="004A5619" w:rsidRDefault="005331B3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 xml:space="preserve">Aurora is “AWS cloud optimizer” and claims 5x performance improvement over MySQL on RDS, over 3x performance of </w:t>
      </w:r>
      <w:proofErr w:type="spellStart"/>
      <w:r w:rsidRPr="004A5619">
        <w:rPr>
          <w:rFonts w:ascii="Times New Roman" w:hAnsi="Times New Roman" w:cs="Times New Roman"/>
          <w:sz w:val="26"/>
          <w:szCs w:val="26"/>
        </w:rPr>
        <w:t>Postgres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 xml:space="preserve"> on RDS</w:t>
      </w:r>
    </w:p>
    <w:p w:rsidR="0019177A" w:rsidRPr="004A5619" w:rsidRDefault="000547B1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storage automatically in increment of 10GB up to 128 TB</w:t>
      </w:r>
    </w:p>
    <w:p w:rsidR="000547B1" w:rsidRPr="004A5619" w:rsidRDefault="009C02BC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can have up to 15 replicas and the replication process is than MySQL( sub 10ms replica tag)</w:t>
      </w:r>
    </w:p>
    <w:p w:rsidR="0050697F" w:rsidRPr="004A5619" w:rsidRDefault="0050697F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Failover: mean automatically back up in case of server failure or data loss</w:t>
      </w:r>
    </w:p>
    <w:p w:rsidR="009C02BC" w:rsidRPr="004A5619" w:rsidRDefault="00390140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Failover in Aurora is instantaneous</w:t>
      </w:r>
      <w:r w:rsidR="00442908" w:rsidRPr="004A5619">
        <w:rPr>
          <w:rFonts w:ascii="Times New Roman" w:hAnsi="Times New Roman" w:cs="Times New Roman"/>
          <w:sz w:val="26"/>
          <w:szCs w:val="26"/>
        </w:rPr>
        <w:t>. I</w:t>
      </w:r>
      <w:r w:rsidRPr="004A5619">
        <w:rPr>
          <w:rFonts w:ascii="Times New Roman" w:hAnsi="Times New Roman" w:cs="Times New Roman"/>
          <w:sz w:val="26"/>
          <w:szCs w:val="26"/>
        </w:rPr>
        <w:t>t’s High Availability native</w:t>
      </w:r>
    </w:p>
    <w:p w:rsidR="00760DB5" w:rsidRDefault="00760DB5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COST MORE than RDS around 20% more – but it more efficient.</w:t>
      </w:r>
    </w:p>
    <w:p w:rsidR="001620BD" w:rsidRDefault="001620BD" w:rsidP="000B021E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Aurora High Availability and Read Scaling</w:t>
      </w:r>
    </w:p>
    <w:p w:rsidR="001620BD" w:rsidRPr="001620BD" w:rsidRDefault="001620BD" w:rsidP="001620B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Automatically store 6 copi</w:t>
      </w:r>
      <w:r w:rsidR="007C0B54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>s of your data across 3 AZ</w:t>
      </w:r>
    </w:p>
    <w:p w:rsidR="00760DB5" w:rsidRDefault="003B1A96" w:rsidP="003B1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One Master and multiple </w:t>
      </w:r>
      <w:r w:rsidR="00C850A3">
        <w:rPr>
          <w:rFonts w:ascii="Times New Roman" w:hAnsi="Times New Roman" w:cs="Times New Roman"/>
          <w:sz w:val="26"/>
          <w:szCs w:val="26"/>
        </w:rPr>
        <w:t xml:space="preserve">read </w:t>
      </w:r>
      <w:r>
        <w:rPr>
          <w:rFonts w:ascii="Times New Roman" w:hAnsi="Times New Roman" w:cs="Times New Roman"/>
          <w:sz w:val="26"/>
          <w:szCs w:val="26"/>
        </w:rPr>
        <w:t>replicas</w:t>
      </w:r>
      <w:r w:rsidR="00C850A3">
        <w:rPr>
          <w:rFonts w:ascii="Times New Roman" w:hAnsi="Times New Roman" w:cs="Times New Roman"/>
          <w:sz w:val="26"/>
          <w:szCs w:val="26"/>
        </w:rPr>
        <w:t xml:space="preserve"> and the storage </w:t>
      </w:r>
      <w:r w:rsidR="00917D90">
        <w:rPr>
          <w:rFonts w:ascii="Times New Roman" w:hAnsi="Times New Roman" w:cs="Times New Roman"/>
          <w:sz w:val="26"/>
          <w:szCs w:val="26"/>
        </w:rPr>
        <w:t>will</w:t>
      </w:r>
      <w:r w:rsidR="00C850A3">
        <w:rPr>
          <w:rFonts w:ascii="Times New Roman" w:hAnsi="Times New Roman" w:cs="Times New Roman"/>
          <w:sz w:val="26"/>
          <w:szCs w:val="26"/>
        </w:rPr>
        <w:t xml:space="preserve"> be</w:t>
      </w:r>
      <w:r w:rsidR="00917D90">
        <w:rPr>
          <w:rFonts w:ascii="Times New Roman" w:hAnsi="Times New Roman" w:cs="Times New Roman"/>
          <w:sz w:val="26"/>
          <w:szCs w:val="26"/>
        </w:rPr>
        <w:t xml:space="preserve"> replicated, self-healing and</w:t>
      </w:r>
      <w:r w:rsidR="00C850A3">
        <w:rPr>
          <w:rFonts w:ascii="Times New Roman" w:hAnsi="Times New Roman" w:cs="Times New Roman"/>
          <w:sz w:val="26"/>
          <w:szCs w:val="26"/>
        </w:rPr>
        <w:t xml:space="preserve"> </w:t>
      </w:r>
      <w:r w:rsidR="00917D90">
        <w:rPr>
          <w:rFonts w:ascii="Times New Roman" w:hAnsi="Times New Roman" w:cs="Times New Roman"/>
          <w:sz w:val="26"/>
          <w:szCs w:val="26"/>
        </w:rPr>
        <w:t>auto-expanding</w:t>
      </w:r>
      <w:r w:rsidR="00C850A3">
        <w:rPr>
          <w:rFonts w:ascii="Times New Roman" w:hAnsi="Times New Roman" w:cs="Times New Roman"/>
          <w:sz w:val="26"/>
          <w:szCs w:val="26"/>
        </w:rPr>
        <w:t>, little block by little blocks</w:t>
      </w:r>
    </w:p>
    <w:p w:rsidR="009B5AC0" w:rsidRDefault="009B5AC0" w:rsidP="003B1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Explain: you write data table 1 it will store 6 blue blocks total across 3 AZ with 2 blue blocks each AZ</w:t>
      </w:r>
      <w:r w:rsidR="00E53FF3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:rsidR="005B154A" w:rsidRDefault="00D62D63" w:rsidP="00D62D63">
      <w:pPr>
        <w:ind w:left="360"/>
        <w:rPr>
          <w:rFonts w:ascii="Times New Roman" w:hAnsi="Times New Roman" w:cs="Times New Roman"/>
          <w:sz w:val="26"/>
          <w:szCs w:val="26"/>
        </w:rPr>
      </w:pPr>
      <w:r w:rsidRPr="00D62D6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2E5EB4E" wp14:editId="4167360E">
            <wp:extent cx="5096586" cy="39248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2D63" w:rsidRPr="007D7806" w:rsidRDefault="005B154A" w:rsidP="00553804">
      <w:pPr>
        <w:pStyle w:val="Heading2"/>
        <w:rPr>
          <w:b/>
        </w:rPr>
      </w:pPr>
      <w:r w:rsidRPr="007D7806">
        <w:rPr>
          <w:b/>
        </w:rPr>
        <w:lastRenderedPageBreak/>
        <w:t>Aurora DB Cluster</w:t>
      </w:r>
    </w:p>
    <w:p w:rsidR="0083545C" w:rsidRDefault="000A13DC" w:rsidP="005B154A">
      <w:r>
        <w:t>Your master is the only thing write to the storage</w:t>
      </w:r>
      <w:r w:rsidR="0083545C">
        <w:t xml:space="preserve"> and because master can change and failover so Aurora provide Writer Endpoint that pointing to the master</w:t>
      </w:r>
      <w:r w:rsidR="00401006">
        <w:t xml:space="preserve"> and since it’s a DNS name your Client will always work with and redirected to Writer Endpoint.</w:t>
      </w:r>
    </w:p>
    <w:p w:rsidR="00401006" w:rsidRDefault="002D395A" w:rsidP="005B154A">
      <w:r>
        <w:t>You can 1 to 15 Read Replicas and apply Auto Scaling to these Read Replicas</w:t>
      </w:r>
      <w:r w:rsidR="00B90463">
        <w:t xml:space="preserve">. </w:t>
      </w:r>
      <w:r w:rsidR="004A0975">
        <w:t>Because</w:t>
      </w:r>
      <w:r w:rsidR="00B90463">
        <w:t xml:space="preserve"> there are to</w:t>
      </w:r>
      <w:r w:rsidR="00FC1B7E">
        <w:t>o</w:t>
      </w:r>
      <w:r w:rsidR="00B90463">
        <w:t xml:space="preserve"> many replicas and hard to keep track of it, Aurora will provide a READER ENDPOINT so these Read replicas and Client can interact with each other through the Reader Endpoint easily</w:t>
      </w:r>
    </w:p>
    <w:p w:rsidR="00553804" w:rsidRDefault="00553804" w:rsidP="005B154A">
      <w:r w:rsidRPr="00553804">
        <w:rPr>
          <w:noProof/>
        </w:rPr>
        <w:drawing>
          <wp:inline distT="0" distB="0" distL="0" distR="0" wp14:anchorId="3AEF3500" wp14:editId="4860ED55">
            <wp:extent cx="5943600" cy="3238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BE2" w:rsidRDefault="00427BE2" w:rsidP="005B154A"/>
    <w:p w:rsidR="00427BE2" w:rsidRPr="009D4596" w:rsidRDefault="00427BE2" w:rsidP="009D4596">
      <w:pPr>
        <w:pStyle w:val="Heading2"/>
        <w:rPr>
          <w:b/>
          <w:sz w:val="32"/>
          <w:szCs w:val="32"/>
        </w:rPr>
      </w:pPr>
      <w:r w:rsidRPr="009D4596">
        <w:rPr>
          <w:b/>
          <w:sz w:val="32"/>
          <w:szCs w:val="32"/>
        </w:rPr>
        <w:t>Features of Aurora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Automatic fail-over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Backup and Recovery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Isolation and Security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Industry compliance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Push-button scaling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Automated Patching with Zero Downtime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Advanced Monitoring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Routine Maintenance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Backtrack: restore data at any point of time without using backups</w:t>
      </w:r>
    </w:p>
    <w:p w:rsidR="00D327C0" w:rsidRDefault="00D327C0">
      <w:r>
        <w:br w:type="page"/>
      </w:r>
    </w:p>
    <w:p w:rsidR="00D327C0" w:rsidRPr="00AA336E" w:rsidRDefault="00D327C0" w:rsidP="004B166D">
      <w:pPr>
        <w:outlineLvl w:val="1"/>
        <w:rPr>
          <w:b/>
          <w:color w:val="4472C4" w:themeColor="accent5"/>
          <w:sz w:val="30"/>
          <w:szCs w:val="30"/>
        </w:rPr>
      </w:pPr>
      <w:r w:rsidRPr="00AA336E">
        <w:rPr>
          <w:b/>
          <w:color w:val="4472C4" w:themeColor="accent5"/>
          <w:sz w:val="30"/>
          <w:szCs w:val="30"/>
        </w:rPr>
        <w:lastRenderedPageBreak/>
        <w:t xml:space="preserve">Aurora </w:t>
      </w:r>
      <w:r w:rsidR="00562BB1" w:rsidRPr="00AA336E">
        <w:rPr>
          <w:b/>
          <w:color w:val="4472C4" w:themeColor="accent5"/>
          <w:sz w:val="30"/>
          <w:szCs w:val="30"/>
        </w:rPr>
        <w:t>Hands-on</w:t>
      </w:r>
      <w:r w:rsidRPr="00AA336E">
        <w:rPr>
          <w:b/>
          <w:color w:val="4472C4" w:themeColor="accent5"/>
          <w:sz w:val="30"/>
          <w:szCs w:val="30"/>
        </w:rPr>
        <w:t xml:space="preserve"> (expensive)</w:t>
      </w:r>
    </w:p>
    <w:p w:rsidR="00EE25AE" w:rsidRPr="005B4E2B" w:rsidRDefault="00EE25AE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1: Choose DB engine options</w:t>
      </w:r>
    </w:p>
    <w:p w:rsidR="00EE25AE" w:rsidRPr="005B4E2B" w:rsidRDefault="00EE25AE" w:rsidP="00EE25A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It can either Aurora (MySQL Compatible) or Aurora (PostgreSQL Compatible)</w:t>
      </w:r>
    </w:p>
    <w:p w:rsidR="003A48AA" w:rsidRPr="005B4E2B" w:rsidRDefault="003A48AA" w:rsidP="00EE25A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Select versions</w:t>
      </w:r>
    </w:p>
    <w:p w:rsidR="003A48AA" w:rsidRPr="005B4E2B" w:rsidRDefault="003A48AA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2: Template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template either Production or Dev/Test</w:t>
      </w:r>
    </w:p>
    <w:p w:rsidR="003A48AA" w:rsidRPr="005B4E2B" w:rsidRDefault="003A48AA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3: Settings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Input DB cluster identifier name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Input Master username, </w:t>
      </w:r>
      <w:r w:rsidR="005D2C4E" w:rsidRPr="005B4E2B">
        <w:rPr>
          <w:sz w:val="26"/>
          <w:szCs w:val="26"/>
        </w:rPr>
        <w:t xml:space="preserve">master </w:t>
      </w:r>
      <w:r w:rsidRPr="005B4E2B">
        <w:rPr>
          <w:sz w:val="26"/>
          <w:szCs w:val="26"/>
        </w:rPr>
        <w:t>password</w:t>
      </w:r>
    </w:p>
    <w:p w:rsidR="00670656" w:rsidRPr="005B4E2B" w:rsidRDefault="00EC061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4: Cluster storage configuration</w:t>
      </w:r>
    </w:p>
    <w:p w:rsidR="00EC0614" w:rsidRPr="005B4E2B" w:rsidRDefault="00EC0614" w:rsidP="00EC061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Aurora standard or Aurora I/O-Optimized</w:t>
      </w:r>
    </w:p>
    <w:p w:rsidR="009C2634" w:rsidRPr="005B4E2B" w:rsidRDefault="009C263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5: Instance configuration</w:t>
      </w:r>
    </w:p>
    <w:p w:rsidR="009C2634" w:rsidRPr="005B4E2B" w:rsidRDefault="009C2634" w:rsidP="009C263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instance type</w:t>
      </w:r>
    </w:p>
    <w:p w:rsidR="009C2634" w:rsidRPr="005B4E2B" w:rsidRDefault="009C263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6: Availability &amp; durability</w:t>
      </w:r>
    </w:p>
    <w:p w:rsidR="008D676F" w:rsidRPr="005B4E2B" w:rsidRDefault="008D676F" w:rsidP="008D676F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You can choose Create an Aurora Replica or Reader node in a different AZ or Don’t create an Aurora Replicate =&gt; For Scale Ability</w:t>
      </w:r>
    </w:p>
    <w:p w:rsidR="00222C94" w:rsidRPr="005B4E2B" w:rsidRDefault="00222C9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7: Connectivity</w:t>
      </w:r>
    </w:p>
    <w:p w:rsidR="00222C94" w:rsidRPr="005B4E2B" w:rsidRDefault="00222C94" w:rsidP="00222C9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Compute resource: You can choose Don’t connect to an EC2 compute resource or Connect to an EC2 compute resource</w:t>
      </w:r>
    </w:p>
    <w:p w:rsidR="007521E4" w:rsidRPr="005B4E2B" w:rsidRDefault="00222C94" w:rsidP="007521E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Network type: You can choose IPv4 or Dual-stack mode(Your resource can communicate with IPV4, IPv6 or both)</w:t>
      </w:r>
    </w:p>
    <w:p w:rsidR="007521E4" w:rsidRPr="005B4E2B" w:rsidRDefault="007521E4" w:rsidP="007521E4">
      <w:pPr>
        <w:pStyle w:val="ListParagraph"/>
        <w:numPr>
          <w:ilvl w:val="0"/>
          <w:numId w:val="6"/>
        </w:numPr>
        <w:rPr>
          <w:b/>
          <w:sz w:val="26"/>
          <w:szCs w:val="26"/>
        </w:rPr>
      </w:pPr>
      <w:r w:rsidRPr="005B4E2B">
        <w:rPr>
          <w:sz w:val="26"/>
          <w:szCs w:val="26"/>
        </w:rPr>
        <w:t>Virtual Private cloud (VPC)</w:t>
      </w:r>
      <w:r w:rsidR="00B90471" w:rsidRPr="005B4E2B">
        <w:rPr>
          <w:sz w:val="26"/>
          <w:szCs w:val="26"/>
        </w:rPr>
        <w:t xml:space="preserve">: Select the </w:t>
      </w:r>
      <w:r w:rsidR="00B90471" w:rsidRPr="005B4E2B">
        <w:rPr>
          <w:b/>
          <w:sz w:val="26"/>
          <w:szCs w:val="26"/>
        </w:rPr>
        <w:t>VPC</w:t>
      </w:r>
      <w:r w:rsidR="00B90471" w:rsidRPr="005B4E2B">
        <w:rPr>
          <w:sz w:val="26"/>
          <w:szCs w:val="26"/>
        </w:rPr>
        <w:t xml:space="preserve"> </w:t>
      </w:r>
      <w:r w:rsidR="00B90471" w:rsidRPr="005B4E2B">
        <w:rPr>
          <w:b/>
          <w:sz w:val="26"/>
          <w:szCs w:val="26"/>
        </w:rPr>
        <w:t>with</w:t>
      </w:r>
      <w:r w:rsidR="00B90471" w:rsidRPr="005B4E2B">
        <w:rPr>
          <w:sz w:val="26"/>
          <w:szCs w:val="26"/>
        </w:rPr>
        <w:t xml:space="preserve"> suitable amount of </w:t>
      </w:r>
      <w:r w:rsidR="00B90471" w:rsidRPr="005B4E2B">
        <w:rPr>
          <w:b/>
          <w:sz w:val="26"/>
          <w:szCs w:val="26"/>
        </w:rPr>
        <w:t>subnets</w:t>
      </w:r>
      <w:r w:rsidR="00B90471" w:rsidRPr="005B4E2B">
        <w:rPr>
          <w:sz w:val="26"/>
          <w:szCs w:val="26"/>
        </w:rPr>
        <w:t xml:space="preserve"> and </w:t>
      </w:r>
      <w:r w:rsidR="00B90471" w:rsidRPr="005B4E2B">
        <w:rPr>
          <w:b/>
          <w:sz w:val="26"/>
          <w:szCs w:val="26"/>
        </w:rPr>
        <w:t>availability zones</w:t>
      </w:r>
    </w:p>
    <w:p w:rsidR="006E3D24" w:rsidRPr="005B4E2B" w:rsidRDefault="006E3D24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DB subnet group: select the suitable amount of subnets and availability zones</w:t>
      </w:r>
    </w:p>
    <w:p w:rsidR="006E3D24" w:rsidRPr="005B4E2B" w:rsidRDefault="00A855CD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Public access: select Yes or No to Enable or Disable it</w:t>
      </w:r>
    </w:p>
    <w:p w:rsidR="00A855CD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VPC security group(firewall): Select suitable security groups or create new one with the right configurations to allow Inbound and Outbound traffic to your Aurora DB</w:t>
      </w:r>
    </w:p>
    <w:p w:rsidR="003E6020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RDS Proxy(optional)</w:t>
      </w:r>
    </w:p>
    <w:p w:rsidR="003E6020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Database port: default for MySQL is </w:t>
      </w:r>
      <w:r w:rsidR="006330C9" w:rsidRPr="005B4E2B">
        <w:rPr>
          <w:sz w:val="26"/>
          <w:szCs w:val="26"/>
        </w:rPr>
        <w:t xml:space="preserve">port </w:t>
      </w:r>
      <w:r w:rsidRPr="005B4E2B">
        <w:rPr>
          <w:sz w:val="26"/>
          <w:szCs w:val="26"/>
        </w:rPr>
        <w:t>3306</w:t>
      </w:r>
    </w:p>
    <w:p w:rsidR="00BE4653" w:rsidRPr="005B4E2B" w:rsidRDefault="00BE4653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lastRenderedPageBreak/>
        <w:t xml:space="preserve">Step 8: </w:t>
      </w:r>
      <w:r w:rsidR="00C85B94" w:rsidRPr="005B4E2B">
        <w:rPr>
          <w:sz w:val="26"/>
          <w:szCs w:val="26"/>
        </w:rPr>
        <w:t>Enable or disable Read replicate write forwarding</w:t>
      </w:r>
    </w:p>
    <w:p w:rsidR="00C85B94" w:rsidRPr="005B4E2B" w:rsidRDefault="00BE4653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 xml:space="preserve">Step 9: </w:t>
      </w:r>
      <w:r w:rsidR="004B4758" w:rsidRPr="005B4E2B">
        <w:rPr>
          <w:sz w:val="26"/>
          <w:szCs w:val="26"/>
        </w:rPr>
        <w:t xml:space="preserve">Database authentication: choose IAM </w:t>
      </w:r>
      <w:proofErr w:type="spellStart"/>
      <w:r w:rsidR="004B4758" w:rsidRPr="005B4E2B">
        <w:rPr>
          <w:sz w:val="26"/>
          <w:szCs w:val="26"/>
        </w:rPr>
        <w:t>db</w:t>
      </w:r>
      <w:proofErr w:type="spellEnd"/>
      <w:r w:rsidR="004B4758" w:rsidRPr="005B4E2B">
        <w:rPr>
          <w:sz w:val="26"/>
          <w:szCs w:val="26"/>
        </w:rPr>
        <w:t xml:space="preserve"> authentication or Kerberos authentication</w:t>
      </w:r>
    </w:p>
    <w:p w:rsidR="009E4A8E" w:rsidRPr="005B4E2B" w:rsidRDefault="009E4A8E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10: Enable or disable Monitoring</w:t>
      </w:r>
    </w:p>
    <w:p w:rsidR="00C20A2C" w:rsidRPr="005B4E2B" w:rsidRDefault="00C20A2C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 xml:space="preserve">Step </w:t>
      </w:r>
      <w:proofErr w:type="gramStart"/>
      <w:r w:rsidRPr="005B4E2B">
        <w:rPr>
          <w:sz w:val="26"/>
          <w:szCs w:val="26"/>
        </w:rPr>
        <w:t>11 :</w:t>
      </w:r>
      <w:proofErr w:type="gramEnd"/>
      <w:r w:rsidRPr="005B4E2B">
        <w:rPr>
          <w:sz w:val="26"/>
          <w:szCs w:val="26"/>
        </w:rPr>
        <w:t xml:space="preserve"> Additional configuration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Initial </w:t>
      </w:r>
      <w:proofErr w:type="spellStart"/>
      <w:r w:rsidRPr="005B4E2B">
        <w:rPr>
          <w:sz w:val="26"/>
          <w:szCs w:val="26"/>
        </w:rPr>
        <w:t>db</w:t>
      </w:r>
      <w:proofErr w:type="spellEnd"/>
      <w:r w:rsidRPr="005B4E2B">
        <w:rPr>
          <w:sz w:val="26"/>
          <w:szCs w:val="26"/>
        </w:rPr>
        <w:t xml:space="preserve"> name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DB cluster parameter group and DB parameter group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Option group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Failover priority</w:t>
      </w:r>
    </w:p>
    <w:p w:rsidR="007658EC" w:rsidRPr="005B4E2B" w:rsidRDefault="007658EC" w:rsidP="007658E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Backup: </w:t>
      </w:r>
    </w:p>
    <w:p w:rsidR="00E33189" w:rsidRPr="005B4E2B" w:rsidRDefault="00E33189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Encryption</w:t>
      </w:r>
    </w:p>
    <w:p w:rsidR="00E33189" w:rsidRPr="005B4E2B" w:rsidRDefault="00E33189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Log export</w:t>
      </w:r>
    </w:p>
    <w:p w:rsidR="00E33189" w:rsidRPr="005B4E2B" w:rsidRDefault="000C7528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De</w:t>
      </w:r>
      <w:r w:rsidR="00E33189" w:rsidRPr="005B4E2B">
        <w:rPr>
          <w:sz w:val="26"/>
          <w:szCs w:val="26"/>
        </w:rPr>
        <w:t>letion Protection</w:t>
      </w:r>
    </w:p>
    <w:p w:rsidR="000C7528" w:rsidRDefault="000C7528" w:rsidP="000C7528">
      <w:pPr>
        <w:rPr>
          <w:sz w:val="26"/>
          <w:szCs w:val="26"/>
        </w:rPr>
      </w:pPr>
      <w:r w:rsidRPr="005B4E2B">
        <w:rPr>
          <w:sz w:val="26"/>
          <w:szCs w:val="26"/>
        </w:rPr>
        <w:t>Step 12: Review estimated costs and Create database</w:t>
      </w:r>
    </w:p>
    <w:p w:rsidR="00755318" w:rsidRDefault="00CD5EFA" w:rsidP="000C7528">
      <w:pPr>
        <w:rPr>
          <w:sz w:val="26"/>
          <w:szCs w:val="26"/>
        </w:rPr>
      </w:pPr>
      <w:r>
        <w:rPr>
          <w:sz w:val="26"/>
          <w:szCs w:val="26"/>
        </w:rPr>
        <w:t>Result:</w:t>
      </w:r>
    </w:p>
    <w:p w:rsidR="00CD5EFA" w:rsidRDefault="00CD5EFA" w:rsidP="000C7528">
      <w:pPr>
        <w:rPr>
          <w:sz w:val="26"/>
          <w:szCs w:val="26"/>
        </w:rPr>
      </w:pPr>
      <w:r w:rsidRPr="00CD5EFA">
        <w:rPr>
          <w:noProof/>
          <w:sz w:val="26"/>
          <w:szCs w:val="26"/>
        </w:rPr>
        <w:drawing>
          <wp:inline distT="0" distB="0" distL="0" distR="0" wp14:anchorId="765A42CC" wp14:editId="5ADBD017">
            <wp:extent cx="5943600" cy="366776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AF8" w:rsidRDefault="00CA2F1F" w:rsidP="00EA0AF8">
      <w:pPr>
        <w:pStyle w:val="ListParagraph"/>
        <w:numPr>
          <w:ilvl w:val="0"/>
          <w:numId w:val="9"/>
        </w:numPr>
        <w:rPr>
          <w:sz w:val="26"/>
          <w:szCs w:val="26"/>
        </w:rPr>
      </w:pPr>
      <w:r w:rsidRPr="00F23EFB">
        <w:rPr>
          <w:sz w:val="26"/>
          <w:szCs w:val="26"/>
        </w:rPr>
        <w:t>We have reader and writer endpoint just like the diagram Aurora DB cluster has shown</w:t>
      </w:r>
      <w:r w:rsidR="0053503C">
        <w:rPr>
          <w:sz w:val="26"/>
          <w:szCs w:val="26"/>
        </w:rPr>
        <w:t xml:space="preserve"> (Writer Endpoint for Master, Reader Endpoint for Replicas)</w:t>
      </w:r>
    </w:p>
    <w:p w:rsidR="00EA0AF8" w:rsidRPr="00B17ADA" w:rsidRDefault="00EA0AF8" w:rsidP="00B17ADA">
      <w:pPr>
        <w:outlineLvl w:val="2"/>
        <w:rPr>
          <w:b/>
          <w:sz w:val="26"/>
          <w:szCs w:val="26"/>
        </w:rPr>
      </w:pPr>
      <w:r w:rsidRPr="00B17ADA">
        <w:rPr>
          <w:b/>
          <w:sz w:val="26"/>
          <w:szCs w:val="26"/>
        </w:rPr>
        <w:lastRenderedPageBreak/>
        <w:t>Replica auto-scaling</w:t>
      </w:r>
    </w:p>
    <w:p w:rsidR="00B17ADA" w:rsidRDefault="00592B1D" w:rsidP="00B17ADA">
      <w:pPr>
        <w:rPr>
          <w:sz w:val="26"/>
          <w:szCs w:val="26"/>
        </w:rPr>
      </w:pPr>
      <w:r w:rsidRPr="00553804">
        <w:rPr>
          <w:noProof/>
        </w:rPr>
        <w:drawing>
          <wp:inline distT="0" distB="0" distL="0" distR="0" wp14:anchorId="50556E17" wp14:editId="786D35AE">
            <wp:extent cx="5943600" cy="3238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ADA" w:rsidRDefault="00B17ADA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proofErr w:type="spellStart"/>
      <w:r>
        <w:rPr>
          <w:sz w:val="26"/>
          <w:szCs w:val="26"/>
        </w:rPr>
        <w:t>Config</w:t>
      </w:r>
      <w:proofErr w:type="spellEnd"/>
      <w:r>
        <w:rPr>
          <w:sz w:val="26"/>
          <w:szCs w:val="26"/>
        </w:rPr>
        <w:t xml:space="preserve"> Policy details: policy name, IAM role, Target metric(Average CPU utilization of Aurora Replicas, Average connection of Aurora Replicas)</w:t>
      </w:r>
    </w:p>
    <w:p w:rsidR="002E4A34" w:rsidRDefault="00BD7612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Cluster capacity details: To set min and max capacity of Replicas</w:t>
      </w:r>
      <w:r w:rsidR="00C676DE">
        <w:rPr>
          <w:sz w:val="26"/>
          <w:szCs w:val="26"/>
        </w:rPr>
        <w:t xml:space="preserve"> scaling.</w:t>
      </w:r>
    </w:p>
    <w:p w:rsidR="00A2685B" w:rsidRDefault="00A2685B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 xml:space="preserve">If you want to add more AWS region for your Aurora DB you will need to change instance type </w:t>
      </w:r>
      <w:proofErr w:type="spellStart"/>
      <w:r>
        <w:rPr>
          <w:sz w:val="26"/>
          <w:szCs w:val="26"/>
        </w:rPr>
        <w:t>to</w:t>
      </w:r>
      <w:proofErr w:type="spellEnd"/>
      <w:r>
        <w:rPr>
          <w:sz w:val="26"/>
          <w:szCs w:val="26"/>
        </w:rPr>
        <w:t xml:space="preserve"> large to add more region to your Aurora DB</w:t>
      </w:r>
    </w:p>
    <w:p w:rsidR="00F854C9" w:rsidRPr="00F854C9" w:rsidRDefault="00F854C9" w:rsidP="00F854C9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For</w:t>
      </w:r>
      <w:r w:rsidR="0081465B">
        <w:rPr>
          <w:sz w:val="26"/>
          <w:szCs w:val="26"/>
        </w:rPr>
        <w:t xml:space="preserve"> dele</w:t>
      </w:r>
      <w:r>
        <w:rPr>
          <w:sz w:val="26"/>
          <w:szCs w:val="26"/>
        </w:rPr>
        <w:t>tion: You will need to delete the Aurora DB’s Writer and Reader endpoints first then you safely remove Aurora DB</w:t>
      </w:r>
    </w:p>
    <w:p w:rsidR="003A48AA" w:rsidRDefault="003A48AA" w:rsidP="003A48AA">
      <w:pPr>
        <w:pStyle w:val="ListParagraph"/>
      </w:pPr>
    </w:p>
    <w:p w:rsidR="003A03DF" w:rsidRDefault="003A03DF" w:rsidP="003A03DF"/>
    <w:p w:rsidR="00295FE2" w:rsidRDefault="00295FE2">
      <w:r>
        <w:br w:type="page"/>
      </w:r>
    </w:p>
    <w:p w:rsidR="003A03DF" w:rsidRDefault="003A03DF" w:rsidP="00295FE2">
      <w:pPr>
        <w:pStyle w:val="Heading2"/>
        <w:rPr>
          <w:b/>
          <w:sz w:val="30"/>
          <w:szCs w:val="30"/>
        </w:rPr>
      </w:pPr>
      <w:r w:rsidRPr="00AA336E">
        <w:rPr>
          <w:b/>
          <w:sz w:val="30"/>
          <w:szCs w:val="30"/>
        </w:rPr>
        <w:lastRenderedPageBreak/>
        <w:t>Aurora – Advance Concepts</w:t>
      </w:r>
    </w:p>
    <w:p w:rsidR="000F67FF" w:rsidRPr="000F67FF" w:rsidRDefault="000F67FF" w:rsidP="000F67FF">
      <w:pPr>
        <w:pStyle w:val="Heading3"/>
      </w:pPr>
      <w:r>
        <w:t>Aurora Replicas – Auto Scaling</w:t>
      </w:r>
    </w:p>
    <w:p w:rsidR="00295FE2" w:rsidRDefault="00295FE2" w:rsidP="003A03DF">
      <w:r w:rsidRPr="00295FE2">
        <w:rPr>
          <w:noProof/>
        </w:rPr>
        <w:drawing>
          <wp:inline distT="0" distB="0" distL="0" distR="0" wp14:anchorId="7F737480" wp14:editId="6CE0A1C4">
            <wp:extent cx="5943600" cy="34156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36E" w:rsidRDefault="00720BE8" w:rsidP="003A03DF">
      <w:r>
        <w:t>We have many requests on Reader endpoint that lead to increasing in CPU Usage and with Replicas Auto Scaling it will create more Replicas to balance the CPU usage</w:t>
      </w:r>
      <w:r w:rsidR="00104C74">
        <w:t xml:space="preserve"> </w:t>
      </w:r>
      <w:r w:rsidR="00104C74">
        <w:sym w:font="Wingdings" w:char="F0E8"/>
      </w:r>
      <w:r w:rsidR="00104C74">
        <w:t xml:space="preserve"> Reader endpoint will also be extended to cover these news replicas and distributes traffic evenly among all old and new replicas.</w:t>
      </w:r>
    </w:p>
    <w:p w:rsidR="005D4AA4" w:rsidRDefault="005D4AA4" w:rsidP="003A03DF">
      <w:r>
        <w:br w:type="page"/>
      </w:r>
    </w:p>
    <w:p w:rsidR="000F67FF" w:rsidRDefault="000F67FF" w:rsidP="00891AF5">
      <w:pPr>
        <w:pStyle w:val="Heading3"/>
      </w:pPr>
      <w:r>
        <w:lastRenderedPageBreak/>
        <w:t>Aurora – Custom Endpoints</w:t>
      </w:r>
    </w:p>
    <w:p w:rsidR="005D4AA4" w:rsidRDefault="005D4AA4" w:rsidP="003A03DF">
      <w:r w:rsidRPr="005D4AA4">
        <w:rPr>
          <w:noProof/>
        </w:rPr>
        <w:drawing>
          <wp:inline distT="0" distB="0" distL="0" distR="0" wp14:anchorId="18A14D8D" wp14:editId="7343D733">
            <wp:extent cx="5943600" cy="3333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AA4" w:rsidRDefault="00A37D2A" w:rsidP="00A37D2A">
      <w:pPr>
        <w:pStyle w:val="ListParagraph"/>
        <w:numPr>
          <w:ilvl w:val="0"/>
          <w:numId w:val="6"/>
        </w:numPr>
      </w:pPr>
      <w:r>
        <w:t>This same setup has 2 different kinds of replicas</w:t>
      </w:r>
      <w:r w:rsidR="00DF119D">
        <w:t xml:space="preserve"> db.r3.large and db.r5.xlarge</w:t>
      </w:r>
    </w:p>
    <w:p w:rsidR="00DF119D" w:rsidRDefault="00B42059" w:rsidP="00A37D2A">
      <w:pPr>
        <w:pStyle w:val="ListParagraph"/>
        <w:numPr>
          <w:ilvl w:val="0"/>
          <w:numId w:val="6"/>
        </w:numPr>
      </w:pPr>
      <w:r>
        <w:t>The reason because some replicas like db.r5.xlarge are bigger than other</w:t>
      </w:r>
    </w:p>
    <w:p w:rsidR="00B42059" w:rsidRDefault="00B42059" w:rsidP="00A37D2A">
      <w:pPr>
        <w:pStyle w:val="ListParagraph"/>
        <w:numPr>
          <w:ilvl w:val="0"/>
          <w:numId w:val="6"/>
        </w:numPr>
      </w:pPr>
      <w:r>
        <w:t>You would want to define a subset of your Aurora instances as a custom endpoint because:</w:t>
      </w:r>
    </w:p>
    <w:p w:rsidR="00B42059" w:rsidRDefault="00B42059" w:rsidP="00B42059">
      <w:pPr>
        <w:pStyle w:val="ListParagraph"/>
        <w:numPr>
          <w:ilvl w:val="1"/>
          <w:numId w:val="6"/>
        </w:numPr>
      </w:pPr>
      <w:r>
        <w:t>These instances are more powerful and  they’re better to run analytical queries</w:t>
      </w:r>
      <w:r w:rsidR="00784E32">
        <w:t xml:space="preserve"> on these specific replicas</w:t>
      </w:r>
    </w:p>
    <w:p w:rsidR="00784E32" w:rsidRDefault="008A5DC6" w:rsidP="00B42059">
      <w:pPr>
        <w:pStyle w:val="ListParagraph"/>
        <w:numPr>
          <w:ilvl w:val="1"/>
          <w:numId w:val="6"/>
        </w:numPr>
      </w:pPr>
      <w:r>
        <w:t>Define many custom endpoints for many different kinds of workloads</w:t>
      </w:r>
    </w:p>
    <w:p w:rsidR="008A5DC6" w:rsidRDefault="008A5DC6" w:rsidP="00B42059">
      <w:pPr>
        <w:pStyle w:val="ListParagraph"/>
        <w:numPr>
          <w:ilvl w:val="1"/>
          <w:numId w:val="6"/>
        </w:numPr>
      </w:pPr>
      <w:r>
        <w:t>With custom endpoints allowing you to query only a subsets of your Aurora replicas</w:t>
      </w:r>
    </w:p>
    <w:p w:rsidR="00B71B74" w:rsidRDefault="00B71B74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5D4AA4" w:rsidRPr="00F03BAA" w:rsidRDefault="00B71B74" w:rsidP="000F67FF">
      <w:pPr>
        <w:pStyle w:val="Heading3"/>
        <w:rPr>
          <w:b/>
        </w:rPr>
      </w:pPr>
      <w:r w:rsidRPr="00F03BAA">
        <w:rPr>
          <w:b/>
        </w:rPr>
        <w:lastRenderedPageBreak/>
        <w:t xml:space="preserve">Aurora </w:t>
      </w:r>
      <w:proofErr w:type="spellStart"/>
      <w:r w:rsidRPr="00F03BAA">
        <w:rPr>
          <w:b/>
        </w:rPr>
        <w:t>Serverless</w:t>
      </w:r>
      <w:proofErr w:type="spellEnd"/>
    </w:p>
    <w:p w:rsidR="00B71B74" w:rsidRDefault="00B71B74" w:rsidP="00B71B74">
      <w:r>
        <w:t>• Automated database Client instantiation and auto</w:t>
      </w:r>
      <w:r w:rsidR="0021621C">
        <w:t>-</w:t>
      </w:r>
      <w:r>
        <w:t>scaling based on actual usage</w:t>
      </w:r>
    </w:p>
    <w:p w:rsidR="00B71B74" w:rsidRDefault="00B71B74" w:rsidP="00B71B74">
      <w:r>
        <w:t>• Good for infrequent, intermittent or unpredictable workloads</w:t>
      </w:r>
    </w:p>
    <w:p w:rsidR="00B71B74" w:rsidRDefault="00B71B74" w:rsidP="00B71B74">
      <w:r>
        <w:t>• No capacity planning needed</w:t>
      </w:r>
    </w:p>
    <w:p w:rsidR="00B71B74" w:rsidRDefault="00B71B74" w:rsidP="00B71B74">
      <w:r>
        <w:t>• Pay per second, can be more cost-effective</w:t>
      </w:r>
    </w:p>
    <w:p w:rsidR="00B71B74" w:rsidRDefault="00B71B74" w:rsidP="00B71B74">
      <w:r w:rsidRPr="00B71B74">
        <w:rPr>
          <w:noProof/>
        </w:rPr>
        <w:drawing>
          <wp:inline distT="0" distB="0" distL="0" distR="0" wp14:anchorId="290577A6" wp14:editId="3B511EFE">
            <wp:extent cx="5605670" cy="51469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5670" cy="514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320" w:rsidRDefault="00267320">
      <w:r>
        <w:br w:type="page"/>
      </w:r>
    </w:p>
    <w:p w:rsidR="00267320" w:rsidRDefault="00267320" w:rsidP="00267320">
      <w:pPr>
        <w:pStyle w:val="Heading3"/>
      </w:pPr>
      <w:r>
        <w:lastRenderedPageBreak/>
        <w:t>Global Aurora</w:t>
      </w:r>
    </w:p>
    <w:p w:rsidR="00267320" w:rsidRDefault="00267320" w:rsidP="00267320">
      <w:pPr>
        <w:pStyle w:val="ListParagraph"/>
        <w:numPr>
          <w:ilvl w:val="0"/>
          <w:numId w:val="6"/>
        </w:numPr>
      </w:pPr>
      <w:r>
        <w:t>Aurora Cross Region Read Replicas:</w:t>
      </w:r>
    </w:p>
    <w:p w:rsidR="00267320" w:rsidRDefault="00267320" w:rsidP="00267320">
      <w:pPr>
        <w:pStyle w:val="ListParagraph"/>
        <w:numPr>
          <w:ilvl w:val="1"/>
          <w:numId w:val="6"/>
        </w:numPr>
      </w:pPr>
      <w:r>
        <w:t>Useful for disaster recovery</w:t>
      </w:r>
    </w:p>
    <w:p w:rsidR="00267320" w:rsidRDefault="00267320" w:rsidP="00267320">
      <w:pPr>
        <w:pStyle w:val="ListParagraph"/>
        <w:numPr>
          <w:ilvl w:val="1"/>
          <w:numId w:val="6"/>
        </w:numPr>
      </w:pPr>
      <w:r>
        <w:t>Simple to put in place</w:t>
      </w:r>
    </w:p>
    <w:p w:rsidR="00267320" w:rsidRDefault="00267320" w:rsidP="00267320">
      <w:pPr>
        <w:pStyle w:val="ListParagraph"/>
        <w:numPr>
          <w:ilvl w:val="0"/>
          <w:numId w:val="6"/>
        </w:numPr>
      </w:pPr>
      <w:r>
        <w:t>Aurora Global database(recommended):</w:t>
      </w:r>
    </w:p>
    <w:p w:rsidR="00267320" w:rsidRDefault="00267320" w:rsidP="00267320">
      <w:pPr>
        <w:pStyle w:val="ListParagraph"/>
        <w:numPr>
          <w:ilvl w:val="1"/>
          <w:numId w:val="6"/>
        </w:numPr>
      </w:pPr>
      <w:r>
        <w:t>1 Primary region (read/write)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Up to 5 secondary (read-only) regions. Replication lag is less than 1 second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Up to 16 Read Replicas per secondary region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Help reduce latency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Promoting another for discover recovery has an ROT &lt; 1 minute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Type cross-region replication takes less than 1 minute</w:t>
      </w:r>
    </w:p>
    <w:p w:rsidR="00090E3E" w:rsidRDefault="00090E3E" w:rsidP="00090E3E">
      <w:pPr>
        <w:jc w:val="center"/>
      </w:pPr>
      <w:r w:rsidRPr="00090E3E">
        <w:rPr>
          <w:noProof/>
        </w:rPr>
        <w:drawing>
          <wp:inline distT="0" distB="0" distL="0" distR="0" wp14:anchorId="6C5BAB97" wp14:editId="33D57261">
            <wp:extent cx="2727297" cy="48986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6087" cy="49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43A" w:rsidRDefault="0033643A">
      <w:r>
        <w:br w:type="page"/>
      </w:r>
    </w:p>
    <w:p w:rsidR="00267320" w:rsidRDefault="0033643A" w:rsidP="0065321F">
      <w:pPr>
        <w:pStyle w:val="Heading3"/>
      </w:pPr>
      <w:r>
        <w:lastRenderedPageBreak/>
        <w:t>Aurora Machine Learning</w:t>
      </w:r>
    </w:p>
    <w:p w:rsidR="00C563CB" w:rsidRDefault="00C563CB" w:rsidP="00C563CB">
      <w:r>
        <w:t>• Enables you to add ML-based predictions to your applications via SQL</w:t>
      </w:r>
    </w:p>
    <w:p w:rsidR="00C563CB" w:rsidRDefault="00C563CB" w:rsidP="00C563CB">
      <w:r>
        <w:t>• Simple, optimized, and secure integration between Aurora and AWS ML services</w:t>
      </w:r>
    </w:p>
    <w:p w:rsidR="00C563CB" w:rsidRDefault="00C563CB" w:rsidP="00C563CB">
      <w:r>
        <w:t>• Supported services</w:t>
      </w:r>
    </w:p>
    <w:p w:rsidR="00C563CB" w:rsidRDefault="00C563CB" w:rsidP="00C563CB">
      <w:r>
        <w:t xml:space="preserve">• Amazon </w:t>
      </w:r>
      <w:proofErr w:type="spellStart"/>
      <w:r>
        <w:t>SageMaker</w:t>
      </w:r>
      <w:proofErr w:type="spellEnd"/>
      <w:r>
        <w:t xml:space="preserve"> (use with any ML model)</w:t>
      </w:r>
    </w:p>
    <w:p w:rsidR="00C563CB" w:rsidRDefault="00C563CB" w:rsidP="00C563CB">
      <w:r>
        <w:t>• Amazon Comprehend (for sentiment analysis)</w:t>
      </w:r>
    </w:p>
    <w:p w:rsidR="00C563CB" w:rsidRDefault="00C563CB" w:rsidP="00C563CB">
      <w:r>
        <w:t>• You don’t need to have ML experience</w:t>
      </w:r>
    </w:p>
    <w:p w:rsidR="0033643A" w:rsidRDefault="00C563CB" w:rsidP="00C563CB">
      <w:r>
        <w:t>• Use cases: fraud detection, ads targeting, sentiment analysis, product recommendations</w:t>
      </w:r>
    </w:p>
    <w:p w:rsidR="0065321F" w:rsidRDefault="0065321F" w:rsidP="00C563CB">
      <w:r w:rsidRPr="0065321F">
        <w:rPr>
          <w:noProof/>
        </w:rPr>
        <w:drawing>
          <wp:inline distT="0" distB="0" distL="0" distR="0" wp14:anchorId="4A50D0E5" wp14:editId="1CB8AD9F">
            <wp:extent cx="5020376" cy="5677692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567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5AE0" w:rsidRDefault="00E85AE0">
      <w:r>
        <w:br w:type="page"/>
      </w:r>
    </w:p>
    <w:p w:rsidR="00E85AE0" w:rsidRPr="00C80875" w:rsidRDefault="00E85AE0" w:rsidP="00C80875">
      <w:pPr>
        <w:pStyle w:val="Heading1"/>
        <w:rPr>
          <w:b/>
          <w:sz w:val="36"/>
          <w:szCs w:val="36"/>
        </w:rPr>
      </w:pPr>
      <w:r w:rsidRPr="00C80875">
        <w:rPr>
          <w:b/>
          <w:sz w:val="36"/>
          <w:szCs w:val="36"/>
        </w:rPr>
        <w:lastRenderedPageBreak/>
        <w:t>RDS Backups</w:t>
      </w:r>
    </w:p>
    <w:p w:rsidR="00DA55F2" w:rsidRDefault="00DA55F2" w:rsidP="00C563CB">
      <w:pPr>
        <w:rPr>
          <w:sz w:val="26"/>
          <w:szCs w:val="26"/>
        </w:rPr>
      </w:pPr>
      <w:r w:rsidRPr="006C6464">
        <w:rPr>
          <w:sz w:val="26"/>
          <w:szCs w:val="26"/>
        </w:rPr>
        <w:t>Automated backups</w:t>
      </w:r>
      <w:r w:rsidR="00AE179D">
        <w:rPr>
          <w:sz w:val="26"/>
          <w:szCs w:val="26"/>
        </w:rPr>
        <w:t>:</w:t>
      </w:r>
    </w:p>
    <w:p w:rsidR="00AE179D" w:rsidRDefault="00AE179D" w:rsidP="00AE179D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 xml:space="preserve">Daily full backup of </w:t>
      </w:r>
      <w:proofErr w:type="spellStart"/>
      <w:r>
        <w:rPr>
          <w:sz w:val="26"/>
          <w:szCs w:val="26"/>
        </w:rPr>
        <w:t>db</w:t>
      </w:r>
      <w:proofErr w:type="spellEnd"/>
    </w:p>
    <w:p w:rsidR="00AE179D" w:rsidRDefault="00AE179D" w:rsidP="00AE179D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 xml:space="preserve">Transaction logs are backed-up by RDS every 5 minutes </w:t>
      </w:r>
      <w:r w:rsidRPr="00AE179D">
        <w:rPr>
          <w:sz w:val="26"/>
          <w:szCs w:val="26"/>
        </w:rPr>
        <w:sym w:font="Wingdings" w:char="F0E8"/>
      </w:r>
      <w:r>
        <w:rPr>
          <w:sz w:val="26"/>
          <w:szCs w:val="26"/>
        </w:rPr>
        <w:t xml:space="preserve"> Ability to restore to any point in time (from oldest backup to minutes ago)</w:t>
      </w:r>
    </w:p>
    <w:p w:rsidR="00AE179D" w:rsidRDefault="00AE179D" w:rsidP="00AE179D">
      <w:pPr>
        <w:rPr>
          <w:sz w:val="26"/>
          <w:szCs w:val="26"/>
        </w:rPr>
      </w:pPr>
      <w:r>
        <w:rPr>
          <w:sz w:val="26"/>
          <w:szCs w:val="26"/>
        </w:rPr>
        <w:t>Manual DB Snapshots</w:t>
      </w:r>
      <w:r w:rsidR="000E3142">
        <w:rPr>
          <w:sz w:val="26"/>
          <w:szCs w:val="26"/>
        </w:rPr>
        <w:t>:</w:t>
      </w:r>
    </w:p>
    <w:p w:rsidR="00052006" w:rsidRDefault="00052006" w:rsidP="00052006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Manually triggered by user</w:t>
      </w:r>
    </w:p>
    <w:p w:rsidR="00052006" w:rsidRDefault="00052006" w:rsidP="00052006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Retention of backup for as long as you want</w:t>
      </w:r>
    </w:p>
    <w:p w:rsidR="00052006" w:rsidRDefault="00052006" w:rsidP="00052006">
      <w:pPr>
        <w:rPr>
          <w:sz w:val="26"/>
          <w:szCs w:val="26"/>
        </w:rPr>
      </w:pPr>
      <w:r>
        <w:rPr>
          <w:sz w:val="26"/>
          <w:szCs w:val="26"/>
        </w:rPr>
        <w:t xml:space="preserve">Trick: in a </w:t>
      </w:r>
      <w:r w:rsidRPr="00052006">
        <w:rPr>
          <w:b/>
          <w:sz w:val="26"/>
          <w:szCs w:val="26"/>
        </w:rPr>
        <w:t xml:space="preserve">stopped RDS </w:t>
      </w:r>
      <w:proofErr w:type="spellStart"/>
      <w:r w:rsidRPr="00052006">
        <w:rPr>
          <w:b/>
          <w:sz w:val="26"/>
          <w:szCs w:val="26"/>
        </w:rPr>
        <w:t>db</w:t>
      </w:r>
      <w:proofErr w:type="spellEnd"/>
      <w:r w:rsidRPr="00052006">
        <w:rPr>
          <w:b/>
          <w:sz w:val="26"/>
          <w:szCs w:val="26"/>
        </w:rPr>
        <w:t xml:space="preserve"> you still pay for storage cost</w:t>
      </w:r>
      <w:r>
        <w:rPr>
          <w:sz w:val="26"/>
          <w:szCs w:val="26"/>
        </w:rPr>
        <w:t xml:space="preserve">. If you planning on stopping it for long time, you should </w:t>
      </w:r>
      <w:r w:rsidRPr="00052006">
        <w:rPr>
          <w:b/>
          <w:sz w:val="26"/>
          <w:szCs w:val="26"/>
        </w:rPr>
        <w:t>use snapshot &amp; restore instead</w:t>
      </w:r>
      <w:r>
        <w:rPr>
          <w:sz w:val="26"/>
          <w:szCs w:val="26"/>
        </w:rPr>
        <w:t>.</w:t>
      </w:r>
    </w:p>
    <w:p w:rsidR="00637221" w:rsidRPr="00ED4DB6" w:rsidRDefault="00637221" w:rsidP="00ED4DB6">
      <w:pPr>
        <w:pStyle w:val="Heading1"/>
        <w:rPr>
          <w:b/>
          <w:sz w:val="36"/>
          <w:szCs w:val="36"/>
        </w:rPr>
      </w:pPr>
      <w:r w:rsidRPr="00ED4DB6">
        <w:rPr>
          <w:b/>
          <w:sz w:val="36"/>
          <w:szCs w:val="36"/>
        </w:rPr>
        <w:t>Aurora Backups</w:t>
      </w:r>
    </w:p>
    <w:p w:rsidR="00637221" w:rsidRPr="00A73B30" w:rsidRDefault="00637221" w:rsidP="00052006">
      <w:pPr>
        <w:rPr>
          <w:b/>
          <w:sz w:val="26"/>
          <w:szCs w:val="26"/>
        </w:rPr>
      </w:pPr>
      <w:r w:rsidRPr="00A73B30">
        <w:rPr>
          <w:b/>
          <w:sz w:val="26"/>
          <w:szCs w:val="26"/>
        </w:rPr>
        <w:t>Automated backups: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1 to 35 days (cannot be disabled)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Point-in-time recovery in that timeframe</w:t>
      </w:r>
    </w:p>
    <w:p w:rsidR="00637221" w:rsidRPr="00A73B30" w:rsidRDefault="00637221" w:rsidP="00637221">
      <w:pPr>
        <w:rPr>
          <w:b/>
          <w:sz w:val="26"/>
          <w:szCs w:val="26"/>
        </w:rPr>
      </w:pPr>
      <w:r w:rsidRPr="00A73B30">
        <w:rPr>
          <w:b/>
          <w:sz w:val="26"/>
          <w:szCs w:val="26"/>
        </w:rPr>
        <w:t>Manual DB snapshots</w:t>
      </w:r>
      <w:r w:rsidR="00CD3E30">
        <w:rPr>
          <w:b/>
          <w:sz w:val="26"/>
          <w:szCs w:val="26"/>
        </w:rPr>
        <w:t xml:space="preserve"> – on-demand backup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Manually triggered by user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Retention of backup for as long as you want</w:t>
      </w:r>
    </w:p>
    <w:p w:rsidR="00994FA9" w:rsidRDefault="00994FA9" w:rsidP="00994FA9">
      <w:pPr>
        <w:rPr>
          <w:sz w:val="26"/>
          <w:szCs w:val="26"/>
        </w:rPr>
      </w:pPr>
    </w:p>
    <w:p w:rsidR="00994FA9" w:rsidRDefault="00994FA9" w:rsidP="00994FA9">
      <w:pPr>
        <w:rPr>
          <w:sz w:val="26"/>
          <w:szCs w:val="26"/>
        </w:rPr>
      </w:pPr>
      <w:r>
        <w:rPr>
          <w:sz w:val="26"/>
          <w:szCs w:val="26"/>
        </w:rPr>
        <w:t>RDS &amp; Aurora Restore options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Restoring a RDS / Aurora backup or a snapshot creates a new database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Restoring MySQL RDS database from S3</w:t>
      </w:r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Create a backup of your on-premises database</w:t>
      </w:r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Store it on Amazon S3 (object storage)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Restore the backup file onto a new RDS instance running MySQL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Restoring MySQL Aurora cluster from S3</w:t>
      </w:r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 xml:space="preserve">Create a backup of your on-premises database using </w:t>
      </w:r>
      <w:proofErr w:type="spellStart"/>
      <w:r w:rsidRPr="00793C1C">
        <w:rPr>
          <w:sz w:val="26"/>
          <w:szCs w:val="26"/>
        </w:rPr>
        <w:t>Percona</w:t>
      </w:r>
      <w:proofErr w:type="spellEnd"/>
      <w:r w:rsidRPr="00793C1C">
        <w:rPr>
          <w:sz w:val="26"/>
          <w:szCs w:val="26"/>
        </w:rPr>
        <w:t xml:space="preserve"> </w:t>
      </w:r>
      <w:proofErr w:type="spellStart"/>
      <w:r w:rsidRPr="00793C1C">
        <w:rPr>
          <w:sz w:val="26"/>
          <w:szCs w:val="26"/>
        </w:rPr>
        <w:t>XtraBackup</w:t>
      </w:r>
      <w:proofErr w:type="spellEnd"/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Store the backup file on Amazon S3</w:t>
      </w:r>
    </w:p>
    <w:p w:rsid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Restore the backup file onto a new Aurora cluster running MySQL</w:t>
      </w:r>
    </w:p>
    <w:p w:rsidR="003743D0" w:rsidRDefault="003743D0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3743D0" w:rsidRPr="002339D1" w:rsidRDefault="003743D0" w:rsidP="002339D1">
      <w:pPr>
        <w:pStyle w:val="Heading1"/>
        <w:rPr>
          <w:b/>
          <w:sz w:val="36"/>
          <w:szCs w:val="36"/>
        </w:rPr>
      </w:pPr>
      <w:r w:rsidRPr="002339D1">
        <w:rPr>
          <w:b/>
          <w:sz w:val="36"/>
          <w:szCs w:val="36"/>
        </w:rPr>
        <w:lastRenderedPageBreak/>
        <w:t>Aurora Database Cloning</w:t>
      </w:r>
    </w:p>
    <w:p w:rsidR="005E2AB4" w:rsidRPr="002339D1" w:rsidRDefault="005E2AB4" w:rsidP="002339D1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2339D1">
        <w:rPr>
          <w:sz w:val="26"/>
          <w:szCs w:val="26"/>
        </w:rPr>
        <w:t>Create a new Aurora DB cluster from existing one</w:t>
      </w:r>
    </w:p>
    <w:p w:rsidR="002339D1" w:rsidRPr="002339D1" w:rsidRDefault="002339D1" w:rsidP="002339D1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2339D1">
        <w:rPr>
          <w:sz w:val="26"/>
          <w:szCs w:val="26"/>
        </w:rPr>
        <w:t>Faster than snapshot &amp; restore</w:t>
      </w:r>
    </w:p>
    <w:p w:rsidR="002339D1" w:rsidRDefault="002339D1" w:rsidP="002339D1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2339D1">
        <w:rPr>
          <w:sz w:val="26"/>
          <w:szCs w:val="26"/>
        </w:rPr>
        <w:t>Use copy-on-write protocol</w:t>
      </w:r>
    </w:p>
    <w:p w:rsidR="002339D1" w:rsidRDefault="002339D1" w:rsidP="002339D1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Initially, new DB cluster uses the same data volume as original DB cluster (faster and efficient since no copying needed)</w:t>
      </w:r>
    </w:p>
    <w:p w:rsidR="002339D1" w:rsidRDefault="002339D1" w:rsidP="002339D1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When update s are made to new DB cluster, additional storage is allocated and data is copied to be separated</w:t>
      </w:r>
    </w:p>
    <w:p w:rsidR="0079322F" w:rsidRDefault="0079322F" w:rsidP="0079322F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Very fast &amp; cost-effective</w:t>
      </w:r>
    </w:p>
    <w:p w:rsidR="0079322F" w:rsidRDefault="0079322F" w:rsidP="0079322F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 xml:space="preserve">Useful to create </w:t>
      </w:r>
      <w:r w:rsidR="00931841">
        <w:rPr>
          <w:sz w:val="26"/>
          <w:szCs w:val="26"/>
        </w:rPr>
        <w:t xml:space="preserve">a </w:t>
      </w:r>
      <w:r>
        <w:rPr>
          <w:sz w:val="26"/>
          <w:szCs w:val="26"/>
        </w:rPr>
        <w:t xml:space="preserve">“staging” </w:t>
      </w:r>
      <w:proofErr w:type="spellStart"/>
      <w:r>
        <w:rPr>
          <w:sz w:val="26"/>
          <w:szCs w:val="26"/>
        </w:rPr>
        <w:t>db</w:t>
      </w:r>
      <w:proofErr w:type="spellEnd"/>
      <w:r>
        <w:rPr>
          <w:sz w:val="26"/>
          <w:szCs w:val="26"/>
        </w:rPr>
        <w:t xml:space="preserve"> from </w:t>
      </w:r>
      <w:r w:rsidR="00931841">
        <w:rPr>
          <w:sz w:val="26"/>
          <w:szCs w:val="26"/>
        </w:rPr>
        <w:t xml:space="preserve">a </w:t>
      </w:r>
      <w:r>
        <w:rPr>
          <w:sz w:val="26"/>
          <w:szCs w:val="26"/>
        </w:rPr>
        <w:t xml:space="preserve">“production” </w:t>
      </w:r>
      <w:proofErr w:type="spellStart"/>
      <w:r>
        <w:rPr>
          <w:sz w:val="26"/>
          <w:szCs w:val="26"/>
        </w:rPr>
        <w:t>db</w:t>
      </w:r>
      <w:proofErr w:type="spellEnd"/>
      <w:r>
        <w:rPr>
          <w:sz w:val="26"/>
          <w:szCs w:val="26"/>
        </w:rPr>
        <w:t xml:space="preserve"> without impact </w:t>
      </w:r>
      <w:r w:rsidR="00931841">
        <w:rPr>
          <w:sz w:val="26"/>
          <w:szCs w:val="26"/>
        </w:rPr>
        <w:t xml:space="preserve">the </w:t>
      </w:r>
      <w:r>
        <w:rPr>
          <w:sz w:val="26"/>
          <w:szCs w:val="26"/>
        </w:rPr>
        <w:t>production db.</w:t>
      </w:r>
    </w:p>
    <w:p w:rsidR="00A2617D" w:rsidRDefault="00A2617D" w:rsidP="00A2617D">
      <w:pPr>
        <w:rPr>
          <w:sz w:val="26"/>
          <w:szCs w:val="26"/>
        </w:rPr>
      </w:pPr>
      <w:r>
        <w:rPr>
          <w:sz w:val="26"/>
          <w:szCs w:val="26"/>
        </w:rPr>
        <w:t>RDS &amp; Aurora Security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At-rest encryption:</w:t>
      </w:r>
    </w:p>
    <w:p w:rsidR="00A2617D" w:rsidRDefault="00A2617D" w:rsidP="00A2617D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DB master &amp; replicas encryption using AWS KMS – must be defined at launch time</w:t>
      </w:r>
    </w:p>
    <w:p w:rsidR="00A2617D" w:rsidRDefault="00A2617D" w:rsidP="00A2617D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If master is not encrypted, the read replicas cannot be encrypted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In-flight encryption: TLS-ready by default, use AWS TLS root certificates client-side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IAM authentication: IAM roles connect to your DB is 1 of the option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Security Groups: Control Network access to your RDS/ Aurora DB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No SSH available except on RDS custom</w:t>
      </w:r>
    </w:p>
    <w:p w:rsidR="00A2617D" w:rsidRPr="008B6687" w:rsidRDefault="00A2617D" w:rsidP="008B6687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8B6687">
        <w:rPr>
          <w:sz w:val="26"/>
          <w:szCs w:val="26"/>
        </w:rPr>
        <w:t xml:space="preserve">Audit logs can be enabled and sent to </w:t>
      </w:r>
      <w:proofErr w:type="spellStart"/>
      <w:r w:rsidRPr="008B6687">
        <w:rPr>
          <w:sz w:val="26"/>
          <w:szCs w:val="26"/>
        </w:rPr>
        <w:t>CloudWatch</w:t>
      </w:r>
      <w:proofErr w:type="spellEnd"/>
      <w:r w:rsidRPr="008B6687">
        <w:rPr>
          <w:sz w:val="26"/>
          <w:szCs w:val="26"/>
        </w:rPr>
        <w:t xml:space="preserve"> logs for longer retention</w:t>
      </w:r>
    </w:p>
    <w:p w:rsidR="006839E4" w:rsidRDefault="006839E4" w:rsidP="006839E4">
      <w:pPr>
        <w:ind w:left="360"/>
        <w:rPr>
          <w:sz w:val="26"/>
          <w:szCs w:val="26"/>
        </w:rPr>
      </w:pPr>
    </w:p>
    <w:p w:rsidR="008B6687" w:rsidRDefault="008B6687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8B6687" w:rsidRPr="00796AE9" w:rsidRDefault="008B6687" w:rsidP="00796AE9">
      <w:pPr>
        <w:pStyle w:val="Heading1"/>
        <w:rPr>
          <w:b/>
          <w:sz w:val="36"/>
          <w:szCs w:val="36"/>
        </w:rPr>
      </w:pPr>
      <w:r w:rsidRPr="00796AE9">
        <w:rPr>
          <w:b/>
          <w:sz w:val="36"/>
          <w:szCs w:val="36"/>
        </w:rPr>
        <w:lastRenderedPageBreak/>
        <w:t>Amazon RDS Proxy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>• Fully managed database proxy for RDS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>• Allows apps t</w:t>
      </w:r>
      <w:r>
        <w:rPr>
          <w:sz w:val="26"/>
          <w:szCs w:val="26"/>
        </w:rPr>
        <w:t xml:space="preserve">o pool and share DB connections </w:t>
      </w:r>
      <w:r w:rsidRPr="008B6687">
        <w:rPr>
          <w:sz w:val="26"/>
          <w:szCs w:val="26"/>
        </w:rPr>
        <w:t>established with the database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r w:rsidRPr="00C05E6A">
        <w:rPr>
          <w:b/>
          <w:sz w:val="26"/>
          <w:szCs w:val="26"/>
        </w:rPr>
        <w:t>Improving database efficiency by reducing the stress on database</w:t>
      </w:r>
      <w:r w:rsidR="00C05E6A" w:rsidRPr="00C05E6A">
        <w:rPr>
          <w:b/>
          <w:sz w:val="26"/>
          <w:szCs w:val="26"/>
        </w:rPr>
        <w:t xml:space="preserve"> resources (e.g., </w:t>
      </w:r>
      <w:r w:rsidRPr="00C05E6A">
        <w:rPr>
          <w:b/>
          <w:sz w:val="26"/>
          <w:szCs w:val="26"/>
        </w:rPr>
        <w:t>CPU, RAM) and minimize open connections (and timeouts)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proofErr w:type="spellStart"/>
      <w:r w:rsidRPr="008B6687">
        <w:rPr>
          <w:sz w:val="26"/>
          <w:szCs w:val="26"/>
        </w:rPr>
        <w:t>Serverless</w:t>
      </w:r>
      <w:proofErr w:type="spellEnd"/>
      <w:r w:rsidRPr="008B6687">
        <w:rPr>
          <w:sz w:val="26"/>
          <w:szCs w:val="26"/>
        </w:rPr>
        <w:t xml:space="preserve">, </w:t>
      </w:r>
      <w:proofErr w:type="spellStart"/>
      <w:r w:rsidRPr="008B6687">
        <w:rPr>
          <w:sz w:val="26"/>
          <w:szCs w:val="26"/>
        </w:rPr>
        <w:t>autoscaling</w:t>
      </w:r>
      <w:proofErr w:type="spellEnd"/>
      <w:r w:rsidRPr="008B6687">
        <w:rPr>
          <w:sz w:val="26"/>
          <w:szCs w:val="26"/>
        </w:rPr>
        <w:t>, highly available (multi-AZ)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r w:rsidRPr="00693F08">
        <w:rPr>
          <w:b/>
          <w:sz w:val="26"/>
          <w:szCs w:val="26"/>
        </w:rPr>
        <w:t>Reduced RDS &amp; Aurora failover time by up 66%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Supports RDS </w:t>
      </w:r>
      <w:r>
        <w:rPr>
          <w:sz w:val="26"/>
          <w:szCs w:val="26"/>
        </w:rPr>
        <w:t xml:space="preserve">(MySQL, PostgreSQL, </w:t>
      </w:r>
      <w:proofErr w:type="spellStart"/>
      <w:r>
        <w:rPr>
          <w:sz w:val="26"/>
          <w:szCs w:val="26"/>
        </w:rPr>
        <w:t>MariaDB</w:t>
      </w:r>
      <w:proofErr w:type="spellEnd"/>
      <w:r>
        <w:rPr>
          <w:sz w:val="26"/>
          <w:szCs w:val="26"/>
        </w:rPr>
        <w:t xml:space="preserve">, MS </w:t>
      </w:r>
      <w:r w:rsidRPr="008B6687">
        <w:rPr>
          <w:sz w:val="26"/>
          <w:szCs w:val="26"/>
        </w:rPr>
        <w:t>SQL Server) and Aurora (MySQL, PostgreSQL)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>• No code changes required for most apps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r w:rsidRPr="00F020AF">
        <w:rPr>
          <w:b/>
          <w:sz w:val="26"/>
          <w:szCs w:val="26"/>
        </w:rPr>
        <w:t xml:space="preserve">Enforce IAM Authentication for DB, and </w:t>
      </w:r>
      <w:r w:rsidR="00F020AF" w:rsidRPr="00F020AF">
        <w:rPr>
          <w:b/>
          <w:sz w:val="26"/>
          <w:szCs w:val="26"/>
        </w:rPr>
        <w:t>securely store</w:t>
      </w:r>
      <w:r w:rsidRPr="00F020AF">
        <w:rPr>
          <w:b/>
          <w:sz w:val="26"/>
          <w:szCs w:val="26"/>
        </w:rPr>
        <w:t xml:space="preserve"> credentials in AWS Secrets Manager</w:t>
      </w:r>
    </w:p>
    <w:p w:rsidR="008B6687" w:rsidRDefault="00C16864" w:rsidP="008B6687">
      <w:pPr>
        <w:ind w:left="360"/>
        <w:rPr>
          <w:b/>
          <w:sz w:val="26"/>
          <w:szCs w:val="26"/>
        </w:rPr>
      </w:pPr>
      <w:r w:rsidRPr="00C16864">
        <w:rPr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500380</wp:posOffset>
            </wp:positionH>
            <wp:positionV relativeFrom="paragraph">
              <wp:posOffset>317500</wp:posOffset>
            </wp:positionV>
            <wp:extent cx="4586605" cy="4396740"/>
            <wp:effectExtent l="0" t="0" r="4445" b="381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605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6687" w:rsidRPr="008B6687">
        <w:rPr>
          <w:sz w:val="26"/>
          <w:szCs w:val="26"/>
        </w:rPr>
        <w:t xml:space="preserve">• </w:t>
      </w:r>
      <w:r w:rsidR="008B6687" w:rsidRPr="00F020AF">
        <w:rPr>
          <w:b/>
          <w:sz w:val="26"/>
          <w:szCs w:val="26"/>
        </w:rPr>
        <w:t>RDS Proxy is never publicly accessible (must be accessed from VPC)</w:t>
      </w:r>
    </w:p>
    <w:p w:rsidR="00C16864" w:rsidRDefault="00C16864" w:rsidP="008B6687">
      <w:pPr>
        <w:ind w:left="360"/>
        <w:rPr>
          <w:sz w:val="26"/>
          <w:szCs w:val="26"/>
        </w:rPr>
      </w:pPr>
    </w:p>
    <w:p w:rsidR="00C3377F" w:rsidRDefault="00C3377F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C3377F" w:rsidRPr="000F23AB" w:rsidRDefault="00C3377F" w:rsidP="000F23AB">
      <w:pPr>
        <w:pStyle w:val="Heading1"/>
        <w:rPr>
          <w:b/>
          <w:sz w:val="36"/>
          <w:szCs w:val="36"/>
        </w:rPr>
      </w:pPr>
      <w:r w:rsidRPr="000F23AB">
        <w:rPr>
          <w:b/>
          <w:sz w:val="36"/>
          <w:szCs w:val="36"/>
        </w:rPr>
        <w:lastRenderedPageBreak/>
        <w:t>Amazon Elastic Cache</w:t>
      </w:r>
    </w:p>
    <w:p w:rsidR="009B7C5E" w:rsidRDefault="001B0377" w:rsidP="00C3377F">
      <w:pPr>
        <w:rPr>
          <w:sz w:val="26"/>
          <w:szCs w:val="26"/>
        </w:rPr>
      </w:pPr>
      <w:r>
        <w:rPr>
          <w:sz w:val="26"/>
          <w:szCs w:val="26"/>
        </w:rPr>
        <w:t>Behave the same way RDS get managed RDS</w:t>
      </w:r>
    </w:p>
    <w:p w:rsidR="00C3377F" w:rsidRDefault="00C3377F" w:rsidP="00C3377F">
      <w:pPr>
        <w:rPr>
          <w:sz w:val="26"/>
          <w:szCs w:val="26"/>
        </w:rPr>
      </w:pPr>
      <w:r>
        <w:rPr>
          <w:sz w:val="26"/>
          <w:szCs w:val="26"/>
        </w:rPr>
        <w:t xml:space="preserve">To </w:t>
      </w:r>
      <w:r w:rsidRPr="00AC1A5B">
        <w:rPr>
          <w:b/>
          <w:sz w:val="26"/>
          <w:szCs w:val="26"/>
        </w:rPr>
        <w:t xml:space="preserve">manage </w:t>
      </w:r>
      <w:proofErr w:type="spellStart"/>
      <w:r w:rsidRPr="00AC1A5B">
        <w:rPr>
          <w:b/>
          <w:sz w:val="26"/>
          <w:szCs w:val="26"/>
        </w:rPr>
        <w:t>Redis</w:t>
      </w:r>
      <w:proofErr w:type="spellEnd"/>
      <w:r w:rsidRPr="00AC1A5B">
        <w:rPr>
          <w:b/>
          <w:sz w:val="26"/>
          <w:szCs w:val="26"/>
        </w:rPr>
        <w:t xml:space="preserve"> or </w:t>
      </w:r>
      <w:proofErr w:type="spellStart"/>
      <w:r w:rsidRPr="00AC1A5B">
        <w:rPr>
          <w:b/>
          <w:sz w:val="26"/>
          <w:szCs w:val="26"/>
        </w:rPr>
        <w:t>Memcached</w:t>
      </w:r>
      <w:proofErr w:type="spellEnd"/>
    </w:p>
    <w:p w:rsidR="00C3377F" w:rsidRDefault="00967B73" w:rsidP="00C3377F">
      <w:pPr>
        <w:rPr>
          <w:sz w:val="26"/>
          <w:szCs w:val="26"/>
        </w:rPr>
      </w:pPr>
      <w:r>
        <w:rPr>
          <w:sz w:val="26"/>
          <w:szCs w:val="26"/>
        </w:rPr>
        <w:t xml:space="preserve">Caches are </w:t>
      </w:r>
      <w:r w:rsidRPr="00110746">
        <w:rPr>
          <w:b/>
          <w:sz w:val="26"/>
          <w:szCs w:val="26"/>
        </w:rPr>
        <w:t>in-</w:t>
      </w:r>
      <w:r w:rsidR="00636D84" w:rsidRPr="00110746">
        <w:rPr>
          <w:b/>
          <w:sz w:val="26"/>
          <w:szCs w:val="26"/>
        </w:rPr>
        <w:t>memory</w:t>
      </w:r>
      <w:r w:rsidR="00C3377F" w:rsidRPr="00110746">
        <w:rPr>
          <w:b/>
          <w:sz w:val="26"/>
          <w:szCs w:val="26"/>
        </w:rPr>
        <w:t xml:space="preserve"> databases with really high performance, low latency</w:t>
      </w:r>
    </w:p>
    <w:p w:rsidR="004879FB" w:rsidRDefault="004879FB" w:rsidP="00C3377F">
      <w:pPr>
        <w:rPr>
          <w:sz w:val="26"/>
          <w:szCs w:val="26"/>
        </w:rPr>
      </w:pPr>
      <w:r>
        <w:rPr>
          <w:sz w:val="26"/>
          <w:szCs w:val="26"/>
        </w:rPr>
        <w:t xml:space="preserve">Help </w:t>
      </w:r>
      <w:r w:rsidRPr="00687F8D">
        <w:rPr>
          <w:b/>
          <w:sz w:val="26"/>
          <w:szCs w:val="26"/>
        </w:rPr>
        <w:t xml:space="preserve">reduce load off of </w:t>
      </w:r>
      <w:r w:rsidR="00563DA9" w:rsidRPr="00687F8D">
        <w:rPr>
          <w:b/>
          <w:sz w:val="26"/>
          <w:szCs w:val="26"/>
        </w:rPr>
        <w:t>databases</w:t>
      </w:r>
      <w:r>
        <w:rPr>
          <w:sz w:val="26"/>
          <w:szCs w:val="26"/>
        </w:rPr>
        <w:t xml:space="preserve"> </w:t>
      </w:r>
      <w:r w:rsidRPr="00727C88">
        <w:rPr>
          <w:b/>
          <w:sz w:val="26"/>
          <w:szCs w:val="26"/>
        </w:rPr>
        <w:t>for read</w:t>
      </w:r>
      <w:r w:rsidRPr="00470EF1">
        <w:rPr>
          <w:b/>
          <w:sz w:val="26"/>
          <w:szCs w:val="26"/>
        </w:rPr>
        <w:t xml:space="preserve"> intensive</w:t>
      </w:r>
      <w:r>
        <w:rPr>
          <w:sz w:val="26"/>
          <w:szCs w:val="26"/>
        </w:rPr>
        <w:t xml:space="preserve"> workloads</w:t>
      </w:r>
    </w:p>
    <w:p w:rsidR="004879FB" w:rsidRDefault="004879FB" w:rsidP="00C3377F">
      <w:pPr>
        <w:rPr>
          <w:sz w:val="26"/>
          <w:szCs w:val="26"/>
        </w:rPr>
      </w:pPr>
      <w:r>
        <w:rPr>
          <w:sz w:val="26"/>
          <w:szCs w:val="26"/>
        </w:rPr>
        <w:t>Helps make your app stateless</w:t>
      </w:r>
    </w:p>
    <w:p w:rsidR="004879FB" w:rsidRDefault="002B7EA0" w:rsidP="00C3377F">
      <w:pPr>
        <w:rPr>
          <w:sz w:val="26"/>
          <w:szCs w:val="26"/>
        </w:rPr>
      </w:pPr>
      <w:r>
        <w:rPr>
          <w:sz w:val="26"/>
          <w:szCs w:val="26"/>
        </w:rPr>
        <w:t>AWS take care of OS maintenance/ patching, optimizations, setup, configuration, monitoring, failure recovery and backups</w:t>
      </w:r>
    </w:p>
    <w:p w:rsidR="002B7EA0" w:rsidRDefault="002B7EA0" w:rsidP="00C3377F">
      <w:pPr>
        <w:rPr>
          <w:b/>
          <w:sz w:val="26"/>
          <w:szCs w:val="26"/>
          <w:u w:val="single"/>
        </w:rPr>
      </w:pPr>
      <w:r w:rsidRPr="002B7EA0">
        <w:rPr>
          <w:b/>
          <w:sz w:val="26"/>
          <w:szCs w:val="26"/>
          <w:u w:val="single"/>
        </w:rPr>
        <w:t xml:space="preserve">Using </w:t>
      </w:r>
      <w:proofErr w:type="spellStart"/>
      <w:r w:rsidRPr="002B7EA0">
        <w:rPr>
          <w:b/>
          <w:sz w:val="26"/>
          <w:szCs w:val="26"/>
          <w:u w:val="single"/>
        </w:rPr>
        <w:t>ElastiCache</w:t>
      </w:r>
      <w:proofErr w:type="spellEnd"/>
      <w:r w:rsidRPr="002B7EA0">
        <w:rPr>
          <w:b/>
          <w:sz w:val="26"/>
          <w:szCs w:val="26"/>
          <w:u w:val="single"/>
        </w:rPr>
        <w:t xml:space="preserve"> involves heavy application code changes</w:t>
      </w:r>
    </w:p>
    <w:p w:rsidR="006475FE" w:rsidRDefault="006475FE" w:rsidP="00F969AE">
      <w:pPr>
        <w:pStyle w:val="Heading2"/>
      </w:pPr>
      <w:proofErr w:type="spellStart"/>
      <w:r w:rsidRPr="0060627B">
        <w:t>ElasticCache</w:t>
      </w:r>
      <w:proofErr w:type="spellEnd"/>
      <w:r w:rsidRPr="0060627B">
        <w:t xml:space="preserve"> Solution Architecture – DB cache</w:t>
      </w:r>
    </w:p>
    <w:p w:rsidR="00EA6327" w:rsidRPr="00EA6327" w:rsidRDefault="00EA6327" w:rsidP="00EA6327">
      <w:pPr>
        <w:rPr>
          <w:sz w:val="26"/>
          <w:szCs w:val="26"/>
        </w:rPr>
      </w:pPr>
      <w:r>
        <w:rPr>
          <w:sz w:val="26"/>
          <w:szCs w:val="26"/>
        </w:rPr>
        <w:t xml:space="preserve">• Applications queries </w:t>
      </w:r>
      <w:proofErr w:type="spellStart"/>
      <w:r>
        <w:rPr>
          <w:sz w:val="26"/>
          <w:szCs w:val="26"/>
        </w:rPr>
        <w:t>ElastiCache</w:t>
      </w:r>
      <w:proofErr w:type="spellEnd"/>
      <w:r>
        <w:rPr>
          <w:sz w:val="26"/>
          <w:szCs w:val="26"/>
        </w:rPr>
        <w:t xml:space="preserve">, if not available, get from RDS and store in </w:t>
      </w:r>
      <w:proofErr w:type="spellStart"/>
      <w:r w:rsidRPr="00EA6327">
        <w:rPr>
          <w:sz w:val="26"/>
          <w:szCs w:val="26"/>
        </w:rPr>
        <w:t>ElastiCache</w:t>
      </w:r>
      <w:proofErr w:type="spellEnd"/>
      <w:r w:rsidRPr="00EA6327">
        <w:rPr>
          <w:sz w:val="26"/>
          <w:szCs w:val="26"/>
        </w:rPr>
        <w:t>.</w:t>
      </w:r>
    </w:p>
    <w:p w:rsidR="00EA6327" w:rsidRPr="00EA6327" w:rsidRDefault="00EA6327" w:rsidP="00EA6327">
      <w:pPr>
        <w:rPr>
          <w:sz w:val="26"/>
          <w:szCs w:val="26"/>
        </w:rPr>
      </w:pPr>
      <w:r w:rsidRPr="00EA6327">
        <w:rPr>
          <w:sz w:val="26"/>
          <w:szCs w:val="26"/>
        </w:rPr>
        <w:t>• Helps relieve load in RDS</w:t>
      </w:r>
    </w:p>
    <w:p w:rsidR="00EA6327" w:rsidRPr="0060627B" w:rsidRDefault="00EA6327" w:rsidP="00EA6327">
      <w:pPr>
        <w:rPr>
          <w:sz w:val="26"/>
          <w:szCs w:val="26"/>
        </w:rPr>
      </w:pPr>
      <w:r>
        <w:rPr>
          <w:sz w:val="26"/>
          <w:szCs w:val="26"/>
        </w:rPr>
        <w:t xml:space="preserve">• Cache must have an invalidation strategy to make sure only the most current data is used in </w:t>
      </w:r>
      <w:r w:rsidRPr="00EA6327">
        <w:rPr>
          <w:sz w:val="26"/>
          <w:szCs w:val="26"/>
        </w:rPr>
        <w:t>there.</w:t>
      </w:r>
    </w:p>
    <w:p w:rsidR="0060627B" w:rsidRDefault="00316EC0" w:rsidP="00C3377F">
      <w:pPr>
        <w:rPr>
          <w:b/>
          <w:sz w:val="26"/>
          <w:szCs w:val="26"/>
          <w:u w:val="single"/>
        </w:rPr>
      </w:pPr>
      <w:r w:rsidRPr="00316EC0">
        <w:rPr>
          <w:b/>
          <w:noProof/>
          <w:sz w:val="26"/>
          <w:szCs w:val="26"/>
          <w:u w:val="single"/>
        </w:rPr>
        <w:drawing>
          <wp:inline distT="0" distB="0" distL="0" distR="0" wp14:anchorId="2EC26C2E" wp14:editId="68D8D1E9">
            <wp:extent cx="4905955" cy="3449369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2759" cy="3454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C2D" w:rsidRDefault="00795C2D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br w:type="page"/>
      </w:r>
    </w:p>
    <w:p w:rsidR="00795C2D" w:rsidRDefault="00795C2D" w:rsidP="00795C2D">
      <w:pPr>
        <w:pStyle w:val="Heading2"/>
      </w:pPr>
      <w:proofErr w:type="spellStart"/>
      <w:r w:rsidRPr="00291E07">
        <w:lastRenderedPageBreak/>
        <w:t>ElasticCache</w:t>
      </w:r>
      <w:proofErr w:type="spellEnd"/>
      <w:r w:rsidRPr="00291E07">
        <w:t xml:space="preserve"> Solution Architecture – User Session Store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Example:</w:t>
      </w:r>
    </w:p>
    <w:p w:rsidR="00795C2D" w:rsidRDefault="00795C2D" w:rsidP="00795C2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User login to any of the application</w:t>
      </w:r>
    </w:p>
    <w:p w:rsidR="00795C2D" w:rsidRDefault="00795C2D" w:rsidP="00795C2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 xml:space="preserve">The application writes the session data into </w:t>
      </w:r>
      <w:proofErr w:type="spellStart"/>
      <w:r>
        <w:rPr>
          <w:sz w:val="26"/>
          <w:szCs w:val="26"/>
        </w:rPr>
        <w:t>ElastiCache</w:t>
      </w:r>
      <w:proofErr w:type="spellEnd"/>
    </w:p>
    <w:p w:rsidR="00795C2D" w:rsidRDefault="00795C2D" w:rsidP="00795C2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The user hits another instance of the application like press on “Go to cart” function</w:t>
      </w:r>
    </w:p>
    <w:p w:rsidR="00795C2D" w:rsidRPr="00E73951" w:rsidRDefault="00795C2D" w:rsidP="00795C2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The instance retrieves the data and the user is already logged in</w:t>
      </w:r>
    </w:p>
    <w:p w:rsidR="00795C2D" w:rsidRDefault="00795C2D" w:rsidP="00795C2D">
      <w:pPr>
        <w:rPr>
          <w:sz w:val="26"/>
          <w:szCs w:val="26"/>
        </w:rPr>
      </w:pPr>
      <w:proofErr w:type="spellStart"/>
      <w:r>
        <w:rPr>
          <w:sz w:val="26"/>
          <w:szCs w:val="26"/>
        </w:rPr>
        <w:t>ElasticCache</w:t>
      </w:r>
      <w:proofErr w:type="spellEnd"/>
      <w:r>
        <w:rPr>
          <w:sz w:val="26"/>
          <w:szCs w:val="26"/>
        </w:rPr>
        <w:t xml:space="preserve"> – </w:t>
      </w:r>
      <w:proofErr w:type="spellStart"/>
      <w:r>
        <w:rPr>
          <w:sz w:val="26"/>
          <w:szCs w:val="26"/>
        </w:rPr>
        <w:t>Redis</w:t>
      </w:r>
      <w:proofErr w:type="spellEnd"/>
      <w:r>
        <w:rPr>
          <w:sz w:val="26"/>
          <w:szCs w:val="26"/>
        </w:rPr>
        <w:t xml:space="preserve"> vs </w:t>
      </w:r>
      <w:proofErr w:type="spellStart"/>
      <w:r>
        <w:rPr>
          <w:sz w:val="26"/>
          <w:szCs w:val="26"/>
        </w:rPr>
        <w:t>Memcached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95C2D" w:rsidTr="00100F90">
        <w:tc>
          <w:tcPr>
            <w:tcW w:w="4675" w:type="dxa"/>
            <w:shd w:val="clear" w:color="auto" w:fill="00B0F0"/>
          </w:tcPr>
          <w:p w:rsidR="00795C2D" w:rsidRPr="00627721" w:rsidRDefault="00795C2D" w:rsidP="00100F90">
            <w:pPr>
              <w:jc w:val="center"/>
              <w:rPr>
                <w:b/>
                <w:sz w:val="26"/>
                <w:szCs w:val="26"/>
              </w:rPr>
            </w:pPr>
            <w:r w:rsidRPr="00627721">
              <w:rPr>
                <w:b/>
                <w:sz w:val="26"/>
                <w:szCs w:val="26"/>
              </w:rPr>
              <w:t>REDIS</w:t>
            </w:r>
          </w:p>
        </w:tc>
        <w:tc>
          <w:tcPr>
            <w:tcW w:w="4675" w:type="dxa"/>
            <w:shd w:val="clear" w:color="auto" w:fill="00B0F0"/>
          </w:tcPr>
          <w:p w:rsidR="00795C2D" w:rsidRPr="00627721" w:rsidRDefault="00795C2D" w:rsidP="00100F90">
            <w:pPr>
              <w:jc w:val="center"/>
              <w:rPr>
                <w:b/>
                <w:sz w:val="26"/>
                <w:szCs w:val="26"/>
              </w:rPr>
            </w:pPr>
            <w:r w:rsidRPr="00627721">
              <w:rPr>
                <w:b/>
                <w:sz w:val="26"/>
                <w:szCs w:val="26"/>
              </w:rPr>
              <w:t>MEMCACHED</w:t>
            </w:r>
          </w:p>
        </w:tc>
      </w:tr>
      <w:tr w:rsidR="00795C2D" w:rsidTr="00100F90">
        <w:tc>
          <w:tcPr>
            <w:tcW w:w="4675" w:type="dxa"/>
          </w:tcPr>
          <w:p w:rsidR="00795C2D" w:rsidRPr="00AE0DDF" w:rsidRDefault="00795C2D" w:rsidP="00100F90">
            <w:pPr>
              <w:rPr>
                <w:b/>
                <w:sz w:val="26"/>
                <w:szCs w:val="26"/>
              </w:rPr>
            </w:pPr>
            <w:r w:rsidRPr="00AE0DDF">
              <w:rPr>
                <w:b/>
                <w:sz w:val="26"/>
                <w:szCs w:val="26"/>
              </w:rPr>
              <w:t>Multi AZ with Auto-Failover</w:t>
            </w:r>
          </w:p>
        </w:tc>
        <w:tc>
          <w:tcPr>
            <w:tcW w:w="4675" w:type="dxa"/>
          </w:tcPr>
          <w:p w:rsidR="00795C2D" w:rsidRDefault="00795C2D" w:rsidP="00100F90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Multi-node for portioning of data</w:t>
            </w:r>
          </w:p>
        </w:tc>
      </w:tr>
      <w:tr w:rsidR="00795C2D" w:rsidTr="00100F90">
        <w:tc>
          <w:tcPr>
            <w:tcW w:w="4675" w:type="dxa"/>
          </w:tcPr>
          <w:p w:rsidR="00795C2D" w:rsidRDefault="00795C2D" w:rsidP="00100F90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Read Replicas to scale reads and </w:t>
            </w:r>
            <w:r w:rsidRPr="0017526E">
              <w:rPr>
                <w:b/>
                <w:sz w:val="26"/>
                <w:szCs w:val="26"/>
              </w:rPr>
              <w:t>have HIGH AVAILABILITY</w:t>
            </w:r>
          </w:p>
        </w:tc>
        <w:tc>
          <w:tcPr>
            <w:tcW w:w="4675" w:type="dxa"/>
          </w:tcPr>
          <w:p w:rsidR="00795C2D" w:rsidRPr="0017526E" w:rsidRDefault="00795C2D" w:rsidP="00100F90">
            <w:pPr>
              <w:rPr>
                <w:b/>
                <w:sz w:val="26"/>
                <w:szCs w:val="26"/>
              </w:rPr>
            </w:pPr>
            <w:r w:rsidRPr="0017526E">
              <w:rPr>
                <w:b/>
                <w:sz w:val="26"/>
                <w:szCs w:val="26"/>
              </w:rPr>
              <w:t>NO HIGH AVAILABILITY</w:t>
            </w:r>
          </w:p>
        </w:tc>
      </w:tr>
      <w:tr w:rsidR="00795C2D" w:rsidTr="00100F90">
        <w:tc>
          <w:tcPr>
            <w:tcW w:w="4675" w:type="dxa"/>
          </w:tcPr>
          <w:p w:rsidR="00795C2D" w:rsidRDefault="00795C2D" w:rsidP="00100F90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Data durability using AOF persistence</w:t>
            </w:r>
          </w:p>
        </w:tc>
        <w:tc>
          <w:tcPr>
            <w:tcW w:w="4675" w:type="dxa"/>
          </w:tcPr>
          <w:p w:rsidR="00795C2D" w:rsidRDefault="00795C2D" w:rsidP="00100F90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Nom persistent</w:t>
            </w:r>
          </w:p>
        </w:tc>
      </w:tr>
      <w:tr w:rsidR="00795C2D" w:rsidTr="00100F90">
        <w:tc>
          <w:tcPr>
            <w:tcW w:w="4675" w:type="dxa"/>
          </w:tcPr>
          <w:p w:rsidR="00795C2D" w:rsidRPr="00135E9F" w:rsidRDefault="00795C2D" w:rsidP="00100F90">
            <w:pPr>
              <w:rPr>
                <w:b/>
                <w:sz w:val="26"/>
                <w:szCs w:val="26"/>
              </w:rPr>
            </w:pPr>
            <w:r w:rsidRPr="00135E9F">
              <w:rPr>
                <w:b/>
                <w:sz w:val="26"/>
                <w:szCs w:val="26"/>
              </w:rPr>
              <w:t>Backup and restore features</w:t>
            </w:r>
          </w:p>
        </w:tc>
        <w:tc>
          <w:tcPr>
            <w:tcW w:w="4675" w:type="dxa"/>
          </w:tcPr>
          <w:p w:rsidR="00795C2D" w:rsidRPr="00E00ADA" w:rsidRDefault="00795C2D" w:rsidP="00100F90">
            <w:pPr>
              <w:rPr>
                <w:b/>
                <w:sz w:val="26"/>
                <w:szCs w:val="26"/>
              </w:rPr>
            </w:pPr>
            <w:r w:rsidRPr="00E00ADA">
              <w:rPr>
                <w:b/>
                <w:sz w:val="26"/>
                <w:szCs w:val="26"/>
              </w:rPr>
              <w:t>No backup and restore</w:t>
            </w:r>
          </w:p>
        </w:tc>
      </w:tr>
      <w:tr w:rsidR="00795C2D" w:rsidTr="00100F90">
        <w:tc>
          <w:tcPr>
            <w:tcW w:w="4675" w:type="dxa"/>
          </w:tcPr>
          <w:p w:rsidR="00795C2D" w:rsidRDefault="00795C2D" w:rsidP="00100F90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Support Sets and Sorted Sets</w:t>
            </w:r>
          </w:p>
        </w:tc>
        <w:tc>
          <w:tcPr>
            <w:tcW w:w="4675" w:type="dxa"/>
          </w:tcPr>
          <w:p w:rsidR="00795C2D" w:rsidRPr="00E00ADA" w:rsidRDefault="00795C2D" w:rsidP="00100F90">
            <w:pPr>
              <w:rPr>
                <w:b/>
                <w:sz w:val="26"/>
                <w:szCs w:val="26"/>
              </w:rPr>
            </w:pPr>
            <w:r w:rsidRPr="00E00ADA">
              <w:rPr>
                <w:b/>
                <w:sz w:val="26"/>
                <w:szCs w:val="26"/>
              </w:rPr>
              <w:t>Multi-threaded architecture</w:t>
            </w:r>
          </w:p>
        </w:tc>
      </w:tr>
    </w:tbl>
    <w:p w:rsidR="00795C2D" w:rsidRPr="00291E07" w:rsidRDefault="00795C2D" w:rsidP="00795C2D">
      <w:pPr>
        <w:rPr>
          <w:sz w:val="26"/>
          <w:szCs w:val="26"/>
        </w:rPr>
      </w:pPr>
    </w:p>
    <w:p w:rsidR="00795C2D" w:rsidRDefault="00795C2D" w:rsidP="00795C2D">
      <w:pPr>
        <w:pStyle w:val="Heading2"/>
        <w:rPr>
          <w:b/>
          <w:u w:val="single"/>
        </w:rPr>
      </w:pPr>
      <w:proofErr w:type="spellStart"/>
      <w:r>
        <w:rPr>
          <w:b/>
          <w:u w:val="single"/>
        </w:rPr>
        <w:t>ElastiCache</w:t>
      </w:r>
      <w:proofErr w:type="spellEnd"/>
      <w:r>
        <w:rPr>
          <w:b/>
          <w:u w:val="single"/>
        </w:rPr>
        <w:t xml:space="preserve"> – Hands on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Step 1: Cluster settings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 xml:space="preserve">Configuration: 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 xml:space="preserve">Deployment option: </w:t>
      </w:r>
      <w:proofErr w:type="spellStart"/>
      <w:r>
        <w:rPr>
          <w:sz w:val="26"/>
          <w:szCs w:val="26"/>
        </w:rPr>
        <w:t>Serverless</w:t>
      </w:r>
      <w:proofErr w:type="spellEnd"/>
      <w:r>
        <w:rPr>
          <w:sz w:val="26"/>
          <w:szCs w:val="26"/>
        </w:rPr>
        <w:t xml:space="preserve">, </w:t>
      </w:r>
      <w:proofErr w:type="gramStart"/>
      <w:r>
        <w:rPr>
          <w:sz w:val="26"/>
          <w:szCs w:val="26"/>
        </w:rPr>
        <w:t>Design</w:t>
      </w:r>
      <w:proofErr w:type="gramEnd"/>
      <w:r>
        <w:rPr>
          <w:sz w:val="26"/>
          <w:szCs w:val="26"/>
        </w:rPr>
        <w:t xml:space="preserve"> your own cache (select)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Create method: Easy create, Cluster cache(select), Restore from backup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Cluster mod: Disabled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Cluster info: Input cluster Name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Location: AWS Cloud(select) or On premises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Multi-AZ or Auto-failover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Cluster settings: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Engine version, Port number, Parameter groups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Node type: Ex: cache.t</w:t>
      </w:r>
      <w:proofErr w:type="gramStart"/>
      <w:r>
        <w:rPr>
          <w:sz w:val="26"/>
          <w:szCs w:val="26"/>
        </w:rPr>
        <w:t>2.micro</w:t>
      </w:r>
      <w:proofErr w:type="gramEnd"/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Input Number of replicas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Subnet group settings: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lastRenderedPageBreak/>
        <w:t>Create a new subnet (select) or Choose existing subnet group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VPC ID: choose suitable VPC with enough amount of AZ you need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Availability Zone placements: No preference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Then press Next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Step 2: Advance settings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Security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You can enable/disable Encryption at rest to add Encrypt key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You can Enable/disable Encryption in transit to pick suitable Access control method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Access control provides the ability to configure authenticating and authorizing access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 xml:space="preserve">Access control type: no </w:t>
      </w:r>
      <w:proofErr w:type="spellStart"/>
      <w:r>
        <w:rPr>
          <w:sz w:val="26"/>
          <w:szCs w:val="26"/>
        </w:rPr>
        <w:t>auth</w:t>
      </w:r>
      <w:proofErr w:type="spellEnd"/>
      <w:r>
        <w:rPr>
          <w:sz w:val="26"/>
          <w:szCs w:val="26"/>
        </w:rPr>
        <w:t>, AUTH default user access(token), User group access control list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Security groups(Optional)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Enable/disable Backup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Enable/disable Maintenance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>Enable/disable Logs</w:t>
      </w:r>
    </w:p>
    <w:p w:rsidR="00795C2D" w:rsidRDefault="00795C2D" w:rsidP="00795C2D">
      <w:pPr>
        <w:rPr>
          <w:sz w:val="26"/>
          <w:szCs w:val="26"/>
        </w:rPr>
      </w:pPr>
      <w:r>
        <w:rPr>
          <w:sz w:val="26"/>
          <w:szCs w:val="26"/>
        </w:rPr>
        <w:t xml:space="preserve">Step 3: Review and create </w:t>
      </w:r>
      <w:proofErr w:type="spellStart"/>
      <w:r>
        <w:rPr>
          <w:sz w:val="26"/>
          <w:szCs w:val="26"/>
        </w:rPr>
        <w:t>ElastiCache</w:t>
      </w:r>
      <w:proofErr w:type="spellEnd"/>
    </w:p>
    <w:p w:rsidR="00795C2D" w:rsidRPr="00E0336F" w:rsidRDefault="00795C2D" w:rsidP="00795C2D">
      <w:pPr>
        <w:rPr>
          <w:sz w:val="26"/>
          <w:szCs w:val="26"/>
        </w:rPr>
      </w:pPr>
      <w:r w:rsidRPr="00727159">
        <w:rPr>
          <w:noProof/>
          <w:sz w:val="26"/>
          <w:szCs w:val="26"/>
        </w:rPr>
        <w:drawing>
          <wp:inline distT="0" distB="0" distL="0" distR="0" wp14:anchorId="159CC533" wp14:editId="3A45F870">
            <wp:extent cx="5943600" cy="199453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C2D" w:rsidRPr="002B7EA0" w:rsidRDefault="00795C2D" w:rsidP="00C3377F">
      <w:pPr>
        <w:rPr>
          <w:b/>
          <w:sz w:val="26"/>
          <w:szCs w:val="26"/>
          <w:u w:val="single"/>
        </w:rPr>
      </w:pPr>
      <w:bookmarkStart w:id="0" w:name="_GoBack"/>
      <w:bookmarkEnd w:id="0"/>
    </w:p>
    <w:sectPr w:rsidR="00795C2D" w:rsidRPr="002B7E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E1F0E"/>
    <w:multiLevelType w:val="hybridMultilevel"/>
    <w:tmpl w:val="0554D148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96BBF"/>
    <w:multiLevelType w:val="hybridMultilevel"/>
    <w:tmpl w:val="B3787C8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F5869"/>
    <w:multiLevelType w:val="hybridMultilevel"/>
    <w:tmpl w:val="DF7C16AC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46682"/>
    <w:multiLevelType w:val="hybridMultilevel"/>
    <w:tmpl w:val="F36C02F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22ADE"/>
    <w:multiLevelType w:val="hybridMultilevel"/>
    <w:tmpl w:val="6A3879A6"/>
    <w:lvl w:ilvl="0" w:tplc="FA9AA4F0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A451A"/>
    <w:multiLevelType w:val="hybridMultilevel"/>
    <w:tmpl w:val="536A9CB4"/>
    <w:lvl w:ilvl="0" w:tplc="04090009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6" w15:restartNumberingAfterBreak="0">
    <w:nsid w:val="50DE1552"/>
    <w:multiLevelType w:val="hybridMultilevel"/>
    <w:tmpl w:val="198C7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691ED9"/>
    <w:multiLevelType w:val="hybridMultilevel"/>
    <w:tmpl w:val="33A21C80"/>
    <w:lvl w:ilvl="0" w:tplc="FA9AA4F0">
      <w:start w:val="1"/>
      <w:numFmt w:val="bullet"/>
      <w:lvlText w:val="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B296C28"/>
    <w:multiLevelType w:val="hybridMultilevel"/>
    <w:tmpl w:val="25047A6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772749"/>
    <w:multiLevelType w:val="hybridMultilevel"/>
    <w:tmpl w:val="A0ECFC66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4"/>
  </w:num>
  <w:num w:numId="5">
    <w:abstractNumId w:val="8"/>
  </w:num>
  <w:num w:numId="6">
    <w:abstractNumId w:val="0"/>
  </w:num>
  <w:num w:numId="7">
    <w:abstractNumId w:val="6"/>
  </w:num>
  <w:num w:numId="8">
    <w:abstractNumId w:val="2"/>
  </w:num>
  <w:num w:numId="9">
    <w:abstractNumId w:val="7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004"/>
    <w:rsid w:val="00003C55"/>
    <w:rsid w:val="00014993"/>
    <w:rsid w:val="00052006"/>
    <w:rsid w:val="000547B1"/>
    <w:rsid w:val="00056FFD"/>
    <w:rsid w:val="000631E7"/>
    <w:rsid w:val="00090E3E"/>
    <w:rsid w:val="000A13DC"/>
    <w:rsid w:val="000B021E"/>
    <w:rsid w:val="000B285C"/>
    <w:rsid w:val="000C7528"/>
    <w:rsid w:val="000D0DF8"/>
    <w:rsid w:val="000E3142"/>
    <w:rsid w:val="000F23AB"/>
    <w:rsid w:val="000F67FF"/>
    <w:rsid w:val="00104C74"/>
    <w:rsid w:val="00110746"/>
    <w:rsid w:val="001535C7"/>
    <w:rsid w:val="001620BD"/>
    <w:rsid w:val="00176F65"/>
    <w:rsid w:val="0019177A"/>
    <w:rsid w:val="001B0377"/>
    <w:rsid w:val="001E5F9B"/>
    <w:rsid w:val="001F1A92"/>
    <w:rsid w:val="00212301"/>
    <w:rsid w:val="0021621C"/>
    <w:rsid w:val="00222C94"/>
    <w:rsid w:val="002339D1"/>
    <w:rsid w:val="00256FE7"/>
    <w:rsid w:val="00263F2F"/>
    <w:rsid w:val="00267320"/>
    <w:rsid w:val="00272DC2"/>
    <w:rsid w:val="00295FE2"/>
    <w:rsid w:val="002A6D65"/>
    <w:rsid w:val="002B7EA0"/>
    <w:rsid w:val="002D395A"/>
    <w:rsid w:val="002E4A34"/>
    <w:rsid w:val="00316EC0"/>
    <w:rsid w:val="00324971"/>
    <w:rsid w:val="0033643A"/>
    <w:rsid w:val="003743D0"/>
    <w:rsid w:val="00380777"/>
    <w:rsid w:val="00390140"/>
    <w:rsid w:val="003A03DF"/>
    <w:rsid w:val="003A48AA"/>
    <w:rsid w:val="003B1A96"/>
    <w:rsid w:val="003D2F04"/>
    <w:rsid w:val="003E6020"/>
    <w:rsid w:val="00401006"/>
    <w:rsid w:val="0041193F"/>
    <w:rsid w:val="0042787C"/>
    <w:rsid w:val="00427BE2"/>
    <w:rsid w:val="00442908"/>
    <w:rsid w:val="00445A9D"/>
    <w:rsid w:val="00447610"/>
    <w:rsid w:val="00470EF1"/>
    <w:rsid w:val="004879FB"/>
    <w:rsid w:val="004A0975"/>
    <w:rsid w:val="004A5619"/>
    <w:rsid w:val="004B166D"/>
    <w:rsid w:val="004B4758"/>
    <w:rsid w:val="004C1DCA"/>
    <w:rsid w:val="0050697F"/>
    <w:rsid w:val="0052019C"/>
    <w:rsid w:val="005225E6"/>
    <w:rsid w:val="005331B3"/>
    <w:rsid w:val="0053503C"/>
    <w:rsid w:val="00536008"/>
    <w:rsid w:val="00537B90"/>
    <w:rsid w:val="00537C70"/>
    <w:rsid w:val="0054539A"/>
    <w:rsid w:val="00553804"/>
    <w:rsid w:val="00562BB1"/>
    <w:rsid w:val="00563DA9"/>
    <w:rsid w:val="00592B1D"/>
    <w:rsid w:val="005B154A"/>
    <w:rsid w:val="005B4E2B"/>
    <w:rsid w:val="005C7C25"/>
    <w:rsid w:val="005D2C4E"/>
    <w:rsid w:val="005D4AA4"/>
    <w:rsid w:val="005E2AB4"/>
    <w:rsid w:val="0060627B"/>
    <w:rsid w:val="006330C9"/>
    <w:rsid w:val="00636D84"/>
    <w:rsid w:val="00637221"/>
    <w:rsid w:val="006475FE"/>
    <w:rsid w:val="0065321F"/>
    <w:rsid w:val="0065357A"/>
    <w:rsid w:val="00667C5E"/>
    <w:rsid w:val="00670656"/>
    <w:rsid w:val="006839E4"/>
    <w:rsid w:val="00687F8D"/>
    <w:rsid w:val="00693F08"/>
    <w:rsid w:val="006A24BE"/>
    <w:rsid w:val="006C6464"/>
    <w:rsid w:val="006D347B"/>
    <w:rsid w:val="006E3D24"/>
    <w:rsid w:val="006F3CB6"/>
    <w:rsid w:val="00720BE8"/>
    <w:rsid w:val="00727C88"/>
    <w:rsid w:val="007521E4"/>
    <w:rsid w:val="00755318"/>
    <w:rsid w:val="00760DB5"/>
    <w:rsid w:val="007658EC"/>
    <w:rsid w:val="00774EA2"/>
    <w:rsid w:val="00783008"/>
    <w:rsid w:val="00784634"/>
    <w:rsid w:val="00784E32"/>
    <w:rsid w:val="0079322F"/>
    <w:rsid w:val="00793C1C"/>
    <w:rsid w:val="00795C2D"/>
    <w:rsid w:val="00796AE9"/>
    <w:rsid w:val="007C0B54"/>
    <w:rsid w:val="007C5700"/>
    <w:rsid w:val="007C774C"/>
    <w:rsid w:val="007D01A1"/>
    <w:rsid w:val="007D7806"/>
    <w:rsid w:val="007F272D"/>
    <w:rsid w:val="007F2935"/>
    <w:rsid w:val="007F39F0"/>
    <w:rsid w:val="007F487D"/>
    <w:rsid w:val="0081245A"/>
    <w:rsid w:val="0081465B"/>
    <w:rsid w:val="00823ADB"/>
    <w:rsid w:val="00833D12"/>
    <w:rsid w:val="0083545C"/>
    <w:rsid w:val="00855364"/>
    <w:rsid w:val="00870339"/>
    <w:rsid w:val="00870C15"/>
    <w:rsid w:val="00891AF5"/>
    <w:rsid w:val="008A5DC6"/>
    <w:rsid w:val="008B6687"/>
    <w:rsid w:val="008D0C34"/>
    <w:rsid w:val="008D676F"/>
    <w:rsid w:val="008E7004"/>
    <w:rsid w:val="00913D61"/>
    <w:rsid w:val="00915685"/>
    <w:rsid w:val="00917D90"/>
    <w:rsid w:val="00923B1A"/>
    <w:rsid w:val="00927128"/>
    <w:rsid w:val="00931841"/>
    <w:rsid w:val="00945F09"/>
    <w:rsid w:val="0095651E"/>
    <w:rsid w:val="00965F67"/>
    <w:rsid w:val="00967B73"/>
    <w:rsid w:val="00986AE0"/>
    <w:rsid w:val="00994FA9"/>
    <w:rsid w:val="009B5AC0"/>
    <w:rsid w:val="009B5F90"/>
    <w:rsid w:val="009B7C5E"/>
    <w:rsid w:val="009C02BC"/>
    <w:rsid w:val="009C2634"/>
    <w:rsid w:val="009D4596"/>
    <w:rsid w:val="009E4A8E"/>
    <w:rsid w:val="00A034B6"/>
    <w:rsid w:val="00A06CE3"/>
    <w:rsid w:val="00A11F02"/>
    <w:rsid w:val="00A132F8"/>
    <w:rsid w:val="00A25F28"/>
    <w:rsid w:val="00A2617D"/>
    <w:rsid w:val="00A2685B"/>
    <w:rsid w:val="00A32944"/>
    <w:rsid w:val="00A37D2A"/>
    <w:rsid w:val="00A73423"/>
    <w:rsid w:val="00A73B30"/>
    <w:rsid w:val="00A855CD"/>
    <w:rsid w:val="00AA2250"/>
    <w:rsid w:val="00AA336E"/>
    <w:rsid w:val="00AC1A5B"/>
    <w:rsid w:val="00AE179D"/>
    <w:rsid w:val="00B0067D"/>
    <w:rsid w:val="00B00A84"/>
    <w:rsid w:val="00B07D50"/>
    <w:rsid w:val="00B151D5"/>
    <w:rsid w:val="00B17ADA"/>
    <w:rsid w:val="00B3451E"/>
    <w:rsid w:val="00B42059"/>
    <w:rsid w:val="00B45619"/>
    <w:rsid w:val="00B45FAC"/>
    <w:rsid w:val="00B57572"/>
    <w:rsid w:val="00B71B74"/>
    <w:rsid w:val="00B90463"/>
    <w:rsid w:val="00B90471"/>
    <w:rsid w:val="00BD7612"/>
    <w:rsid w:val="00BE4653"/>
    <w:rsid w:val="00C05E6A"/>
    <w:rsid w:val="00C16864"/>
    <w:rsid w:val="00C20A2C"/>
    <w:rsid w:val="00C3377F"/>
    <w:rsid w:val="00C563CB"/>
    <w:rsid w:val="00C676DE"/>
    <w:rsid w:val="00C80875"/>
    <w:rsid w:val="00C850A3"/>
    <w:rsid w:val="00C85B94"/>
    <w:rsid w:val="00CA2F1F"/>
    <w:rsid w:val="00CB13AF"/>
    <w:rsid w:val="00CB3EF0"/>
    <w:rsid w:val="00CD3E30"/>
    <w:rsid w:val="00CD5EFA"/>
    <w:rsid w:val="00CF55A5"/>
    <w:rsid w:val="00D327C0"/>
    <w:rsid w:val="00D3391B"/>
    <w:rsid w:val="00D53175"/>
    <w:rsid w:val="00D62D63"/>
    <w:rsid w:val="00D66250"/>
    <w:rsid w:val="00D706EF"/>
    <w:rsid w:val="00DA55F2"/>
    <w:rsid w:val="00DA689E"/>
    <w:rsid w:val="00DC1506"/>
    <w:rsid w:val="00DC4E71"/>
    <w:rsid w:val="00DE5FB1"/>
    <w:rsid w:val="00DF119D"/>
    <w:rsid w:val="00E33189"/>
    <w:rsid w:val="00E53FF3"/>
    <w:rsid w:val="00E85AE0"/>
    <w:rsid w:val="00E912B0"/>
    <w:rsid w:val="00EA0AF8"/>
    <w:rsid w:val="00EA6327"/>
    <w:rsid w:val="00EC0614"/>
    <w:rsid w:val="00ED4DB6"/>
    <w:rsid w:val="00EE25AE"/>
    <w:rsid w:val="00F020AF"/>
    <w:rsid w:val="00F03BAA"/>
    <w:rsid w:val="00F23EFB"/>
    <w:rsid w:val="00F46B98"/>
    <w:rsid w:val="00F50CF2"/>
    <w:rsid w:val="00F854C9"/>
    <w:rsid w:val="00F969AE"/>
    <w:rsid w:val="00FC1B7E"/>
    <w:rsid w:val="00FE2D1E"/>
    <w:rsid w:val="00FE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58C265"/>
  <w15:chartTrackingRefBased/>
  <w15:docId w15:val="{A86E797C-F6E6-49E7-9247-86A45A556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5F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C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7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F9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5F9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06CE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7F27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0F67F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9C4F8-F952-4C57-BE05-B0676CD7A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2782</TotalTime>
  <Pages>22</Pages>
  <Words>2442</Words>
  <Characters>13926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TMA</Company>
  <LinksUpToDate>false</LinksUpToDate>
  <CharactersWithSpaces>16336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Dong Duc</dc:creator>
  <cp:keywords/>
  <dc:description/>
  <cp:lastModifiedBy>Khang Dong</cp:lastModifiedBy>
  <cp:revision>237</cp:revision>
  <dcterms:created xsi:type="dcterms:W3CDTF">2024-10-21T02:37:00Z</dcterms:created>
  <dcterms:modified xsi:type="dcterms:W3CDTF">2024-10-29T01:17:00Z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44cd65990eb8535ba2782617e17ac934f6d9c42eb4239cb9145ea46c85f13584</vt:lpwstr>
  </property>
</Properties>
</file>