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Plsql基本概念</w:t>
      </w: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1、背景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"https://baike.baidu.com/item/%E7%BB%93%E6%9E%84%E5%8C%96%E6%9F%A5%E8%AF%A2%E8%AF%AD%E8%A8%80" \t "/home/vincent/Documents\\x/_blank" </w:instrTex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结构化查询语言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(Structured Query Language，简称SQL)是用来访问关系型数据库一种通用语言，属于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"https://baike.baidu.com/item/%E7%AC%AC%E5%9B%9B%E4%BB%A3%E8%AF%AD%E8%A8%80" \t "/home/vincent/Documents\\x/_blank" </w:instrTex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第四代语言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4GL），其执行特点是非过程化，即不用指明执行的具体方法和途径，而是简单地调用相应语句来直接取得结果即可。显然，这种不关注任何实现细节的语言对于开发者来说有着极大的便利。然而，有些复杂的业务流程要求相应的程序来描述，这种情况下4GL就有些无能为力了。PL/SQL的出现正是为了解决这一问题，它是一种过程化语言，属于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"https://baike.baidu.com/item/%E7%AC%AC%E4%B8%89%E4%BB%A3%E8%AF%AD%E8%A8%80" \t "/home/vincent/Documents\\x/_blank" </w:instrTex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第三代语言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，它与C、 C++、Java等语言一样关注于处理细节，可以用来实现比较复杂的业务逻辑。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PL/SQL是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"https://baike.baidu.com/item/Oracle%E6%95%B0%E6%8D%AE%E5%BA%93" \t "/home/vincent/Documents\\x/_blank" </w:instrTex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Oracle数据库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对SQL语句的扩展。在普通SQL语句的使用上增加了编程语言的特点，所以PL/SQL把数据操作和查询语句组织在PL/SQL代码的过程性单元中，通过逻辑判断、循环等操作实现复杂的功能或者计算。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因为PL/SQL允许混合SQL声明和过程结构，因此可以在将声明发送到甲骨文系统去执行之前使用PL/SQL区段和副程序来组合SQL声明，没有PL/SQL，甲骨文需要就每次处理SQL声明，在网络环境中，这将影响交通流量，而且增加响应时间。PL/SQL区段只被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"https://baike.baidu.com/item/%E7%BC%96%E8%AF%91" \t "/home/vincent/Documents\\x/_blank" </w:instrTex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编译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一次并且以可运行的形式储存，以降低响应时间。</w:t>
      </w: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2、plsql程序结构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PL/SQL程序都是以块（block）为基本单位，整个PL/SQL块分三部分：声明部分（用declare开头）、执行部分（以 begin开头）和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"https://baike.baidu.com/item/%E5%BC%82%E5%B8%B8%E5%A4%84%E7%90%86" \t "/home/vincent/Documents\\x/_blank" </w:instrTex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异常处理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部分（以exception开头）。其中执行部分是必须的，其他两个部分可选。无论PL/SQL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"https://baike.baidu.com/item/%E7%A8%8B%E5%BA%8F%E6%AE%B5" \t "/home/vincent/Documents\\x/_blank" </w:instrTex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程序段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的代码量有多大，其基本结构就是由这三部分组成。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i/>
          <w:iCs/>
        </w:rPr>
      </w:pPr>
      <w:r>
        <w:rPr>
          <w:rFonts w:hint="eastAsia" w:ascii="宋体" w:hAnsi="宋体" w:eastAsia="宋体" w:cs="宋体"/>
          <w:i/>
          <w:iCs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declare</w:t>
      </w:r>
      <w:r>
        <w:rPr>
          <w:rFonts w:hint="eastAsia" w:ascii="宋体" w:hAnsi="宋体" w:eastAsia="宋体" w:cs="宋体"/>
          <w:i/>
          <w:iCs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/>
          <w:iCs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/* 声明区(可选)：定义类型和变量、声明变量、声明函数、游标 */</w:t>
      </w:r>
      <w:r>
        <w:rPr>
          <w:rFonts w:hint="eastAsia" w:ascii="宋体" w:hAnsi="宋体" w:eastAsia="宋体" w:cs="宋体"/>
          <w:i/>
          <w:iCs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/>
          <w:iCs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begin</w:t>
      </w:r>
      <w:r>
        <w:rPr>
          <w:rFonts w:hint="eastAsia" w:ascii="宋体" w:hAnsi="宋体" w:eastAsia="宋体" w:cs="宋体"/>
          <w:i/>
          <w:iCs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/>
          <w:iCs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/* 执行区(必须的)：执行pl/sql语句或者sql语句 */</w:t>
      </w:r>
      <w:r>
        <w:rPr>
          <w:rFonts w:hint="eastAsia" w:ascii="宋体" w:hAnsi="宋体" w:eastAsia="宋体" w:cs="宋体"/>
          <w:i/>
          <w:iCs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/>
          <w:iCs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exception</w:t>
      </w:r>
      <w:r>
        <w:rPr>
          <w:rFonts w:hint="eastAsia" w:ascii="宋体" w:hAnsi="宋体" w:eastAsia="宋体" w:cs="宋体"/>
          <w:i/>
          <w:iCs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/>
          <w:iCs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/* 异常处理区(可选)：处理错误的 */</w:t>
      </w:r>
      <w:r>
        <w:rPr>
          <w:rFonts w:hint="eastAsia" w:ascii="宋体" w:hAnsi="宋体" w:eastAsia="宋体" w:cs="宋体"/>
          <w:i/>
          <w:iCs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/>
          <w:iCs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end;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/>
          <w:iCs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/>
          <w:iCs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如下所示为一段完整的PL/SQL块：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/>
          <w:iCs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/>
          <w:iCs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/*声明部分，以declare开头*/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/>
          <w:iCs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/>
          <w:iCs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declare v_id integer;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/>
          <w:iCs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/>
          <w:iCs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v_name varchar(20);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/>
          <w:iCs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/>
          <w:iCs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cursor c_emp is select * from employee where emp_id=3;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/>
          <w:iCs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/>
          <w:iCs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/*执行部分，以begin开头*/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/>
          <w:iCs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/>
          <w:iCs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begin 　open c_emp;　//打开</w:t>
      </w:r>
      <w:r>
        <w:rPr>
          <w:rFonts w:hint="eastAsia" w:ascii="宋体" w:hAnsi="宋体" w:eastAsia="宋体" w:cs="宋体"/>
          <w:i/>
          <w:iCs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/>
          <w:iCs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"https://baike.baidu.com/item/%E6%B8%B8%E6%A0%87" \t "/home/vincent/Documents\\x/_blank" </w:instrText>
      </w:r>
      <w:r>
        <w:rPr>
          <w:rFonts w:hint="eastAsia" w:ascii="宋体" w:hAnsi="宋体" w:eastAsia="宋体" w:cs="宋体"/>
          <w:i/>
          <w:iCs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宋体" w:hAnsi="宋体" w:eastAsia="宋体" w:cs="宋体"/>
          <w:i/>
          <w:iCs/>
          <w:caps w:val="0"/>
          <w:color w:val="136EC2"/>
          <w:spacing w:val="0"/>
          <w:sz w:val="21"/>
          <w:szCs w:val="21"/>
          <w:u w:val="none"/>
          <w:shd w:val="clear" w:fill="FFFFFF"/>
        </w:rPr>
        <w:t>游标</w:t>
      </w:r>
      <w:r>
        <w:rPr>
          <w:rFonts w:hint="eastAsia" w:ascii="宋体" w:hAnsi="宋体" w:eastAsia="宋体" w:cs="宋体"/>
          <w:i/>
          <w:iCs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/>
          <w:iCs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/>
          <w:iCs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loop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/>
          <w:iCs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/>
          <w:iCs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fetch c_emp into v_id,v_name;　 　//从游标取数据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/>
          <w:iCs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/>
          <w:iCs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exit when c_emp%notfound ;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/>
          <w:iCs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/>
          <w:iCs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end loop ;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/>
          <w:iCs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/>
          <w:iCs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close c_emp;　 　 //关闭游标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/>
          <w:iCs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/>
          <w:iCs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dbms_output.PUT_LINE(v_name);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/>
          <w:iCs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/>
          <w:iCs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/*</w:t>
      </w:r>
      <w:r>
        <w:rPr>
          <w:rFonts w:hint="eastAsia" w:ascii="宋体" w:hAnsi="宋体" w:eastAsia="宋体" w:cs="宋体"/>
          <w:i/>
          <w:iCs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/>
          <w:iCs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"https://baike.baidu.com/item/%E5%BC%82%E5%B8%B8%E5%A4%84%E7%90%86" \t "/home/vincent/Documents\\x/_blank" </w:instrText>
      </w:r>
      <w:r>
        <w:rPr>
          <w:rFonts w:hint="eastAsia" w:ascii="宋体" w:hAnsi="宋体" w:eastAsia="宋体" w:cs="宋体"/>
          <w:i/>
          <w:iCs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宋体" w:hAnsi="宋体" w:eastAsia="宋体" w:cs="宋体"/>
          <w:i/>
          <w:iCs/>
          <w:caps w:val="0"/>
          <w:color w:val="136EC2"/>
          <w:spacing w:val="0"/>
          <w:sz w:val="21"/>
          <w:szCs w:val="21"/>
          <w:u w:val="none"/>
          <w:shd w:val="clear" w:fill="FFFFFF"/>
        </w:rPr>
        <w:t>异常处理</w:t>
      </w:r>
      <w:r>
        <w:rPr>
          <w:rFonts w:hint="eastAsia" w:ascii="宋体" w:hAnsi="宋体" w:eastAsia="宋体" w:cs="宋体"/>
          <w:i/>
          <w:iCs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/>
          <w:iCs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部分，以exception开始*/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/>
          <w:iCs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/>
          <w:iCs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exception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/>
          <w:iCs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/>
          <w:iCs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when no_data_found then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/>
          <w:iCs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/>
          <w:iCs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dbms_output.PUT_LINE('没有数据');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/>
          <w:iCs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/>
          <w:iCs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end ;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plsql控制结构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PL/SQL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"https://baike.baidu.com/item/%E7%A8%8B%E5%BA%8F%E6%AE%B5" \t "/home/vincent/Documents\\x/_blank" </w:instrTex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程序段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中有三种程序结构：条件结构、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"https://baike.baidu.com/item/%E5%BE%AA%E7%8E%AF%E7%BB%93%E6%9E%84" \t "/home/vincent/Documents\\x/_blank" </w:instrTex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循环结构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和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"https://baike.baidu.com/item/%E9%A1%BA%E5%BA%8F%E7%BB%93%E6%9E%84" \t "/home/vincent/Documents\\x/_blank" </w:instrTex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顺序结构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1) 条件结构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与其它语言完全类似，语法结构如下：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/>
          <w:iCs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/>
          <w:iCs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if condition then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/>
          <w:iCs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/>
          <w:iCs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statement1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/>
          <w:iCs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/>
          <w:iCs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/>
          <w:iCs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/>
          <w:iCs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statement2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/>
          <w:iCs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/>
          <w:iCs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end if ;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2)循环结构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这一结构与其他语言不太一样，在PL/SQL程序中有三种循环结构：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宋体" w:hAnsi="宋体" w:cs="宋体"/>
          <w:i/>
          <w:iCs/>
          <w:caps w:val="0"/>
          <w:color w:val="333333"/>
          <w:spacing w:val="0"/>
          <w:sz w:val="21"/>
          <w:szCs w:val="21"/>
          <w:lang w:val="en"/>
        </w:rPr>
      </w:pPr>
      <w:r>
        <w:rPr>
          <w:rFonts w:hint="eastAsia" w:ascii="宋体" w:hAnsi="宋体" w:eastAsia="宋体" w:cs="宋体"/>
          <w:i/>
          <w:iCs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a. loop … end loop;</w:t>
      </w:r>
      <w:bookmarkStart w:id="8" w:name="_GoBack"/>
      <w:bookmarkEnd w:id="8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/>
          <w:iCs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/>
          <w:iCs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b. while condition loop … end loop;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/>
          <w:iCs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/>
          <w:iCs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c. for variable in low_bound . .upper_bound loop … end loop;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其中的“…”代表循环体。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3)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"https://baike.baidu.com/item/%E9%A1%BA%E5%BA%8F%E7%BB%93%E6%9E%84" \t "/home/vincent/Documents\\x/_blank" </w:instrTex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顺序结构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实际就是goto的运用，不过从程序控制的角度来看，尽量少用goto可以使得程序结构更加的清晰。</w:t>
      </w: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4、plsql变量生命与赋值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PL/SQL主要用于数据库编程，所以其所有的数据类型跟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"https://baike.baidu.com/item/Oracle%E6%95%B0%E6%8D%AE%E5%BA%93" \t "/home/vincent/Documents\\x/_blank" </w:instrTex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Oracle数据库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里的字段类型是一一对应的，大体分为数字型、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"https://baike.baidu.com/item/%E5%B8%83%E5%B0%94%E5%9E%8B" \t "/home/vincent/Documents\\x/_blank" </w:instrTex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布尔型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、字符型和日期型。这里简单介绍两种常用数据类型：number、varchar2。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number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用来存储整数和浮点数。范围为1e130～10e125，其使用语法为：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number[(precision, scale)]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其中(precision, scale)是可选的，precision表示所有数字的个数，scale表示小数点右边数字的个数。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varchar2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用来存储变长的字符串，其使用语法为：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varchar2[(size)]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其中size为可选，表示该字符串所能存储的最大长度。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在PL/SQL中声明变量与其他语言不太一样，它采用从右往左的方式声明，比如声明一个number类型的变量v_id，那其形式应为：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v_id number;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如果给上面的v_id变量赋值，不能用“=”，应该用“:=”,即形式为：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v_id :=5;</w:t>
      </w:r>
    </w:p>
    <w:p>
      <w:pPr>
        <w:pStyle w:val="3"/>
        <w:numPr>
          <w:numId w:val="0"/>
        </w:numPr>
        <w:bidi w:val="0"/>
        <w:ind w:leftChars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5、plsql基本命令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PL/SQL使用的数据库操作语言还是基于SQL的，所以熟悉SQL是进行PL/SQL编程的基础。SQL语言的分类情况大致如下：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1.数据定义语言（DDL），包括CREATE（创建）命令、ALTER（修改）命令、DROP（删除）命令等。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 数据操纵语言（DML），包括INSERT（插入）命令、UPDATE（更新）命令、DELETE（删除）命令、SELECT …FOR UPDATE（查询）等。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 数据查询语言（DQL），包括基本查询语句、Order By子句、Group By子句等。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 事务控制语言（TCL），包括COMMIT（提交）命令、SAVEPOINT（保存点）命令、ROLLBACK（回滚）命令。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5. 数据控制语言（DCL），GRANT（授权）命令、REVOKE（撤销）命令。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具体的语法结构可以参阅其他关于SQL语言的资料，这里不再赘述。</w:t>
      </w: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6、过程和函数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PL/SQL中的过程和函数与其他语言的过程和函数一样，都是为了执行一定的任务而组合在一起的语句。过程无返回值，函数有返回值。其语法结构为：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过程：Create or replace procedure procname(参数列表) as PL/SQL语句块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函数：Create or replace function funcname(参数列表) return 返回值 as PL/SQL语句块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为便于理解，举例如下：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问题：假设有一张表t1，有f1和f2两个字段，f1为number类型，f2为varchar2类型，要往t1里写两条记录，内容自定。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Create or replace procedure test_procedure as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V_f11 number :=1; /*声明变量并赋初值*/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V_f12 number :=2;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V_f21 varchar2(20) :='first';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V_f22 varchar2(20) :='second';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Begin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Insert into t1 values (V_f11, V_f21);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Insert into t1 values (V_f12, V_f22);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End test_procedure; /*test_procedure可以省略*/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至此，test_procedure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"https://baike.baidu.com/item/%E5%AD%98%E5%82%A8%E8%BF%87%E7%A8%8B" \t "/home/vincent/Documents\\x/_blank" </w:instrTex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存储过程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已经完成，经过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"https://baike.baidu.com/item/%E7%BC%96%E8%AF%91" \t "/home/vincent/Documents\\x/_blank" </w:instrTex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编译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后就可以在其他PL/SQL块或者过程中调用了。函数与过程具有很大的相似性，此处不再详述。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plsql游标</w:t>
      </w:r>
    </w:p>
    <w:p>
      <w:pPr>
        <w:numPr>
          <w:numId w:val="0"/>
        </w:numPr>
        <w:rPr>
          <w:rFonts w:hint="default"/>
          <w:lang w:val="en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"https://baike.baidu.com/item/%E6%B8%B8%E6%A0%87" \t "/home/vincent/Documents\\x/_blank" </w:instrTex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游标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的定义为：用游标来指代一个DML SQL操作返回的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"https://baike.baidu.com/item/%E7%BB%93%E6%9E%9C%E9%9B%86" \t "/home/vincent/Documents\\x/_blank" </w:instrTex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结果集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即当一个对数据库的查询操作返回一组结果集时，用游标来标注这组结果集，以后通过对游标的操作来获取结果集中的数据信息。这里特别提出游标的概念，是因为它在PL/SQL的编程中非常的重要。定义游标的语法结构如下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cursor cursor_name is SQL语句;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在本文第一段代码中有一句话如下：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/>
          <w:iCs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/>
          <w:iCs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cursor c_emp is select * from employee where emp_id=3;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其含义是定义一个游标c_emp，代表employee表中所有emp_id字段为3的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"https://baike.baidu.com/item/%E7%BB%93%E6%9E%9C%E9%9B%86" \t "/home/vincent/Documents\\x/_blank" </w:instrTex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结果集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。当需要操作该结果集时，必须完成三步：打开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"https://baike.baidu.com/item/%E6%B8%B8%E6%A0%87" \t "/home/vincent/Documents\\x/_blank" </w:instrTex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游标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、使用fetch语句将游标里的数据取出、关闭游标。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游标用来处理从数据库中检索的多行记录（使用SELECT语句）。利用游标，程序可以逐个地处理和遍历一次检索返回的整个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"https://baike.baidu.com/item/%E8%AE%B0%E5%BD%95%E9%9B%86" \t "/home/vincent/Documents\\x/_blank" </w:instrTex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记录集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为了处理SQL语句，Oracle将在内存中分配一个区域，这就是上下文区。这个区包含了已经处理完的行数、指向被分析语句的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"https://baike.baidu.com/item/%E6%8C%87%E9%92%88" \t "/home/vincent/Documents\\x/_blank" </w:instrTex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指针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，整个区是查询语句返回的数据行集。游标就是指向上下文区句柄或指针。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rPr>
          <w:color w:val="333333"/>
          <w:sz w:val="27"/>
          <w:szCs w:val="27"/>
        </w:rPr>
      </w:pPr>
      <w:bookmarkStart w:id="0" w:name="6_1"/>
      <w:bookmarkEnd w:id="0"/>
      <w:bookmarkStart w:id="1" w:name="sub1243531_6_1"/>
      <w:bookmarkEnd w:id="1"/>
      <w:bookmarkStart w:id="2" w:name="显式游标"/>
      <w:bookmarkEnd w:id="2"/>
      <w:bookmarkStart w:id="3" w:name="6-1"/>
      <w:bookmarkEnd w:id="3"/>
      <w:r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显式游标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显示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"https://baike.baidu.com/item/%E6%B8%B8%E6%A0%87" \t "/home/vincent/Documents\\x/_blank" </w:instrTex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游标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被用于处理返回多行数据的SELECT 语句，游标名通过CURSOR….IS 语句显示地赋给SELECT 语句。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在PL/SQL中处理显示游标所必需的四个步骤：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1）声明游标；CURSOR cursor_name IS select_statement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2）为查询打开游标；OPEN cursor_name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3）取得结果放入PL/SQL变量中；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/>
          <w:iCs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/>
          <w:iCs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FETCH cursor_name INTO list_of_variables;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/>
          <w:iCs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/>
          <w:iCs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FETCH cursor_name INTO PL/SQL_record;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4）关闭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"https://baike.baidu.com/item/%E6%B8%B8%E6%A0%87" \t "/home/vincent/Documents\\x/_blank" </w:instrTex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游标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。CLOSE cursor_name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注意：在声明游标时，select_statement不能包含INTO子句。当使用显示游标时，INTO子句是FETCH语句的一部分。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rPr>
          <w:color w:val="333333"/>
          <w:sz w:val="27"/>
          <w:szCs w:val="27"/>
        </w:rPr>
      </w:pPr>
      <w:bookmarkStart w:id="4" w:name="6_2"/>
      <w:bookmarkEnd w:id="4"/>
      <w:bookmarkStart w:id="5" w:name="sub1243531_6_2"/>
      <w:bookmarkEnd w:id="5"/>
      <w:bookmarkStart w:id="6" w:name="隐式游标"/>
      <w:bookmarkEnd w:id="6"/>
      <w:bookmarkStart w:id="7" w:name="6-2"/>
      <w:bookmarkEnd w:id="7"/>
      <w:r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隐式游标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所有的隐式游标都被假设为只返回一条记录。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使用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"https://baike.baidu.com/item/%E9%9A%90%E5%BC%8F%E6%B8%B8%E6%A0%87" \t "/home/vincent/Documents\\x/_blank" </w:instrTex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隐式游标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时，用户无需进行声明、打开及关闭。PL/SQL隐含地打开、处理，然后关掉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"https://baike.baidu.com/item/%E6%B8%B8%E6%A0%87" \t "/home/vincent/Documents\\x/_blank" </w:instrTex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游标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例如：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/>
          <w:iCs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/>
          <w:iCs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SELECT studentNo,studentName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/>
          <w:iCs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/>
          <w:iCs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INTO curStudentNo,curStudentName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/>
          <w:iCs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/>
          <w:iCs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FROM StudentRecord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/>
          <w:iCs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/>
          <w:iCs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WHERE name=’gg’;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上述游标自动打开，并把相关值赋给对应变量，然后关闭。执行完后，PL/SQL变量curStudentNo,curStudentName中已经有了值。</w:t>
      </w:r>
    </w:p>
    <w:p>
      <w:pPr>
        <w:ind w:firstLine="420" w:firstLineChars="0"/>
        <w:rPr>
          <w:rFonts w:hint="default"/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Verdan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FE15A0"/>
    <w:multiLevelType w:val="singleLevel"/>
    <w:tmpl w:val="E4FE15A0"/>
    <w:lvl w:ilvl="0" w:tentative="0">
      <w:start w:val="7"/>
      <w:numFmt w:val="decimal"/>
      <w:suff w:val="nothing"/>
      <w:lvlText w:val="%1、"/>
      <w:lvlJc w:val="left"/>
    </w:lvl>
  </w:abstractNum>
  <w:abstractNum w:abstractNumId="1">
    <w:nsid w:val="75EF0757"/>
    <w:multiLevelType w:val="singleLevel"/>
    <w:tmpl w:val="75EF0757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1DF75B2"/>
    <w:rsid w:val="4A1947CF"/>
    <w:rsid w:val="7B9B8FE8"/>
    <w:rsid w:val="7DF65211"/>
    <w:rsid w:val="D9FBF3B8"/>
    <w:rsid w:val="DCFFBB0A"/>
    <w:rsid w:val="E7FE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195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vincent</cp:lastModifiedBy>
  <dcterms:modified xsi:type="dcterms:W3CDTF">2020-07-21T17:26:12Z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