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ascii="sans-serif" w:hAnsi="sans-serif" w:eastAsia="sans-serif" w:cs="sans-serif"/>
          <w:i w:val="0"/>
          <w:caps w:val="0"/>
          <w:color w:val="4D4D4D"/>
          <w:spacing w:val="0"/>
          <w:sz w:val="24"/>
          <w:szCs w:val="24"/>
        </w:rPr>
      </w:pPr>
      <w:r>
        <w:rPr>
          <w:rStyle w:val="6"/>
          <w:rFonts w:hint="default" w:ascii="sans-serif" w:hAnsi="sans-serif" w:eastAsia="sans-serif" w:cs="sans-serif"/>
          <w:b/>
          <w:bCs/>
          <w:i w:val="0"/>
          <w:caps w:val="0"/>
          <w:color w:val="4D4D4D"/>
          <w:spacing w:val="0"/>
          <w:sz w:val="24"/>
          <w:szCs w:val="24"/>
          <w:bdr w:val="none" w:color="auto" w:sz="0" w:space="0"/>
          <w:shd w:val="clear" w:fill="FFFFFF"/>
        </w:rPr>
        <w:t>LLVM简介：</w:t>
      </w:r>
    </w:p>
    <w:p>
      <w:pPr>
        <w:bidi w:val="0"/>
        <w:ind w:firstLine="420" w:firstLineChars="0"/>
        <w:rPr>
          <w:rFonts w:hint="default"/>
        </w:rPr>
      </w:pPr>
      <w:r>
        <w:rPr>
          <w:rFonts w:hint="default"/>
        </w:rPr>
        <w:t>LLVM是构架编译器(compiler)的框架系统，以C++编写而成，用于优化以任意程序语言编写的程序的编译时间(compile-time)、链接时间(link-time)、运行时间(run-time)以及空闲时间(idle-time)，对开发者保持开放，并兼容已有脚本。</w:t>
      </w:r>
    </w:p>
    <w:p>
      <w:pPr>
        <w:bidi w:val="0"/>
        <w:ind w:firstLine="420" w:firstLineChars="0"/>
      </w:pPr>
      <w:r>
        <w:rPr>
          <w:lang w:val="en-US" w:eastAsia="zh-CN"/>
        </w:rPr>
        <w:t>  在理解LLVM时，我们可以认为它包括了一个狭义的LLVM和一个广义的LLVM。广义的LLVM其实就是指整个LLVM编译器架构，包括了前端、后端、优化器、众多的库函数以及很多的模块；而狭义的LLVM其实就是聚焦于编译器后端功能（代码生成、代码优化、JIT等）的一系列模块和库。</w:t>
      </w:r>
    </w:p>
    <w:p>
      <w:pPr>
        <w:pStyle w:val="2"/>
        <w:bidi w:val="0"/>
        <w:rPr>
          <w:rFonts w:ascii="sans-serif" w:hAnsi="sans-serif" w:eastAsia="sans-serif" w:cs="sans-serif"/>
          <w:i w:val="0"/>
          <w:caps w:val="0"/>
          <w:color w:val="4D4D4D"/>
          <w:spacing w:val="0"/>
          <w:sz w:val="24"/>
          <w:szCs w:val="24"/>
        </w:rPr>
      </w:pPr>
      <w:r>
        <w:rPr>
          <w:rStyle w:val="6"/>
          <w:rFonts w:hint="default" w:ascii="sans-serif" w:hAnsi="sans-serif" w:eastAsia="sans-serif" w:cs="sans-serif"/>
          <w:b/>
          <w:bCs/>
          <w:i w:val="0"/>
          <w:caps w:val="0"/>
          <w:color w:val="4D4D4D"/>
          <w:spacing w:val="0"/>
          <w:sz w:val="24"/>
          <w:szCs w:val="24"/>
          <w:bdr w:val="none" w:color="auto" w:sz="0" w:space="0"/>
          <w:shd w:val="clear" w:fill="FFFFFF"/>
        </w:rPr>
        <w:t>LLVM优势:</w:t>
      </w:r>
    </w:p>
    <w:p>
      <w:pPr>
        <w:bidi w:val="0"/>
        <w:rPr>
          <w:rFonts w:hint="default"/>
        </w:rPr>
      </w:pPr>
      <w:r>
        <w:rPr>
          <w:rFonts w:hint="default"/>
        </w:rPr>
        <w:t>传统编译器分三个阶段： </w:t>
      </w:r>
    </w:p>
    <w:p>
      <w:pPr>
        <w:bidi w:val="0"/>
        <w:rPr>
          <w:rFonts w:hint="default"/>
        </w:rPr>
      </w:pPr>
      <w:r>
        <w:rPr>
          <w:rFonts w:hint="default"/>
        </w:rPr>
        <w:t>前端（Frontend）-- 优化器（Optimizer）-- 后端（Backend）</w:t>
      </w:r>
    </w:p>
    <w:p>
      <w:pPr>
        <w:bidi w:val="0"/>
        <w:rPr>
          <w:rFonts w:hint="default"/>
        </w:rPr>
      </w:pPr>
      <w:r>
        <w:rPr>
          <w:rFonts w:hint="default"/>
        </w:rPr>
        <w:t>前端负责分析源代码，可以检查语法级错误，并构建针对语言的抽象语法树（AST）；抽象语法树可以进一步转换为优化，最终转为新的表示方式，然后再交给让优化器和后端处理；</w:t>
      </w:r>
    </w:p>
    <w:p>
      <w:pPr>
        <w:bidi w:val="0"/>
      </w:pPr>
      <w:r>
        <w:rPr>
          <w:lang w:val="en-US" w:eastAsia="zh-CN"/>
        </w:rPr>
        <w:t>最终由后端生成可执行的机器码。</w:t>
      </w:r>
    </w:p>
    <w:p>
      <w:pPr>
        <w:keepNext w:val="0"/>
        <w:keepLines w:val="0"/>
        <w:widowControl/>
        <w:suppressLineNumbers w:val="0"/>
        <w:jc w:val="left"/>
      </w:pPr>
      <w:r>
        <w:drawing>
          <wp:inline distT="0" distB="0" distL="114300" distR="114300">
            <wp:extent cx="36099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09975" cy="1933575"/>
                    </a:xfrm>
                    <a:prstGeom prst="rect">
                      <a:avLst/>
                    </a:prstGeom>
                    <a:noFill/>
                    <a:ln>
                      <a:noFill/>
                    </a:ln>
                  </pic:spPr>
                </pic:pic>
              </a:graphicData>
            </a:graphic>
          </wp:inline>
        </w:drawing>
      </w:r>
    </w:p>
    <w:p>
      <w:pPr>
        <w:bidi w:val="0"/>
      </w:pPr>
      <w:r>
        <w:rPr>
          <w:lang w:val="en-US" w:eastAsia="zh-CN"/>
        </w:rPr>
        <w:t>llvm</w:t>
      </w:r>
      <w:r>
        <w:rPr>
          <w:rFonts w:hint="default"/>
          <w:lang w:val="en-US" w:eastAsia="zh-CN"/>
        </w:rPr>
        <w:t>也分三个阶段，但是设计上略微的有些区别， LLVM不同的就是对于不同的语言它都提供了同一种中间表示：</w:t>
      </w:r>
    </w:p>
    <w:p>
      <w:pPr>
        <w:bidi w:val="0"/>
      </w:pPr>
      <w:r>
        <w:drawing>
          <wp:inline distT="0" distB="0" distL="114300" distR="114300">
            <wp:extent cx="429577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295775" cy="2962275"/>
                    </a:xfrm>
                    <a:prstGeom prst="rect">
                      <a:avLst/>
                    </a:prstGeom>
                    <a:noFill/>
                    <a:ln>
                      <a:noFill/>
                    </a:ln>
                  </pic:spPr>
                </pic:pic>
              </a:graphicData>
            </a:graphic>
          </wp:inline>
        </w:drawing>
      </w:r>
      <w:r>
        <w:br w:type="textWrapping"/>
      </w:r>
      <w:r>
        <w:rPr>
          <w:rFonts w:hint="default"/>
        </w:rPr>
        <w:t>前端可以使用不同的编译工具对代码文件做词法分析以形成抽象语法树AST，然后将分析好的代码转换成LLVM的中间表示IR（intermediate representation）；中间部分的优化器只对中间表示IR操作，通过一系列的pass对IR做优化；后端负责将优化好的IR解释成对应平台的机器码。LLVM的优点在于，中间表示IR代码编写良好，而且不同的前端语言最终都转换成同一种的IR。</w:t>
      </w:r>
    </w:p>
    <w:p>
      <w:pPr>
        <w:bidi w:val="0"/>
        <w:rPr>
          <w:rFonts w:hint="default"/>
        </w:rPr>
      </w:pPr>
      <w:r>
        <w:rPr>
          <w:rFonts w:hint="default"/>
        </w:rPr>
        <w:t>为什么使用三段式设计？优势在哪里？首先解决一个很大的问题：假如有N种语言（C、OC、C++、Swift...）的前端，同时也有M个架构（模拟器、arm64、x86...）的target，是否就需要N*M个编译器？三段式架构的价值就提现出来了，通过共享优化器的中转，很好的解决了这个问题。</w:t>
      </w:r>
    </w:p>
    <w:p>
      <w:pPr>
        <w:pStyle w:val="2"/>
        <w:bidi w:val="0"/>
      </w:pPr>
      <w:r>
        <w:rPr>
          <w:rStyle w:val="6"/>
          <w:rFonts w:ascii="sans-serif" w:hAnsi="sans-serif" w:eastAsia="sans-serif" w:cs="sans-serif"/>
          <w:b/>
          <w:bCs/>
          <w:i w:val="0"/>
          <w:caps w:val="0"/>
          <w:color w:val="4D4D4D"/>
          <w:spacing w:val="0"/>
          <w:kern w:val="0"/>
          <w:sz w:val="24"/>
          <w:szCs w:val="24"/>
          <w:bdr w:val="none" w:color="auto" w:sz="0" w:space="0"/>
          <w:shd w:val="clear" w:fill="FFFFFF"/>
          <w:lang w:val="en-US" w:eastAsia="zh-CN" w:bidi="ar"/>
        </w:rPr>
        <w:t>LLVM</w:t>
      </w:r>
      <w:r>
        <w:rPr>
          <w:rStyle w:val="6"/>
          <w:rFonts w:hint="default" w:ascii="sans-serif" w:hAnsi="sans-serif" w:eastAsia="sans-serif" w:cs="sans-serif"/>
          <w:b/>
          <w:bCs/>
          <w:i w:val="0"/>
          <w:caps w:val="0"/>
          <w:color w:val="4D4D4D"/>
          <w:spacing w:val="0"/>
          <w:kern w:val="0"/>
          <w:sz w:val="24"/>
          <w:szCs w:val="24"/>
          <w:bdr w:val="none" w:color="auto" w:sz="0" w:space="0"/>
          <w:shd w:val="clear" w:fill="FFFFFF"/>
          <w:lang w:val="en-US" w:eastAsia="zh-CN" w:bidi="ar"/>
        </w:rPr>
        <w:t>编译工具链编译流程：</w:t>
      </w:r>
    </w:p>
    <w:p>
      <w:r>
        <w:drawing>
          <wp:inline distT="0" distB="0" distL="114300" distR="114300">
            <wp:extent cx="2133600" cy="635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133600" cy="6353175"/>
                    </a:xfrm>
                    <a:prstGeom prst="rect">
                      <a:avLst/>
                    </a:prstGeom>
                    <a:noFill/>
                    <a:ln>
                      <a:noFill/>
                    </a:ln>
                  </pic:spPr>
                </pic:pic>
              </a:graphicData>
            </a:graphic>
          </wp:inline>
        </w:drawing>
      </w:r>
    </w:p>
    <w:p>
      <w:pPr>
        <w:bidi w:val="0"/>
        <w:ind w:firstLine="420" w:firstLineChars="0"/>
      </w:pPr>
      <w:r>
        <w:rPr>
          <w:rFonts w:hint="default"/>
        </w:rPr>
        <w:t>LLVM编译一个源文件的过程：预处理 -&gt; 词法分析 -&gt; Token -&gt; 语法分析 -&gt; AST -&gt; 代码生成 -&gt; LLVM IR -&gt; 优化 -&gt; 生成汇编代码 -&gt; Link -&gt; 目标文件</w:t>
      </w:r>
    </w:p>
    <w:p>
      <w:pPr>
        <w:bidi w:val="0"/>
        <w:ind w:firstLine="420" w:firstLineChars="0"/>
        <w:rPr>
          <w:rFonts w:hint="default"/>
        </w:rPr>
      </w:pPr>
      <w:r>
        <w:rPr>
          <w:rFonts w:hint="default"/>
        </w:rPr>
        <w:t>完全需要我们手工，或者依靠其他工具如lex, yacc来做的事情，是从源代码到token的词法分析和从token到AST的语法分析；词法分析的输出是将源代码解析成一个个的token。这些token就是有类型和值的一些小单元，比如是关键字，还是数字，还是标识符，从AST转LLVM开始，LLVM就开始提供一系列的工具帮助我们快速开发。从IR(中间指令代码)到DAG(有向无环图)再到机器指令，针对常用的平台，LLVM有完善的后端。也就是说，我们只要完成了到IR这一步，后面的工作我们就享有和Clang一样的先进生产力了。</w:t>
      </w:r>
    </w:p>
    <w:p>
      <w:pPr>
        <w:pStyle w:val="2"/>
        <w:bidi w:val="0"/>
        <w:rPr>
          <w:rFonts w:ascii="sans-serif" w:hAnsi="sans-serif" w:eastAsia="sans-serif" w:cs="sans-serif"/>
          <w:i w:val="0"/>
          <w:caps w:val="0"/>
          <w:color w:val="4D4D4D"/>
          <w:spacing w:val="0"/>
          <w:sz w:val="24"/>
          <w:szCs w:val="24"/>
        </w:rPr>
      </w:pPr>
      <w:r>
        <w:rPr>
          <w:rStyle w:val="6"/>
          <w:rFonts w:hint="default" w:ascii="sans-serif" w:hAnsi="sans-serif" w:eastAsia="sans-serif" w:cs="sans-serif"/>
          <w:b/>
          <w:bCs/>
          <w:i w:val="0"/>
          <w:caps w:val="0"/>
          <w:color w:val="4D4D4D"/>
          <w:spacing w:val="0"/>
          <w:sz w:val="24"/>
          <w:szCs w:val="24"/>
          <w:bdr w:val="none" w:color="auto" w:sz="0" w:space="0"/>
          <w:shd w:val="clear" w:fill="FFFFFF"/>
        </w:rPr>
        <w:t>Clang和LLVM关系：</w:t>
      </w:r>
    </w:p>
    <w:p>
      <w:pPr>
        <w:bidi w:val="0"/>
        <w:rPr>
          <w:rFonts w:hint="default"/>
        </w:rPr>
      </w:pPr>
      <w:r>
        <w:rPr>
          <w:rFonts w:hint="default" w:ascii="sans-serif" w:hAnsi="sans-serif" w:eastAsia="sans-serif" w:cs="sans-serif"/>
          <w:i w:val="0"/>
          <w:caps w:val="0"/>
          <w:color w:val="4D4D4D"/>
          <w:spacing w:val="0"/>
          <w:szCs w:val="24"/>
          <w:bdr w:val="none" w:color="auto" w:sz="0" w:space="0"/>
          <w:shd w:val="clear" w:fill="FFFFFF"/>
        </w:rPr>
        <w:t>  </w:t>
      </w:r>
      <w:r>
        <w:rPr>
          <w:rFonts w:hint="default"/>
        </w:rPr>
        <w:t>  Clang是一个C++编写、基于LLVM、发布于LLVM BSD许可证下的C/C++/Objective-C/Objective-C++编译器。那么为什么已经有了GCC还要开发Clang呢？Clang相比于GCC有什么优势呢？   其实，这也是Clang当初在设计开发的时候所主要考虑的原因。Clang是一个高度模块化开发的轻量级编译器，它的编译速度快、占用内存小、非常方便进行二次开发。</w:t>
      </w:r>
    </w:p>
    <w:p>
      <w:pPr>
        <w:bidi w:val="0"/>
        <w:ind w:firstLine="420" w:firstLineChars="0"/>
        <w:rPr>
          <w:rFonts w:hint="default"/>
        </w:rPr>
      </w:pPr>
      <w:r>
        <w:rPr>
          <w:rFonts w:hint="default"/>
        </w:rPr>
        <w:t>CodeGen负责将语法树从顶至下遍历，翻译成LLVM IR，LLVM IR是Frontend的输出，也是LLVM Backerend的输入，桥接前后端。</w:t>
      </w:r>
    </w:p>
    <w:p>
      <w:pPr>
        <w:pStyle w:val="2"/>
        <w:bidi w:val="0"/>
        <w:rPr>
          <w:rFonts w:hint="default" w:ascii="sans-serif" w:hAnsi="sans-serif" w:eastAsia="sans-serif" w:cs="sans-serif"/>
          <w:i w:val="0"/>
          <w:caps w:val="0"/>
          <w:color w:val="4D4D4D"/>
          <w:spacing w:val="0"/>
          <w:sz w:val="24"/>
          <w:szCs w:val="24"/>
        </w:rPr>
      </w:pPr>
      <w:r>
        <w:rPr>
          <w:rStyle w:val="6"/>
          <w:rFonts w:hint="default" w:ascii="sans-serif" w:hAnsi="sans-serif" w:eastAsia="sans-serif" w:cs="sans-serif"/>
          <w:b/>
          <w:bCs/>
          <w:i w:val="0"/>
          <w:caps w:val="0"/>
          <w:color w:val="4D4D4D"/>
          <w:spacing w:val="0"/>
          <w:sz w:val="24"/>
          <w:szCs w:val="24"/>
          <w:bdr w:val="none" w:color="auto" w:sz="0" w:space="0"/>
          <w:shd w:val="clear" w:fill="FFFFFF"/>
        </w:rPr>
        <w:t>LLVM命令：</w:t>
      </w: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default" w:ascii="sans-serif" w:hAnsi="sans-serif" w:eastAsia="sans-serif" w:cs="sans-serif"/>
          <w:b w:val="0"/>
        </w:rPr>
      </w:pPr>
      <w:r>
        <w:rPr>
          <w:rStyle w:val="6"/>
          <w:rFonts w:hint="default" w:ascii="sans-serif" w:hAnsi="sans-serif" w:eastAsia="sans-serif" w:cs="sans-serif"/>
          <w:b/>
          <w:i w:val="0"/>
          <w:caps w:val="0"/>
          <w:color w:val="333333"/>
          <w:spacing w:val="0"/>
          <w:sz w:val="24"/>
          <w:szCs w:val="24"/>
          <w:bdr w:val="none" w:color="auto" w:sz="0" w:space="0"/>
          <w:shd w:val="clear" w:fill="FFFFFF"/>
        </w:rPr>
        <w:t>可以使用 llc 将 LLVM 字节代码转换成特定于平台的汇编代码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default" w:ascii="sans-serif" w:hAnsi="sans-serif" w:eastAsia="sans-serif" w:cs="sans-serif"/>
          <w:b w:val="0"/>
        </w:rPr>
      </w:pPr>
      <w:r>
        <w:rPr>
          <w:rStyle w:val="6"/>
          <w:rFonts w:hint="default" w:ascii="sans-serif" w:hAnsi="sans-serif" w:eastAsia="sans-serif" w:cs="sans-serif"/>
          <w:b/>
          <w:i w:val="0"/>
          <w:caps w:val="0"/>
          <w:color w:val="333333"/>
          <w:spacing w:val="0"/>
          <w:sz w:val="24"/>
          <w:szCs w:val="24"/>
          <w:bdr w:val="none" w:color="auto" w:sz="0" w:space="0"/>
          <w:shd w:val="clear" w:fill="FFFFFF"/>
        </w:rPr>
        <w:t>lli 可以通过解释器或使用高级选项中的即时 (JIT) 编译器执行此工作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default" w:ascii="sans-serif" w:hAnsi="sans-serif" w:eastAsia="sans-serif" w:cs="sans-serif"/>
          <w:b w:val="0"/>
        </w:rPr>
      </w:pPr>
      <w:r>
        <w:rPr>
          <w:rStyle w:val="6"/>
          <w:rFonts w:hint="default" w:ascii="sans-serif" w:hAnsi="sans-serif" w:eastAsia="sans-serif" w:cs="sans-serif"/>
          <w:b/>
          <w:i w:val="0"/>
          <w:caps w:val="0"/>
          <w:color w:val="333333"/>
          <w:spacing w:val="0"/>
          <w:sz w:val="24"/>
          <w:szCs w:val="24"/>
          <w:bdr w:val="none" w:color="auto" w:sz="0" w:space="0"/>
          <w:shd w:val="clear" w:fill="FFFFFF"/>
        </w:rPr>
        <w:t>llvm-gcc 是 GNU Compiler Collection (gcc) 的修改版本，可以在使用 -S -emit-llvm 选项运行时会生成 LLVM 字节代码。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default" w:ascii="sans-serif" w:hAnsi="sans-serif" w:eastAsia="sans-serif" w:cs="sans-serif"/>
          <w:b w:val="0"/>
        </w:rPr>
      </w:pPr>
      <w:r>
        <w:rPr>
          <w:rStyle w:val="6"/>
          <w:rFonts w:hint="default" w:ascii="sans-serif" w:hAnsi="sans-serif" w:eastAsia="sans-serif" w:cs="sans-serif"/>
          <w:b/>
          <w:i w:val="0"/>
          <w:caps w:val="0"/>
          <w:color w:val="333333"/>
          <w:spacing w:val="0"/>
          <w:sz w:val="24"/>
          <w:szCs w:val="24"/>
          <w:bdr w:val="none" w:color="auto" w:sz="0" w:space="0"/>
          <w:shd w:val="clear" w:fill="FFFFFF"/>
        </w:rPr>
        <w:t>编译指令：</w:t>
      </w:r>
    </w:p>
    <w:p>
      <w:pPr>
        <w:bidi w:val="0"/>
        <w:rPr>
          <w:rFonts w:hint="default"/>
        </w:rPr>
      </w:pPr>
      <w:r>
        <w:rPr>
          <w:rFonts w:hint="default"/>
        </w:rPr>
        <w:t>clang -c -emit-llvm test1.c -o test1.bc  编译产生字节码</w:t>
      </w:r>
    </w:p>
    <w:p>
      <w:pPr>
        <w:bidi w:val="0"/>
        <w:rPr>
          <w:rFonts w:hint="default"/>
        </w:rPr>
      </w:pPr>
      <w:r>
        <w:rPr>
          <w:rFonts w:hint="default"/>
        </w:rPr>
        <w:t>clang -S -emit-llvm test.c -o test.ll     编译产生可视化字节码</w:t>
      </w:r>
    </w:p>
    <w:p>
      <w:pPr>
        <w:bidi w:val="0"/>
        <w:rPr>
          <w:rFonts w:hint="default"/>
        </w:rPr>
      </w:pPr>
      <w:r>
        <w:rPr>
          <w:rFonts w:hint="default"/>
        </w:rPr>
        <w:t>llvm-dis test1.bc test1.ll                        bc字节码转为可视化字节码ll</w:t>
      </w:r>
    </w:p>
    <w:p>
      <w:pPr>
        <w:bidi w:val="0"/>
        <w:rPr>
          <w:rFonts w:hint="default"/>
        </w:rPr>
      </w:pPr>
      <w:r>
        <w:rPr>
          <w:rFonts w:hint="default"/>
        </w:rPr>
        <w:t>llvm-as test1.ll test1.bc                         可视化字节码转为字节码bc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7D3D8F"/>
    <w:multiLevelType w:val="multilevel"/>
    <w:tmpl w:val="FB7D3D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DF7CAF3"/>
    <w:rsid w:val="4A19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vincent</cp:lastModifiedBy>
  <dcterms:modified xsi:type="dcterms:W3CDTF">2020-07-28T17:54:19Z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