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8BA" w:rsidRDefault="00D84DBF">
      <w:pPr>
        <w:pStyle w:val="1"/>
        <w:jc w:val="center"/>
      </w:pPr>
      <w:bookmarkStart w:id="0" w:name="_Toc19337"/>
      <w:bookmarkStart w:id="1" w:name="_Toc27748"/>
      <w:bookmarkStart w:id="2" w:name="_Toc19746"/>
      <w:bookmarkStart w:id="3" w:name="_Toc12815"/>
      <w:bookmarkStart w:id="4" w:name="_Toc28515"/>
      <w:bookmarkStart w:id="5" w:name="_Toc8941"/>
      <w:r>
        <w:rPr>
          <w:rFonts w:hint="eastAsia"/>
        </w:rPr>
        <w:t>社交系统策划案</w:t>
      </w:r>
      <w:bookmarkEnd w:id="0"/>
      <w:bookmarkEnd w:id="1"/>
      <w:bookmarkEnd w:id="2"/>
      <w:bookmarkEnd w:id="3"/>
      <w:bookmarkEnd w:id="4"/>
      <w:bookmarkEnd w:id="5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748BA">
        <w:tc>
          <w:tcPr>
            <w:tcW w:w="2130" w:type="dxa"/>
          </w:tcPr>
          <w:p w:rsidR="00F748BA" w:rsidRDefault="00D84DBF">
            <w:r>
              <w:rPr>
                <w:rFonts w:hint="eastAsia"/>
              </w:rPr>
              <w:t>创建（修改）人</w:t>
            </w:r>
          </w:p>
        </w:tc>
        <w:tc>
          <w:tcPr>
            <w:tcW w:w="2130" w:type="dxa"/>
          </w:tcPr>
          <w:p w:rsidR="00F748BA" w:rsidRDefault="00D84DBF">
            <w:r>
              <w:rPr>
                <w:rFonts w:hint="eastAsia"/>
              </w:rPr>
              <w:t>创建（修改）日期</w:t>
            </w:r>
          </w:p>
        </w:tc>
        <w:tc>
          <w:tcPr>
            <w:tcW w:w="2131" w:type="dxa"/>
          </w:tcPr>
          <w:p w:rsidR="00F748BA" w:rsidRDefault="00D84DBF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F748BA" w:rsidRDefault="00D84DBF">
            <w:r>
              <w:rPr>
                <w:rFonts w:hint="eastAsia"/>
              </w:rPr>
              <w:t>修改内容</w:t>
            </w:r>
          </w:p>
        </w:tc>
      </w:tr>
      <w:tr w:rsidR="00F748BA">
        <w:tc>
          <w:tcPr>
            <w:tcW w:w="2130" w:type="dxa"/>
          </w:tcPr>
          <w:p w:rsidR="00F748BA" w:rsidRDefault="00D84DBF">
            <w:r>
              <w:rPr>
                <w:rFonts w:hint="eastAsia"/>
              </w:rPr>
              <w:t>杨皓焜</w:t>
            </w:r>
          </w:p>
        </w:tc>
        <w:tc>
          <w:tcPr>
            <w:tcW w:w="2130" w:type="dxa"/>
          </w:tcPr>
          <w:p w:rsidR="00F748BA" w:rsidRDefault="00D84DBF">
            <w:r>
              <w:rPr>
                <w:rFonts w:hint="eastAsia"/>
              </w:rPr>
              <w:t>2017/06/27</w:t>
            </w:r>
          </w:p>
        </w:tc>
        <w:tc>
          <w:tcPr>
            <w:tcW w:w="2131" w:type="dxa"/>
          </w:tcPr>
          <w:p w:rsidR="00F748BA" w:rsidRDefault="00D84DBF"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F748BA" w:rsidRDefault="00D84DBF">
            <w:r>
              <w:rPr>
                <w:rFonts w:hint="eastAsia"/>
              </w:rPr>
              <w:t>创建此策划案</w:t>
            </w:r>
          </w:p>
        </w:tc>
      </w:tr>
      <w:tr w:rsidR="00F748BA">
        <w:tc>
          <w:tcPr>
            <w:tcW w:w="2130" w:type="dxa"/>
          </w:tcPr>
          <w:p w:rsidR="00F748BA" w:rsidRDefault="00F748BA"/>
        </w:tc>
        <w:tc>
          <w:tcPr>
            <w:tcW w:w="2130" w:type="dxa"/>
          </w:tcPr>
          <w:p w:rsidR="00F748BA" w:rsidRDefault="00F748BA"/>
        </w:tc>
        <w:tc>
          <w:tcPr>
            <w:tcW w:w="2131" w:type="dxa"/>
          </w:tcPr>
          <w:p w:rsidR="00F748BA" w:rsidRDefault="00F748BA"/>
        </w:tc>
        <w:tc>
          <w:tcPr>
            <w:tcW w:w="2131" w:type="dxa"/>
          </w:tcPr>
          <w:p w:rsidR="00F748BA" w:rsidRDefault="00F748BA"/>
        </w:tc>
      </w:tr>
      <w:tr w:rsidR="00F748BA">
        <w:tc>
          <w:tcPr>
            <w:tcW w:w="2130" w:type="dxa"/>
          </w:tcPr>
          <w:p w:rsidR="00F748BA" w:rsidRDefault="00F748BA"/>
        </w:tc>
        <w:tc>
          <w:tcPr>
            <w:tcW w:w="2130" w:type="dxa"/>
          </w:tcPr>
          <w:p w:rsidR="00F748BA" w:rsidRDefault="00F748BA"/>
        </w:tc>
        <w:tc>
          <w:tcPr>
            <w:tcW w:w="2131" w:type="dxa"/>
          </w:tcPr>
          <w:p w:rsidR="00F748BA" w:rsidRDefault="00F748BA"/>
        </w:tc>
        <w:tc>
          <w:tcPr>
            <w:tcW w:w="2131" w:type="dxa"/>
          </w:tcPr>
          <w:p w:rsidR="00F748BA" w:rsidRDefault="00F748BA"/>
        </w:tc>
      </w:tr>
    </w:tbl>
    <w:p w:rsidR="00F748BA" w:rsidRDefault="00F748BA">
      <w:pPr>
        <w:pStyle w:val="10"/>
        <w:tabs>
          <w:tab w:val="right" w:leader="dot" w:pos="8306"/>
        </w:tabs>
      </w:pPr>
    </w:p>
    <w:p w:rsidR="00F748BA" w:rsidRDefault="00F748BA"/>
    <w:p w:rsidR="00F748BA" w:rsidRDefault="00D84DBF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9337" w:history="1">
        <w:r>
          <w:rPr>
            <w:rFonts w:hint="eastAsia"/>
          </w:rPr>
          <w:t>社交系统策划案</w:t>
        </w:r>
        <w:r>
          <w:tab/>
        </w:r>
        <w:r>
          <w:fldChar w:fldCharType="begin"/>
        </w:r>
        <w:r>
          <w:instrText xml:space="preserve"> PAGEREF _Toc19337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748BA" w:rsidRDefault="00D84DBF">
      <w:pPr>
        <w:pStyle w:val="20"/>
        <w:tabs>
          <w:tab w:val="right" w:leader="dot" w:pos="8306"/>
        </w:tabs>
      </w:pPr>
      <w:hyperlink w:anchor="_Toc21029" w:history="1">
        <w:r>
          <w:rPr>
            <w:rFonts w:hint="eastAsia"/>
          </w:rPr>
          <w:t xml:space="preserve">1 </w:t>
        </w:r>
        <w:r>
          <w:rPr>
            <w:rFonts w:hint="eastAsia"/>
          </w:rPr>
          <w:t>模块的分类</w:t>
        </w:r>
        <w:r>
          <w:tab/>
        </w:r>
        <w:r>
          <w:fldChar w:fldCharType="begin"/>
        </w:r>
        <w:r>
          <w:instrText xml:space="preserve"> PAGEREF _Toc21029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748BA" w:rsidRDefault="00D84DBF">
      <w:pPr>
        <w:pStyle w:val="30"/>
        <w:tabs>
          <w:tab w:val="right" w:leader="dot" w:pos="8306"/>
        </w:tabs>
      </w:pPr>
      <w:hyperlink w:anchor="_Toc4567" w:history="1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首页</w:t>
        </w:r>
        <w:r>
          <w:tab/>
        </w:r>
        <w:r>
          <w:fldChar w:fldCharType="begin"/>
        </w:r>
        <w:r>
          <w:instrText xml:space="preserve"> PAGEREF _Toc4567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F748BA" w:rsidRDefault="00D84DBF">
      <w:pPr>
        <w:pStyle w:val="30"/>
        <w:tabs>
          <w:tab w:val="right" w:leader="dot" w:pos="8306"/>
        </w:tabs>
      </w:pPr>
      <w:hyperlink w:anchor="_Toc9312" w:history="1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分享</w:t>
        </w:r>
        <w:r>
          <w:tab/>
        </w:r>
        <w:r>
          <w:fldChar w:fldCharType="begin"/>
        </w:r>
        <w:r>
          <w:instrText xml:space="preserve"> PAGEREF _Toc9312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F748BA" w:rsidRDefault="00D84DBF">
      <w:pPr>
        <w:pStyle w:val="30"/>
        <w:tabs>
          <w:tab w:val="right" w:leader="dot" w:pos="8306"/>
        </w:tabs>
      </w:pPr>
      <w:hyperlink w:anchor="_Toc21333" w:history="1">
        <w:r>
          <w:rPr>
            <w:rFonts w:hint="eastAsia"/>
          </w:rPr>
          <w:t>（</w:t>
        </w:r>
        <w:r>
          <w:rPr>
            <w:rFonts w:hint="eastAsia"/>
          </w:rPr>
          <w:t>3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Avatar</w:t>
        </w:r>
        <w:r>
          <w:tab/>
        </w:r>
        <w:r>
          <w:fldChar w:fldCharType="begin"/>
        </w:r>
        <w:r>
          <w:instrText xml:space="preserve"> PAGEREF _Toc21333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748BA" w:rsidRDefault="00D84DBF">
      <w:pPr>
        <w:pStyle w:val="30"/>
        <w:tabs>
          <w:tab w:val="right" w:leader="dot" w:pos="8306"/>
        </w:tabs>
      </w:pPr>
      <w:hyperlink w:anchor="_Toc16505" w:history="1">
        <w:r>
          <w:rPr>
            <w:rFonts w:hint="eastAsia"/>
          </w:rPr>
          <w:t>（</w:t>
        </w:r>
        <w:r>
          <w:rPr>
            <w:rFonts w:hint="eastAsia"/>
          </w:rPr>
          <w:t>4</w:t>
        </w:r>
        <w:r>
          <w:rPr>
            <w:rFonts w:hint="eastAsia"/>
          </w:rPr>
          <w:t>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我的</w:t>
        </w:r>
        <w:r>
          <w:tab/>
        </w:r>
        <w:r>
          <w:fldChar w:fldCharType="begin"/>
        </w:r>
        <w:r>
          <w:instrText xml:space="preserve"> PAGEREF _Toc16505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748BA" w:rsidRDefault="00D84DBF">
      <w:pPr>
        <w:pStyle w:val="20"/>
        <w:tabs>
          <w:tab w:val="right" w:leader="dot" w:pos="8306"/>
        </w:tabs>
      </w:pPr>
      <w:hyperlink w:anchor="_Toc16889" w:history="1">
        <w:r>
          <w:rPr>
            <w:rFonts w:hint="eastAsia"/>
          </w:rPr>
          <w:t xml:space="preserve">2 </w:t>
        </w:r>
        <w:r>
          <w:rPr>
            <w:rFonts w:hint="eastAsia"/>
          </w:rPr>
          <w:t>用户制作自己的宣传图片</w:t>
        </w:r>
        <w:r>
          <w:tab/>
        </w:r>
        <w:r>
          <w:fldChar w:fldCharType="begin"/>
        </w:r>
        <w:r>
          <w:instrText xml:space="preserve"> PAGEREF _Toc168</w:instrText>
        </w:r>
        <w:r>
          <w:instrText xml:space="preserve">89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748BA" w:rsidRDefault="00D84DBF">
      <w:pPr>
        <w:pStyle w:val="20"/>
        <w:tabs>
          <w:tab w:val="right" w:leader="dot" w:pos="8306"/>
        </w:tabs>
      </w:pPr>
      <w:hyperlink w:anchor="_Toc32226" w:history="1">
        <w:r>
          <w:rPr>
            <w:rFonts w:hint="eastAsia"/>
          </w:rPr>
          <w:t xml:space="preserve">3 </w:t>
        </w:r>
        <w:r>
          <w:rPr>
            <w:rFonts w:hint="eastAsia"/>
          </w:rPr>
          <w:t>经济系统</w:t>
        </w:r>
        <w:r>
          <w:tab/>
        </w:r>
        <w:r>
          <w:fldChar w:fldCharType="begin"/>
        </w:r>
        <w:r>
          <w:instrText xml:space="preserve"> PAGEREF _Toc32226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748BA" w:rsidRDefault="00D84DBF">
      <w:pPr>
        <w:pStyle w:val="20"/>
        <w:tabs>
          <w:tab w:val="right" w:leader="dot" w:pos="8306"/>
        </w:tabs>
      </w:pPr>
      <w:hyperlink w:anchor="_Toc30556" w:history="1">
        <w:r>
          <w:rPr>
            <w:rFonts w:hint="eastAsia"/>
          </w:rPr>
          <w:t xml:space="preserve">4 </w:t>
        </w:r>
        <w:r>
          <w:rPr>
            <w:rFonts w:hint="eastAsia"/>
          </w:rPr>
          <w:t>登陆和注册系统</w:t>
        </w:r>
        <w:r>
          <w:tab/>
        </w:r>
        <w:r>
          <w:fldChar w:fldCharType="begin"/>
        </w:r>
        <w:r>
          <w:instrText xml:space="preserve"> PAGEREF _Toc30556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748BA" w:rsidRDefault="00D84DBF">
      <w:r>
        <w:rPr>
          <w:rFonts w:hint="eastAsia"/>
        </w:rPr>
        <w:fldChar w:fldCharType="end"/>
      </w:r>
    </w:p>
    <w:p w:rsidR="00F748BA" w:rsidRDefault="00D84DBF">
      <w:pPr>
        <w:pStyle w:val="2"/>
      </w:pPr>
      <w:bookmarkStart w:id="6" w:name="_Toc21029"/>
      <w:r>
        <w:rPr>
          <w:rFonts w:hint="eastAsia"/>
        </w:rPr>
        <w:t xml:space="preserve">1 </w:t>
      </w:r>
      <w:r>
        <w:rPr>
          <w:rFonts w:hint="eastAsia"/>
        </w:rPr>
        <w:t>模块的分类</w:t>
      </w:r>
      <w:bookmarkEnd w:id="6"/>
    </w:p>
    <w:p w:rsidR="00F748BA" w:rsidRDefault="00D84DBF">
      <w:pPr>
        <w:numPr>
          <w:ilvl w:val="0"/>
          <w:numId w:val="1"/>
        </w:numPr>
        <w:rPr>
          <w:rStyle w:val="3Char"/>
        </w:rPr>
      </w:pPr>
      <w:bookmarkStart w:id="7" w:name="_Toc4567"/>
      <w:r>
        <w:rPr>
          <w:rStyle w:val="3Char"/>
          <w:rFonts w:hint="eastAsia"/>
        </w:rPr>
        <w:t>首页</w:t>
      </w:r>
    </w:p>
    <w:bookmarkEnd w:id="7"/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2016125" cy="31591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 </w:t>
      </w:r>
      <w:r>
        <w:rPr>
          <w:rFonts w:hint="eastAsia"/>
        </w:rPr>
        <w:t>首页</w:t>
      </w:r>
    </w:p>
    <w:p w:rsidR="00F748BA" w:rsidRDefault="00D84DBF">
      <w:r>
        <w:rPr>
          <w:rFonts w:hint="eastAsia"/>
        </w:rPr>
        <w:t xml:space="preserve">      </w:t>
      </w:r>
      <w:r>
        <w:rPr>
          <w:rFonts w:hint="eastAsia"/>
        </w:rPr>
        <w:t>进入游戏后，界面默认显示为</w:t>
      </w:r>
      <w:proofErr w:type="gramStart"/>
      <w:r>
        <w:rPr>
          <w:rFonts w:hint="eastAsia"/>
        </w:rPr>
        <w:t>“首页”页签内容</w:t>
      </w:r>
      <w:proofErr w:type="gramEnd"/>
      <w:r>
        <w:rPr>
          <w:rFonts w:hint="eastAsia"/>
        </w:rPr>
        <w:t>。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，页面分为五个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：</w:t>
      </w:r>
      <w:r>
        <w:rPr>
          <w:rFonts w:asciiTheme="minorEastAsia" w:hAnsiTheme="minorEastAsia" w:cstheme="minorEastAsia" w:hint="eastAsia"/>
        </w:rPr>
        <w:t>用户信息栏、官方通告、快速开始入口、联机入口和</w:t>
      </w:r>
      <w:proofErr w:type="gramStart"/>
      <w:r>
        <w:rPr>
          <w:rFonts w:asciiTheme="minorEastAsia" w:hAnsiTheme="minorEastAsia" w:cstheme="minorEastAsia" w:hint="eastAsia"/>
        </w:rPr>
        <w:t>页签栏</w:t>
      </w:r>
      <w:proofErr w:type="gramEnd"/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  <w:b/>
          <w:bCs/>
        </w:rPr>
        <w:t xml:space="preserve"> 1</w:t>
      </w:r>
      <w:r>
        <w:rPr>
          <w:rFonts w:asciiTheme="minorEastAsia" w:hAnsiTheme="minorEastAsia" w:cstheme="minorEastAsia" w:hint="eastAsia"/>
          <w:b/>
          <w:bCs/>
        </w:rPr>
        <w:t>）用户信息栏：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①用户信息</w:t>
      </w:r>
      <w:proofErr w:type="gramStart"/>
      <w:r>
        <w:rPr>
          <w:rFonts w:asciiTheme="minorEastAsia" w:hAnsiTheme="minorEastAsia" w:cstheme="minorEastAsia" w:hint="eastAsia"/>
        </w:rPr>
        <w:t>栏用于</w:t>
      </w:r>
      <w:proofErr w:type="gramEnd"/>
      <w:r>
        <w:rPr>
          <w:rFonts w:asciiTheme="minorEastAsia" w:hAnsiTheme="minorEastAsia" w:cstheme="minorEastAsia" w:hint="eastAsia"/>
        </w:rPr>
        <w:t>显示用户的基本信息，由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用户的头像、名称、等级、货币数量、商店入口构成。无论</w:t>
      </w:r>
      <w:proofErr w:type="gramStart"/>
      <w:r>
        <w:rPr>
          <w:rFonts w:asciiTheme="minorEastAsia" w:hAnsiTheme="minorEastAsia" w:cstheme="minorEastAsia" w:hint="eastAsia"/>
        </w:rPr>
        <w:t>页签区</w:t>
      </w:r>
      <w:proofErr w:type="gramEnd"/>
      <w:r>
        <w:rPr>
          <w:rFonts w:asciiTheme="minorEastAsia" w:hAnsiTheme="minorEastAsia" w:cstheme="minorEastAsia" w:hint="eastAsia"/>
        </w:rPr>
        <w:t>如何切换，此栏一直处于置顶位置不变状态，用于玩家实时查看个人信息。</w:t>
      </w:r>
    </w:p>
    <w:p w:rsidR="00F748BA" w:rsidRDefault="00D84DBF">
      <w:pPr>
        <w:jc w:val="left"/>
        <w:rPr>
          <w:rFonts w:asciiTheme="minorEastAsia" w:hAnsiTheme="minorEastAsia" w:cstheme="minorEastAsia"/>
          <w:color w:val="0000FF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  <w:color w:val="000000" w:themeColor="text1"/>
        </w:rPr>
        <w:t>②点击用户头像区域，进入到用户个人信息页面，用于编辑和查看玩家的个人数据，如编辑上传头像，修改名称，查看好友数量等。（具体内容以实际策划案为准）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③点击“商店”进入商店，点击货币后的“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”跳转到商店充值页面。</w:t>
      </w:r>
    </w:p>
    <w:p w:rsidR="00F748BA" w:rsidRDefault="00F748BA">
      <w:pPr>
        <w:jc w:val="left"/>
        <w:rPr>
          <w:rFonts w:asciiTheme="minorEastAsia" w:hAnsiTheme="minorEastAsia" w:cstheme="minorEastAsia"/>
        </w:rPr>
      </w:pPr>
    </w:p>
    <w:p w:rsidR="00F748BA" w:rsidRDefault="00D84DBF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  <w:b/>
          <w:bCs/>
        </w:rPr>
        <w:t xml:space="preserve"> 2</w:t>
      </w:r>
      <w:r>
        <w:rPr>
          <w:rFonts w:asciiTheme="minorEastAsia" w:hAnsiTheme="minorEastAsia" w:cstheme="minorEastAsia" w:hint="eastAsia"/>
          <w:b/>
          <w:bCs/>
        </w:rPr>
        <w:t>）官方通告：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①官方通告栏的活动页面，</w:t>
      </w:r>
      <w:r>
        <w:rPr>
          <w:rFonts w:asciiTheme="minorEastAsia" w:hAnsiTheme="minorEastAsia" w:cstheme="minorEastAsia" w:hint="eastAsia"/>
        </w:rPr>
        <w:t>通常有五个（都为图片），由服务器进行实时推送，</w:t>
      </w:r>
      <w:r>
        <w:rPr>
          <w:rFonts w:asciiTheme="minorEastAsia" w:hAnsiTheme="minorEastAsia" w:cstheme="minorEastAsia" w:hint="eastAsia"/>
        </w:rPr>
        <w:t>用于显示官方通告，如</w:t>
      </w:r>
      <w:r>
        <w:rPr>
          <w:rFonts w:asciiTheme="minorEastAsia" w:hAnsiTheme="minorEastAsia" w:cstheme="minorEastAsia" w:hint="eastAsia"/>
        </w:rPr>
        <w:t>官方</w:t>
      </w:r>
      <w:r>
        <w:rPr>
          <w:rFonts w:asciiTheme="minorEastAsia" w:hAnsiTheme="minorEastAsia" w:cstheme="minorEastAsia" w:hint="eastAsia"/>
        </w:rPr>
        <w:t>发布的一些重要的消息</w:t>
      </w:r>
      <w:r>
        <w:rPr>
          <w:rFonts w:asciiTheme="minorEastAsia" w:hAnsiTheme="minorEastAsia" w:cstheme="minorEastAsia" w:hint="eastAsia"/>
        </w:rPr>
        <w:t>、节日主题等，</w:t>
      </w:r>
      <w:r>
        <w:rPr>
          <w:rFonts w:asciiTheme="minorEastAsia" w:hAnsiTheme="minorEastAsia" w:cstheme="minorEastAsia" w:hint="eastAsia"/>
        </w:rPr>
        <w:t>并且</w:t>
      </w:r>
      <w:r>
        <w:rPr>
          <w:rFonts w:asciiTheme="minorEastAsia" w:hAnsiTheme="minorEastAsia" w:cstheme="minorEastAsia" w:hint="eastAsia"/>
        </w:rPr>
        <w:t>显示的</w:t>
      </w:r>
      <w:r>
        <w:rPr>
          <w:rFonts w:asciiTheme="minorEastAsia" w:hAnsiTheme="minorEastAsia" w:cstheme="minorEastAsia" w:hint="eastAsia"/>
        </w:rPr>
        <w:t>内容循环滚动。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②页面可作为图片展示，或用户点击跳转到相应链接。（链接的跳转方式是通过调用外部浏览器进行连接，而并非在程序内部进行）</w:t>
      </w:r>
    </w:p>
    <w:p w:rsidR="00F748BA" w:rsidRDefault="00F748BA">
      <w:pPr>
        <w:jc w:val="left"/>
        <w:rPr>
          <w:rFonts w:asciiTheme="minorEastAsia" w:hAnsiTheme="minorEastAsia" w:cstheme="minorEastAsia"/>
        </w:rPr>
      </w:pPr>
    </w:p>
    <w:p w:rsidR="00F748BA" w:rsidRDefault="00D84DBF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  </w:t>
      </w:r>
      <w:r>
        <w:rPr>
          <w:rFonts w:asciiTheme="minorEastAsia" w:hAnsiTheme="minorEastAsia" w:cstheme="minorEastAsia" w:hint="eastAsia"/>
          <w:b/>
          <w:bCs/>
        </w:rPr>
        <w:t xml:space="preserve"> 3</w:t>
      </w:r>
      <w:r>
        <w:rPr>
          <w:rFonts w:asciiTheme="minorEastAsia" w:hAnsiTheme="minorEastAsia" w:cstheme="minorEastAsia" w:hint="eastAsia"/>
          <w:b/>
          <w:bCs/>
        </w:rPr>
        <w:t>）快速游戏入口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</w:t>
      </w:r>
      <w:r>
        <w:rPr>
          <w:rFonts w:asciiTheme="minorEastAsia" w:hAnsiTheme="minorEastAsia" w:cstheme="minorEastAsia" w:hint="eastAsia"/>
        </w:rPr>
        <w:t>单人单机玩法：当玩家点击“快速进入”后，玩家会进入到自己的存档页面，选择自己的存档开始游戏，或选择创建新的存档，如生存模式，创造模式等。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包括用户关于游戏的一些数据和内容，比如图纸、</w:t>
      </w:r>
      <w:proofErr w:type="spellStart"/>
      <w:r>
        <w:rPr>
          <w:rFonts w:asciiTheme="minorEastAsia" w:hAnsiTheme="minorEastAsia" w:cstheme="minorEastAsia" w:hint="eastAsia"/>
        </w:rPr>
        <w:t>dlc</w:t>
      </w:r>
      <w:proofErr w:type="spellEnd"/>
      <w:r>
        <w:rPr>
          <w:rFonts w:asciiTheme="minorEastAsia" w:hAnsiTheme="minorEastAsia" w:cstheme="minorEastAsia" w:hint="eastAsia"/>
        </w:rPr>
        <w:t>和最近地图等，全部放置到“快速游戏”后的相关界面。（与社交分开处理）</w:t>
      </w:r>
    </w:p>
    <w:p w:rsidR="00F748BA" w:rsidRDefault="00F748BA">
      <w:pPr>
        <w:jc w:val="left"/>
        <w:rPr>
          <w:rFonts w:asciiTheme="minorEastAsia" w:hAnsiTheme="minorEastAsia" w:cstheme="minorEastAsia"/>
          <w:b/>
          <w:bCs/>
        </w:rPr>
      </w:pPr>
    </w:p>
    <w:p w:rsidR="00F748BA" w:rsidRDefault="00D84DBF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4</w:t>
      </w:r>
      <w:r>
        <w:rPr>
          <w:rFonts w:asciiTheme="minorEastAsia" w:hAnsiTheme="minorEastAsia" w:cstheme="minorEastAsia" w:hint="eastAsia"/>
          <w:b/>
          <w:bCs/>
        </w:rPr>
        <w:t>）联机入口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</w:t>
      </w:r>
      <w:r>
        <w:rPr>
          <w:rFonts w:asciiTheme="minorEastAsia" w:hAnsiTheme="minorEastAsia" w:cstheme="minorEastAsia" w:hint="eastAsia"/>
        </w:rPr>
        <w:t>当玩家点击“联机大厅”后，玩家进入到联机大厅，可以选择进入别人的房间，也可以使用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u w:val="single"/>
        </w:rPr>
        <w:t>热点联机</w:t>
      </w:r>
      <w:r>
        <w:rPr>
          <w:rFonts w:asciiTheme="minorEastAsia" w:hAnsiTheme="minorEastAsia" w:cstheme="minorEastAsia" w:hint="eastAsia"/>
          <w:u w:val="single"/>
        </w:rPr>
        <w:t>/WIFI</w:t>
      </w:r>
      <w:r>
        <w:rPr>
          <w:rFonts w:asciiTheme="minorEastAsia" w:hAnsiTheme="minorEastAsia" w:cstheme="minorEastAsia" w:hint="eastAsia"/>
          <w:u w:val="single"/>
        </w:rPr>
        <w:t>联机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选择自己的存档，创建房间与其他玩家一起游戏。（具体内容以实际策划案为准）</w:t>
      </w:r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</w:p>
    <w:p w:rsidR="00F748BA" w:rsidRDefault="00D84DBF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   </w:t>
      </w:r>
      <w:r>
        <w:rPr>
          <w:rFonts w:asciiTheme="minorEastAsia" w:hAnsiTheme="minorEastAsia" w:cstheme="minorEastAsia" w:hint="eastAsia"/>
          <w:b/>
          <w:bCs/>
        </w:rPr>
        <w:t>5</w:t>
      </w:r>
      <w:r>
        <w:rPr>
          <w:rFonts w:asciiTheme="minorEastAsia" w:hAnsiTheme="minorEastAsia" w:cstheme="minorEastAsia" w:hint="eastAsia"/>
          <w:b/>
          <w:bCs/>
        </w:rPr>
        <w:t>）</w:t>
      </w:r>
      <w:proofErr w:type="gramStart"/>
      <w:r>
        <w:rPr>
          <w:rFonts w:asciiTheme="minorEastAsia" w:hAnsiTheme="minorEastAsia" w:cstheme="minorEastAsia" w:hint="eastAsia"/>
          <w:b/>
          <w:bCs/>
        </w:rPr>
        <w:t>页签区</w:t>
      </w:r>
      <w:proofErr w:type="gramEnd"/>
    </w:p>
    <w:p w:rsidR="00F748BA" w:rsidRDefault="00D84DBF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目前</w:t>
      </w:r>
      <w:proofErr w:type="gramStart"/>
      <w:r>
        <w:rPr>
          <w:rFonts w:asciiTheme="minorEastAsia" w:hAnsiTheme="minorEastAsia" w:cstheme="minorEastAsia" w:hint="eastAsia"/>
        </w:rPr>
        <w:t>页签区</w:t>
      </w:r>
      <w:proofErr w:type="gramEnd"/>
      <w:r>
        <w:rPr>
          <w:rFonts w:asciiTheme="minorEastAsia" w:hAnsiTheme="minorEastAsia" w:cstheme="minorEastAsia" w:hint="eastAsia"/>
        </w:rPr>
        <w:t>由“首页”、“分享”、“</w:t>
      </w:r>
      <w:r>
        <w:rPr>
          <w:rFonts w:asciiTheme="minorEastAsia" w:hAnsiTheme="minorEastAsia" w:cstheme="minorEastAsia" w:hint="eastAsia"/>
        </w:rPr>
        <w:t>Avatar</w:t>
      </w:r>
      <w:r>
        <w:rPr>
          <w:rFonts w:asciiTheme="minorEastAsia" w:hAnsiTheme="minorEastAsia" w:cstheme="minorEastAsia" w:hint="eastAsia"/>
        </w:rPr>
        <w:t>”、“我的”</w:t>
      </w:r>
      <w:proofErr w:type="gramStart"/>
      <w:r>
        <w:rPr>
          <w:rFonts w:asciiTheme="minorEastAsia" w:hAnsiTheme="minorEastAsia" w:cstheme="minorEastAsia" w:hint="eastAsia"/>
        </w:rPr>
        <w:t>四个页签构成</w:t>
      </w:r>
      <w:proofErr w:type="gramEnd"/>
      <w:r>
        <w:rPr>
          <w:rFonts w:asciiTheme="minorEastAsia" w:hAnsiTheme="minorEastAsia" w:cstheme="minorEastAsia" w:hint="eastAsia"/>
        </w:rPr>
        <w:t>，</w:t>
      </w:r>
      <w:proofErr w:type="gramStart"/>
      <w:r>
        <w:rPr>
          <w:rFonts w:asciiTheme="minorEastAsia" w:hAnsiTheme="minorEastAsia" w:cstheme="minorEastAsia" w:hint="eastAsia"/>
        </w:rPr>
        <w:t>每个页签的</w:t>
      </w:r>
      <w:proofErr w:type="gramEnd"/>
      <w:r>
        <w:rPr>
          <w:rFonts w:asciiTheme="minorEastAsia" w:hAnsiTheme="minorEastAsia" w:cstheme="minorEastAsia" w:hint="eastAsia"/>
        </w:rPr>
        <w:t>内容都是从服务器获取，前端负责显示。</w:t>
      </w:r>
    </w:p>
    <w:p w:rsidR="00F748BA" w:rsidRDefault="00F748BA">
      <w:pPr>
        <w:jc w:val="left"/>
      </w:pPr>
    </w:p>
    <w:p w:rsidR="00F748BA" w:rsidRDefault="00D84DBF">
      <w:pPr>
        <w:numPr>
          <w:ilvl w:val="0"/>
          <w:numId w:val="1"/>
        </w:numPr>
        <w:rPr>
          <w:rStyle w:val="3Char"/>
        </w:rPr>
      </w:pPr>
      <w:bookmarkStart w:id="8" w:name="_Toc9312"/>
      <w:r>
        <w:rPr>
          <w:rStyle w:val="3Char"/>
          <w:rFonts w:hint="eastAsia"/>
        </w:rPr>
        <w:t>分享</w:t>
      </w:r>
    </w:p>
    <w:bookmarkEnd w:id="8"/>
    <w:p w:rsidR="00F748BA" w:rsidRDefault="00D84DB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016125" cy="3562985"/>
            <wp:effectExtent l="0" t="0" r="317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1-2 </w:t>
      </w:r>
      <w:r>
        <w:rPr>
          <w:rFonts w:hint="eastAsia"/>
        </w:rPr>
        <w:t>分享页面</w:t>
      </w:r>
    </w:p>
    <w:p w:rsidR="00F748BA" w:rsidRDefault="00D84DBF">
      <w:r>
        <w:rPr>
          <w:rFonts w:hint="eastAsia"/>
        </w:rPr>
        <w:t xml:space="preserve">       </w:t>
      </w:r>
      <w:r>
        <w:rPr>
          <w:rFonts w:hint="eastAsia"/>
        </w:rPr>
        <w:t>当玩家点击</w:t>
      </w:r>
      <w:proofErr w:type="gramStart"/>
      <w:r>
        <w:rPr>
          <w:rFonts w:hint="eastAsia"/>
        </w:rPr>
        <w:t>“分享”页签时</w:t>
      </w:r>
      <w:proofErr w:type="gramEnd"/>
      <w:r>
        <w:rPr>
          <w:rFonts w:hint="eastAsia"/>
        </w:rPr>
        <w:t>，顶端用户</w:t>
      </w:r>
      <w:proofErr w:type="gramStart"/>
      <w:r>
        <w:rPr>
          <w:rFonts w:hint="eastAsia"/>
        </w:rPr>
        <w:t>信息栏置顶</w:t>
      </w:r>
      <w:proofErr w:type="gramEnd"/>
      <w:r>
        <w:rPr>
          <w:rFonts w:hint="eastAsia"/>
        </w:rPr>
        <w:t>不变，下方</w:t>
      </w:r>
      <w:proofErr w:type="gramStart"/>
      <w:r>
        <w:rPr>
          <w:rFonts w:hint="eastAsia"/>
        </w:rPr>
        <w:t>的页签选中</w:t>
      </w:r>
      <w:proofErr w:type="gramEnd"/>
      <w:r>
        <w:rPr>
          <w:rFonts w:hint="eastAsia"/>
        </w:rPr>
        <w:t>状态为“分享”。</w:t>
      </w:r>
    </w:p>
    <w:p w:rsidR="00F748BA" w:rsidRDefault="00D84DBF">
      <w:r>
        <w:rPr>
          <w:rFonts w:hint="eastAsia"/>
        </w:rPr>
        <w:t xml:space="preserve">       </w:t>
      </w:r>
      <w:r w:rsidRPr="009204E2">
        <w:rPr>
          <w:rFonts w:hint="eastAsia"/>
          <w:color w:val="00B050"/>
        </w:rPr>
        <w:t>分享页面内容大致分为两类：推荐和流行</w:t>
      </w:r>
      <w:r>
        <w:rPr>
          <w:rFonts w:hint="eastAsia"/>
        </w:rPr>
        <w:t>。由服务器推送相关内容，前端负责显示，并且中间部分（包括排序和分类栏）为可滑动区域，玩家可以通过滑动查看内容，如图</w:t>
      </w:r>
      <w:r>
        <w:rPr>
          <w:rFonts w:hint="eastAsia"/>
        </w:rPr>
        <w:t>1-2</w:t>
      </w:r>
      <w:r>
        <w:rPr>
          <w:rFonts w:hint="eastAsia"/>
        </w:rPr>
        <w:t>。</w:t>
      </w:r>
    </w:p>
    <w:p w:rsidR="00F748BA" w:rsidRDefault="00D84DBF">
      <w:pPr>
        <w:rPr>
          <w:rFonts w:asciiTheme="minorEastAsia" w:hAnsiTheme="minorEastAsia" w:cstheme="minorEastAsia"/>
          <w:b/>
          <w:bCs/>
        </w:rPr>
      </w:pPr>
      <w:r>
        <w:rPr>
          <w:rFonts w:hint="eastAsia"/>
        </w:rPr>
        <w:t xml:space="preserve">      </w:t>
      </w:r>
      <w:r>
        <w:rPr>
          <w:rFonts w:asciiTheme="minorEastAsia" w:hAnsiTheme="minorEastAsia" w:cstheme="minorEastAsia" w:hint="eastAsia"/>
          <w:b/>
          <w:bCs/>
        </w:rPr>
        <w:t>1</w:t>
      </w:r>
      <w:r>
        <w:rPr>
          <w:rFonts w:asciiTheme="minorEastAsia" w:hAnsiTheme="minorEastAsia" w:cstheme="minorEastAsia" w:hint="eastAsia"/>
          <w:b/>
          <w:bCs/>
        </w:rPr>
        <w:t>）推荐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</w:t>
      </w:r>
      <w:r>
        <w:rPr>
          <w:rFonts w:asciiTheme="minorEastAsia" w:hAnsiTheme="minorEastAsia" w:cstheme="minorEastAsia" w:hint="eastAsia"/>
        </w:rPr>
        <w:t>“推荐”是系统根据地图评分，选</w:t>
      </w:r>
      <w:r>
        <w:rPr>
          <w:rFonts w:asciiTheme="minorEastAsia" w:hAnsiTheme="minorEastAsia" w:cstheme="minorEastAsia" w:hint="eastAsia"/>
        </w:rPr>
        <w:t>择推送适于玩家体验的地图存档（默认为地图）。具体显示个数需要和程序讨论确定。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</w:t>
      </w:r>
      <w:r>
        <w:rPr>
          <w:rFonts w:asciiTheme="minorEastAsia" w:hAnsiTheme="minorEastAsia" w:cstheme="minorEastAsia" w:hint="eastAsia"/>
        </w:rPr>
        <w:t>推荐内容右上方的“查看更多”，则相当于对全部内容进行一次推荐类（即</w:t>
      </w:r>
      <w:r w:rsidRPr="00EA22B7">
        <w:rPr>
          <w:rFonts w:asciiTheme="minorEastAsia" w:hAnsiTheme="minorEastAsia" w:cstheme="minorEastAsia" w:hint="eastAsia"/>
          <w:color w:val="00B050"/>
        </w:rPr>
        <w:t>评分由高到低</w:t>
      </w:r>
      <w:r>
        <w:rPr>
          <w:rFonts w:asciiTheme="minorEastAsia" w:hAnsiTheme="minorEastAsia" w:cstheme="minorEastAsia" w:hint="eastAsia"/>
        </w:rPr>
        <w:t>）的搜索，并显示一定数量推荐的内容，如图</w:t>
      </w:r>
      <w:r>
        <w:rPr>
          <w:rFonts w:asciiTheme="minorEastAsia" w:hAnsiTheme="minorEastAsia" w:cstheme="minorEastAsia" w:hint="eastAsia"/>
        </w:rPr>
        <w:t>1-3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pPr>
        <w:jc w:val="center"/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114300" distR="114300">
            <wp:extent cx="2016125" cy="355854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图</w:t>
      </w:r>
      <w:r>
        <w:rPr>
          <w:rFonts w:asciiTheme="minorEastAsia" w:hAnsiTheme="minorEastAsia" w:cstheme="minorEastAsia" w:hint="eastAsia"/>
        </w:rPr>
        <w:t xml:space="preserve"> 1-3 </w:t>
      </w:r>
      <w:r>
        <w:rPr>
          <w:rFonts w:asciiTheme="minorEastAsia" w:hAnsiTheme="minorEastAsia" w:cstheme="minorEastAsia" w:hint="eastAsia"/>
        </w:rPr>
        <w:t>推荐的查看更多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当玩家查看完此内容不满意后，可选择点击“换一批”，系统会重新推送新的推荐内容。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玩家再次点击“分享”页签，则退回到</w:t>
      </w:r>
      <w:proofErr w:type="gramStart"/>
      <w:r>
        <w:rPr>
          <w:rFonts w:asciiTheme="minorEastAsia" w:hAnsiTheme="minorEastAsia" w:cstheme="minorEastAsia" w:hint="eastAsia"/>
        </w:rPr>
        <w:t>默认页签内容</w:t>
      </w:r>
      <w:proofErr w:type="gramEnd"/>
      <w:r>
        <w:rPr>
          <w:rFonts w:asciiTheme="minorEastAsia" w:hAnsiTheme="minorEastAsia" w:cstheme="minorEastAsia" w:hint="eastAsia"/>
        </w:rPr>
        <w:t>，如图</w:t>
      </w:r>
      <w:r>
        <w:rPr>
          <w:rFonts w:asciiTheme="minorEastAsia" w:hAnsiTheme="minorEastAsia" w:cstheme="minorEastAsia" w:hint="eastAsia"/>
        </w:rPr>
        <w:t>1-2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F748BA">
      <w:pPr>
        <w:rPr>
          <w:rFonts w:asciiTheme="minorEastAsia" w:hAnsiTheme="minorEastAsia" w:cstheme="minorEastAsia"/>
          <w:b/>
          <w:bCs/>
        </w:rPr>
      </w:pPr>
    </w:p>
    <w:p w:rsidR="00F748BA" w:rsidRDefault="00D84D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2</w:t>
      </w:r>
      <w:r>
        <w:rPr>
          <w:rFonts w:asciiTheme="minorEastAsia" w:hAnsiTheme="minorEastAsia" w:cstheme="minorEastAsia" w:hint="eastAsia"/>
          <w:b/>
          <w:bCs/>
        </w:rPr>
        <w:t>）流行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 </w:t>
      </w:r>
      <w:r>
        <w:rPr>
          <w:rFonts w:asciiTheme="minorEastAsia" w:hAnsiTheme="minorEastAsia" w:cstheme="minorEastAsia" w:hint="eastAsia"/>
        </w:rPr>
        <w:t>当玩家向下滑动屏幕时，会看到“</w:t>
      </w:r>
      <w:r>
        <w:rPr>
          <w:rFonts w:asciiTheme="minorEastAsia" w:hAnsiTheme="minorEastAsia" w:cstheme="minorEastAsia" w:hint="eastAsia"/>
        </w:rPr>
        <w:t>流行”内容的相关推荐。“流行”是系统根据当前地图下载量，</w:t>
      </w:r>
      <w:r w:rsidRPr="00EA22B7">
        <w:rPr>
          <w:rFonts w:asciiTheme="minorEastAsia" w:hAnsiTheme="minorEastAsia" w:cstheme="minorEastAsia" w:hint="eastAsia"/>
          <w:color w:val="00B050"/>
        </w:rPr>
        <w:t>选择下载数量高</w:t>
      </w:r>
      <w:r>
        <w:rPr>
          <w:rFonts w:asciiTheme="minorEastAsia" w:hAnsiTheme="minorEastAsia" w:cstheme="minorEastAsia" w:hint="eastAsia"/>
        </w:rPr>
        <w:t>的地图存档依次排序推送给玩家，如图</w:t>
      </w:r>
      <w:r>
        <w:rPr>
          <w:rFonts w:asciiTheme="minorEastAsia" w:hAnsiTheme="minorEastAsia" w:cstheme="minorEastAsia" w:hint="eastAsia"/>
        </w:rPr>
        <w:t>1-2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F748BA">
      <w:pPr>
        <w:rPr>
          <w:rFonts w:asciiTheme="minorEastAsia" w:hAnsiTheme="minorEastAsia" w:cstheme="minorEastAsia"/>
        </w:rPr>
      </w:pP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与“推荐”相同，点击流行内容右上方的“查看更多”相当于是系统根据所有地图存档的下载量进行一次从高到低的排序，然后显示推送给玩家，并且此时左上角的标题显示为“流行”。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r>
        <w:rPr>
          <w:rFonts w:asciiTheme="minorEastAsia" w:hAnsiTheme="minorEastAsia" w:cstheme="minorEastAsia" w:hint="eastAsia"/>
        </w:rPr>
        <w:t>玩家同样也可以点击“换一批”查看新的内容，如图</w:t>
      </w:r>
      <w:r>
        <w:rPr>
          <w:rFonts w:asciiTheme="minorEastAsia" w:hAnsiTheme="minorEastAsia" w:cstheme="minorEastAsia" w:hint="eastAsia"/>
        </w:rPr>
        <w:t>1-3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      </w:t>
      </w:r>
    </w:p>
    <w:p w:rsidR="00F748BA" w:rsidRDefault="00D84D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3</w:t>
      </w:r>
      <w:r>
        <w:rPr>
          <w:rFonts w:asciiTheme="minorEastAsia" w:hAnsiTheme="minorEastAsia" w:cstheme="minorEastAsia" w:hint="eastAsia"/>
          <w:b/>
          <w:bCs/>
        </w:rPr>
        <w:t>）排序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“排序”分为两块，一是</w:t>
      </w:r>
      <w:r w:rsidRPr="00EA22B7">
        <w:rPr>
          <w:rFonts w:asciiTheme="minorEastAsia" w:hAnsiTheme="minorEastAsia" w:cstheme="minorEastAsia" w:hint="eastAsia"/>
          <w:color w:val="00B050"/>
        </w:rPr>
        <w:t>选择文件类型</w:t>
      </w:r>
      <w:r>
        <w:rPr>
          <w:rFonts w:asciiTheme="minorEastAsia" w:hAnsiTheme="minorEastAsia" w:cstheme="minorEastAsia" w:hint="eastAsia"/>
        </w:rPr>
        <w:t>，二是</w:t>
      </w:r>
      <w:r w:rsidRPr="00EA22B7">
        <w:rPr>
          <w:rFonts w:asciiTheme="minorEastAsia" w:hAnsiTheme="minorEastAsia" w:cstheme="minorEastAsia" w:hint="eastAsia"/>
          <w:color w:val="00B050"/>
        </w:rPr>
        <w:t>选择排序方式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3523615" cy="1247775"/>
            <wp:effectExtent l="0" t="0" r="63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1-4 </w:t>
      </w:r>
      <w:r>
        <w:rPr>
          <w:rFonts w:hint="eastAsia"/>
        </w:rPr>
        <w:t>文件类型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hint="eastAsia"/>
        </w:rPr>
        <w:t xml:space="preserve">             1</w:t>
      </w:r>
      <w:r>
        <w:rPr>
          <w:rFonts w:hint="eastAsia"/>
        </w:rPr>
        <w:t>）文件类型</w:t>
      </w:r>
      <w:r>
        <w:rPr>
          <w:rFonts w:asciiTheme="minorEastAsia" w:hAnsiTheme="minorEastAsia" w:cstheme="minorEastAsia" w:hint="eastAsia"/>
        </w:rPr>
        <w:t>分为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地图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图纸（默认显示为图纸，玩家可以点击切换），如图</w:t>
      </w:r>
      <w:r>
        <w:rPr>
          <w:rFonts w:asciiTheme="minorEastAsia" w:hAnsiTheme="minorEastAsia" w:cstheme="minorEastAsia" w:hint="eastAsia"/>
        </w:rPr>
        <w:t>1-4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r>
        <w:rPr>
          <w:rFonts w:hint="eastAsia"/>
        </w:rPr>
        <w:lastRenderedPageBreak/>
        <w:t xml:space="preserve">             </w:t>
      </w:r>
      <w:r>
        <w:rPr>
          <w:rFonts w:hint="eastAsia"/>
        </w:rPr>
        <w:t>玩家选择好文件类型后，会向服务器重新请求数据，并刷新该界面显示的内容，后面的所有操作，则都视为对该文件类型进行操作。</w:t>
      </w:r>
    </w:p>
    <w:p w:rsidR="00F748BA" w:rsidRDefault="00D84DBF">
      <w:r>
        <w:rPr>
          <w:rFonts w:hint="eastAsia"/>
        </w:rPr>
        <w:t xml:space="preserve">             </w:t>
      </w:r>
    </w:p>
    <w:p w:rsidR="00F748BA" w:rsidRDefault="00D84DBF">
      <w:r>
        <w:rPr>
          <w:rFonts w:hint="eastAsia"/>
        </w:rPr>
        <w:t xml:space="preserve">             2</w:t>
      </w:r>
      <w:r>
        <w:rPr>
          <w:rFonts w:hint="eastAsia"/>
        </w:rPr>
        <w:t>）</w:t>
      </w:r>
      <w:r w:rsidRPr="00EA22B7">
        <w:rPr>
          <w:rFonts w:hint="eastAsia"/>
          <w:color w:val="00B050"/>
        </w:rPr>
        <w:t>排序方式与文件类型有关</w:t>
      </w:r>
      <w:r>
        <w:rPr>
          <w:rFonts w:hint="eastAsia"/>
        </w:rPr>
        <w:t>，</w:t>
      </w:r>
      <w:r w:rsidRPr="00EA22B7">
        <w:rPr>
          <w:rFonts w:hint="eastAsia"/>
          <w:color w:val="00B050"/>
        </w:rPr>
        <w:t>每个文件类型都有自己的分类方式</w:t>
      </w:r>
      <w:r>
        <w:rPr>
          <w:rFonts w:hint="eastAsia"/>
        </w:rPr>
        <w:t>，系统根据分类进行排序，具体分类方式见详细策划案。</w:t>
      </w:r>
    </w:p>
    <w:p w:rsidR="00F748BA" w:rsidRDefault="00D84DBF">
      <w:r>
        <w:rPr>
          <w:rFonts w:hint="eastAsia"/>
        </w:rPr>
        <w:t xml:space="preserve">               </w:t>
      </w:r>
      <w:r>
        <w:rPr>
          <w:rFonts w:hint="eastAsia"/>
        </w:rPr>
        <w:t>①地图：</w:t>
      </w:r>
    </w:p>
    <w:p w:rsidR="00F748BA" w:rsidRDefault="00D84DBF">
      <w:pPr>
        <w:widowControl/>
        <w:jc w:val="center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C:\\Users\\Administrator\\Documents\\Tencent Files\\823992957\\Image\\C2C\\IJ[2]%L`OXTLK@X3ZFBI9E9.jpg"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016125" cy="3558540"/>
            <wp:effectExtent l="0" t="0" r="3175" b="381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F748BA" w:rsidRDefault="00F748BA"/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1-5 </w:t>
      </w:r>
      <w:r>
        <w:rPr>
          <w:rFonts w:hint="eastAsia"/>
        </w:rPr>
        <w:t>地图的分类</w:t>
      </w:r>
    </w:p>
    <w:p w:rsidR="00F748BA" w:rsidRDefault="00D84DBF">
      <w:r>
        <w:rPr>
          <w:rFonts w:hint="eastAsia"/>
        </w:rPr>
        <w:t xml:space="preserve">                  </w:t>
      </w:r>
    </w:p>
    <w:p w:rsidR="00F748BA" w:rsidRDefault="00F748BA"/>
    <w:p w:rsidR="00F748BA" w:rsidRDefault="00D84DBF">
      <w:r>
        <w:rPr>
          <w:rFonts w:hint="eastAsia"/>
        </w:rPr>
        <w:t xml:space="preserve">               </w:t>
      </w:r>
      <w:r>
        <w:rPr>
          <w:rFonts w:hint="eastAsia"/>
        </w:rPr>
        <w:t>②图纸：</w:t>
      </w:r>
    </w:p>
    <w:p w:rsidR="00F748BA" w:rsidRDefault="00D84DBF">
      <w:r>
        <w:rPr>
          <w:rFonts w:hint="eastAsia"/>
        </w:rPr>
        <w:t xml:space="preserve">                   </w:t>
      </w:r>
      <w:r>
        <w:rPr>
          <w:noProof/>
        </w:rPr>
        <w:drawing>
          <wp:inline distT="0" distB="0" distL="114300" distR="114300">
            <wp:extent cx="3485515" cy="243840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r>
        <w:rPr>
          <w:rFonts w:hint="eastAsia"/>
        </w:rPr>
        <w:t xml:space="preserve">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1-6 </w:t>
      </w:r>
      <w:r>
        <w:rPr>
          <w:rFonts w:hint="eastAsia"/>
        </w:rPr>
        <w:t>图纸的分类</w:t>
      </w:r>
    </w:p>
    <w:p w:rsidR="00F748BA" w:rsidRDefault="00D84DBF">
      <w:r>
        <w:rPr>
          <w:rFonts w:hint="eastAsia"/>
        </w:rPr>
        <w:t xml:space="preserve">      </w:t>
      </w:r>
      <w:r>
        <w:rPr>
          <w:rFonts w:hint="eastAsia"/>
        </w:rPr>
        <w:t xml:space="preserve">               </w:t>
      </w:r>
    </w:p>
    <w:p w:rsidR="00F748BA" w:rsidRDefault="00F748BA">
      <w:pPr>
        <w:rPr>
          <w:rFonts w:asciiTheme="minorEastAsia" w:hAnsiTheme="minorEastAsia" w:cstheme="minorEastAsia"/>
          <w:b/>
          <w:bCs/>
        </w:rPr>
      </w:pPr>
    </w:p>
    <w:p w:rsidR="00F748BA" w:rsidRDefault="00D84DB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3</w:t>
      </w:r>
      <w:r>
        <w:rPr>
          <w:rFonts w:asciiTheme="minorEastAsia" w:hAnsiTheme="minorEastAsia" w:cstheme="minorEastAsia" w:hint="eastAsia"/>
          <w:b/>
          <w:bCs/>
        </w:rPr>
        <w:t>）下载说明</w:t>
      </w:r>
    </w:p>
    <w:p w:rsidR="00F748BA" w:rsidRDefault="00D84DB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 xml:space="preserve">       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①每一个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地图</w:t>
      </w:r>
      <w:r>
        <w:rPr>
          <w:rFonts w:asciiTheme="minorEastAsia" w:hAnsiTheme="minorEastAsia" w:cstheme="minorEastAsia" w:hint="eastAsia"/>
        </w:rPr>
        <w:t>/</w:t>
      </w:r>
      <w:r>
        <w:rPr>
          <w:rFonts w:asciiTheme="minorEastAsia" w:hAnsiTheme="minorEastAsia" w:cstheme="minorEastAsia" w:hint="eastAsia"/>
        </w:rPr>
        <w:t>图纸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的基本显示内容由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bCs/>
        </w:rPr>
        <w:t>作品</w:t>
      </w:r>
      <w:proofErr w:type="gramStart"/>
      <w:r>
        <w:rPr>
          <w:rFonts w:asciiTheme="minorEastAsia" w:hAnsiTheme="minorEastAsia" w:cstheme="minorEastAsia" w:hint="eastAsia"/>
          <w:b/>
          <w:bCs/>
        </w:rPr>
        <w:t>缩略图</w:t>
      </w:r>
      <w:proofErr w:type="gramEnd"/>
      <w:r>
        <w:rPr>
          <w:rFonts w:asciiTheme="minorEastAsia" w:hAnsiTheme="minorEastAsia" w:cstheme="minorEastAsia" w:hint="eastAsia"/>
          <w:b/>
          <w:bCs/>
        </w:rPr>
        <w:t xml:space="preserve"> + </w:t>
      </w:r>
      <w:r>
        <w:rPr>
          <w:rFonts w:asciiTheme="minorEastAsia" w:hAnsiTheme="minorEastAsia" w:cstheme="minorEastAsia" w:hint="eastAsia"/>
          <w:b/>
          <w:bCs/>
        </w:rPr>
        <w:t>评分</w:t>
      </w:r>
      <w:r>
        <w:rPr>
          <w:rFonts w:asciiTheme="minorEastAsia" w:hAnsiTheme="minorEastAsia" w:cstheme="minorEastAsia" w:hint="eastAsia"/>
          <w:b/>
          <w:bCs/>
        </w:rPr>
        <w:t xml:space="preserve"> + </w:t>
      </w:r>
      <w:r>
        <w:rPr>
          <w:rFonts w:asciiTheme="minorEastAsia" w:hAnsiTheme="minorEastAsia" w:cstheme="minorEastAsia" w:hint="eastAsia"/>
          <w:b/>
          <w:bCs/>
        </w:rPr>
        <w:t>作品名称</w:t>
      </w:r>
      <w:r>
        <w:rPr>
          <w:rFonts w:asciiTheme="minorEastAsia" w:hAnsiTheme="minorEastAsia" w:cstheme="minorEastAsia" w:hint="eastAsia"/>
          <w:b/>
          <w:bCs/>
        </w:rPr>
        <w:t xml:space="preserve"> + </w:t>
      </w:r>
      <w:r>
        <w:rPr>
          <w:rFonts w:asciiTheme="minorEastAsia" w:hAnsiTheme="minorEastAsia" w:cstheme="minorEastAsia" w:hint="eastAsia"/>
          <w:b/>
          <w:bCs/>
        </w:rPr>
        <w:t>下载量</w:t>
      </w:r>
      <w:r>
        <w:rPr>
          <w:rFonts w:asciiTheme="minorEastAsia" w:hAnsiTheme="minorEastAsia" w:cstheme="minorEastAsia" w:hint="eastAsia"/>
          <w:b/>
          <w:bCs/>
        </w:rPr>
        <w:t xml:space="preserve"> + </w:t>
      </w:r>
      <w:r>
        <w:rPr>
          <w:rFonts w:asciiTheme="minorEastAsia" w:hAnsiTheme="minorEastAsia" w:cstheme="minorEastAsia" w:hint="eastAsia"/>
          <w:b/>
          <w:bCs/>
        </w:rPr>
        <w:t>分类标签</w:t>
      </w:r>
      <w:r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>构成，如图</w:t>
      </w:r>
      <w:r>
        <w:rPr>
          <w:rFonts w:asciiTheme="minorEastAsia" w:hAnsiTheme="minorEastAsia" w:cstheme="minorEastAsia" w:hint="eastAsia"/>
        </w:rPr>
        <w:t>1-7</w:t>
      </w:r>
      <w:r>
        <w:rPr>
          <w:rFonts w:asciiTheme="minorEastAsia" w:hAnsiTheme="minorEastAsia" w:cstheme="minorEastAsia" w:hint="eastAsia"/>
        </w:rPr>
        <w:t>。</w:t>
      </w:r>
    </w:p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952500" cy="12573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1-7 </w:t>
      </w:r>
      <w:r>
        <w:rPr>
          <w:rFonts w:hint="eastAsia"/>
        </w:rPr>
        <w:t>基本显示</w:t>
      </w:r>
    </w:p>
    <w:p w:rsidR="00F748BA" w:rsidRDefault="00F748BA">
      <w:pPr>
        <w:jc w:val="center"/>
      </w:pPr>
    </w:p>
    <w:p w:rsidR="00F748BA" w:rsidRDefault="00D84DBF">
      <w:r>
        <w:rPr>
          <w:rFonts w:hint="eastAsia"/>
        </w:rPr>
        <w:t xml:space="preserve">         </w:t>
      </w:r>
      <w:r>
        <w:rPr>
          <w:rFonts w:hint="eastAsia"/>
        </w:rPr>
        <w:t>②点击</w:t>
      </w:r>
      <w:proofErr w:type="gramStart"/>
      <w:r>
        <w:rPr>
          <w:rFonts w:hint="eastAsia"/>
        </w:rPr>
        <w:t>任意上</w:t>
      </w:r>
      <w:proofErr w:type="gramEnd"/>
      <w:r>
        <w:rPr>
          <w:rFonts w:hint="eastAsia"/>
        </w:rPr>
        <w:t>传内容，进入到对应下载页面，如图</w:t>
      </w:r>
      <w:r>
        <w:rPr>
          <w:rFonts w:hint="eastAsia"/>
        </w:rPr>
        <w:t>1-8</w:t>
      </w:r>
      <w:r>
        <w:rPr>
          <w:rFonts w:hint="eastAsia"/>
        </w:rPr>
        <w:t>。</w:t>
      </w:r>
    </w:p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2016125" cy="3557905"/>
            <wp:effectExtent l="0" t="0" r="3175" b="44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1-8</w:t>
      </w:r>
      <w:r>
        <w:rPr>
          <w:rFonts w:hint="eastAsia"/>
        </w:rPr>
        <w:t>下载页面</w:t>
      </w:r>
    </w:p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</w:rPr>
        <w:t>下载页面分为三个部分：下载信息，详细介绍和玩家评论。</w:t>
      </w:r>
    </w:p>
    <w:p w:rsidR="00F748BA" w:rsidRDefault="00F748BA"/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“下载信息”包含了</w:t>
      </w:r>
      <w:r>
        <w:rPr>
          <w:rFonts w:hint="eastAsia"/>
        </w:rPr>
        <w:t xml:space="preserve"> </w:t>
      </w:r>
      <w:r>
        <w:rPr>
          <w:rFonts w:hint="eastAsia"/>
        </w:rPr>
        <w:t>作品缩略图（文件在上传时自动生成）、作品名称、作者名称、发布时间、下载数量、收藏人数、评分和下载按钮。</w:t>
      </w:r>
    </w:p>
    <w:p w:rsidR="00F748BA" w:rsidRDefault="00D84DBF">
      <w:r>
        <w:rPr>
          <w:rFonts w:hint="eastAsia"/>
        </w:rPr>
        <w:t xml:space="preserve">             </w:t>
      </w:r>
      <w:r>
        <w:rPr>
          <w:rFonts w:hint="eastAsia"/>
        </w:rPr>
        <w:t>点击“大拇指”，拇指下方出现评分栏</w:t>
      </w:r>
      <w:r>
        <w:rPr>
          <w:noProof/>
        </w:rPr>
        <w:drawing>
          <wp:inline distT="0" distB="0" distL="114300" distR="114300">
            <wp:extent cx="873125" cy="467360"/>
            <wp:effectExtent l="0" t="0" r="3175" b="889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，玩家点击相应的星级进行评分</w:t>
      </w:r>
      <w:r>
        <w:rPr>
          <w:rFonts w:hint="eastAsia"/>
        </w:rPr>
        <w:t>，</w:t>
      </w:r>
      <w:r>
        <w:rPr>
          <w:rFonts w:hint="eastAsia"/>
        </w:rPr>
        <w:t>评分后评分栏消失，玩家评分作为评分数据存储在服务器中进行计算；</w:t>
      </w:r>
    </w:p>
    <w:p w:rsidR="00F748BA" w:rsidRDefault="00D84DBF">
      <w:r>
        <w:rPr>
          <w:rFonts w:hint="eastAsia"/>
        </w:rPr>
        <w:t xml:space="preserve">             </w:t>
      </w:r>
      <w:r>
        <w:rPr>
          <w:rFonts w:hint="eastAsia"/>
        </w:rPr>
        <w:t>“一键下载”上方显示该作品的数据大小，玩家点击进行下载。如果是已经下载了的作品，则按键处显示已下载</w:t>
      </w:r>
      <w:r>
        <w:rPr>
          <w:noProof/>
        </w:rPr>
        <w:drawing>
          <wp:inline distT="0" distB="0" distL="114300" distR="114300">
            <wp:extent cx="957580" cy="292735"/>
            <wp:effectExtent l="0" t="0" r="13970" b="12065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F748BA" w:rsidRDefault="00D84DBF">
      <w:r>
        <w:rPr>
          <w:rFonts w:hint="eastAsia"/>
        </w:rPr>
        <w:lastRenderedPageBreak/>
        <w:t xml:space="preserve">         </w:t>
      </w:r>
    </w:p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“详细介绍”是作者对于</w:t>
      </w:r>
      <w:r>
        <w:rPr>
          <w:rFonts w:hint="eastAsia"/>
        </w:rPr>
        <w:t>该作品的介绍。</w:t>
      </w:r>
    </w:p>
    <w:p w:rsidR="00F748BA" w:rsidRDefault="00D84DBF">
      <w:r>
        <w:rPr>
          <w:rFonts w:hint="eastAsia"/>
        </w:rPr>
        <w:t xml:space="preserve">           </w:t>
      </w:r>
    </w:p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当玩家点击“玩家评论”按钮时，客户端从服务器上获取并加载当前下载页面的评论，玩家可以通过滑动查看所有的评论，如图</w:t>
      </w:r>
      <w:r>
        <w:rPr>
          <w:rFonts w:hint="eastAsia"/>
        </w:rPr>
        <w:t>1-9</w:t>
      </w:r>
      <w:r>
        <w:rPr>
          <w:rFonts w:hint="eastAsia"/>
        </w:rPr>
        <w:t>。</w:t>
      </w:r>
    </w:p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2016125" cy="1303655"/>
            <wp:effectExtent l="0" t="0" r="3175" b="1079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1-9 </w:t>
      </w:r>
      <w:r>
        <w:rPr>
          <w:rFonts w:hint="eastAsia"/>
        </w:rPr>
        <w:t>玩家评论</w:t>
      </w:r>
    </w:p>
    <w:p w:rsidR="00F748BA" w:rsidRDefault="00D84DBF">
      <w:pPr>
        <w:jc w:val="center"/>
      </w:pPr>
      <w:r>
        <w:rPr>
          <w:rFonts w:hint="eastAsia"/>
        </w:rPr>
        <w:t xml:space="preserve">          </w:t>
      </w:r>
      <w:r>
        <w:rPr>
          <w:rFonts w:hint="eastAsia"/>
        </w:rPr>
        <w:t>玩家评论通常由</w:t>
      </w:r>
      <w:r>
        <w:rPr>
          <w:rFonts w:hint="eastAsia"/>
        </w:rPr>
        <w:t xml:space="preserve"> </w:t>
      </w:r>
      <w:r>
        <w:rPr>
          <w:rFonts w:hint="eastAsia"/>
        </w:rPr>
        <w:t>玩家的头像、名称、等级、评论日期、评论内容构成。</w:t>
      </w:r>
    </w:p>
    <w:p w:rsidR="00F748BA" w:rsidRDefault="00D84DBF">
      <w:r>
        <w:rPr>
          <w:rFonts w:hint="eastAsia"/>
        </w:rPr>
        <w:t xml:space="preserve">           </w:t>
      </w:r>
    </w:p>
    <w:p w:rsidR="00F748BA" w:rsidRDefault="00D84DBF">
      <w:r>
        <w:rPr>
          <w:rFonts w:hint="eastAsia"/>
        </w:rPr>
        <w:t xml:space="preserve">             </w:t>
      </w:r>
      <w:r>
        <w:rPr>
          <w:rFonts w:hint="eastAsia"/>
          <w:b/>
          <w:bCs/>
        </w:rPr>
        <w:t>发表评论：</w:t>
      </w:r>
      <w:r>
        <w:rPr>
          <w:rFonts w:hint="eastAsia"/>
        </w:rPr>
        <w:t xml:space="preserve"> </w:t>
      </w:r>
      <w:r>
        <w:rPr>
          <w:rFonts w:hint="eastAsia"/>
        </w:rPr>
        <w:t>在此栏中玩家可以在输入框中输入文字，点击按钮发表评论，但评论字数有限。</w:t>
      </w:r>
      <w:r>
        <w:rPr>
          <w:rFonts w:hint="eastAsia"/>
        </w:rPr>
        <w:t xml:space="preserve"> </w:t>
      </w:r>
    </w:p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查看评论和回复：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点击玩家评论进入到该评论页面</w:t>
      </w:r>
      <w:r>
        <w:rPr>
          <w:rFonts w:hint="eastAsia"/>
        </w:rPr>
        <w:t>，在这里玩家可以选择查看该评论，以及评论下所有的回复。</w:t>
      </w:r>
    </w:p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2016125" cy="3535680"/>
            <wp:effectExtent l="0" t="0" r="317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1-10 </w:t>
      </w:r>
      <w:r>
        <w:rPr>
          <w:rFonts w:hint="eastAsia"/>
        </w:rPr>
        <w:t>查看评论页面</w:t>
      </w:r>
    </w:p>
    <w:p w:rsidR="00F748BA" w:rsidRDefault="00D84DBF">
      <w:r>
        <w:rPr>
          <w:rFonts w:hint="eastAsia"/>
        </w:rPr>
        <w:t xml:space="preserve">            </w:t>
      </w:r>
      <w:r>
        <w:rPr>
          <w:rFonts w:hint="eastAsia"/>
        </w:rPr>
        <w:t>如图</w:t>
      </w:r>
      <w:r>
        <w:rPr>
          <w:rFonts w:hint="eastAsia"/>
        </w:rPr>
        <w:t>1-10</w:t>
      </w:r>
      <w:r>
        <w:rPr>
          <w:rFonts w:hint="eastAsia"/>
        </w:rPr>
        <w:t>，进入到某一玩家评论页面，玩家可以直接在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对该玩家的评论进行回复；也可以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一玩家，输入框自动显示</w:t>
      </w:r>
      <w:r>
        <w:rPr>
          <w:noProof/>
        </w:rPr>
        <w:drawing>
          <wp:inline distT="0" distB="0" distL="114300" distR="114300">
            <wp:extent cx="1238250" cy="228600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@</w:t>
      </w:r>
      <w:r>
        <w:rPr>
          <w:rFonts w:hint="eastAsia"/>
        </w:rPr>
        <w:t>的玩家进行回复。</w:t>
      </w:r>
    </w:p>
    <w:p w:rsidR="00F748BA" w:rsidRDefault="00D84DBF">
      <w:pPr>
        <w:rPr>
          <w:b/>
          <w:bCs/>
        </w:rPr>
      </w:pPr>
      <w:r>
        <w:rPr>
          <w:rFonts w:hint="eastAsia"/>
          <w:b/>
          <w:bCs/>
        </w:rPr>
        <w:t xml:space="preserve">         </w:t>
      </w:r>
    </w:p>
    <w:p w:rsidR="00F748BA" w:rsidRDefault="00D84DBF">
      <w:r>
        <w:rPr>
          <w:rFonts w:hint="eastAsia"/>
        </w:rPr>
        <w:t xml:space="preserve">               </w:t>
      </w:r>
    </w:p>
    <w:p w:rsidR="00F748BA" w:rsidRDefault="00D84DBF">
      <w:pPr>
        <w:numPr>
          <w:ilvl w:val="0"/>
          <w:numId w:val="1"/>
        </w:numPr>
        <w:rPr>
          <w:rStyle w:val="3Char"/>
        </w:rPr>
      </w:pPr>
      <w:bookmarkStart w:id="10" w:name="_Toc21333"/>
      <w:r>
        <w:rPr>
          <w:rStyle w:val="3Char"/>
          <w:rFonts w:hint="eastAsia"/>
        </w:rPr>
        <w:lastRenderedPageBreak/>
        <w:t>Avatar</w:t>
      </w:r>
    </w:p>
    <w:bookmarkEnd w:id="10"/>
    <w:p w:rsidR="00F748BA" w:rsidRDefault="00D84DBF">
      <w:r>
        <w:rPr>
          <w:rStyle w:val="3Char"/>
          <w:rFonts w:hint="eastAsia"/>
        </w:rPr>
        <w:t xml:space="preserve">     </w:t>
      </w:r>
      <w:r>
        <w:rPr>
          <w:rFonts w:hint="eastAsia"/>
        </w:rPr>
        <w:t>此页面主要用于玩家查看当前形象，使用皮肤、装饰、坐骑等，具体见详细策划案。</w:t>
      </w:r>
    </w:p>
    <w:p w:rsidR="00F748BA" w:rsidRDefault="00F748BA"/>
    <w:p w:rsidR="00F748BA" w:rsidRDefault="00D84DBF">
      <w:pPr>
        <w:numPr>
          <w:ilvl w:val="0"/>
          <w:numId w:val="1"/>
        </w:numPr>
        <w:rPr>
          <w:rStyle w:val="3Char"/>
        </w:rPr>
      </w:pPr>
      <w:bookmarkStart w:id="11" w:name="_Toc16505"/>
      <w:r>
        <w:rPr>
          <w:rStyle w:val="3Char"/>
          <w:rFonts w:hint="eastAsia"/>
        </w:rPr>
        <w:t>我的</w:t>
      </w:r>
    </w:p>
    <w:bookmarkEnd w:id="11"/>
    <w:p w:rsidR="00F748BA" w:rsidRDefault="00D84DBF">
      <w:pPr>
        <w:jc w:val="center"/>
      </w:pPr>
      <w:r>
        <w:rPr>
          <w:noProof/>
        </w:rPr>
        <w:drawing>
          <wp:inline distT="0" distB="0" distL="114300" distR="114300">
            <wp:extent cx="2016125" cy="3568700"/>
            <wp:effectExtent l="0" t="0" r="3175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748BA" w:rsidRDefault="00D84DB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1-10 </w:t>
      </w:r>
      <w:r>
        <w:rPr>
          <w:rFonts w:hint="eastAsia"/>
        </w:rPr>
        <w:t>我的页面</w:t>
      </w:r>
    </w:p>
    <w:p w:rsidR="00F748BA" w:rsidRDefault="00D84DBF">
      <w:r>
        <w:rPr>
          <w:rFonts w:hint="eastAsia"/>
        </w:rPr>
        <w:t xml:space="preserve">       </w:t>
      </w:r>
      <w:r>
        <w:rPr>
          <w:rFonts w:hint="eastAsia"/>
        </w:rPr>
        <w:t>如图，“我的”页面主要用于用户处理相关的社交消息，分为三个模块：好友消息、关注的作者、我的发布。</w:t>
      </w:r>
    </w:p>
    <w:p w:rsidR="00F748BA" w:rsidRDefault="00D84DBF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）好友消息：</w:t>
      </w:r>
    </w:p>
    <w:p w:rsidR="00F748BA" w:rsidRDefault="00D84DBF">
      <w:r>
        <w:rPr>
          <w:rFonts w:hint="eastAsia"/>
        </w:rPr>
        <w:t xml:space="preserve">           </w:t>
      </w:r>
      <w:r>
        <w:rPr>
          <w:rFonts w:hint="eastAsia"/>
        </w:rPr>
        <w:t>“好友消息”</w:t>
      </w:r>
      <w:r>
        <w:rPr>
          <w:rFonts w:hint="eastAsia"/>
        </w:rPr>
        <w:t>点开后显示好友列表，如果该好友有邮件，则有红点。</w:t>
      </w:r>
    </w:p>
    <w:p w:rsidR="00F748BA" w:rsidRDefault="00D84DBF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）关注的作者</w:t>
      </w:r>
    </w:p>
    <w:p w:rsidR="00F748BA" w:rsidRDefault="00D84DBF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）我的发布</w:t>
      </w:r>
      <w:r>
        <w:rPr>
          <w:rFonts w:hint="eastAsia"/>
        </w:rPr>
        <w:t xml:space="preserve">       </w:t>
      </w:r>
    </w:p>
    <w:p w:rsidR="00F748BA" w:rsidRDefault="00D84DBF">
      <w:pPr>
        <w:pStyle w:val="2"/>
      </w:pPr>
      <w:bookmarkStart w:id="12" w:name="_Toc16889"/>
      <w:r>
        <w:rPr>
          <w:rFonts w:hint="eastAsia"/>
        </w:rPr>
        <w:t xml:space="preserve">2 </w:t>
      </w:r>
      <w:r>
        <w:rPr>
          <w:rFonts w:hint="eastAsia"/>
        </w:rPr>
        <w:t>用户制作自己的宣传图片</w:t>
      </w:r>
      <w:bookmarkEnd w:id="12"/>
    </w:p>
    <w:p w:rsidR="00F748BA" w:rsidRDefault="00D84DBF">
      <w:pPr>
        <w:pStyle w:val="2"/>
      </w:pPr>
      <w:bookmarkStart w:id="13" w:name="_Toc32226"/>
      <w:r>
        <w:rPr>
          <w:rFonts w:hint="eastAsia"/>
        </w:rPr>
        <w:t xml:space="preserve">3 </w:t>
      </w:r>
      <w:r>
        <w:rPr>
          <w:rFonts w:hint="eastAsia"/>
        </w:rPr>
        <w:t>经济系统</w:t>
      </w:r>
      <w:bookmarkEnd w:id="13"/>
    </w:p>
    <w:p w:rsidR="00F748BA" w:rsidRDefault="00D84DBF">
      <w:pPr>
        <w:pStyle w:val="2"/>
      </w:pPr>
      <w:bookmarkStart w:id="14" w:name="_Toc30556"/>
      <w:r>
        <w:rPr>
          <w:rFonts w:hint="eastAsia"/>
        </w:rPr>
        <w:t xml:space="preserve">4 </w:t>
      </w:r>
      <w:r>
        <w:rPr>
          <w:rFonts w:hint="eastAsia"/>
        </w:rPr>
        <w:t>登陆和注册系统</w:t>
      </w:r>
      <w:bookmarkEnd w:id="14"/>
    </w:p>
    <w:sectPr w:rsidR="00F74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1C654"/>
    <w:multiLevelType w:val="singleLevel"/>
    <w:tmpl w:val="5951C654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34BC1"/>
    <w:rsid w:val="00263787"/>
    <w:rsid w:val="003B1A44"/>
    <w:rsid w:val="00667B57"/>
    <w:rsid w:val="007125E2"/>
    <w:rsid w:val="008C07FB"/>
    <w:rsid w:val="009204E2"/>
    <w:rsid w:val="00BA6399"/>
    <w:rsid w:val="00D84DBF"/>
    <w:rsid w:val="00EA22B7"/>
    <w:rsid w:val="00F748BA"/>
    <w:rsid w:val="012E3C84"/>
    <w:rsid w:val="0140182D"/>
    <w:rsid w:val="014F7C61"/>
    <w:rsid w:val="01510EC7"/>
    <w:rsid w:val="01B86980"/>
    <w:rsid w:val="01C40A89"/>
    <w:rsid w:val="01CC18AB"/>
    <w:rsid w:val="01F23B45"/>
    <w:rsid w:val="02015A16"/>
    <w:rsid w:val="02074380"/>
    <w:rsid w:val="022669D8"/>
    <w:rsid w:val="02266FE4"/>
    <w:rsid w:val="023F4A56"/>
    <w:rsid w:val="0243592C"/>
    <w:rsid w:val="02542629"/>
    <w:rsid w:val="026077C2"/>
    <w:rsid w:val="0277437E"/>
    <w:rsid w:val="028319C2"/>
    <w:rsid w:val="02842AF0"/>
    <w:rsid w:val="029F6508"/>
    <w:rsid w:val="02C7114B"/>
    <w:rsid w:val="02DD773F"/>
    <w:rsid w:val="02E17457"/>
    <w:rsid w:val="02F47FA4"/>
    <w:rsid w:val="032916CC"/>
    <w:rsid w:val="036D3CE8"/>
    <w:rsid w:val="038B735E"/>
    <w:rsid w:val="038C60D2"/>
    <w:rsid w:val="03CB455D"/>
    <w:rsid w:val="03CC2861"/>
    <w:rsid w:val="03E936AF"/>
    <w:rsid w:val="043B7309"/>
    <w:rsid w:val="04564B91"/>
    <w:rsid w:val="045A68F1"/>
    <w:rsid w:val="046770A4"/>
    <w:rsid w:val="046E4877"/>
    <w:rsid w:val="048E21B9"/>
    <w:rsid w:val="04946D84"/>
    <w:rsid w:val="049A1F8E"/>
    <w:rsid w:val="04C813B8"/>
    <w:rsid w:val="04D40745"/>
    <w:rsid w:val="051B18D1"/>
    <w:rsid w:val="05484E1B"/>
    <w:rsid w:val="05551AD0"/>
    <w:rsid w:val="055E4F3A"/>
    <w:rsid w:val="058C6F7A"/>
    <w:rsid w:val="05901861"/>
    <w:rsid w:val="059153DF"/>
    <w:rsid w:val="059404E2"/>
    <w:rsid w:val="05A6590A"/>
    <w:rsid w:val="05E33D85"/>
    <w:rsid w:val="06056F80"/>
    <w:rsid w:val="060D00C0"/>
    <w:rsid w:val="06126C81"/>
    <w:rsid w:val="06191CBD"/>
    <w:rsid w:val="0629113F"/>
    <w:rsid w:val="067F1BC1"/>
    <w:rsid w:val="0697783D"/>
    <w:rsid w:val="06DB4B03"/>
    <w:rsid w:val="070D1044"/>
    <w:rsid w:val="070D593D"/>
    <w:rsid w:val="07161FD1"/>
    <w:rsid w:val="0725184A"/>
    <w:rsid w:val="072F504E"/>
    <w:rsid w:val="074E3D5E"/>
    <w:rsid w:val="076209DD"/>
    <w:rsid w:val="07994638"/>
    <w:rsid w:val="07AC59D1"/>
    <w:rsid w:val="07B742C1"/>
    <w:rsid w:val="07BA7BCB"/>
    <w:rsid w:val="07DB127D"/>
    <w:rsid w:val="07F35D5B"/>
    <w:rsid w:val="084C1718"/>
    <w:rsid w:val="08506319"/>
    <w:rsid w:val="08BC29E7"/>
    <w:rsid w:val="092919EB"/>
    <w:rsid w:val="092D60C9"/>
    <w:rsid w:val="093E5C42"/>
    <w:rsid w:val="09415C1D"/>
    <w:rsid w:val="094809FD"/>
    <w:rsid w:val="09494762"/>
    <w:rsid w:val="094F548B"/>
    <w:rsid w:val="09555E84"/>
    <w:rsid w:val="09707C22"/>
    <w:rsid w:val="0981694D"/>
    <w:rsid w:val="09A44AC0"/>
    <w:rsid w:val="09DF7F32"/>
    <w:rsid w:val="09E92208"/>
    <w:rsid w:val="09FC73DD"/>
    <w:rsid w:val="0A1B77B3"/>
    <w:rsid w:val="0A2811A1"/>
    <w:rsid w:val="0A334BC1"/>
    <w:rsid w:val="0A445CB4"/>
    <w:rsid w:val="0A4E0B8E"/>
    <w:rsid w:val="0A5B41FD"/>
    <w:rsid w:val="0A5D4D52"/>
    <w:rsid w:val="0A6E61BE"/>
    <w:rsid w:val="0A7440F6"/>
    <w:rsid w:val="0A772A8E"/>
    <w:rsid w:val="0A826DFD"/>
    <w:rsid w:val="0A841E46"/>
    <w:rsid w:val="0A8D5881"/>
    <w:rsid w:val="0AB913B9"/>
    <w:rsid w:val="0AC528E5"/>
    <w:rsid w:val="0AF65D84"/>
    <w:rsid w:val="0B0223BF"/>
    <w:rsid w:val="0B0630C6"/>
    <w:rsid w:val="0B1446E7"/>
    <w:rsid w:val="0B293075"/>
    <w:rsid w:val="0B782FE1"/>
    <w:rsid w:val="0BA6250B"/>
    <w:rsid w:val="0BBD3AFF"/>
    <w:rsid w:val="0BBD56E5"/>
    <w:rsid w:val="0BBD7746"/>
    <w:rsid w:val="0BC375DA"/>
    <w:rsid w:val="0BC800E6"/>
    <w:rsid w:val="0BDA22FE"/>
    <w:rsid w:val="0BE77D2B"/>
    <w:rsid w:val="0BFD0A17"/>
    <w:rsid w:val="0C211DF9"/>
    <w:rsid w:val="0C5D7630"/>
    <w:rsid w:val="0C761A60"/>
    <w:rsid w:val="0C9C2731"/>
    <w:rsid w:val="0CA667F0"/>
    <w:rsid w:val="0CA863DC"/>
    <w:rsid w:val="0CAA7F1E"/>
    <w:rsid w:val="0CC977C7"/>
    <w:rsid w:val="0CCB2419"/>
    <w:rsid w:val="0CCC06B5"/>
    <w:rsid w:val="0CCF6613"/>
    <w:rsid w:val="0CD85E46"/>
    <w:rsid w:val="0CDF34E6"/>
    <w:rsid w:val="0CFD7F49"/>
    <w:rsid w:val="0D09047B"/>
    <w:rsid w:val="0D2E60E6"/>
    <w:rsid w:val="0D3D49BF"/>
    <w:rsid w:val="0D487A05"/>
    <w:rsid w:val="0D514CC2"/>
    <w:rsid w:val="0D563F95"/>
    <w:rsid w:val="0D60699F"/>
    <w:rsid w:val="0D6568E6"/>
    <w:rsid w:val="0D7F169B"/>
    <w:rsid w:val="0D8A0096"/>
    <w:rsid w:val="0D8F05D3"/>
    <w:rsid w:val="0DC577F6"/>
    <w:rsid w:val="0DDF0B19"/>
    <w:rsid w:val="0DE63294"/>
    <w:rsid w:val="0DF17982"/>
    <w:rsid w:val="0E2C2BEC"/>
    <w:rsid w:val="0E515332"/>
    <w:rsid w:val="0E5E2387"/>
    <w:rsid w:val="0E99373D"/>
    <w:rsid w:val="0E9B675D"/>
    <w:rsid w:val="0EE00B90"/>
    <w:rsid w:val="0EF357A2"/>
    <w:rsid w:val="0F0417ED"/>
    <w:rsid w:val="0F0F19D2"/>
    <w:rsid w:val="0F382C15"/>
    <w:rsid w:val="0F442972"/>
    <w:rsid w:val="0F44793E"/>
    <w:rsid w:val="0F491DC0"/>
    <w:rsid w:val="0F5E6DCB"/>
    <w:rsid w:val="0F7E5DCC"/>
    <w:rsid w:val="0F8A2ADE"/>
    <w:rsid w:val="0FA538F3"/>
    <w:rsid w:val="0FB51BC5"/>
    <w:rsid w:val="0FC37B38"/>
    <w:rsid w:val="0FD56EBC"/>
    <w:rsid w:val="0FE0282F"/>
    <w:rsid w:val="0FF17C82"/>
    <w:rsid w:val="0FF4643A"/>
    <w:rsid w:val="0FF47C90"/>
    <w:rsid w:val="10232F60"/>
    <w:rsid w:val="10353833"/>
    <w:rsid w:val="10520981"/>
    <w:rsid w:val="10670C09"/>
    <w:rsid w:val="107849F3"/>
    <w:rsid w:val="107D0510"/>
    <w:rsid w:val="10847D61"/>
    <w:rsid w:val="108B641E"/>
    <w:rsid w:val="108F44A0"/>
    <w:rsid w:val="109039D3"/>
    <w:rsid w:val="1107263A"/>
    <w:rsid w:val="11072954"/>
    <w:rsid w:val="115B24DD"/>
    <w:rsid w:val="11AF4C69"/>
    <w:rsid w:val="11C44598"/>
    <w:rsid w:val="11C4667C"/>
    <w:rsid w:val="11C56B61"/>
    <w:rsid w:val="11CC3442"/>
    <w:rsid w:val="11D17A88"/>
    <w:rsid w:val="11F24665"/>
    <w:rsid w:val="120F6DCD"/>
    <w:rsid w:val="121B42BE"/>
    <w:rsid w:val="12431FB8"/>
    <w:rsid w:val="124873CE"/>
    <w:rsid w:val="12767FBF"/>
    <w:rsid w:val="127E1D42"/>
    <w:rsid w:val="12DA235C"/>
    <w:rsid w:val="12DC01B4"/>
    <w:rsid w:val="12EB1AA4"/>
    <w:rsid w:val="12F21C5F"/>
    <w:rsid w:val="130D36F3"/>
    <w:rsid w:val="132F049F"/>
    <w:rsid w:val="137C5D50"/>
    <w:rsid w:val="137C6BAE"/>
    <w:rsid w:val="137E24AA"/>
    <w:rsid w:val="139A4CA9"/>
    <w:rsid w:val="13A32BA0"/>
    <w:rsid w:val="13CB2262"/>
    <w:rsid w:val="13EB3D9F"/>
    <w:rsid w:val="13EC63B8"/>
    <w:rsid w:val="13F21352"/>
    <w:rsid w:val="13FC72B8"/>
    <w:rsid w:val="140B1CE5"/>
    <w:rsid w:val="142774BA"/>
    <w:rsid w:val="142A1E61"/>
    <w:rsid w:val="14315ABA"/>
    <w:rsid w:val="14401E73"/>
    <w:rsid w:val="144C6D96"/>
    <w:rsid w:val="14574FD7"/>
    <w:rsid w:val="145C7673"/>
    <w:rsid w:val="14671780"/>
    <w:rsid w:val="14A04663"/>
    <w:rsid w:val="14AD2EE6"/>
    <w:rsid w:val="14D22CA3"/>
    <w:rsid w:val="14F06894"/>
    <w:rsid w:val="15467CFF"/>
    <w:rsid w:val="1555060E"/>
    <w:rsid w:val="15712DD8"/>
    <w:rsid w:val="15935300"/>
    <w:rsid w:val="15941B74"/>
    <w:rsid w:val="159E026F"/>
    <w:rsid w:val="15A1069A"/>
    <w:rsid w:val="15A425D4"/>
    <w:rsid w:val="15A47541"/>
    <w:rsid w:val="15AB5D42"/>
    <w:rsid w:val="15B06301"/>
    <w:rsid w:val="15E378C1"/>
    <w:rsid w:val="15E610A0"/>
    <w:rsid w:val="15E8120B"/>
    <w:rsid w:val="15F50338"/>
    <w:rsid w:val="16156F58"/>
    <w:rsid w:val="16201B58"/>
    <w:rsid w:val="16590FEC"/>
    <w:rsid w:val="16603B1D"/>
    <w:rsid w:val="16772E05"/>
    <w:rsid w:val="168A236D"/>
    <w:rsid w:val="16C4428A"/>
    <w:rsid w:val="16CB2ED2"/>
    <w:rsid w:val="16CD2AF4"/>
    <w:rsid w:val="16D10CEB"/>
    <w:rsid w:val="16DA371A"/>
    <w:rsid w:val="16E90BA9"/>
    <w:rsid w:val="16E91B73"/>
    <w:rsid w:val="16F424B1"/>
    <w:rsid w:val="1726459D"/>
    <w:rsid w:val="174E0C53"/>
    <w:rsid w:val="175B2348"/>
    <w:rsid w:val="1762793C"/>
    <w:rsid w:val="177E1B4B"/>
    <w:rsid w:val="17AF084C"/>
    <w:rsid w:val="17C0264F"/>
    <w:rsid w:val="17E56495"/>
    <w:rsid w:val="18075BA8"/>
    <w:rsid w:val="18230C81"/>
    <w:rsid w:val="18313154"/>
    <w:rsid w:val="18491116"/>
    <w:rsid w:val="18533003"/>
    <w:rsid w:val="18647F3D"/>
    <w:rsid w:val="187D1C22"/>
    <w:rsid w:val="188215DF"/>
    <w:rsid w:val="1887647D"/>
    <w:rsid w:val="188B7310"/>
    <w:rsid w:val="189C545C"/>
    <w:rsid w:val="18A14D49"/>
    <w:rsid w:val="18A91C3B"/>
    <w:rsid w:val="18B64577"/>
    <w:rsid w:val="18BA6D23"/>
    <w:rsid w:val="18C407B7"/>
    <w:rsid w:val="18C57E6B"/>
    <w:rsid w:val="18E43E14"/>
    <w:rsid w:val="19211D7D"/>
    <w:rsid w:val="193D0ABB"/>
    <w:rsid w:val="19465D3D"/>
    <w:rsid w:val="196F70DB"/>
    <w:rsid w:val="19A858EA"/>
    <w:rsid w:val="19B059AE"/>
    <w:rsid w:val="19C27DB1"/>
    <w:rsid w:val="19C93CE3"/>
    <w:rsid w:val="19F22DFF"/>
    <w:rsid w:val="19F449B8"/>
    <w:rsid w:val="19F51D95"/>
    <w:rsid w:val="19FC12A4"/>
    <w:rsid w:val="1A071672"/>
    <w:rsid w:val="1A236BC0"/>
    <w:rsid w:val="1A35738E"/>
    <w:rsid w:val="1A473397"/>
    <w:rsid w:val="1A6A36A7"/>
    <w:rsid w:val="1AC762A2"/>
    <w:rsid w:val="1AD76B81"/>
    <w:rsid w:val="1B21446D"/>
    <w:rsid w:val="1B4015D0"/>
    <w:rsid w:val="1B646BB5"/>
    <w:rsid w:val="1BAC261C"/>
    <w:rsid w:val="1BBC2BCB"/>
    <w:rsid w:val="1BD34F64"/>
    <w:rsid w:val="1BD86526"/>
    <w:rsid w:val="1BDD75E0"/>
    <w:rsid w:val="1BFF5522"/>
    <w:rsid w:val="1C1F1E10"/>
    <w:rsid w:val="1C2741D7"/>
    <w:rsid w:val="1C37264D"/>
    <w:rsid w:val="1C677F6B"/>
    <w:rsid w:val="1C6D5F4B"/>
    <w:rsid w:val="1C704C87"/>
    <w:rsid w:val="1C9E2592"/>
    <w:rsid w:val="1CB53793"/>
    <w:rsid w:val="1CB76A55"/>
    <w:rsid w:val="1CE31245"/>
    <w:rsid w:val="1CE834B5"/>
    <w:rsid w:val="1CF153F8"/>
    <w:rsid w:val="1D193BF5"/>
    <w:rsid w:val="1D1E240C"/>
    <w:rsid w:val="1D291209"/>
    <w:rsid w:val="1D38586A"/>
    <w:rsid w:val="1D4A024C"/>
    <w:rsid w:val="1D4F7C68"/>
    <w:rsid w:val="1D6C66CF"/>
    <w:rsid w:val="1D745D6E"/>
    <w:rsid w:val="1D8A094F"/>
    <w:rsid w:val="1DFD3974"/>
    <w:rsid w:val="1E0A002A"/>
    <w:rsid w:val="1E0C33D0"/>
    <w:rsid w:val="1E125C47"/>
    <w:rsid w:val="1E130F7F"/>
    <w:rsid w:val="1E15051D"/>
    <w:rsid w:val="1E413560"/>
    <w:rsid w:val="1E4372EB"/>
    <w:rsid w:val="1E671084"/>
    <w:rsid w:val="1E684BCB"/>
    <w:rsid w:val="1E776772"/>
    <w:rsid w:val="1E9720A3"/>
    <w:rsid w:val="1EAF5F7B"/>
    <w:rsid w:val="1EBC1519"/>
    <w:rsid w:val="1ECB1C4A"/>
    <w:rsid w:val="1F0274AE"/>
    <w:rsid w:val="1F291B00"/>
    <w:rsid w:val="1F2F1E24"/>
    <w:rsid w:val="1F3F5B4D"/>
    <w:rsid w:val="1F517A02"/>
    <w:rsid w:val="1F6B671E"/>
    <w:rsid w:val="1F6C6836"/>
    <w:rsid w:val="1F703269"/>
    <w:rsid w:val="1F712DC0"/>
    <w:rsid w:val="1F80592E"/>
    <w:rsid w:val="1F832D72"/>
    <w:rsid w:val="1F87772E"/>
    <w:rsid w:val="1F9F1E5F"/>
    <w:rsid w:val="1FB22C7A"/>
    <w:rsid w:val="1FD23A83"/>
    <w:rsid w:val="1FD6531D"/>
    <w:rsid w:val="1FEC43A1"/>
    <w:rsid w:val="1FED0075"/>
    <w:rsid w:val="201577BB"/>
    <w:rsid w:val="202A6A36"/>
    <w:rsid w:val="203860C6"/>
    <w:rsid w:val="2081471A"/>
    <w:rsid w:val="2087153B"/>
    <w:rsid w:val="209403E4"/>
    <w:rsid w:val="20993FC2"/>
    <w:rsid w:val="20B75A3C"/>
    <w:rsid w:val="20C46C5C"/>
    <w:rsid w:val="20F31D85"/>
    <w:rsid w:val="20F455CA"/>
    <w:rsid w:val="20F757FF"/>
    <w:rsid w:val="21057B2D"/>
    <w:rsid w:val="212D3D21"/>
    <w:rsid w:val="215D2ABE"/>
    <w:rsid w:val="216D43CA"/>
    <w:rsid w:val="216F033D"/>
    <w:rsid w:val="21C5726E"/>
    <w:rsid w:val="21CB3C6D"/>
    <w:rsid w:val="22347A75"/>
    <w:rsid w:val="225D445D"/>
    <w:rsid w:val="22614C45"/>
    <w:rsid w:val="227B236C"/>
    <w:rsid w:val="22880728"/>
    <w:rsid w:val="22A141E0"/>
    <w:rsid w:val="22AE78A9"/>
    <w:rsid w:val="22C46ABC"/>
    <w:rsid w:val="22D10C4C"/>
    <w:rsid w:val="22D376BF"/>
    <w:rsid w:val="22E20C3F"/>
    <w:rsid w:val="22E623AC"/>
    <w:rsid w:val="22E62E48"/>
    <w:rsid w:val="231A3E74"/>
    <w:rsid w:val="23282F7D"/>
    <w:rsid w:val="232F4138"/>
    <w:rsid w:val="2337245F"/>
    <w:rsid w:val="2360052A"/>
    <w:rsid w:val="237F3458"/>
    <w:rsid w:val="2387508B"/>
    <w:rsid w:val="23D266FD"/>
    <w:rsid w:val="23DD0596"/>
    <w:rsid w:val="23FA24BD"/>
    <w:rsid w:val="243062E8"/>
    <w:rsid w:val="244A18F6"/>
    <w:rsid w:val="244D71EC"/>
    <w:rsid w:val="24535A4E"/>
    <w:rsid w:val="246145AB"/>
    <w:rsid w:val="248F15D6"/>
    <w:rsid w:val="249D5915"/>
    <w:rsid w:val="24B34EC1"/>
    <w:rsid w:val="24BC33BF"/>
    <w:rsid w:val="24DD255A"/>
    <w:rsid w:val="24E6655A"/>
    <w:rsid w:val="25205CA6"/>
    <w:rsid w:val="25225678"/>
    <w:rsid w:val="252659D9"/>
    <w:rsid w:val="255E09E9"/>
    <w:rsid w:val="25615CEB"/>
    <w:rsid w:val="256411A4"/>
    <w:rsid w:val="25983C88"/>
    <w:rsid w:val="26043097"/>
    <w:rsid w:val="26073A29"/>
    <w:rsid w:val="26073A36"/>
    <w:rsid w:val="26244633"/>
    <w:rsid w:val="26277198"/>
    <w:rsid w:val="262A0CF9"/>
    <w:rsid w:val="26446365"/>
    <w:rsid w:val="264702A2"/>
    <w:rsid w:val="264D4803"/>
    <w:rsid w:val="267C3EE9"/>
    <w:rsid w:val="2684292C"/>
    <w:rsid w:val="26E63B00"/>
    <w:rsid w:val="270B4B96"/>
    <w:rsid w:val="27160ADC"/>
    <w:rsid w:val="27293740"/>
    <w:rsid w:val="27465512"/>
    <w:rsid w:val="276172E9"/>
    <w:rsid w:val="27661895"/>
    <w:rsid w:val="277F2B88"/>
    <w:rsid w:val="278D722F"/>
    <w:rsid w:val="27DA18F6"/>
    <w:rsid w:val="27FD65EC"/>
    <w:rsid w:val="283D7765"/>
    <w:rsid w:val="28454409"/>
    <w:rsid w:val="28671806"/>
    <w:rsid w:val="28763618"/>
    <w:rsid w:val="28797EFC"/>
    <w:rsid w:val="289D5121"/>
    <w:rsid w:val="28AD6032"/>
    <w:rsid w:val="28BC158C"/>
    <w:rsid w:val="28BE69F1"/>
    <w:rsid w:val="28DA6411"/>
    <w:rsid w:val="28EA7D80"/>
    <w:rsid w:val="2923371A"/>
    <w:rsid w:val="29246936"/>
    <w:rsid w:val="29297A98"/>
    <w:rsid w:val="293B2BD9"/>
    <w:rsid w:val="29427366"/>
    <w:rsid w:val="29496382"/>
    <w:rsid w:val="295C4ADE"/>
    <w:rsid w:val="29B62978"/>
    <w:rsid w:val="29BD5F7C"/>
    <w:rsid w:val="29C569D7"/>
    <w:rsid w:val="29CA232D"/>
    <w:rsid w:val="29D67550"/>
    <w:rsid w:val="29E96D20"/>
    <w:rsid w:val="2A163C50"/>
    <w:rsid w:val="2A1B0F38"/>
    <w:rsid w:val="2A473E0E"/>
    <w:rsid w:val="2A511B72"/>
    <w:rsid w:val="2A632241"/>
    <w:rsid w:val="2A664267"/>
    <w:rsid w:val="2A740C8D"/>
    <w:rsid w:val="2A900FF6"/>
    <w:rsid w:val="2AA234C0"/>
    <w:rsid w:val="2AC46377"/>
    <w:rsid w:val="2AF317F4"/>
    <w:rsid w:val="2B3E472F"/>
    <w:rsid w:val="2B4B69BA"/>
    <w:rsid w:val="2B753EAF"/>
    <w:rsid w:val="2B817A3D"/>
    <w:rsid w:val="2B817A91"/>
    <w:rsid w:val="2B97565F"/>
    <w:rsid w:val="2C1F08F6"/>
    <w:rsid w:val="2C391BCE"/>
    <w:rsid w:val="2C434164"/>
    <w:rsid w:val="2C4350B2"/>
    <w:rsid w:val="2C99174D"/>
    <w:rsid w:val="2CC11AC8"/>
    <w:rsid w:val="2CC83EF3"/>
    <w:rsid w:val="2CFE231A"/>
    <w:rsid w:val="2D28621B"/>
    <w:rsid w:val="2D3223BA"/>
    <w:rsid w:val="2D381BB1"/>
    <w:rsid w:val="2D4C7D1E"/>
    <w:rsid w:val="2D5545C6"/>
    <w:rsid w:val="2D5F3BC0"/>
    <w:rsid w:val="2D6021A9"/>
    <w:rsid w:val="2D6978F5"/>
    <w:rsid w:val="2D9D69EE"/>
    <w:rsid w:val="2DAC29F9"/>
    <w:rsid w:val="2DDB0BE6"/>
    <w:rsid w:val="2DDD2741"/>
    <w:rsid w:val="2E1415AE"/>
    <w:rsid w:val="2E387276"/>
    <w:rsid w:val="2E5E5CF8"/>
    <w:rsid w:val="2E6D177B"/>
    <w:rsid w:val="2E7633A9"/>
    <w:rsid w:val="2E8D6050"/>
    <w:rsid w:val="2EA25ED5"/>
    <w:rsid w:val="2EAC3059"/>
    <w:rsid w:val="2EEB2AC7"/>
    <w:rsid w:val="2F407FBB"/>
    <w:rsid w:val="2F602E11"/>
    <w:rsid w:val="2F6537E2"/>
    <w:rsid w:val="2F6E1A87"/>
    <w:rsid w:val="2F770909"/>
    <w:rsid w:val="2F795513"/>
    <w:rsid w:val="2F854796"/>
    <w:rsid w:val="2FAA06BB"/>
    <w:rsid w:val="2FF42A36"/>
    <w:rsid w:val="2FFB3B0B"/>
    <w:rsid w:val="2FFB4613"/>
    <w:rsid w:val="2FFD6782"/>
    <w:rsid w:val="30092786"/>
    <w:rsid w:val="300D7C61"/>
    <w:rsid w:val="30534B98"/>
    <w:rsid w:val="30891187"/>
    <w:rsid w:val="30937916"/>
    <w:rsid w:val="30AD61A7"/>
    <w:rsid w:val="30C37B5E"/>
    <w:rsid w:val="30D7768B"/>
    <w:rsid w:val="3100085C"/>
    <w:rsid w:val="31023C07"/>
    <w:rsid w:val="312168E7"/>
    <w:rsid w:val="312500C9"/>
    <w:rsid w:val="312F4B9E"/>
    <w:rsid w:val="3139016D"/>
    <w:rsid w:val="31604C5D"/>
    <w:rsid w:val="316870FE"/>
    <w:rsid w:val="316A385D"/>
    <w:rsid w:val="319D6B32"/>
    <w:rsid w:val="31A323D7"/>
    <w:rsid w:val="32057524"/>
    <w:rsid w:val="320B29B7"/>
    <w:rsid w:val="32281C89"/>
    <w:rsid w:val="32692E70"/>
    <w:rsid w:val="328D5BA1"/>
    <w:rsid w:val="32B40E42"/>
    <w:rsid w:val="32C875F3"/>
    <w:rsid w:val="32CF63B4"/>
    <w:rsid w:val="33087041"/>
    <w:rsid w:val="330C3332"/>
    <w:rsid w:val="331D2BD9"/>
    <w:rsid w:val="333E4709"/>
    <w:rsid w:val="334F50B0"/>
    <w:rsid w:val="335612DC"/>
    <w:rsid w:val="33617E88"/>
    <w:rsid w:val="3371754C"/>
    <w:rsid w:val="338A25A0"/>
    <w:rsid w:val="33901A3A"/>
    <w:rsid w:val="33A913D2"/>
    <w:rsid w:val="33AA1AE7"/>
    <w:rsid w:val="33C71C62"/>
    <w:rsid w:val="340D0888"/>
    <w:rsid w:val="34262D38"/>
    <w:rsid w:val="344A6DD2"/>
    <w:rsid w:val="34520A77"/>
    <w:rsid w:val="34900460"/>
    <w:rsid w:val="34914349"/>
    <w:rsid w:val="349F33D0"/>
    <w:rsid w:val="34B4322E"/>
    <w:rsid w:val="34BC4E99"/>
    <w:rsid w:val="34C579C3"/>
    <w:rsid w:val="34D0738B"/>
    <w:rsid w:val="34F878C7"/>
    <w:rsid w:val="350431A5"/>
    <w:rsid w:val="353D3587"/>
    <w:rsid w:val="357428F6"/>
    <w:rsid w:val="35AD4480"/>
    <w:rsid w:val="35BD757C"/>
    <w:rsid w:val="35CD0F45"/>
    <w:rsid w:val="35DD6900"/>
    <w:rsid w:val="35EB5668"/>
    <w:rsid w:val="35FF1FCB"/>
    <w:rsid w:val="361167BE"/>
    <w:rsid w:val="364E399D"/>
    <w:rsid w:val="365A730B"/>
    <w:rsid w:val="369F4201"/>
    <w:rsid w:val="36A11AA4"/>
    <w:rsid w:val="36AA49E8"/>
    <w:rsid w:val="36AF038A"/>
    <w:rsid w:val="36BC5043"/>
    <w:rsid w:val="36C671E0"/>
    <w:rsid w:val="36E87C52"/>
    <w:rsid w:val="371132CA"/>
    <w:rsid w:val="371542DC"/>
    <w:rsid w:val="375A5577"/>
    <w:rsid w:val="37605C0B"/>
    <w:rsid w:val="377F632E"/>
    <w:rsid w:val="379A22C4"/>
    <w:rsid w:val="379E1EAE"/>
    <w:rsid w:val="37F22E96"/>
    <w:rsid w:val="37FE5A61"/>
    <w:rsid w:val="38095CFD"/>
    <w:rsid w:val="380D2E47"/>
    <w:rsid w:val="382750C9"/>
    <w:rsid w:val="384D29CB"/>
    <w:rsid w:val="3858005F"/>
    <w:rsid w:val="385A7D08"/>
    <w:rsid w:val="38787D43"/>
    <w:rsid w:val="388066A9"/>
    <w:rsid w:val="38820F66"/>
    <w:rsid w:val="389457C7"/>
    <w:rsid w:val="38950E78"/>
    <w:rsid w:val="38AE50E8"/>
    <w:rsid w:val="38C66866"/>
    <w:rsid w:val="38E97D08"/>
    <w:rsid w:val="390C1EFF"/>
    <w:rsid w:val="39217AD9"/>
    <w:rsid w:val="39336173"/>
    <w:rsid w:val="3936228B"/>
    <w:rsid w:val="39443054"/>
    <w:rsid w:val="397F6C4C"/>
    <w:rsid w:val="39932D49"/>
    <w:rsid w:val="399C5015"/>
    <w:rsid w:val="399C61EB"/>
    <w:rsid w:val="3A03460F"/>
    <w:rsid w:val="3A064031"/>
    <w:rsid w:val="3A0649DF"/>
    <w:rsid w:val="3A307079"/>
    <w:rsid w:val="3A324288"/>
    <w:rsid w:val="3A3A3592"/>
    <w:rsid w:val="3A561D45"/>
    <w:rsid w:val="3A572A89"/>
    <w:rsid w:val="3A7D69ED"/>
    <w:rsid w:val="3A7E7212"/>
    <w:rsid w:val="3AD246AD"/>
    <w:rsid w:val="3AD3446A"/>
    <w:rsid w:val="3ADD7A17"/>
    <w:rsid w:val="3AE90C95"/>
    <w:rsid w:val="3B1231E5"/>
    <w:rsid w:val="3B2D2ECF"/>
    <w:rsid w:val="3B2F76D8"/>
    <w:rsid w:val="3B4137D0"/>
    <w:rsid w:val="3B473E6A"/>
    <w:rsid w:val="3BC82428"/>
    <w:rsid w:val="3BD46B6E"/>
    <w:rsid w:val="3BD767E1"/>
    <w:rsid w:val="3BE1069F"/>
    <w:rsid w:val="3BE31BD4"/>
    <w:rsid w:val="3BE90ADF"/>
    <w:rsid w:val="3C2E3570"/>
    <w:rsid w:val="3C481123"/>
    <w:rsid w:val="3C53196F"/>
    <w:rsid w:val="3C7B594C"/>
    <w:rsid w:val="3C7C559D"/>
    <w:rsid w:val="3CA909F4"/>
    <w:rsid w:val="3CAD11B2"/>
    <w:rsid w:val="3CB46B4F"/>
    <w:rsid w:val="3CB9329A"/>
    <w:rsid w:val="3CD63C8B"/>
    <w:rsid w:val="3CDB172C"/>
    <w:rsid w:val="3CE35E41"/>
    <w:rsid w:val="3CF043B0"/>
    <w:rsid w:val="3CF73ACC"/>
    <w:rsid w:val="3D251383"/>
    <w:rsid w:val="3DAB52C5"/>
    <w:rsid w:val="3DB6041B"/>
    <w:rsid w:val="3DCF593F"/>
    <w:rsid w:val="3DD97E72"/>
    <w:rsid w:val="3DE00F24"/>
    <w:rsid w:val="3DF54FE0"/>
    <w:rsid w:val="3DF83F84"/>
    <w:rsid w:val="3E1F7E56"/>
    <w:rsid w:val="3E316BED"/>
    <w:rsid w:val="3E393FC3"/>
    <w:rsid w:val="3E4A696D"/>
    <w:rsid w:val="3E5D02B7"/>
    <w:rsid w:val="3E774CEB"/>
    <w:rsid w:val="3E7D1D90"/>
    <w:rsid w:val="3EAD3E08"/>
    <w:rsid w:val="3EC3732D"/>
    <w:rsid w:val="3ECF0F56"/>
    <w:rsid w:val="3EFC7AAE"/>
    <w:rsid w:val="3F0D4E9D"/>
    <w:rsid w:val="3F1644D9"/>
    <w:rsid w:val="3F30396F"/>
    <w:rsid w:val="3F361B54"/>
    <w:rsid w:val="3F464F28"/>
    <w:rsid w:val="3F52176D"/>
    <w:rsid w:val="3F8B1A90"/>
    <w:rsid w:val="3FB2401B"/>
    <w:rsid w:val="3FC740F0"/>
    <w:rsid w:val="3FEB72B0"/>
    <w:rsid w:val="40165BB7"/>
    <w:rsid w:val="401728BB"/>
    <w:rsid w:val="40491508"/>
    <w:rsid w:val="40787CE4"/>
    <w:rsid w:val="408173DB"/>
    <w:rsid w:val="408867D3"/>
    <w:rsid w:val="40893BD5"/>
    <w:rsid w:val="409F4821"/>
    <w:rsid w:val="40C3442B"/>
    <w:rsid w:val="40DF1D04"/>
    <w:rsid w:val="40E31E69"/>
    <w:rsid w:val="41165A44"/>
    <w:rsid w:val="41203F8A"/>
    <w:rsid w:val="41380895"/>
    <w:rsid w:val="41647899"/>
    <w:rsid w:val="416E1D2B"/>
    <w:rsid w:val="418146D8"/>
    <w:rsid w:val="419365D4"/>
    <w:rsid w:val="41AE5A64"/>
    <w:rsid w:val="41BF0EB8"/>
    <w:rsid w:val="41E53560"/>
    <w:rsid w:val="424042D7"/>
    <w:rsid w:val="424E7613"/>
    <w:rsid w:val="42540014"/>
    <w:rsid w:val="4258794F"/>
    <w:rsid w:val="425B7B8B"/>
    <w:rsid w:val="4271318E"/>
    <w:rsid w:val="427D3390"/>
    <w:rsid w:val="42920E58"/>
    <w:rsid w:val="42B233E5"/>
    <w:rsid w:val="42B645BD"/>
    <w:rsid w:val="42CA1F61"/>
    <w:rsid w:val="42CA6EE3"/>
    <w:rsid w:val="42FB0CFF"/>
    <w:rsid w:val="431F22B7"/>
    <w:rsid w:val="43375E1D"/>
    <w:rsid w:val="433A7997"/>
    <w:rsid w:val="43536FFC"/>
    <w:rsid w:val="43547911"/>
    <w:rsid w:val="435E0E88"/>
    <w:rsid w:val="438A3D17"/>
    <w:rsid w:val="43967569"/>
    <w:rsid w:val="439D6E0F"/>
    <w:rsid w:val="43A15446"/>
    <w:rsid w:val="43E0587A"/>
    <w:rsid w:val="43F93C5E"/>
    <w:rsid w:val="44021832"/>
    <w:rsid w:val="44055678"/>
    <w:rsid w:val="441E053B"/>
    <w:rsid w:val="442F65A8"/>
    <w:rsid w:val="443868BC"/>
    <w:rsid w:val="4451391E"/>
    <w:rsid w:val="445B5DA9"/>
    <w:rsid w:val="44726925"/>
    <w:rsid w:val="447D2643"/>
    <w:rsid w:val="449D42D8"/>
    <w:rsid w:val="44A273B6"/>
    <w:rsid w:val="44F70112"/>
    <w:rsid w:val="44FE7AD0"/>
    <w:rsid w:val="450D7485"/>
    <w:rsid w:val="4512290E"/>
    <w:rsid w:val="451B07E8"/>
    <w:rsid w:val="45391B5B"/>
    <w:rsid w:val="454D58BE"/>
    <w:rsid w:val="457824B2"/>
    <w:rsid w:val="45E90AD7"/>
    <w:rsid w:val="4640618F"/>
    <w:rsid w:val="46606DB6"/>
    <w:rsid w:val="46634D40"/>
    <w:rsid w:val="467E4B31"/>
    <w:rsid w:val="46872037"/>
    <w:rsid w:val="468841F0"/>
    <w:rsid w:val="46BF4C4B"/>
    <w:rsid w:val="46CE6822"/>
    <w:rsid w:val="46DB2173"/>
    <w:rsid w:val="46E00A5D"/>
    <w:rsid w:val="46E61F8E"/>
    <w:rsid w:val="46F139AD"/>
    <w:rsid w:val="46F95B0D"/>
    <w:rsid w:val="47006876"/>
    <w:rsid w:val="474D0C85"/>
    <w:rsid w:val="477213F9"/>
    <w:rsid w:val="477632BF"/>
    <w:rsid w:val="47970736"/>
    <w:rsid w:val="479773BA"/>
    <w:rsid w:val="479A2C24"/>
    <w:rsid w:val="479B35DD"/>
    <w:rsid w:val="47E96F56"/>
    <w:rsid w:val="4800613B"/>
    <w:rsid w:val="486A6B0A"/>
    <w:rsid w:val="4877233E"/>
    <w:rsid w:val="4881357C"/>
    <w:rsid w:val="48877E12"/>
    <w:rsid w:val="48975E6A"/>
    <w:rsid w:val="48BB62F7"/>
    <w:rsid w:val="48BD665B"/>
    <w:rsid w:val="48CC426D"/>
    <w:rsid w:val="48FC3451"/>
    <w:rsid w:val="49230EA5"/>
    <w:rsid w:val="492400C9"/>
    <w:rsid w:val="49327CAB"/>
    <w:rsid w:val="49365D8A"/>
    <w:rsid w:val="49402C53"/>
    <w:rsid w:val="49440159"/>
    <w:rsid w:val="495F7015"/>
    <w:rsid w:val="496F183D"/>
    <w:rsid w:val="4990402D"/>
    <w:rsid w:val="49B33D70"/>
    <w:rsid w:val="49D16236"/>
    <w:rsid w:val="49D4121F"/>
    <w:rsid w:val="49D56715"/>
    <w:rsid w:val="49E51C29"/>
    <w:rsid w:val="49ED68B2"/>
    <w:rsid w:val="4A187702"/>
    <w:rsid w:val="4A1D7EF9"/>
    <w:rsid w:val="4A2971CC"/>
    <w:rsid w:val="4A2C6467"/>
    <w:rsid w:val="4A626469"/>
    <w:rsid w:val="4A6A6AA3"/>
    <w:rsid w:val="4A9451CC"/>
    <w:rsid w:val="4AA97EDF"/>
    <w:rsid w:val="4AD12383"/>
    <w:rsid w:val="4AD8783D"/>
    <w:rsid w:val="4ADA3448"/>
    <w:rsid w:val="4AE9553D"/>
    <w:rsid w:val="4AEF198D"/>
    <w:rsid w:val="4AFB5CF3"/>
    <w:rsid w:val="4AFD581D"/>
    <w:rsid w:val="4B5B04A8"/>
    <w:rsid w:val="4B677AE1"/>
    <w:rsid w:val="4B9E7530"/>
    <w:rsid w:val="4BA854FE"/>
    <w:rsid w:val="4BC61181"/>
    <w:rsid w:val="4BD4620A"/>
    <w:rsid w:val="4BD5598F"/>
    <w:rsid w:val="4BE05106"/>
    <w:rsid w:val="4C06219F"/>
    <w:rsid w:val="4C086691"/>
    <w:rsid w:val="4C1E747E"/>
    <w:rsid w:val="4C231C85"/>
    <w:rsid w:val="4C4B11BC"/>
    <w:rsid w:val="4C614B8A"/>
    <w:rsid w:val="4C6A48EF"/>
    <w:rsid w:val="4C6B74D9"/>
    <w:rsid w:val="4C783834"/>
    <w:rsid w:val="4CCA2D69"/>
    <w:rsid w:val="4CD8428E"/>
    <w:rsid w:val="4CE336D3"/>
    <w:rsid w:val="4CE55032"/>
    <w:rsid w:val="4CE6703E"/>
    <w:rsid w:val="4D165BF8"/>
    <w:rsid w:val="4D1D70F3"/>
    <w:rsid w:val="4D2B7827"/>
    <w:rsid w:val="4D3D6407"/>
    <w:rsid w:val="4D4A16AB"/>
    <w:rsid w:val="4D5B170D"/>
    <w:rsid w:val="4D6B5339"/>
    <w:rsid w:val="4DB364A3"/>
    <w:rsid w:val="4DB4078C"/>
    <w:rsid w:val="4DB62538"/>
    <w:rsid w:val="4DCE5439"/>
    <w:rsid w:val="4DE86DBB"/>
    <w:rsid w:val="4DEA089F"/>
    <w:rsid w:val="4E291D9E"/>
    <w:rsid w:val="4E337EF0"/>
    <w:rsid w:val="4E3A568A"/>
    <w:rsid w:val="4E7E308E"/>
    <w:rsid w:val="4EA80604"/>
    <w:rsid w:val="4F182C99"/>
    <w:rsid w:val="4F407DFA"/>
    <w:rsid w:val="4F963039"/>
    <w:rsid w:val="4F97321C"/>
    <w:rsid w:val="4FAF2E9B"/>
    <w:rsid w:val="4FB719C9"/>
    <w:rsid w:val="4FB970F6"/>
    <w:rsid w:val="4FC66A5D"/>
    <w:rsid w:val="4FC9118F"/>
    <w:rsid w:val="4FCE0C22"/>
    <w:rsid w:val="4FE07709"/>
    <w:rsid w:val="4FE933FC"/>
    <w:rsid w:val="4FEA083B"/>
    <w:rsid w:val="4FF5522A"/>
    <w:rsid w:val="4FFC628D"/>
    <w:rsid w:val="501E0451"/>
    <w:rsid w:val="503002A1"/>
    <w:rsid w:val="504354FE"/>
    <w:rsid w:val="50710600"/>
    <w:rsid w:val="5072692B"/>
    <w:rsid w:val="50BC5F03"/>
    <w:rsid w:val="50E5059C"/>
    <w:rsid w:val="5103073D"/>
    <w:rsid w:val="51236479"/>
    <w:rsid w:val="512378C7"/>
    <w:rsid w:val="513E1386"/>
    <w:rsid w:val="51456BB8"/>
    <w:rsid w:val="51495A16"/>
    <w:rsid w:val="514C5A4C"/>
    <w:rsid w:val="515D2BEA"/>
    <w:rsid w:val="516B1A91"/>
    <w:rsid w:val="516B33A1"/>
    <w:rsid w:val="518428A3"/>
    <w:rsid w:val="51A15476"/>
    <w:rsid w:val="51B5051C"/>
    <w:rsid w:val="51CD2308"/>
    <w:rsid w:val="51D34BDF"/>
    <w:rsid w:val="51D817CC"/>
    <w:rsid w:val="51ED1B0C"/>
    <w:rsid w:val="51F45B99"/>
    <w:rsid w:val="51F75A80"/>
    <w:rsid w:val="52590FBC"/>
    <w:rsid w:val="525B2C57"/>
    <w:rsid w:val="527002E7"/>
    <w:rsid w:val="52833C7F"/>
    <w:rsid w:val="528D5D5A"/>
    <w:rsid w:val="5291218A"/>
    <w:rsid w:val="52B851E1"/>
    <w:rsid w:val="52C5412F"/>
    <w:rsid w:val="52DD1297"/>
    <w:rsid w:val="52E91CBD"/>
    <w:rsid w:val="530104C5"/>
    <w:rsid w:val="53354F6A"/>
    <w:rsid w:val="533C727A"/>
    <w:rsid w:val="53405222"/>
    <w:rsid w:val="534E76EC"/>
    <w:rsid w:val="534F6BC5"/>
    <w:rsid w:val="53653BE6"/>
    <w:rsid w:val="53904C7D"/>
    <w:rsid w:val="53990349"/>
    <w:rsid w:val="53DB70D0"/>
    <w:rsid w:val="53E35F44"/>
    <w:rsid w:val="53EF1AA1"/>
    <w:rsid w:val="544F0125"/>
    <w:rsid w:val="54663BE0"/>
    <w:rsid w:val="547F3E58"/>
    <w:rsid w:val="54A840DE"/>
    <w:rsid w:val="54AE33C9"/>
    <w:rsid w:val="54C052D5"/>
    <w:rsid w:val="54E05503"/>
    <w:rsid w:val="54F05252"/>
    <w:rsid w:val="54F6571B"/>
    <w:rsid w:val="54FD4065"/>
    <w:rsid w:val="55187ADB"/>
    <w:rsid w:val="551B4B46"/>
    <w:rsid w:val="552D743E"/>
    <w:rsid w:val="553B5987"/>
    <w:rsid w:val="55457EEF"/>
    <w:rsid w:val="55485C31"/>
    <w:rsid w:val="554D4120"/>
    <w:rsid w:val="555948EA"/>
    <w:rsid w:val="555A4318"/>
    <w:rsid w:val="55C30910"/>
    <w:rsid w:val="55CE52AB"/>
    <w:rsid w:val="55D7153B"/>
    <w:rsid w:val="56171F9F"/>
    <w:rsid w:val="561D2CF9"/>
    <w:rsid w:val="56340983"/>
    <w:rsid w:val="563B12C7"/>
    <w:rsid w:val="564E1E16"/>
    <w:rsid w:val="56567D7C"/>
    <w:rsid w:val="565D631F"/>
    <w:rsid w:val="56604F5A"/>
    <w:rsid w:val="56657A51"/>
    <w:rsid w:val="56994DE6"/>
    <w:rsid w:val="5700199E"/>
    <w:rsid w:val="573D3270"/>
    <w:rsid w:val="57546629"/>
    <w:rsid w:val="576461A3"/>
    <w:rsid w:val="577026A0"/>
    <w:rsid w:val="57932478"/>
    <w:rsid w:val="57974160"/>
    <w:rsid w:val="57CE1791"/>
    <w:rsid w:val="58046A6F"/>
    <w:rsid w:val="581F488F"/>
    <w:rsid w:val="58243958"/>
    <w:rsid w:val="5826461F"/>
    <w:rsid w:val="58347D16"/>
    <w:rsid w:val="585B769C"/>
    <w:rsid w:val="58702C96"/>
    <w:rsid w:val="587A5351"/>
    <w:rsid w:val="58B62531"/>
    <w:rsid w:val="58C1136A"/>
    <w:rsid w:val="58CF3A26"/>
    <w:rsid w:val="58E10D81"/>
    <w:rsid w:val="58F71E36"/>
    <w:rsid w:val="58FE0EF3"/>
    <w:rsid w:val="593D79FB"/>
    <w:rsid w:val="593E20C5"/>
    <w:rsid w:val="59EA7243"/>
    <w:rsid w:val="5A0D27C1"/>
    <w:rsid w:val="5A2E3974"/>
    <w:rsid w:val="5A501AC5"/>
    <w:rsid w:val="5A5900DD"/>
    <w:rsid w:val="5A625644"/>
    <w:rsid w:val="5A6604CD"/>
    <w:rsid w:val="5A875771"/>
    <w:rsid w:val="5A8E1E50"/>
    <w:rsid w:val="5AAA394D"/>
    <w:rsid w:val="5ACB2FE1"/>
    <w:rsid w:val="5AD82186"/>
    <w:rsid w:val="5AED7EA8"/>
    <w:rsid w:val="5AF07530"/>
    <w:rsid w:val="5B163280"/>
    <w:rsid w:val="5B170F6A"/>
    <w:rsid w:val="5B3B2D5A"/>
    <w:rsid w:val="5B6B2E71"/>
    <w:rsid w:val="5BA01F2D"/>
    <w:rsid w:val="5BCF54D2"/>
    <w:rsid w:val="5BE27CC3"/>
    <w:rsid w:val="5BE461D6"/>
    <w:rsid w:val="5C0654F1"/>
    <w:rsid w:val="5C1C76DE"/>
    <w:rsid w:val="5C25425F"/>
    <w:rsid w:val="5C2A361B"/>
    <w:rsid w:val="5C43311A"/>
    <w:rsid w:val="5C540FC1"/>
    <w:rsid w:val="5C695468"/>
    <w:rsid w:val="5C802532"/>
    <w:rsid w:val="5CB61B08"/>
    <w:rsid w:val="5CBB69D8"/>
    <w:rsid w:val="5CDD0006"/>
    <w:rsid w:val="5CEC0454"/>
    <w:rsid w:val="5CF86685"/>
    <w:rsid w:val="5D1D05CB"/>
    <w:rsid w:val="5D420E78"/>
    <w:rsid w:val="5D425FE1"/>
    <w:rsid w:val="5D661603"/>
    <w:rsid w:val="5D8E22F9"/>
    <w:rsid w:val="5D8F7C18"/>
    <w:rsid w:val="5DA56165"/>
    <w:rsid w:val="5DA56947"/>
    <w:rsid w:val="5DB54615"/>
    <w:rsid w:val="5DD117E0"/>
    <w:rsid w:val="5E012756"/>
    <w:rsid w:val="5E0B196D"/>
    <w:rsid w:val="5E0B52BA"/>
    <w:rsid w:val="5E270C74"/>
    <w:rsid w:val="5E2B7926"/>
    <w:rsid w:val="5E3353CA"/>
    <w:rsid w:val="5E352BBC"/>
    <w:rsid w:val="5E3D25BF"/>
    <w:rsid w:val="5E4B7155"/>
    <w:rsid w:val="5E654C18"/>
    <w:rsid w:val="5E670E6F"/>
    <w:rsid w:val="5E75119C"/>
    <w:rsid w:val="5EBB01DC"/>
    <w:rsid w:val="5EDE75D3"/>
    <w:rsid w:val="5EFC0B38"/>
    <w:rsid w:val="5F044EF9"/>
    <w:rsid w:val="5F1434F1"/>
    <w:rsid w:val="5F1A611E"/>
    <w:rsid w:val="5F2A12EC"/>
    <w:rsid w:val="5F2E19BB"/>
    <w:rsid w:val="5F64788A"/>
    <w:rsid w:val="5F776724"/>
    <w:rsid w:val="5F835AC7"/>
    <w:rsid w:val="5F8578D9"/>
    <w:rsid w:val="5FA46891"/>
    <w:rsid w:val="5FB32A15"/>
    <w:rsid w:val="5FC260D1"/>
    <w:rsid w:val="5FF759D0"/>
    <w:rsid w:val="600E36A4"/>
    <w:rsid w:val="601E7DD1"/>
    <w:rsid w:val="602E0897"/>
    <w:rsid w:val="60391A7C"/>
    <w:rsid w:val="603970A9"/>
    <w:rsid w:val="60582E3D"/>
    <w:rsid w:val="60627B7B"/>
    <w:rsid w:val="607E7DF8"/>
    <w:rsid w:val="60975C3A"/>
    <w:rsid w:val="609F71D2"/>
    <w:rsid w:val="60B522A4"/>
    <w:rsid w:val="60C22114"/>
    <w:rsid w:val="60C27B70"/>
    <w:rsid w:val="60DF0F63"/>
    <w:rsid w:val="60F21642"/>
    <w:rsid w:val="61410B4B"/>
    <w:rsid w:val="6162302D"/>
    <w:rsid w:val="617B458D"/>
    <w:rsid w:val="61A90711"/>
    <w:rsid w:val="61B62F2C"/>
    <w:rsid w:val="61BF3D3A"/>
    <w:rsid w:val="61C3088C"/>
    <w:rsid w:val="61E1070B"/>
    <w:rsid w:val="61E415D6"/>
    <w:rsid w:val="61FF75BB"/>
    <w:rsid w:val="62267B9F"/>
    <w:rsid w:val="625E5480"/>
    <w:rsid w:val="62857558"/>
    <w:rsid w:val="628D18D3"/>
    <w:rsid w:val="62B90CD4"/>
    <w:rsid w:val="62C355AE"/>
    <w:rsid w:val="62CA5654"/>
    <w:rsid w:val="62F109BE"/>
    <w:rsid w:val="62F33E4B"/>
    <w:rsid w:val="62FA5DFC"/>
    <w:rsid w:val="63121C0E"/>
    <w:rsid w:val="63284F2F"/>
    <w:rsid w:val="63296F08"/>
    <w:rsid w:val="633E447D"/>
    <w:rsid w:val="6343430C"/>
    <w:rsid w:val="63457FC1"/>
    <w:rsid w:val="6354703B"/>
    <w:rsid w:val="637343E1"/>
    <w:rsid w:val="63A73B66"/>
    <w:rsid w:val="63AD6CD4"/>
    <w:rsid w:val="63B500A1"/>
    <w:rsid w:val="63CE7572"/>
    <w:rsid w:val="640A1EAA"/>
    <w:rsid w:val="64216B4F"/>
    <w:rsid w:val="642544CA"/>
    <w:rsid w:val="64354C05"/>
    <w:rsid w:val="64543071"/>
    <w:rsid w:val="646A2F3D"/>
    <w:rsid w:val="648933DD"/>
    <w:rsid w:val="64B03AFB"/>
    <w:rsid w:val="64C86304"/>
    <w:rsid w:val="65136EDC"/>
    <w:rsid w:val="65213B92"/>
    <w:rsid w:val="65384566"/>
    <w:rsid w:val="65514DF4"/>
    <w:rsid w:val="65594E69"/>
    <w:rsid w:val="65683AB4"/>
    <w:rsid w:val="658C0EF4"/>
    <w:rsid w:val="65981FFE"/>
    <w:rsid w:val="659A19E7"/>
    <w:rsid w:val="65CD61B1"/>
    <w:rsid w:val="65D31BB7"/>
    <w:rsid w:val="65E50BD1"/>
    <w:rsid w:val="660D7C89"/>
    <w:rsid w:val="66126792"/>
    <w:rsid w:val="66215BD1"/>
    <w:rsid w:val="663836A3"/>
    <w:rsid w:val="66406836"/>
    <w:rsid w:val="66510788"/>
    <w:rsid w:val="66660A35"/>
    <w:rsid w:val="668D6BA8"/>
    <w:rsid w:val="668F7172"/>
    <w:rsid w:val="669F6B01"/>
    <w:rsid w:val="66AB6B40"/>
    <w:rsid w:val="66B76E74"/>
    <w:rsid w:val="66F15007"/>
    <w:rsid w:val="66FC2FC9"/>
    <w:rsid w:val="66FF7DCD"/>
    <w:rsid w:val="670E1023"/>
    <w:rsid w:val="674437F4"/>
    <w:rsid w:val="67AD0719"/>
    <w:rsid w:val="67F2576E"/>
    <w:rsid w:val="68037DE9"/>
    <w:rsid w:val="681335EB"/>
    <w:rsid w:val="68550597"/>
    <w:rsid w:val="685B3325"/>
    <w:rsid w:val="685D1179"/>
    <w:rsid w:val="687F11EE"/>
    <w:rsid w:val="68AB78A6"/>
    <w:rsid w:val="68C11B7C"/>
    <w:rsid w:val="68C442EC"/>
    <w:rsid w:val="68C83A6A"/>
    <w:rsid w:val="68FC6735"/>
    <w:rsid w:val="69055143"/>
    <w:rsid w:val="691F62F3"/>
    <w:rsid w:val="69254760"/>
    <w:rsid w:val="693F4A05"/>
    <w:rsid w:val="694E3177"/>
    <w:rsid w:val="69581B0B"/>
    <w:rsid w:val="6962511E"/>
    <w:rsid w:val="69841310"/>
    <w:rsid w:val="69847295"/>
    <w:rsid w:val="69A104A0"/>
    <w:rsid w:val="69C96E0C"/>
    <w:rsid w:val="69D97C3B"/>
    <w:rsid w:val="69DB415D"/>
    <w:rsid w:val="69F06968"/>
    <w:rsid w:val="6A156CE0"/>
    <w:rsid w:val="6A1C6178"/>
    <w:rsid w:val="6A366EE8"/>
    <w:rsid w:val="6A3C1936"/>
    <w:rsid w:val="6A3E534E"/>
    <w:rsid w:val="6A80738F"/>
    <w:rsid w:val="6ABC3F9E"/>
    <w:rsid w:val="6AC004BE"/>
    <w:rsid w:val="6AE03381"/>
    <w:rsid w:val="6B3D471C"/>
    <w:rsid w:val="6B4558D8"/>
    <w:rsid w:val="6B5C57CA"/>
    <w:rsid w:val="6B927210"/>
    <w:rsid w:val="6B931A5C"/>
    <w:rsid w:val="6BAC70F7"/>
    <w:rsid w:val="6BC1709E"/>
    <w:rsid w:val="6BCD74D3"/>
    <w:rsid w:val="6BFE67C2"/>
    <w:rsid w:val="6C317A69"/>
    <w:rsid w:val="6C5D25B7"/>
    <w:rsid w:val="6C734D13"/>
    <w:rsid w:val="6C757942"/>
    <w:rsid w:val="6C7F2C2F"/>
    <w:rsid w:val="6C835C5A"/>
    <w:rsid w:val="6CE04FA2"/>
    <w:rsid w:val="6CE843CF"/>
    <w:rsid w:val="6CEC2A7B"/>
    <w:rsid w:val="6CF56C9D"/>
    <w:rsid w:val="6D1A0F6A"/>
    <w:rsid w:val="6D1F455B"/>
    <w:rsid w:val="6D2C5F76"/>
    <w:rsid w:val="6D305CF4"/>
    <w:rsid w:val="6D4E3229"/>
    <w:rsid w:val="6DD052B8"/>
    <w:rsid w:val="6DD64F8E"/>
    <w:rsid w:val="6DDC2475"/>
    <w:rsid w:val="6DDE0C92"/>
    <w:rsid w:val="6DE625C7"/>
    <w:rsid w:val="6DED4B38"/>
    <w:rsid w:val="6DF85D64"/>
    <w:rsid w:val="6E200212"/>
    <w:rsid w:val="6E523609"/>
    <w:rsid w:val="6E624F56"/>
    <w:rsid w:val="6E625C33"/>
    <w:rsid w:val="6E6C0435"/>
    <w:rsid w:val="6E6C5E67"/>
    <w:rsid w:val="6E9F597F"/>
    <w:rsid w:val="6EA91A64"/>
    <w:rsid w:val="6EB62BD4"/>
    <w:rsid w:val="6EEF4CFB"/>
    <w:rsid w:val="6EF50F54"/>
    <w:rsid w:val="6F025B7A"/>
    <w:rsid w:val="6F050454"/>
    <w:rsid w:val="6F13588F"/>
    <w:rsid w:val="6F256193"/>
    <w:rsid w:val="6F2B3155"/>
    <w:rsid w:val="6F2F3CF0"/>
    <w:rsid w:val="6F5E43A7"/>
    <w:rsid w:val="6F623139"/>
    <w:rsid w:val="6F6777BA"/>
    <w:rsid w:val="6F6C738E"/>
    <w:rsid w:val="6FB37E66"/>
    <w:rsid w:val="6FB86E4C"/>
    <w:rsid w:val="6FC75F09"/>
    <w:rsid w:val="6FC87955"/>
    <w:rsid w:val="6FFB14C4"/>
    <w:rsid w:val="700C0570"/>
    <w:rsid w:val="701E181F"/>
    <w:rsid w:val="70347183"/>
    <w:rsid w:val="70725328"/>
    <w:rsid w:val="70B675BF"/>
    <w:rsid w:val="70C740F1"/>
    <w:rsid w:val="70D64BB4"/>
    <w:rsid w:val="70FD3ECE"/>
    <w:rsid w:val="71096EF1"/>
    <w:rsid w:val="71152AC7"/>
    <w:rsid w:val="714D4772"/>
    <w:rsid w:val="71862E61"/>
    <w:rsid w:val="718C465E"/>
    <w:rsid w:val="719640CF"/>
    <w:rsid w:val="71BD0A96"/>
    <w:rsid w:val="71DB2029"/>
    <w:rsid w:val="72145805"/>
    <w:rsid w:val="72247D38"/>
    <w:rsid w:val="7231153D"/>
    <w:rsid w:val="72654DE7"/>
    <w:rsid w:val="72AA630C"/>
    <w:rsid w:val="72BD1A58"/>
    <w:rsid w:val="72F07273"/>
    <w:rsid w:val="7325231E"/>
    <w:rsid w:val="73440C29"/>
    <w:rsid w:val="735003E6"/>
    <w:rsid w:val="73703B31"/>
    <w:rsid w:val="737525EC"/>
    <w:rsid w:val="73970452"/>
    <w:rsid w:val="73AB0F0F"/>
    <w:rsid w:val="73AE56DF"/>
    <w:rsid w:val="73CA6220"/>
    <w:rsid w:val="73D66F0B"/>
    <w:rsid w:val="73DE4A7F"/>
    <w:rsid w:val="73FB21B3"/>
    <w:rsid w:val="740D5212"/>
    <w:rsid w:val="741828C2"/>
    <w:rsid w:val="742C4677"/>
    <w:rsid w:val="743779FB"/>
    <w:rsid w:val="74527BDE"/>
    <w:rsid w:val="747B6992"/>
    <w:rsid w:val="74915207"/>
    <w:rsid w:val="74A165F0"/>
    <w:rsid w:val="74C05BFD"/>
    <w:rsid w:val="74DE2FAF"/>
    <w:rsid w:val="74FD57D3"/>
    <w:rsid w:val="750D4274"/>
    <w:rsid w:val="751140D1"/>
    <w:rsid w:val="751415CB"/>
    <w:rsid w:val="75174C21"/>
    <w:rsid w:val="75383B06"/>
    <w:rsid w:val="755D141C"/>
    <w:rsid w:val="757D5C6F"/>
    <w:rsid w:val="757E0E74"/>
    <w:rsid w:val="758675E2"/>
    <w:rsid w:val="75B855A3"/>
    <w:rsid w:val="76060355"/>
    <w:rsid w:val="760E53FB"/>
    <w:rsid w:val="761159DE"/>
    <w:rsid w:val="761B3EB9"/>
    <w:rsid w:val="76204F51"/>
    <w:rsid w:val="765C6910"/>
    <w:rsid w:val="76601E95"/>
    <w:rsid w:val="76A46544"/>
    <w:rsid w:val="76B424D0"/>
    <w:rsid w:val="76D969C6"/>
    <w:rsid w:val="76E96C35"/>
    <w:rsid w:val="76FE1C87"/>
    <w:rsid w:val="770A6CA4"/>
    <w:rsid w:val="77101AD4"/>
    <w:rsid w:val="77345E42"/>
    <w:rsid w:val="77412C82"/>
    <w:rsid w:val="775009AD"/>
    <w:rsid w:val="77644DA4"/>
    <w:rsid w:val="7779078B"/>
    <w:rsid w:val="77805E45"/>
    <w:rsid w:val="77854935"/>
    <w:rsid w:val="77873F32"/>
    <w:rsid w:val="778E60D0"/>
    <w:rsid w:val="77C8012F"/>
    <w:rsid w:val="77E12CC8"/>
    <w:rsid w:val="77EA43E8"/>
    <w:rsid w:val="77FD59AF"/>
    <w:rsid w:val="77FD653E"/>
    <w:rsid w:val="78266DFD"/>
    <w:rsid w:val="782D6CC9"/>
    <w:rsid w:val="78353D9D"/>
    <w:rsid w:val="78444F8D"/>
    <w:rsid w:val="78757864"/>
    <w:rsid w:val="788C4E05"/>
    <w:rsid w:val="789D7ECB"/>
    <w:rsid w:val="78A001F2"/>
    <w:rsid w:val="78C701A2"/>
    <w:rsid w:val="78CB444E"/>
    <w:rsid w:val="790E5AEF"/>
    <w:rsid w:val="791B0CA2"/>
    <w:rsid w:val="79280B76"/>
    <w:rsid w:val="79331E52"/>
    <w:rsid w:val="79396FCD"/>
    <w:rsid w:val="793F38C9"/>
    <w:rsid w:val="795163DD"/>
    <w:rsid w:val="795202CA"/>
    <w:rsid w:val="79554D91"/>
    <w:rsid w:val="79686040"/>
    <w:rsid w:val="796C671D"/>
    <w:rsid w:val="799C774A"/>
    <w:rsid w:val="79A62B87"/>
    <w:rsid w:val="79B61737"/>
    <w:rsid w:val="79D562B7"/>
    <w:rsid w:val="79D829CF"/>
    <w:rsid w:val="79F61635"/>
    <w:rsid w:val="79F85DDF"/>
    <w:rsid w:val="79FB2EB5"/>
    <w:rsid w:val="7A1149DF"/>
    <w:rsid w:val="7A191D90"/>
    <w:rsid w:val="7A285979"/>
    <w:rsid w:val="7A6D27AE"/>
    <w:rsid w:val="7A8839E5"/>
    <w:rsid w:val="7A91648F"/>
    <w:rsid w:val="7A974300"/>
    <w:rsid w:val="7A9926E3"/>
    <w:rsid w:val="7AA24463"/>
    <w:rsid w:val="7ABC1D2A"/>
    <w:rsid w:val="7ABD52DD"/>
    <w:rsid w:val="7B162BD3"/>
    <w:rsid w:val="7B3C4AA5"/>
    <w:rsid w:val="7B4D0D9A"/>
    <w:rsid w:val="7B4F25D0"/>
    <w:rsid w:val="7B524B4A"/>
    <w:rsid w:val="7BF04B6A"/>
    <w:rsid w:val="7C071411"/>
    <w:rsid w:val="7C0B317C"/>
    <w:rsid w:val="7C1F6E6A"/>
    <w:rsid w:val="7C2A6B1A"/>
    <w:rsid w:val="7C326859"/>
    <w:rsid w:val="7C4365FA"/>
    <w:rsid w:val="7C4E4524"/>
    <w:rsid w:val="7C647E28"/>
    <w:rsid w:val="7C656F70"/>
    <w:rsid w:val="7C7059B4"/>
    <w:rsid w:val="7C7C3A6B"/>
    <w:rsid w:val="7C843BD1"/>
    <w:rsid w:val="7C8860EE"/>
    <w:rsid w:val="7C8F1625"/>
    <w:rsid w:val="7C957E2E"/>
    <w:rsid w:val="7CA66093"/>
    <w:rsid w:val="7CCD749D"/>
    <w:rsid w:val="7CCF608F"/>
    <w:rsid w:val="7CDF18F7"/>
    <w:rsid w:val="7D263C43"/>
    <w:rsid w:val="7D367964"/>
    <w:rsid w:val="7D3F586F"/>
    <w:rsid w:val="7D463725"/>
    <w:rsid w:val="7D4D09FB"/>
    <w:rsid w:val="7D595B28"/>
    <w:rsid w:val="7D6D0998"/>
    <w:rsid w:val="7D837002"/>
    <w:rsid w:val="7D8A4E65"/>
    <w:rsid w:val="7D9D474C"/>
    <w:rsid w:val="7DA501D2"/>
    <w:rsid w:val="7DDA585F"/>
    <w:rsid w:val="7DDF46ED"/>
    <w:rsid w:val="7DF122EB"/>
    <w:rsid w:val="7E1A49DD"/>
    <w:rsid w:val="7E212418"/>
    <w:rsid w:val="7E2E5215"/>
    <w:rsid w:val="7E305247"/>
    <w:rsid w:val="7E3121E3"/>
    <w:rsid w:val="7E5C37E3"/>
    <w:rsid w:val="7E71628D"/>
    <w:rsid w:val="7E717E32"/>
    <w:rsid w:val="7E7535CA"/>
    <w:rsid w:val="7E9323EB"/>
    <w:rsid w:val="7EB239A0"/>
    <w:rsid w:val="7EB3294B"/>
    <w:rsid w:val="7EC20665"/>
    <w:rsid w:val="7ECC51F8"/>
    <w:rsid w:val="7ED025DA"/>
    <w:rsid w:val="7EE960FF"/>
    <w:rsid w:val="7F116F7E"/>
    <w:rsid w:val="7F132B96"/>
    <w:rsid w:val="7F2D32FC"/>
    <w:rsid w:val="7F424A95"/>
    <w:rsid w:val="7F5A0A34"/>
    <w:rsid w:val="7F5F1BDE"/>
    <w:rsid w:val="7F6C4BF0"/>
    <w:rsid w:val="7FAE4B5F"/>
    <w:rsid w:val="7FB25436"/>
    <w:rsid w:val="7FB75143"/>
    <w:rsid w:val="7FE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837E0B-02E4-425C-849D-111B06E5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link w:val="1Char"/>
    <w:qFormat/>
  </w:style>
  <w:style w:type="paragraph" w:styleId="20">
    <w:name w:val="toc 2"/>
    <w:basedOn w:val="a"/>
    <w:next w:val="a"/>
    <w:pPr>
      <w:ind w:leftChars="200" w:left="420"/>
    </w:p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1Char">
    <w:name w:val="目录 1 Char"/>
    <w:link w:val="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2017-06-27T01:38:00Z</dcterms:created>
  <dcterms:modified xsi:type="dcterms:W3CDTF">2017-06-28T01:46:00Z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